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AF9" w:rsidRDefault="00BE61BB" w:rsidP="00EB4983">
      <w:pPr>
        <w:tabs>
          <w:tab w:val="left" w:pos="1985"/>
          <w:tab w:val="left" w:pos="2835"/>
        </w:tabs>
        <w:ind w:left="284" w:right="171"/>
        <w:jc w:val="center"/>
        <w:rPr>
          <w:rFonts w:ascii="Arial" w:hAnsi="Arial" w:cs="Arial"/>
          <w:sz w:val="24"/>
          <w:szCs w:val="24"/>
        </w:rPr>
      </w:pPr>
      <w:r w:rsidRPr="0089574B">
        <w:rPr>
          <w:rFonts w:ascii="Arial" w:hAnsi="Arial" w:cs="Arial"/>
          <w:b/>
          <w:sz w:val="24"/>
          <w:szCs w:val="24"/>
        </w:rPr>
        <w:t xml:space="preserve">ACTA </w:t>
      </w:r>
      <w:r w:rsidRPr="009D204B">
        <w:rPr>
          <w:rFonts w:ascii="Arial" w:hAnsi="Arial" w:cs="Arial"/>
          <w:b/>
          <w:sz w:val="24"/>
          <w:szCs w:val="24"/>
        </w:rPr>
        <w:t xml:space="preserve">CORRESPONDIENTE A LA </w:t>
      </w:r>
      <w:r w:rsidR="00806EF6">
        <w:rPr>
          <w:rFonts w:ascii="Arial" w:hAnsi="Arial" w:cs="Arial"/>
          <w:b/>
          <w:sz w:val="24"/>
          <w:szCs w:val="24"/>
        </w:rPr>
        <w:t>X</w:t>
      </w:r>
      <w:r w:rsidRPr="009D204B">
        <w:rPr>
          <w:rFonts w:ascii="Arial" w:hAnsi="Arial" w:cs="Arial"/>
          <w:b/>
          <w:sz w:val="24"/>
          <w:szCs w:val="24"/>
        </w:rPr>
        <w:t xml:space="preserve"> SESIÓN ORDINARIA DEL CONSEJO DIRECTIVO DEL SISTEMA INTERMUNICIPAL DE AGUAS Y SANEAMIENTO DE MONCLOVA Y FRONTERA, COAHUILA</w:t>
      </w:r>
    </w:p>
    <w:p w:rsidR="00633E05" w:rsidRDefault="00633E05" w:rsidP="00FD7090">
      <w:pPr>
        <w:tabs>
          <w:tab w:val="left" w:pos="1985"/>
          <w:tab w:val="left" w:pos="2835"/>
        </w:tabs>
        <w:ind w:left="284" w:right="171"/>
        <w:jc w:val="both"/>
        <w:rPr>
          <w:rFonts w:ascii="Arial" w:hAnsi="Arial" w:cs="Arial"/>
          <w:sz w:val="24"/>
          <w:szCs w:val="24"/>
        </w:rPr>
      </w:pPr>
    </w:p>
    <w:p w:rsidR="00633E05" w:rsidRDefault="00633E05" w:rsidP="00633E05">
      <w:pPr>
        <w:tabs>
          <w:tab w:val="left" w:pos="1985"/>
          <w:tab w:val="left" w:pos="2835"/>
        </w:tabs>
        <w:ind w:left="284" w:right="171"/>
        <w:jc w:val="both"/>
        <w:rPr>
          <w:rFonts w:ascii="Arial" w:hAnsi="Arial" w:cs="Arial"/>
          <w:sz w:val="24"/>
          <w:szCs w:val="24"/>
        </w:rPr>
      </w:pPr>
      <w:r>
        <w:rPr>
          <w:rFonts w:ascii="Arial" w:hAnsi="Arial" w:cs="Arial"/>
          <w:sz w:val="24"/>
          <w:szCs w:val="24"/>
        </w:rPr>
        <w:t>En la ciudad de Monclova, Coahuila de Zaragoza, siendo las 09:</w:t>
      </w:r>
      <w:r w:rsidR="007A7091">
        <w:rPr>
          <w:rFonts w:ascii="Arial" w:hAnsi="Arial" w:cs="Arial"/>
          <w:sz w:val="24"/>
          <w:szCs w:val="24"/>
        </w:rPr>
        <w:t>1</w:t>
      </w:r>
      <w:r>
        <w:rPr>
          <w:rFonts w:ascii="Arial" w:hAnsi="Arial" w:cs="Arial"/>
          <w:sz w:val="24"/>
          <w:szCs w:val="24"/>
        </w:rPr>
        <w:t xml:space="preserve">0 horas del día </w:t>
      </w:r>
      <w:r w:rsidRPr="0047033E">
        <w:rPr>
          <w:rFonts w:ascii="Arial" w:hAnsi="Arial" w:cs="Arial"/>
          <w:b/>
          <w:sz w:val="24"/>
          <w:szCs w:val="24"/>
        </w:rPr>
        <w:t>diecinueve de</w:t>
      </w:r>
      <w:r>
        <w:rPr>
          <w:rFonts w:ascii="Arial" w:hAnsi="Arial" w:cs="Arial"/>
          <w:sz w:val="24"/>
          <w:szCs w:val="24"/>
        </w:rPr>
        <w:t xml:space="preserve"> </w:t>
      </w:r>
      <w:r w:rsidRPr="00AD67DC">
        <w:rPr>
          <w:rFonts w:ascii="Arial" w:hAnsi="Arial" w:cs="Arial"/>
          <w:b/>
          <w:sz w:val="24"/>
          <w:szCs w:val="24"/>
        </w:rPr>
        <w:t>Enero del año</w:t>
      </w:r>
      <w:r>
        <w:rPr>
          <w:rFonts w:ascii="Arial" w:hAnsi="Arial" w:cs="Arial"/>
          <w:b/>
          <w:sz w:val="24"/>
          <w:szCs w:val="24"/>
        </w:rPr>
        <w:t xml:space="preserve"> dos mil veintitrés, </w:t>
      </w:r>
      <w:r>
        <w:rPr>
          <w:rFonts w:ascii="Arial" w:hAnsi="Arial" w:cs="Arial"/>
          <w:sz w:val="24"/>
          <w:szCs w:val="24"/>
        </w:rPr>
        <w:t xml:space="preserve">en reconocido salón sitio ubicado en calle Indianápolis con </w:t>
      </w:r>
      <w:proofErr w:type="spellStart"/>
      <w:r>
        <w:rPr>
          <w:rFonts w:ascii="Arial" w:hAnsi="Arial" w:cs="Arial"/>
          <w:sz w:val="24"/>
          <w:szCs w:val="24"/>
        </w:rPr>
        <w:t>Blvd</w:t>
      </w:r>
      <w:proofErr w:type="spellEnd"/>
      <w:r>
        <w:rPr>
          <w:rFonts w:ascii="Arial" w:hAnsi="Arial" w:cs="Arial"/>
          <w:sz w:val="24"/>
          <w:szCs w:val="24"/>
        </w:rPr>
        <w:t xml:space="preserve">. Benito Juárez de esta ciudad de Monclova, Coahuila de Zaragoza. En cumplimiento a lo dispuesto en el artículo sexto del Decreto 300 se celebra la sesión ordinaria de consejo número X. Estando presentes  los  Dr. Mario Alberto Dávila Delgado, </w:t>
      </w:r>
      <w:r w:rsidR="00743F84">
        <w:rPr>
          <w:rFonts w:ascii="Arial" w:hAnsi="Arial" w:cs="Arial"/>
          <w:sz w:val="24"/>
          <w:szCs w:val="24"/>
        </w:rPr>
        <w:t xml:space="preserve">Lic. Eleuterio López </w:t>
      </w:r>
      <w:proofErr w:type="spellStart"/>
      <w:r w:rsidR="00743F84">
        <w:rPr>
          <w:rFonts w:ascii="Arial" w:hAnsi="Arial" w:cs="Arial"/>
          <w:sz w:val="24"/>
          <w:szCs w:val="24"/>
        </w:rPr>
        <w:t>Leos</w:t>
      </w:r>
      <w:proofErr w:type="spellEnd"/>
      <w:r w:rsidR="00743F84">
        <w:rPr>
          <w:rFonts w:ascii="Arial" w:hAnsi="Arial" w:cs="Arial"/>
          <w:sz w:val="24"/>
          <w:szCs w:val="24"/>
        </w:rPr>
        <w:t xml:space="preserve">, Lic. René Arturo Flores Sotelo,  Ing. Jesús Alfonso Ballesteros Fernández, Lic. Jaime Alejandro Díaz Colunga,  Ing. Mario Coria Roehll, Ing. José Eduardo Arellano Suárez, C.P. Emilio Osorio Díaz, Lic. César Orlando Chávez Ramón, Ing. Luis Carlos </w:t>
      </w:r>
      <w:proofErr w:type="spellStart"/>
      <w:r w:rsidR="00743F84">
        <w:rPr>
          <w:rFonts w:ascii="Arial" w:hAnsi="Arial" w:cs="Arial"/>
          <w:sz w:val="24"/>
          <w:szCs w:val="24"/>
        </w:rPr>
        <w:t>Talamantes</w:t>
      </w:r>
      <w:proofErr w:type="spellEnd"/>
      <w:r w:rsidR="00743F84">
        <w:rPr>
          <w:rFonts w:ascii="Arial" w:hAnsi="Arial" w:cs="Arial"/>
          <w:sz w:val="24"/>
          <w:szCs w:val="24"/>
        </w:rPr>
        <w:t xml:space="preserve"> Arredondo, C. Héctor García Rodríguez, y el Lic. Abelardo Moncada Cantú, </w:t>
      </w:r>
      <w:r w:rsidR="00607166">
        <w:rPr>
          <w:rFonts w:ascii="Arial" w:hAnsi="Arial" w:cs="Arial"/>
          <w:sz w:val="24"/>
          <w:szCs w:val="24"/>
        </w:rPr>
        <w:t xml:space="preserve">Lic. Jorge Salas Martínez, </w:t>
      </w:r>
      <w:r w:rsidR="00743F84">
        <w:rPr>
          <w:rFonts w:ascii="Arial" w:hAnsi="Arial" w:cs="Arial"/>
          <w:sz w:val="24"/>
          <w:szCs w:val="24"/>
        </w:rPr>
        <w:t>C. Rosa Eli</w:t>
      </w:r>
      <w:r w:rsidR="00262175">
        <w:rPr>
          <w:rFonts w:ascii="Arial" w:hAnsi="Arial" w:cs="Arial"/>
          <w:sz w:val="24"/>
          <w:szCs w:val="24"/>
        </w:rPr>
        <w:t>s</w:t>
      </w:r>
      <w:r w:rsidR="00743F84">
        <w:rPr>
          <w:rFonts w:ascii="Arial" w:hAnsi="Arial" w:cs="Arial"/>
          <w:sz w:val="24"/>
          <w:szCs w:val="24"/>
        </w:rPr>
        <w:t xml:space="preserve">a Galindo Montemayor, Ing. Santiago Barrios Rosillo, Lic. Carlos Fuentes Hernández, </w:t>
      </w:r>
      <w:r>
        <w:rPr>
          <w:rFonts w:ascii="Arial" w:hAnsi="Arial" w:cs="Arial"/>
          <w:sz w:val="24"/>
          <w:szCs w:val="24"/>
        </w:rPr>
        <w:t xml:space="preserve">Lic. </w:t>
      </w:r>
      <w:r w:rsidR="00D55EF1">
        <w:rPr>
          <w:rFonts w:ascii="Arial" w:hAnsi="Arial" w:cs="Arial"/>
          <w:sz w:val="24"/>
          <w:szCs w:val="24"/>
        </w:rPr>
        <w:t xml:space="preserve">Ignacio Castillo </w:t>
      </w:r>
      <w:proofErr w:type="spellStart"/>
      <w:r w:rsidR="00D55EF1">
        <w:rPr>
          <w:rFonts w:ascii="Arial" w:hAnsi="Arial" w:cs="Arial"/>
          <w:sz w:val="24"/>
          <w:szCs w:val="24"/>
        </w:rPr>
        <w:t>Ca</w:t>
      </w:r>
      <w:r w:rsidR="00802456">
        <w:rPr>
          <w:rFonts w:ascii="Arial" w:hAnsi="Arial" w:cs="Arial"/>
          <w:sz w:val="24"/>
          <w:szCs w:val="24"/>
        </w:rPr>
        <w:t>r</w:t>
      </w:r>
      <w:r w:rsidR="00D55EF1">
        <w:rPr>
          <w:rFonts w:ascii="Arial" w:hAnsi="Arial" w:cs="Arial"/>
          <w:sz w:val="24"/>
          <w:szCs w:val="24"/>
        </w:rPr>
        <w:t>abés</w:t>
      </w:r>
      <w:proofErr w:type="spellEnd"/>
      <w:r>
        <w:rPr>
          <w:rFonts w:ascii="Arial" w:hAnsi="Arial" w:cs="Arial"/>
          <w:sz w:val="24"/>
          <w:szCs w:val="24"/>
        </w:rPr>
        <w:t xml:space="preserve">,  Lic. Edna </w:t>
      </w:r>
      <w:proofErr w:type="spellStart"/>
      <w:r>
        <w:rPr>
          <w:rFonts w:ascii="Arial" w:hAnsi="Arial" w:cs="Arial"/>
          <w:sz w:val="24"/>
          <w:szCs w:val="24"/>
        </w:rPr>
        <w:t>Miroslava</w:t>
      </w:r>
      <w:proofErr w:type="spellEnd"/>
      <w:r>
        <w:rPr>
          <w:rFonts w:ascii="Arial" w:hAnsi="Arial" w:cs="Arial"/>
          <w:sz w:val="24"/>
          <w:szCs w:val="24"/>
        </w:rPr>
        <w:t xml:space="preserve"> Heredia Alarcón,  todos miembros del Consejo Directivo del SIMAS Monclova y Frontera y por parte del Sistema el Lic. Eduardo Campos Villarreal en su carácter de Gerente General así como invitados especiales los señores: </w:t>
      </w:r>
      <w:r w:rsidR="00C73075">
        <w:rPr>
          <w:rFonts w:ascii="Arial" w:hAnsi="Arial" w:cs="Arial"/>
          <w:sz w:val="24"/>
          <w:szCs w:val="24"/>
        </w:rPr>
        <w:t xml:space="preserve">El Lic. Jesús Asís Olloqui en su carácter de Jefe Comercial, </w:t>
      </w:r>
      <w:r>
        <w:rPr>
          <w:rFonts w:ascii="Arial" w:hAnsi="Arial" w:cs="Arial"/>
          <w:sz w:val="24"/>
          <w:szCs w:val="24"/>
        </w:rPr>
        <w:t>C.P. Juan Carlos Ibarra Rosas en su carácter de Subgerente de Administración y Finanzas, C.P. Enrique Hernández Plata en su carácter de Contralor Interno</w:t>
      </w:r>
      <w:r w:rsidR="00C73075">
        <w:rPr>
          <w:rFonts w:ascii="Arial" w:hAnsi="Arial" w:cs="Arial"/>
          <w:sz w:val="24"/>
          <w:szCs w:val="24"/>
        </w:rPr>
        <w:t>,</w:t>
      </w:r>
      <w:r>
        <w:rPr>
          <w:rFonts w:ascii="Arial" w:hAnsi="Arial" w:cs="Arial"/>
          <w:sz w:val="24"/>
          <w:szCs w:val="24"/>
        </w:rPr>
        <w:t xml:space="preserve"> el Ing. José Abel de Luna Romo en su carácter de Subgerente de Ingeniería y Proyectos y el Ing. Ricardo Vázquez Falcón en su carácter de Subgerente de Operación y Distribución, a efecto de llevar a cabo la Sesión Ordinaria del Consejo Directivo del Sistema Intermunicipal de Aguas y Saneamiento de Monclova y Frontera, Coahuila.</w:t>
      </w:r>
    </w:p>
    <w:p w:rsidR="00633E05" w:rsidRDefault="00633E05" w:rsidP="00633E05">
      <w:pPr>
        <w:tabs>
          <w:tab w:val="left" w:pos="1985"/>
          <w:tab w:val="left" w:pos="2835"/>
        </w:tabs>
        <w:ind w:left="284" w:right="171"/>
        <w:jc w:val="center"/>
        <w:rPr>
          <w:rFonts w:ascii="Arial" w:hAnsi="Arial" w:cs="Arial"/>
          <w:b/>
          <w:sz w:val="24"/>
          <w:szCs w:val="24"/>
        </w:rPr>
      </w:pPr>
    </w:p>
    <w:p w:rsidR="00633E05" w:rsidRDefault="00633E05" w:rsidP="00633E05">
      <w:pPr>
        <w:tabs>
          <w:tab w:val="left" w:pos="1985"/>
          <w:tab w:val="left" w:pos="2835"/>
        </w:tabs>
        <w:ind w:left="284" w:right="171"/>
        <w:jc w:val="center"/>
        <w:rPr>
          <w:rFonts w:ascii="Arial" w:hAnsi="Arial" w:cs="Arial"/>
          <w:b/>
          <w:sz w:val="24"/>
          <w:szCs w:val="24"/>
        </w:rPr>
      </w:pPr>
      <w:r>
        <w:rPr>
          <w:rFonts w:ascii="Arial" w:hAnsi="Arial" w:cs="Arial"/>
          <w:b/>
          <w:sz w:val="24"/>
          <w:szCs w:val="24"/>
        </w:rPr>
        <w:t>DECLARATORIA DE APERTURA DE SESION, DE QUORUM LEGAL, APROBACION DEL ORDEN DEL DIA.</w:t>
      </w:r>
    </w:p>
    <w:p w:rsidR="00633E05" w:rsidRDefault="00633E05" w:rsidP="00633E05">
      <w:pPr>
        <w:tabs>
          <w:tab w:val="left" w:pos="1985"/>
          <w:tab w:val="left" w:pos="2835"/>
        </w:tabs>
        <w:ind w:left="284" w:right="171"/>
        <w:jc w:val="center"/>
        <w:rPr>
          <w:rFonts w:ascii="Arial" w:hAnsi="Arial" w:cs="Arial"/>
          <w:b/>
          <w:sz w:val="24"/>
          <w:szCs w:val="24"/>
        </w:rPr>
      </w:pPr>
    </w:p>
    <w:p w:rsidR="00633E05" w:rsidRDefault="00633E05" w:rsidP="00633E05">
      <w:pPr>
        <w:tabs>
          <w:tab w:val="left" w:pos="1985"/>
          <w:tab w:val="left" w:pos="2835"/>
        </w:tabs>
        <w:ind w:left="567" w:right="476"/>
        <w:jc w:val="center"/>
        <w:rPr>
          <w:rFonts w:ascii="Arial" w:hAnsi="Arial" w:cs="Arial"/>
          <w:b/>
          <w:sz w:val="24"/>
          <w:szCs w:val="24"/>
        </w:rPr>
      </w:pPr>
      <w:r>
        <w:rPr>
          <w:rFonts w:ascii="Arial" w:hAnsi="Arial" w:cs="Arial"/>
          <w:b/>
          <w:sz w:val="24"/>
          <w:szCs w:val="24"/>
        </w:rPr>
        <w:t xml:space="preserve">ORDEN DEL DIA </w:t>
      </w:r>
    </w:p>
    <w:p w:rsidR="00633E05" w:rsidRDefault="00633E05" w:rsidP="00633E05">
      <w:pPr>
        <w:tabs>
          <w:tab w:val="left" w:pos="1985"/>
          <w:tab w:val="left" w:pos="2835"/>
        </w:tabs>
        <w:ind w:left="567" w:right="476"/>
        <w:jc w:val="center"/>
        <w:rPr>
          <w:rFonts w:ascii="Arial" w:hAnsi="Arial" w:cs="Arial"/>
          <w:b/>
          <w:sz w:val="24"/>
          <w:szCs w:val="24"/>
        </w:rPr>
      </w:pPr>
    </w:p>
    <w:p w:rsidR="00633E05" w:rsidRDefault="00633E05" w:rsidP="00633E05">
      <w:pPr>
        <w:pStyle w:val="Prrafodelista"/>
        <w:numPr>
          <w:ilvl w:val="0"/>
          <w:numId w:val="26"/>
        </w:numPr>
        <w:spacing w:after="160"/>
        <w:ind w:left="567" w:right="476" w:firstLine="0"/>
        <w:jc w:val="both"/>
        <w:rPr>
          <w:rFonts w:ascii="Arial" w:hAnsi="Arial" w:cs="Arial"/>
          <w:sz w:val="24"/>
          <w:szCs w:val="24"/>
        </w:rPr>
      </w:pPr>
      <w:r>
        <w:rPr>
          <w:rFonts w:ascii="Arial" w:hAnsi="Arial" w:cs="Arial"/>
          <w:sz w:val="24"/>
          <w:szCs w:val="24"/>
        </w:rPr>
        <w:t>LISTA DE ASISTENCIA</w:t>
      </w:r>
    </w:p>
    <w:p w:rsidR="00633E05" w:rsidRDefault="00633E05" w:rsidP="00633E05">
      <w:pPr>
        <w:pStyle w:val="Prrafodelista"/>
        <w:ind w:left="567" w:right="476"/>
        <w:jc w:val="both"/>
        <w:rPr>
          <w:rFonts w:ascii="Arial" w:hAnsi="Arial" w:cs="Arial"/>
          <w:sz w:val="24"/>
          <w:szCs w:val="24"/>
        </w:rPr>
      </w:pPr>
    </w:p>
    <w:p w:rsidR="00633E05" w:rsidRDefault="00633E05" w:rsidP="00633E05">
      <w:pPr>
        <w:pStyle w:val="Prrafodelista"/>
        <w:numPr>
          <w:ilvl w:val="0"/>
          <w:numId w:val="26"/>
        </w:numPr>
        <w:spacing w:after="160"/>
        <w:ind w:left="567" w:right="476" w:firstLine="0"/>
        <w:jc w:val="both"/>
        <w:rPr>
          <w:rFonts w:ascii="Arial" w:hAnsi="Arial" w:cs="Arial"/>
          <w:sz w:val="24"/>
          <w:szCs w:val="24"/>
        </w:rPr>
      </w:pPr>
      <w:r>
        <w:rPr>
          <w:rFonts w:ascii="Arial" w:hAnsi="Arial" w:cs="Arial"/>
          <w:sz w:val="24"/>
          <w:szCs w:val="24"/>
        </w:rPr>
        <w:t>VERIFICACIÓN Y DECLARACIÓN DEL QUÓRUM LEGAL.</w:t>
      </w:r>
    </w:p>
    <w:p w:rsidR="00633E05" w:rsidRDefault="00633E05" w:rsidP="00633E05">
      <w:pPr>
        <w:pStyle w:val="Prrafodelista"/>
        <w:ind w:left="567" w:right="476"/>
        <w:rPr>
          <w:rFonts w:ascii="Arial" w:hAnsi="Arial" w:cs="Arial"/>
          <w:sz w:val="24"/>
          <w:szCs w:val="24"/>
        </w:rPr>
      </w:pPr>
    </w:p>
    <w:p w:rsidR="00633E05" w:rsidRDefault="00633E05" w:rsidP="00633E05">
      <w:pPr>
        <w:pStyle w:val="Prrafodelista"/>
        <w:numPr>
          <w:ilvl w:val="0"/>
          <w:numId w:val="26"/>
        </w:numPr>
        <w:spacing w:after="160"/>
        <w:ind w:left="567" w:right="476" w:firstLine="0"/>
        <w:jc w:val="both"/>
        <w:rPr>
          <w:rFonts w:ascii="Arial" w:hAnsi="Arial" w:cs="Arial"/>
          <w:sz w:val="24"/>
          <w:szCs w:val="24"/>
        </w:rPr>
      </w:pPr>
      <w:r>
        <w:rPr>
          <w:rFonts w:ascii="Arial" w:hAnsi="Arial" w:cs="Arial"/>
          <w:sz w:val="24"/>
          <w:szCs w:val="24"/>
        </w:rPr>
        <w:t>LECTURA Y EN SU CASO APROBACIÓN DEL ORDEN DEL DÍA.</w:t>
      </w:r>
    </w:p>
    <w:p w:rsidR="00633E05" w:rsidRDefault="00633E05" w:rsidP="00633E05">
      <w:pPr>
        <w:pStyle w:val="Prrafodelista"/>
        <w:ind w:left="567" w:right="476"/>
        <w:rPr>
          <w:rFonts w:ascii="Arial" w:hAnsi="Arial" w:cs="Arial"/>
          <w:sz w:val="24"/>
          <w:szCs w:val="24"/>
        </w:rPr>
      </w:pPr>
    </w:p>
    <w:p w:rsidR="00633E05" w:rsidRDefault="00633E05" w:rsidP="00633E05">
      <w:pPr>
        <w:pStyle w:val="Prrafodelista"/>
        <w:numPr>
          <w:ilvl w:val="0"/>
          <w:numId w:val="26"/>
        </w:numPr>
        <w:shd w:val="clear" w:color="auto" w:fill="FFFFFF"/>
        <w:ind w:left="567" w:right="476" w:firstLine="0"/>
        <w:jc w:val="both"/>
        <w:rPr>
          <w:rFonts w:ascii="Arial" w:hAnsi="Arial" w:cs="Arial"/>
          <w:sz w:val="24"/>
          <w:szCs w:val="24"/>
        </w:rPr>
      </w:pPr>
      <w:r>
        <w:rPr>
          <w:rFonts w:ascii="Arial" w:hAnsi="Arial" w:cs="Arial"/>
          <w:sz w:val="24"/>
          <w:szCs w:val="24"/>
        </w:rPr>
        <w:t>BIENVENIDA POR PARTE DEL PRESIDENTE DEL CONSEJO DR.   MARIO ALBERTO DÁVILA DELGADO.</w:t>
      </w:r>
    </w:p>
    <w:p w:rsidR="00633E05" w:rsidRDefault="00633E05" w:rsidP="00633E05">
      <w:pPr>
        <w:pStyle w:val="Prrafodelista"/>
        <w:ind w:left="567" w:right="476"/>
        <w:rPr>
          <w:rFonts w:ascii="Arial" w:hAnsi="Arial" w:cs="Arial"/>
          <w:sz w:val="24"/>
          <w:szCs w:val="24"/>
        </w:rPr>
      </w:pPr>
    </w:p>
    <w:p w:rsidR="00633E05" w:rsidRDefault="00633E05" w:rsidP="00633E05">
      <w:pPr>
        <w:pStyle w:val="Prrafodelista"/>
        <w:numPr>
          <w:ilvl w:val="0"/>
          <w:numId w:val="26"/>
        </w:numPr>
        <w:shd w:val="clear" w:color="auto" w:fill="FFFFFF"/>
        <w:ind w:left="567" w:right="476" w:firstLine="0"/>
        <w:jc w:val="both"/>
        <w:rPr>
          <w:rFonts w:ascii="Arial" w:hAnsi="Arial" w:cs="Arial"/>
          <w:sz w:val="24"/>
          <w:szCs w:val="24"/>
        </w:rPr>
      </w:pPr>
      <w:r>
        <w:rPr>
          <w:rFonts w:ascii="Arial" w:hAnsi="Arial" w:cs="Arial"/>
          <w:sz w:val="24"/>
          <w:szCs w:val="24"/>
        </w:rPr>
        <w:t>LECTURA DEL ACTA ANTERIOR, POR PARTE DEL SECRETARIO LIC. ELEUTERIO LÓPEZ LEOS.</w:t>
      </w:r>
    </w:p>
    <w:p w:rsidR="00633E05" w:rsidRDefault="00633E05" w:rsidP="00633E05">
      <w:pPr>
        <w:pStyle w:val="Prrafodelista"/>
        <w:ind w:left="567" w:right="476"/>
        <w:rPr>
          <w:rFonts w:ascii="Arial" w:hAnsi="Arial" w:cs="Arial"/>
          <w:sz w:val="24"/>
          <w:szCs w:val="24"/>
        </w:rPr>
      </w:pPr>
    </w:p>
    <w:p w:rsidR="00633E05" w:rsidRDefault="00633E05" w:rsidP="00633E05">
      <w:pPr>
        <w:pStyle w:val="Prrafodelista"/>
        <w:numPr>
          <w:ilvl w:val="0"/>
          <w:numId w:val="26"/>
        </w:numPr>
        <w:shd w:val="clear" w:color="auto" w:fill="FFFFFF"/>
        <w:ind w:left="567" w:right="476" w:firstLine="0"/>
        <w:jc w:val="both"/>
        <w:rPr>
          <w:rFonts w:ascii="Arial" w:hAnsi="Arial" w:cs="Arial"/>
          <w:sz w:val="24"/>
          <w:szCs w:val="24"/>
        </w:rPr>
      </w:pPr>
      <w:r>
        <w:rPr>
          <w:rFonts w:ascii="Arial" w:hAnsi="Arial" w:cs="Arial"/>
          <w:sz w:val="24"/>
          <w:szCs w:val="24"/>
        </w:rPr>
        <w:t xml:space="preserve"> INFORME DE ACTIVIDADES CORRESPONDIENTE AL MES DE OCTUBRE, NOVIEMBRE Y DICIEMBRE DEL EJERCICIO 2022 PRESENTADO POR LA GERENCIA. AREAS COMERCIAL, ADMINISTRACIÓN Y FINANZAS Y TECNICA.</w:t>
      </w:r>
    </w:p>
    <w:p w:rsidR="00633E05" w:rsidRPr="00DA5673" w:rsidRDefault="00633E05" w:rsidP="00633E05">
      <w:pPr>
        <w:pStyle w:val="Prrafodelista"/>
        <w:numPr>
          <w:ilvl w:val="0"/>
          <w:numId w:val="27"/>
        </w:numPr>
        <w:shd w:val="clear" w:color="auto" w:fill="FFFFFF"/>
        <w:ind w:right="476"/>
        <w:jc w:val="both"/>
        <w:rPr>
          <w:rFonts w:ascii="Arial" w:hAnsi="Arial" w:cs="Arial"/>
          <w:sz w:val="24"/>
          <w:szCs w:val="24"/>
        </w:rPr>
      </w:pPr>
      <w:r>
        <w:rPr>
          <w:rFonts w:ascii="Arial" w:hAnsi="Arial" w:cs="Arial"/>
        </w:rPr>
        <w:t xml:space="preserve">PRESENTACIÓN POR PARTE DE LA SUBGERENCIA DE ADMINISTRACION Y FINANZAS DEL AVANCE DE GESTIÓN FINANCIERA CORRESPONDIENTE AL CUARTO TRIMESTRE EJERCICIO </w:t>
      </w:r>
      <w:r w:rsidR="00323E29">
        <w:rPr>
          <w:rFonts w:ascii="Arial" w:hAnsi="Arial" w:cs="Arial"/>
        </w:rPr>
        <w:t>2022</w:t>
      </w:r>
      <w:r>
        <w:rPr>
          <w:rFonts w:ascii="Arial" w:hAnsi="Arial" w:cs="Arial"/>
        </w:rPr>
        <w:t>.</w:t>
      </w:r>
    </w:p>
    <w:p w:rsidR="00DA5673" w:rsidRPr="00DA5673" w:rsidRDefault="00DA5673" w:rsidP="00DA5673">
      <w:pPr>
        <w:pStyle w:val="Prrafodelista"/>
        <w:numPr>
          <w:ilvl w:val="0"/>
          <w:numId w:val="27"/>
        </w:numPr>
        <w:spacing w:after="160" w:line="259" w:lineRule="auto"/>
        <w:jc w:val="both"/>
        <w:rPr>
          <w:rFonts w:ascii="Arial" w:hAnsi="Arial" w:cs="Arial"/>
        </w:rPr>
      </w:pPr>
      <w:r w:rsidRPr="00DA5673">
        <w:rPr>
          <w:rFonts w:ascii="Arial" w:hAnsi="Arial" w:cs="Arial"/>
        </w:rPr>
        <w:t>PRESENTACIÓN DE LA CUENTA PUBLICA ANUAL EJERCICIO 2022.</w:t>
      </w:r>
    </w:p>
    <w:p w:rsidR="00DA5673" w:rsidRPr="0011258D" w:rsidRDefault="00DA5673" w:rsidP="00DA5673">
      <w:pPr>
        <w:pStyle w:val="Prrafodelista"/>
        <w:numPr>
          <w:ilvl w:val="0"/>
          <w:numId w:val="27"/>
        </w:numPr>
        <w:spacing w:after="160" w:line="259" w:lineRule="auto"/>
        <w:jc w:val="both"/>
        <w:rPr>
          <w:rFonts w:ascii="Arial" w:hAnsi="Arial" w:cs="Arial"/>
          <w:sz w:val="24"/>
          <w:szCs w:val="24"/>
        </w:rPr>
      </w:pPr>
      <w:r w:rsidRPr="00DA5673">
        <w:rPr>
          <w:rFonts w:ascii="Arial" w:hAnsi="Arial" w:cs="Arial"/>
        </w:rPr>
        <w:lastRenderedPageBreak/>
        <w:t>PRESENTACIÓN DE MODIFICACION AL PRESUPUESTO DE INGRESOS Y EGRESOS DEL EJERCICIO 2022</w:t>
      </w:r>
      <w:r w:rsidRPr="0011258D">
        <w:rPr>
          <w:rFonts w:ascii="Arial" w:hAnsi="Arial" w:cs="Arial"/>
          <w:sz w:val="24"/>
          <w:szCs w:val="24"/>
        </w:rPr>
        <w:t>.</w:t>
      </w:r>
      <w:r>
        <w:rPr>
          <w:rFonts w:ascii="Arial" w:hAnsi="Arial" w:cs="Arial"/>
          <w:sz w:val="24"/>
          <w:szCs w:val="24"/>
        </w:rPr>
        <w:t xml:space="preserve"> </w:t>
      </w:r>
    </w:p>
    <w:p w:rsidR="00633E05" w:rsidRPr="00DD689D" w:rsidRDefault="00633E05" w:rsidP="00633E05">
      <w:pPr>
        <w:shd w:val="clear" w:color="auto" w:fill="FFFFFF"/>
        <w:ind w:left="567" w:right="476"/>
        <w:jc w:val="both"/>
        <w:rPr>
          <w:rFonts w:ascii="Arial" w:hAnsi="Arial" w:cs="Arial"/>
          <w:sz w:val="24"/>
          <w:szCs w:val="24"/>
        </w:rPr>
      </w:pPr>
    </w:p>
    <w:p w:rsidR="00633E05" w:rsidRDefault="00633E05" w:rsidP="00633E05">
      <w:pPr>
        <w:pStyle w:val="Prrafodelista"/>
        <w:numPr>
          <w:ilvl w:val="0"/>
          <w:numId w:val="26"/>
        </w:numPr>
        <w:shd w:val="clear" w:color="auto" w:fill="FFFFFF"/>
        <w:ind w:left="567" w:right="476" w:firstLine="0"/>
        <w:jc w:val="both"/>
        <w:rPr>
          <w:rFonts w:ascii="Arial" w:hAnsi="Arial" w:cs="Arial"/>
          <w:sz w:val="24"/>
          <w:szCs w:val="24"/>
        </w:rPr>
      </w:pPr>
      <w:r>
        <w:rPr>
          <w:rFonts w:ascii="Arial" w:hAnsi="Arial" w:cs="Arial"/>
          <w:sz w:val="24"/>
          <w:szCs w:val="24"/>
        </w:rPr>
        <w:t>ASUNTOS GENERALES</w:t>
      </w:r>
    </w:p>
    <w:p w:rsidR="00633E05" w:rsidRDefault="00633E05" w:rsidP="0001765E">
      <w:pPr>
        <w:ind w:left="567" w:right="476"/>
        <w:contextualSpacing/>
        <w:jc w:val="center"/>
        <w:rPr>
          <w:rFonts w:ascii="Arial" w:hAnsi="Arial" w:cs="Arial"/>
          <w:b/>
          <w:sz w:val="24"/>
          <w:szCs w:val="24"/>
        </w:rPr>
      </w:pPr>
    </w:p>
    <w:p w:rsidR="00F9620A" w:rsidRDefault="009D204B" w:rsidP="0001765E">
      <w:pPr>
        <w:ind w:left="567" w:right="476"/>
        <w:contextualSpacing/>
        <w:jc w:val="center"/>
        <w:rPr>
          <w:rFonts w:ascii="Arial" w:hAnsi="Arial" w:cs="Arial"/>
          <w:b/>
          <w:sz w:val="24"/>
          <w:szCs w:val="24"/>
        </w:rPr>
      </w:pPr>
      <w:r>
        <w:rPr>
          <w:rFonts w:ascii="Arial" w:hAnsi="Arial" w:cs="Arial"/>
          <w:b/>
          <w:sz w:val="24"/>
          <w:szCs w:val="24"/>
        </w:rPr>
        <w:t>PRIMER Y SEGUNDO PUNTO  DEL ORDEN DEL DIA</w:t>
      </w:r>
    </w:p>
    <w:p w:rsidR="009D204B" w:rsidRDefault="00855FD0" w:rsidP="00F9620A">
      <w:pPr>
        <w:ind w:left="567"/>
        <w:contextualSpacing/>
        <w:jc w:val="both"/>
        <w:rPr>
          <w:rFonts w:ascii="Arial" w:hAnsi="Arial" w:cs="Arial"/>
          <w:b/>
          <w:sz w:val="24"/>
          <w:szCs w:val="24"/>
        </w:rPr>
      </w:pPr>
      <w:r>
        <w:rPr>
          <w:rFonts w:ascii="Arial" w:hAnsi="Arial" w:cs="Arial"/>
          <w:b/>
          <w:sz w:val="24"/>
          <w:szCs w:val="24"/>
        </w:rPr>
        <w:t xml:space="preserve">En uso de la voz el Secretario del consejo </w:t>
      </w:r>
      <w:r w:rsidRPr="0054198A">
        <w:rPr>
          <w:rFonts w:ascii="Arial" w:hAnsi="Arial" w:cs="Arial"/>
          <w:b/>
          <w:sz w:val="24"/>
          <w:szCs w:val="24"/>
        </w:rPr>
        <w:t xml:space="preserve">Lic. Eleuterio López </w:t>
      </w:r>
      <w:proofErr w:type="spellStart"/>
      <w:r w:rsidRPr="0054198A">
        <w:rPr>
          <w:rFonts w:ascii="Arial" w:hAnsi="Arial" w:cs="Arial"/>
          <w:b/>
          <w:sz w:val="24"/>
          <w:szCs w:val="24"/>
        </w:rPr>
        <w:t>Leos</w:t>
      </w:r>
      <w:proofErr w:type="spellEnd"/>
      <w:r>
        <w:rPr>
          <w:rFonts w:ascii="Arial" w:hAnsi="Arial" w:cs="Arial"/>
          <w:b/>
          <w:sz w:val="24"/>
          <w:szCs w:val="24"/>
        </w:rPr>
        <w:t xml:space="preserve"> manifiesta</w:t>
      </w:r>
      <w:r w:rsidRPr="0054198A">
        <w:rPr>
          <w:rFonts w:ascii="Arial" w:hAnsi="Arial" w:cs="Arial"/>
          <w:b/>
          <w:sz w:val="24"/>
          <w:szCs w:val="24"/>
        </w:rPr>
        <w:t xml:space="preserve">: </w:t>
      </w:r>
      <w:r w:rsidRPr="0054198A">
        <w:rPr>
          <w:rFonts w:ascii="Arial" w:hAnsi="Arial" w:cs="Arial"/>
          <w:sz w:val="24"/>
          <w:szCs w:val="24"/>
        </w:rPr>
        <w:t>Buen</w:t>
      </w:r>
      <w:r>
        <w:rPr>
          <w:rFonts w:ascii="Arial" w:hAnsi="Arial" w:cs="Arial"/>
          <w:sz w:val="24"/>
          <w:szCs w:val="24"/>
        </w:rPr>
        <w:t>o</w:t>
      </w:r>
      <w:r w:rsidRPr="0054198A">
        <w:rPr>
          <w:rFonts w:ascii="Arial" w:hAnsi="Arial" w:cs="Arial"/>
          <w:sz w:val="24"/>
          <w:szCs w:val="24"/>
        </w:rPr>
        <w:t xml:space="preserve">s </w:t>
      </w:r>
      <w:r>
        <w:rPr>
          <w:rFonts w:ascii="Arial" w:hAnsi="Arial" w:cs="Arial"/>
          <w:sz w:val="24"/>
          <w:szCs w:val="24"/>
        </w:rPr>
        <w:t>días</w:t>
      </w:r>
      <w:r w:rsidRPr="0054198A">
        <w:rPr>
          <w:rFonts w:ascii="Arial" w:hAnsi="Arial" w:cs="Arial"/>
          <w:b/>
          <w:sz w:val="24"/>
          <w:szCs w:val="24"/>
        </w:rPr>
        <w:t xml:space="preserve"> </w:t>
      </w:r>
      <w:r w:rsidRPr="0054198A">
        <w:rPr>
          <w:rFonts w:ascii="Arial" w:hAnsi="Arial" w:cs="Arial"/>
          <w:sz w:val="24"/>
          <w:szCs w:val="24"/>
        </w:rPr>
        <w:t xml:space="preserve">a todas y todos </w:t>
      </w:r>
      <w:r w:rsidR="004625B9">
        <w:rPr>
          <w:rFonts w:ascii="Arial" w:hAnsi="Arial" w:cs="Arial"/>
          <w:sz w:val="24"/>
          <w:szCs w:val="24"/>
        </w:rPr>
        <w:t>ustedes</w:t>
      </w:r>
      <w:r w:rsidR="00056930">
        <w:rPr>
          <w:rFonts w:ascii="Arial" w:hAnsi="Arial" w:cs="Arial"/>
          <w:sz w:val="24"/>
          <w:szCs w:val="24"/>
        </w:rPr>
        <w:t xml:space="preserve">, bienvenidos sean todos </w:t>
      </w:r>
      <w:r w:rsidRPr="0054198A">
        <w:rPr>
          <w:rFonts w:ascii="Arial" w:hAnsi="Arial" w:cs="Arial"/>
          <w:sz w:val="24"/>
          <w:szCs w:val="24"/>
        </w:rPr>
        <w:t xml:space="preserve">damos inicio a la </w:t>
      </w:r>
      <w:r>
        <w:rPr>
          <w:rFonts w:ascii="Arial" w:hAnsi="Arial" w:cs="Arial"/>
          <w:sz w:val="24"/>
          <w:szCs w:val="24"/>
        </w:rPr>
        <w:t xml:space="preserve">X </w:t>
      </w:r>
      <w:r w:rsidRPr="0054198A">
        <w:rPr>
          <w:rFonts w:ascii="Arial" w:hAnsi="Arial" w:cs="Arial"/>
          <w:sz w:val="24"/>
          <w:szCs w:val="24"/>
        </w:rPr>
        <w:t xml:space="preserve">sesión </w:t>
      </w:r>
      <w:r w:rsidR="00FD1E40">
        <w:rPr>
          <w:rFonts w:ascii="Arial" w:hAnsi="Arial" w:cs="Arial"/>
          <w:sz w:val="24"/>
          <w:szCs w:val="24"/>
        </w:rPr>
        <w:t xml:space="preserve">Ordinaria </w:t>
      </w:r>
      <w:r w:rsidRPr="0054198A">
        <w:rPr>
          <w:rFonts w:ascii="Arial" w:hAnsi="Arial" w:cs="Arial"/>
          <w:sz w:val="24"/>
          <w:szCs w:val="24"/>
        </w:rPr>
        <w:t xml:space="preserve">del Consejo Directivo del Sistema Intermunicipal de Aguas y Saneamiento de Monclova y Frontera 2022-2024, </w:t>
      </w:r>
      <w:r w:rsidR="00173BBC">
        <w:rPr>
          <w:rFonts w:ascii="Arial" w:hAnsi="Arial" w:cs="Arial"/>
          <w:sz w:val="24"/>
          <w:szCs w:val="24"/>
        </w:rPr>
        <w:t>se les informa que de acuerdo al artículo V del Decreto 300 durante los próximos seis meses presidirá el Dr. Mario Alberto Dávila Delgado</w:t>
      </w:r>
      <w:r w:rsidR="004D0FB2">
        <w:rPr>
          <w:rFonts w:ascii="Arial" w:hAnsi="Arial" w:cs="Arial"/>
          <w:sz w:val="24"/>
          <w:szCs w:val="24"/>
        </w:rPr>
        <w:t>,</w:t>
      </w:r>
      <w:r w:rsidR="00173BBC">
        <w:rPr>
          <w:rFonts w:ascii="Arial" w:hAnsi="Arial" w:cs="Arial"/>
          <w:sz w:val="24"/>
          <w:szCs w:val="24"/>
        </w:rPr>
        <w:t xml:space="preserve"> </w:t>
      </w:r>
      <w:r w:rsidRPr="0054198A">
        <w:rPr>
          <w:rFonts w:ascii="Arial" w:hAnsi="Arial" w:cs="Arial"/>
          <w:sz w:val="24"/>
          <w:szCs w:val="24"/>
        </w:rPr>
        <w:t>como primer punto del orden del día tomaré asistencia de los presentes</w:t>
      </w:r>
      <w:r>
        <w:rPr>
          <w:rFonts w:ascii="Arial" w:hAnsi="Arial" w:cs="Arial"/>
          <w:sz w:val="24"/>
          <w:szCs w:val="24"/>
        </w:rPr>
        <w:t>, una vez hecho lo anterior le informo que se encuentran presentes la mayoría de los miembros de este Consejo, por tal motivo le informo</w:t>
      </w:r>
      <w:r w:rsidRPr="0054198A">
        <w:rPr>
          <w:rFonts w:ascii="Arial" w:hAnsi="Arial" w:cs="Arial"/>
          <w:sz w:val="24"/>
          <w:szCs w:val="24"/>
        </w:rPr>
        <w:t xml:space="preserve"> señor presidente </w:t>
      </w:r>
      <w:r w:rsidR="0001765E">
        <w:rPr>
          <w:rFonts w:ascii="Arial" w:hAnsi="Arial" w:cs="Arial"/>
          <w:sz w:val="24"/>
          <w:szCs w:val="24"/>
        </w:rPr>
        <w:t xml:space="preserve">que </w:t>
      </w:r>
      <w:r w:rsidRPr="009D204B">
        <w:rPr>
          <w:rFonts w:ascii="Arial" w:hAnsi="Arial" w:cs="Arial"/>
          <w:b/>
          <w:sz w:val="24"/>
          <w:szCs w:val="24"/>
        </w:rPr>
        <w:t xml:space="preserve">hay quórum legal </w:t>
      </w:r>
      <w:r w:rsidR="00EC6C88" w:rsidRPr="009D204B">
        <w:rPr>
          <w:rFonts w:ascii="Arial" w:hAnsi="Arial" w:cs="Arial"/>
          <w:b/>
          <w:sz w:val="24"/>
          <w:szCs w:val="24"/>
        </w:rPr>
        <w:t>para llevar a cabo la presente sesión</w:t>
      </w:r>
      <w:r w:rsidR="00EC6C88">
        <w:rPr>
          <w:rFonts w:ascii="Arial" w:hAnsi="Arial" w:cs="Arial"/>
          <w:b/>
          <w:sz w:val="24"/>
          <w:szCs w:val="24"/>
        </w:rPr>
        <w:t xml:space="preserve"> por lo tanto los acuerdos tomados tendrán el carácter de  válidos así mismo les informo que </w:t>
      </w:r>
      <w:r w:rsidR="00EC6C88">
        <w:rPr>
          <w:rFonts w:ascii="Arial" w:hAnsi="Arial" w:cs="Arial"/>
          <w:sz w:val="24"/>
          <w:szCs w:val="24"/>
        </w:rPr>
        <w:t>ésta sesión será grabada con audio y video a efecto de dar certeza en la elaboración del acta correspondiente</w:t>
      </w:r>
      <w:r w:rsidRPr="009D204B">
        <w:rPr>
          <w:rFonts w:ascii="Arial" w:hAnsi="Arial" w:cs="Arial"/>
          <w:b/>
          <w:sz w:val="24"/>
          <w:szCs w:val="24"/>
        </w:rPr>
        <w:t>.</w:t>
      </w:r>
      <w:r w:rsidR="00A27FB2">
        <w:rPr>
          <w:rFonts w:ascii="Arial" w:hAnsi="Arial" w:cs="Arial"/>
          <w:b/>
          <w:sz w:val="24"/>
          <w:szCs w:val="24"/>
        </w:rPr>
        <w:t>-------------------</w:t>
      </w:r>
    </w:p>
    <w:tbl>
      <w:tblPr>
        <w:tblW w:w="8512" w:type="dxa"/>
        <w:tblInd w:w="28" w:type="dxa"/>
        <w:tblLayout w:type="fixed"/>
        <w:tblCellMar>
          <w:left w:w="70" w:type="dxa"/>
          <w:right w:w="70" w:type="dxa"/>
        </w:tblCellMar>
        <w:tblLook w:val="0000" w:firstRow="0" w:lastRow="0" w:firstColumn="0" w:lastColumn="0" w:noHBand="0" w:noVBand="0"/>
      </w:tblPr>
      <w:tblGrid>
        <w:gridCol w:w="8512"/>
      </w:tblGrid>
      <w:tr w:rsidR="00B84BBB" w:rsidRPr="0054198A" w:rsidTr="00285763">
        <w:trPr>
          <w:trHeight w:val="4772"/>
        </w:trPr>
        <w:tc>
          <w:tcPr>
            <w:tcW w:w="8512" w:type="dxa"/>
          </w:tcPr>
          <w:p w:rsidR="009D204B" w:rsidRDefault="009D204B" w:rsidP="002B3E7B">
            <w:pPr>
              <w:contextualSpacing/>
              <w:jc w:val="both"/>
              <w:rPr>
                <w:rFonts w:ascii="Arial" w:hAnsi="Arial" w:cs="Arial"/>
                <w:sz w:val="24"/>
                <w:szCs w:val="24"/>
              </w:rPr>
            </w:pPr>
          </w:p>
          <w:p w:rsidR="00F9620A" w:rsidRDefault="00AF3BD7" w:rsidP="0001765E">
            <w:pPr>
              <w:contextualSpacing/>
              <w:jc w:val="center"/>
              <w:rPr>
                <w:rFonts w:ascii="Arial" w:hAnsi="Arial" w:cs="Arial"/>
                <w:b/>
                <w:sz w:val="24"/>
                <w:szCs w:val="24"/>
              </w:rPr>
            </w:pPr>
            <w:r>
              <w:rPr>
                <w:rFonts w:ascii="Arial" w:hAnsi="Arial" w:cs="Arial"/>
                <w:b/>
                <w:sz w:val="24"/>
                <w:szCs w:val="24"/>
              </w:rPr>
              <w:t>TERCER</w:t>
            </w:r>
            <w:r w:rsidR="0009619D" w:rsidRPr="0009619D">
              <w:rPr>
                <w:rFonts w:ascii="Arial" w:hAnsi="Arial" w:cs="Arial"/>
                <w:b/>
                <w:sz w:val="24"/>
                <w:szCs w:val="24"/>
              </w:rPr>
              <w:t xml:space="preserve"> PUNTO DEL ORDEN DEL DIA</w:t>
            </w:r>
          </w:p>
          <w:p w:rsidR="00293973" w:rsidRPr="00CC37EB" w:rsidRDefault="0009619D" w:rsidP="00B52844">
            <w:pPr>
              <w:pStyle w:val="Prrafodelista"/>
              <w:numPr>
                <w:ilvl w:val="0"/>
                <w:numId w:val="28"/>
              </w:numPr>
              <w:spacing w:after="160" w:line="259" w:lineRule="auto"/>
              <w:ind w:left="360"/>
              <w:jc w:val="both"/>
              <w:rPr>
                <w:rFonts w:ascii="Arial" w:hAnsi="Arial" w:cs="Arial"/>
                <w:sz w:val="24"/>
                <w:szCs w:val="24"/>
              </w:rPr>
            </w:pPr>
            <w:r w:rsidRPr="00CC37EB">
              <w:rPr>
                <w:rFonts w:ascii="Arial" w:hAnsi="Arial" w:cs="Arial"/>
                <w:b/>
                <w:sz w:val="24"/>
                <w:szCs w:val="24"/>
              </w:rPr>
              <w:t xml:space="preserve">En uso de la voz el Secretario del consejo Lic. Eleuterio López </w:t>
            </w:r>
            <w:proofErr w:type="spellStart"/>
            <w:r w:rsidRPr="00CC37EB">
              <w:rPr>
                <w:rFonts w:ascii="Arial" w:hAnsi="Arial" w:cs="Arial"/>
                <w:b/>
                <w:sz w:val="24"/>
                <w:szCs w:val="24"/>
              </w:rPr>
              <w:t>Leos</w:t>
            </w:r>
            <w:proofErr w:type="spellEnd"/>
            <w:r w:rsidRPr="00CC37EB">
              <w:rPr>
                <w:rFonts w:ascii="Arial" w:hAnsi="Arial" w:cs="Arial"/>
                <w:b/>
                <w:sz w:val="24"/>
                <w:szCs w:val="24"/>
              </w:rPr>
              <w:t xml:space="preserve"> manifiesta:</w:t>
            </w:r>
            <w:r w:rsidR="00503241" w:rsidRPr="00CC37EB">
              <w:rPr>
                <w:rFonts w:ascii="Arial" w:hAnsi="Arial" w:cs="Arial"/>
                <w:sz w:val="24"/>
                <w:szCs w:val="24"/>
              </w:rPr>
              <w:t xml:space="preserve"> </w:t>
            </w:r>
            <w:r w:rsidR="00B53A07" w:rsidRPr="00CC37EB">
              <w:rPr>
                <w:rFonts w:ascii="Arial" w:hAnsi="Arial" w:cs="Arial"/>
                <w:sz w:val="24"/>
                <w:szCs w:val="24"/>
              </w:rPr>
              <w:t xml:space="preserve">a continuación </w:t>
            </w:r>
            <w:r w:rsidR="0001765E" w:rsidRPr="00CC37EB">
              <w:rPr>
                <w:rFonts w:ascii="Arial" w:hAnsi="Arial" w:cs="Arial"/>
                <w:sz w:val="24"/>
                <w:szCs w:val="24"/>
              </w:rPr>
              <w:t>daré</w:t>
            </w:r>
            <w:r w:rsidR="00D41AEA" w:rsidRPr="00CC37EB">
              <w:rPr>
                <w:rFonts w:ascii="Arial" w:hAnsi="Arial" w:cs="Arial"/>
                <w:sz w:val="24"/>
                <w:szCs w:val="24"/>
              </w:rPr>
              <w:t xml:space="preserve"> </w:t>
            </w:r>
            <w:r w:rsidR="00B53A07" w:rsidRPr="00CC37EB">
              <w:rPr>
                <w:rFonts w:ascii="Arial" w:hAnsi="Arial" w:cs="Arial"/>
                <w:sz w:val="24"/>
                <w:szCs w:val="24"/>
              </w:rPr>
              <w:t xml:space="preserve">lectura del orden del día </w:t>
            </w:r>
            <w:r w:rsidR="0035437C" w:rsidRPr="00CC37EB">
              <w:rPr>
                <w:rFonts w:ascii="Arial" w:hAnsi="Arial" w:cs="Arial"/>
                <w:sz w:val="24"/>
                <w:szCs w:val="24"/>
              </w:rPr>
              <w:t xml:space="preserve">para su aprobación </w:t>
            </w:r>
            <w:r w:rsidR="00D41AEA" w:rsidRPr="00CC37EB">
              <w:rPr>
                <w:rFonts w:ascii="Arial" w:hAnsi="Arial" w:cs="Arial"/>
                <w:sz w:val="24"/>
                <w:szCs w:val="24"/>
              </w:rPr>
              <w:t xml:space="preserve">previamente agotado el punto número 1.- Lista de asistencia, 2.- Verificación y declaración del Quórum legal.  3.-  Lectura y en su caso aprobación del orden del día. </w:t>
            </w:r>
            <w:r w:rsidR="00B27640" w:rsidRPr="00CC37EB">
              <w:rPr>
                <w:rFonts w:ascii="Arial" w:hAnsi="Arial" w:cs="Arial"/>
                <w:sz w:val="24"/>
                <w:szCs w:val="24"/>
              </w:rPr>
              <w:t>4</w:t>
            </w:r>
            <w:r w:rsidR="00D41AEA" w:rsidRPr="00CC37EB">
              <w:rPr>
                <w:rFonts w:ascii="Arial" w:hAnsi="Arial" w:cs="Arial"/>
                <w:sz w:val="24"/>
                <w:szCs w:val="24"/>
              </w:rPr>
              <w:t xml:space="preserve">.- Bienvenida por parte del Presidente del Consejo </w:t>
            </w:r>
            <w:r w:rsidR="00AB04FC" w:rsidRPr="00CC37EB">
              <w:rPr>
                <w:rFonts w:ascii="Arial" w:hAnsi="Arial" w:cs="Arial"/>
                <w:sz w:val="24"/>
                <w:szCs w:val="24"/>
              </w:rPr>
              <w:t>Dr. Mario Alberto Dávila Delgado</w:t>
            </w:r>
            <w:r w:rsidR="00D41AEA" w:rsidRPr="00CC37EB">
              <w:rPr>
                <w:rFonts w:ascii="Arial" w:hAnsi="Arial" w:cs="Arial"/>
                <w:sz w:val="24"/>
                <w:szCs w:val="24"/>
              </w:rPr>
              <w:t xml:space="preserve"> </w:t>
            </w:r>
            <w:r w:rsidR="00335FC6" w:rsidRPr="00CC37EB">
              <w:rPr>
                <w:rFonts w:ascii="Arial" w:hAnsi="Arial" w:cs="Arial"/>
                <w:sz w:val="24"/>
                <w:szCs w:val="24"/>
              </w:rPr>
              <w:t>5</w:t>
            </w:r>
            <w:r w:rsidR="00D41AEA" w:rsidRPr="00CC37EB">
              <w:rPr>
                <w:rFonts w:ascii="Arial" w:hAnsi="Arial" w:cs="Arial"/>
                <w:sz w:val="24"/>
                <w:szCs w:val="24"/>
              </w:rPr>
              <w:t xml:space="preserve">.- Lectura del acta anterior, por parte del Secretario Lic. Eleuterio López </w:t>
            </w:r>
            <w:proofErr w:type="spellStart"/>
            <w:r w:rsidR="00D41AEA" w:rsidRPr="00CC37EB">
              <w:rPr>
                <w:rFonts w:ascii="Arial" w:hAnsi="Arial" w:cs="Arial"/>
                <w:sz w:val="24"/>
                <w:szCs w:val="24"/>
              </w:rPr>
              <w:t>Leos</w:t>
            </w:r>
            <w:proofErr w:type="spellEnd"/>
            <w:r w:rsidR="00D41AEA" w:rsidRPr="00CC37EB">
              <w:rPr>
                <w:rFonts w:ascii="Arial" w:hAnsi="Arial" w:cs="Arial"/>
                <w:sz w:val="24"/>
                <w:szCs w:val="24"/>
              </w:rPr>
              <w:t xml:space="preserve">.   </w:t>
            </w:r>
            <w:r w:rsidR="00B27640" w:rsidRPr="00CC37EB">
              <w:rPr>
                <w:rFonts w:ascii="Arial" w:hAnsi="Arial" w:cs="Arial"/>
                <w:sz w:val="24"/>
                <w:szCs w:val="24"/>
              </w:rPr>
              <w:t>6</w:t>
            </w:r>
            <w:r w:rsidR="00D41AEA" w:rsidRPr="00CC37EB">
              <w:rPr>
                <w:rFonts w:ascii="Arial" w:hAnsi="Arial" w:cs="Arial"/>
                <w:sz w:val="24"/>
                <w:szCs w:val="24"/>
              </w:rPr>
              <w:t xml:space="preserve">.- Informe de actividades correspondiente al mes de </w:t>
            </w:r>
            <w:r w:rsidR="00AB04FC" w:rsidRPr="00CC37EB">
              <w:rPr>
                <w:rFonts w:ascii="Arial" w:hAnsi="Arial" w:cs="Arial"/>
                <w:b/>
                <w:sz w:val="24"/>
                <w:szCs w:val="24"/>
                <w:u w:val="single"/>
              </w:rPr>
              <w:t>Octubre, Noviembre y Diciembre</w:t>
            </w:r>
            <w:r w:rsidR="002F38A2" w:rsidRPr="00CC37EB">
              <w:rPr>
                <w:rFonts w:ascii="Arial" w:hAnsi="Arial" w:cs="Arial"/>
                <w:b/>
                <w:sz w:val="24"/>
                <w:szCs w:val="24"/>
                <w:u w:val="single"/>
              </w:rPr>
              <w:t xml:space="preserve"> d</w:t>
            </w:r>
            <w:r w:rsidR="00D41AEA" w:rsidRPr="00CC37EB">
              <w:rPr>
                <w:rFonts w:ascii="Arial" w:hAnsi="Arial" w:cs="Arial"/>
                <w:b/>
                <w:sz w:val="24"/>
                <w:szCs w:val="24"/>
                <w:u w:val="single"/>
              </w:rPr>
              <w:t xml:space="preserve">el </w:t>
            </w:r>
            <w:r w:rsidR="00EF3296" w:rsidRPr="00CC37EB">
              <w:rPr>
                <w:rFonts w:ascii="Arial" w:hAnsi="Arial" w:cs="Arial"/>
                <w:b/>
                <w:sz w:val="24"/>
                <w:szCs w:val="24"/>
                <w:u w:val="single"/>
              </w:rPr>
              <w:t xml:space="preserve">ejercicio </w:t>
            </w:r>
            <w:r w:rsidR="00E27050">
              <w:rPr>
                <w:rFonts w:ascii="Arial" w:hAnsi="Arial" w:cs="Arial"/>
                <w:b/>
                <w:sz w:val="24"/>
                <w:szCs w:val="24"/>
                <w:u w:val="single"/>
              </w:rPr>
              <w:t xml:space="preserve">fiscal </w:t>
            </w:r>
            <w:r w:rsidR="00D41AEA" w:rsidRPr="00CC37EB">
              <w:rPr>
                <w:rFonts w:ascii="Arial" w:hAnsi="Arial" w:cs="Arial"/>
                <w:b/>
                <w:sz w:val="24"/>
                <w:szCs w:val="24"/>
                <w:u w:val="single"/>
              </w:rPr>
              <w:t xml:space="preserve">2022,  </w:t>
            </w:r>
            <w:r w:rsidR="00D41AEA" w:rsidRPr="00CC37EB">
              <w:rPr>
                <w:rFonts w:ascii="Arial" w:hAnsi="Arial" w:cs="Arial"/>
                <w:sz w:val="24"/>
                <w:szCs w:val="24"/>
                <w:u w:val="single"/>
              </w:rPr>
              <w:t>pre</w:t>
            </w:r>
            <w:r w:rsidR="00D41AEA" w:rsidRPr="00CC37EB">
              <w:rPr>
                <w:rFonts w:ascii="Arial" w:hAnsi="Arial" w:cs="Arial"/>
                <w:sz w:val="24"/>
                <w:szCs w:val="24"/>
              </w:rPr>
              <w:t xml:space="preserve">sentado por la Gerencia.  Áreas: Comercial, </w:t>
            </w:r>
            <w:r w:rsidR="008717EC" w:rsidRPr="00CC37EB">
              <w:rPr>
                <w:rFonts w:ascii="Arial" w:hAnsi="Arial" w:cs="Arial"/>
                <w:sz w:val="24"/>
                <w:szCs w:val="24"/>
              </w:rPr>
              <w:t>A</w:t>
            </w:r>
            <w:r w:rsidR="00D41AEA" w:rsidRPr="00CC37EB">
              <w:rPr>
                <w:rFonts w:ascii="Arial" w:hAnsi="Arial" w:cs="Arial"/>
                <w:sz w:val="24"/>
                <w:szCs w:val="24"/>
              </w:rPr>
              <w:t xml:space="preserve">dministración y Finanzas  y </w:t>
            </w:r>
            <w:r w:rsidR="00EF3296" w:rsidRPr="00CC37EB">
              <w:rPr>
                <w:rFonts w:ascii="Arial" w:hAnsi="Arial" w:cs="Arial"/>
                <w:sz w:val="24"/>
                <w:szCs w:val="24"/>
              </w:rPr>
              <w:t xml:space="preserve">Área </w:t>
            </w:r>
            <w:r w:rsidR="00D41AEA" w:rsidRPr="00CC37EB">
              <w:rPr>
                <w:rFonts w:ascii="Arial" w:hAnsi="Arial" w:cs="Arial"/>
                <w:sz w:val="24"/>
                <w:szCs w:val="24"/>
              </w:rPr>
              <w:t>Técnica</w:t>
            </w:r>
            <w:r w:rsidR="002F38A2" w:rsidRPr="00CC37EB">
              <w:rPr>
                <w:rFonts w:ascii="Arial" w:hAnsi="Arial" w:cs="Arial"/>
                <w:sz w:val="24"/>
                <w:szCs w:val="24"/>
              </w:rPr>
              <w:t>.</w:t>
            </w:r>
            <w:r w:rsidR="00162724" w:rsidRPr="00CC37EB">
              <w:rPr>
                <w:rFonts w:ascii="Arial" w:hAnsi="Arial" w:cs="Arial"/>
                <w:sz w:val="24"/>
                <w:szCs w:val="24"/>
              </w:rPr>
              <w:t xml:space="preserve"> </w:t>
            </w:r>
            <w:r w:rsidR="00B52844" w:rsidRPr="00CC37EB">
              <w:rPr>
                <w:rFonts w:ascii="Arial" w:hAnsi="Arial" w:cs="Arial"/>
                <w:sz w:val="24"/>
                <w:szCs w:val="24"/>
              </w:rPr>
              <w:t xml:space="preserve">a) Presentación por parte de la Subgerencia de Administración y Finanzas el Avance de Gestión Financiera correspondiente al Cuarto Trimestre del Ejercicio 2022. b) Presentación de la Cuenta Pública anual Ejercicio 2022. c) Presentación y modificación al presupuesto de ingresos </w:t>
            </w:r>
            <w:r w:rsidR="00CB3B7F">
              <w:rPr>
                <w:rFonts w:ascii="Arial" w:hAnsi="Arial" w:cs="Arial"/>
                <w:sz w:val="24"/>
                <w:szCs w:val="24"/>
              </w:rPr>
              <w:t>y</w:t>
            </w:r>
            <w:r w:rsidR="00B52844" w:rsidRPr="00CC37EB">
              <w:rPr>
                <w:rFonts w:ascii="Arial" w:hAnsi="Arial" w:cs="Arial"/>
                <w:sz w:val="24"/>
                <w:szCs w:val="24"/>
              </w:rPr>
              <w:t xml:space="preserve"> egresos del Ejercicio 2022. </w:t>
            </w:r>
            <w:r w:rsidR="002F38A2" w:rsidRPr="00CC37EB">
              <w:rPr>
                <w:rFonts w:ascii="Arial" w:hAnsi="Arial" w:cs="Arial"/>
                <w:sz w:val="24"/>
                <w:szCs w:val="24"/>
              </w:rPr>
              <w:t>7</w:t>
            </w:r>
            <w:r w:rsidR="00D65019" w:rsidRPr="00CC37EB">
              <w:rPr>
                <w:rFonts w:ascii="Arial" w:hAnsi="Arial" w:cs="Arial"/>
                <w:sz w:val="24"/>
                <w:szCs w:val="24"/>
              </w:rPr>
              <w:t xml:space="preserve">.- </w:t>
            </w:r>
            <w:r w:rsidR="00280E1E" w:rsidRPr="00CC37EB">
              <w:rPr>
                <w:rFonts w:ascii="Arial" w:hAnsi="Arial" w:cs="Arial"/>
                <w:sz w:val="24"/>
                <w:szCs w:val="24"/>
              </w:rPr>
              <w:t xml:space="preserve">Asuntos Generales; ¿alguien que desee agregar algo </w:t>
            </w:r>
            <w:r w:rsidR="00791F2F" w:rsidRPr="00CC37EB">
              <w:rPr>
                <w:rFonts w:ascii="Arial" w:hAnsi="Arial" w:cs="Arial"/>
                <w:sz w:val="24"/>
                <w:szCs w:val="24"/>
              </w:rPr>
              <w:t xml:space="preserve">en el </w:t>
            </w:r>
            <w:r w:rsidR="005E2CD0" w:rsidRPr="00CC37EB">
              <w:rPr>
                <w:rFonts w:ascii="Arial" w:hAnsi="Arial" w:cs="Arial"/>
                <w:sz w:val="24"/>
                <w:szCs w:val="24"/>
              </w:rPr>
              <w:t>apartado</w:t>
            </w:r>
            <w:r w:rsidR="00791F2F" w:rsidRPr="00CC37EB">
              <w:rPr>
                <w:rFonts w:ascii="Arial" w:hAnsi="Arial" w:cs="Arial"/>
                <w:sz w:val="24"/>
                <w:szCs w:val="24"/>
              </w:rPr>
              <w:t xml:space="preserve"> de</w:t>
            </w:r>
            <w:r w:rsidR="00280E1E" w:rsidRPr="00CC37EB">
              <w:rPr>
                <w:rFonts w:ascii="Arial" w:hAnsi="Arial" w:cs="Arial"/>
                <w:sz w:val="24"/>
                <w:szCs w:val="24"/>
              </w:rPr>
              <w:t xml:space="preserve"> asuntos generales</w:t>
            </w:r>
            <w:proofErr w:type="gramStart"/>
            <w:r w:rsidR="00280E1E" w:rsidRPr="00CC37EB">
              <w:rPr>
                <w:rFonts w:ascii="Arial" w:hAnsi="Arial" w:cs="Arial"/>
                <w:sz w:val="24"/>
                <w:szCs w:val="24"/>
              </w:rPr>
              <w:t>?</w:t>
            </w:r>
            <w:r w:rsidR="007C3E26" w:rsidRPr="00CC37EB">
              <w:rPr>
                <w:rFonts w:ascii="Arial" w:hAnsi="Arial" w:cs="Arial"/>
                <w:sz w:val="24"/>
                <w:szCs w:val="24"/>
              </w:rPr>
              <w:t>.</w:t>
            </w:r>
            <w:proofErr w:type="gramEnd"/>
            <w:r w:rsidR="007C3E26" w:rsidRPr="00CC37EB">
              <w:rPr>
                <w:rFonts w:ascii="Arial" w:hAnsi="Arial" w:cs="Arial"/>
                <w:sz w:val="24"/>
                <w:szCs w:val="24"/>
              </w:rPr>
              <w:t xml:space="preserve"> </w:t>
            </w:r>
            <w:r w:rsidR="0010751B" w:rsidRPr="00CC37EB">
              <w:rPr>
                <w:rFonts w:ascii="Arial" w:hAnsi="Arial" w:cs="Arial"/>
                <w:b/>
                <w:sz w:val="24"/>
                <w:szCs w:val="24"/>
              </w:rPr>
              <w:t xml:space="preserve">En uso de la voz el </w:t>
            </w:r>
            <w:r w:rsidR="00E27050">
              <w:rPr>
                <w:rFonts w:ascii="Arial" w:hAnsi="Arial" w:cs="Arial"/>
                <w:b/>
                <w:sz w:val="24"/>
                <w:szCs w:val="24"/>
              </w:rPr>
              <w:t>P</w:t>
            </w:r>
            <w:r w:rsidR="0010751B" w:rsidRPr="00CC37EB">
              <w:rPr>
                <w:rFonts w:ascii="Arial" w:hAnsi="Arial" w:cs="Arial"/>
                <w:b/>
                <w:sz w:val="24"/>
                <w:szCs w:val="24"/>
              </w:rPr>
              <w:t xml:space="preserve">residente del consejo Dr. Mario Alberto Dávila Delgado manifiesta: </w:t>
            </w:r>
            <w:r w:rsidR="00E27050">
              <w:rPr>
                <w:rFonts w:ascii="Arial" w:hAnsi="Arial" w:cs="Arial"/>
                <w:sz w:val="24"/>
                <w:szCs w:val="24"/>
              </w:rPr>
              <w:t>Es un tema relacionado con la empresa de</w:t>
            </w:r>
            <w:r w:rsidR="0010751B" w:rsidRPr="00CC37EB">
              <w:rPr>
                <w:rFonts w:ascii="Arial" w:hAnsi="Arial" w:cs="Arial"/>
                <w:sz w:val="24"/>
                <w:szCs w:val="24"/>
              </w:rPr>
              <w:t xml:space="preserve"> Agua Santa María.</w:t>
            </w:r>
            <w:r w:rsidR="00CC37EB" w:rsidRPr="00CC37EB">
              <w:rPr>
                <w:rFonts w:ascii="Arial" w:hAnsi="Arial" w:cs="Arial"/>
                <w:sz w:val="24"/>
                <w:szCs w:val="24"/>
              </w:rPr>
              <w:t xml:space="preserve"> </w:t>
            </w:r>
            <w:r w:rsidR="00CC37EB" w:rsidRPr="00CC37EB">
              <w:rPr>
                <w:rFonts w:ascii="Arial" w:hAnsi="Arial" w:cs="Arial"/>
                <w:b/>
                <w:sz w:val="24"/>
                <w:szCs w:val="24"/>
              </w:rPr>
              <w:t xml:space="preserve">En uso de la voz el Secretario del consejo Lic. Eleuterio López </w:t>
            </w:r>
            <w:proofErr w:type="spellStart"/>
            <w:r w:rsidR="00CC37EB" w:rsidRPr="00CC37EB">
              <w:rPr>
                <w:rFonts w:ascii="Arial" w:hAnsi="Arial" w:cs="Arial"/>
                <w:b/>
                <w:sz w:val="24"/>
                <w:szCs w:val="24"/>
              </w:rPr>
              <w:t>Leos</w:t>
            </w:r>
            <w:proofErr w:type="spellEnd"/>
            <w:r w:rsidR="00CC37EB" w:rsidRPr="00CC37EB">
              <w:rPr>
                <w:rFonts w:ascii="Arial" w:hAnsi="Arial" w:cs="Arial"/>
                <w:b/>
                <w:sz w:val="24"/>
                <w:szCs w:val="24"/>
              </w:rPr>
              <w:t xml:space="preserve"> manifiesta:</w:t>
            </w:r>
            <w:r w:rsidR="00CC37EB">
              <w:rPr>
                <w:rFonts w:ascii="Arial" w:hAnsi="Arial" w:cs="Arial"/>
                <w:b/>
                <w:sz w:val="24"/>
                <w:szCs w:val="24"/>
              </w:rPr>
              <w:t xml:space="preserve"> </w:t>
            </w:r>
            <w:r w:rsidR="00CC37EB" w:rsidRPr="00CC37EB">
              <w:rPr>
                <w:rFonts w:ascii="Arial" w:hAnsi="Arial" w:cs="Arial"/>
                <w:sz w:val="24"/>
                <w:szCs w:val="24"/>
              </w:rPr>
              <w:t>Queda anotado en el orden del día la cual</w:t>
            </w:r>
            <w:r w:rsidR="00E348C3" w:rsidRPr="00CC37EB">
              <w:rPr>
                <w:rFonts w:ascii="Arial" w:hAnsi="Arial" w:cs="Arial"/>
                <w:sz w:val="24"/>
                <w:szCs w:val="24"/>
              </w:rPr>
              <w:t xml:space="preserve"> </w:t>
            </w:r>
            <w:r w:rsidR="00DB20A1" w:rsidRPr="00CC37EB">
              <w:rPr>
                <w:rFonts w:ascii="Arial" w:hAnsi="Arial" w:cs="Arial"/>
                <w:sz w:val="24"/>
                <w:szCs w:val="24"/>
              </w:rPr>
              <w:t>s</w:t>
            </w:r>
            <w:r w:rsidR="00E348C3" w:rsidRPr="00CC37EB">
              <w:rPr>
                <w:rFonts w:ascii="Arial" w:hAnsi="Arial" w:cs="Arial"/>
                <w:sz w:val="24"/>
                <w:szCs w:val="24"/>
              </w:rPr>
              <w:t xml:space="preserve">e somete a </w:t>
            </w:r>
            <w:r w:rsidR="00DB20A1" w:rsidRPr="00CC37EB">
              <w:rPr>
                <w:rFonts w:ascii="Arial" w:hAnsi="Arial" w:cs="Arial"/>
                <w:sz w:val="24"/>
                <w:szCs w:val="24"/>
              </w:rPr>
              <w:t>consideración</w:t>
            </w:r>
            <w:r w:rsidR="00E348C3" w:rsidRPr="00CC37EB">
              <w:rPr>
                <w:rFonts w:ascii="Arial" w:hAnsi="Arial" w:cs="Arial"/>
                <w:sz w:val="24"/>
                <w:szCs w:val="24"/>
              </w:rPr>
              <w:t xml:space="preserve"> de los presentes </w:t>
            </w:r>
            <w:r w:rsidR="00C13801" w:rsidRPr="00CC37EB">
              <w:rPr>
                <w:rFonts w:ascii="Arial" w:hAnsi="Arial" w:cs="Arial"/>
                <w:sz w:val="24"/>
                <w:szCs w:val="24"/>
              </w:rPr>
              <w:t xml:space="preserve"> para su aprobación </w:t>
            </w:r>
            <w:r w:rsidR="00E348C3" w:rsidRPr="00CC37EB">
              <w:rPr>
                <w:rFonts w:ascii="Arial" w:hAnsi="Arial" w:cs="Arial"/>
                <w:sz w:val="24"/>
                <w:szCs w:val="24"/>
              </w:rPr>
              <w:t>de manera que quien</w:t>
            </w:r>
            <w:r w:rsidR="00DB20A1" w:rsidRPr="00CC37EB">
              <w:rPr>
                <w:rFonts w:ascii="Arial" w:hAnsi="Arial" w:cs="Arial"/>
                <w:sz w:val="24"/>
                <w:szCs w:val="24"/>
              </w:rPr>
              <w:t>es</w:t>
            </w:r>
            <w:r w:rsidR="00E348C3" w:rsidRPr="00CC37EB">
              <w:rPr>
                <w:rFonts w:ascii="Arial" w:hAnsi="Arial" w:cs="Arial"/>
                <w:sz w:val="24"/>
                <w:szCs w:val="24"/>
              </w:rPr>
              <w:t xml:space="preserve"> </w:t>
            </w:r>
            <w:r w:rsidR="00DB20A1" w:rsidRPr="00CC37EB">
              <w:rPr>
                <w:rFonts w:ascii="Arial" w:hAnsi="Arial" w:cs="Arial"/>
                <w:sz w:val="24"/>
                <w:szCs w:val="24"/>
              </w:rPr>
              <w:t>estén</w:t>
            </w:r>
            <w:r w:rsidR="00E348C3" w:rsidRPr="00CC37EB">
              <w:rPr>
                <w:rFonts w:ascii="Arial" w:hAnsi="Arial" w:cs="Arial"/>
                <w:sz w:val="24"/>
                <w:szCs w:val="24"/>
              </w:rPr>
              <w:t xml:space="preserve"> de acuerdo </w:t>
            </w:r>
            <w:r w:rsidR="00C13801" w:rsidRPr="00CC37EB">
              <w:rPr>
                <w:rFonts w:ascii="Arial" w:hAnsi="Arial" w:cs="Arial"/>
                <w:sz w:val="24"/>
                <w:szCs w:val="24"/>
              </w:rPr>
              <w:t xml:space="preserve">en aprobarlo </w:t>
            </w:r>
            <w:r w:rsidR="00E348C3" w:rsidRPr="00CC37EB">
              <w:rPr>
                <w:rFonts w:ascii="Arial" w:hAnsi="Arial" w:cs="Arial"/>
                <w:sz w:val="24"/>
                <w:szCs w:val="24"/>
              </w:rPr>
              <w:t>se sirvan manifestarlo levantando la mano</w:t>
            </w:r>
            <w:r w:rsidR="00CB51D2" w:rsidRPr="00CC37EB">
              <w:rPr>
                <w:rFonts w:ascii="Arial" w:hAnsi="Arial" w:cs="Arial"/>
                <w:sz w:val="24"/>
                <w:szCs w:val="24"/>
              </w:rPr>
              <w:t>,</w:t>
            </w:r>
            <w:r w:rsidR="0001765E" w:rsidRPr="00CC37EB">
              <w:rPr>
                <w:rFonts w:ascii="Arial" w:hAnsi="Arial" w:cs="Arial"/>
                <w:sz w:val="24"/>
                <w:szCs w:val="24"/>
              </w:rPr>
              <w:t xml:space="preserve"> </w:t>
            </w:r>
            <w:r w:rsidR="0001765E" w:rsidRPr="00CC37EB">
              <w:rPr>
                <w:rFonts w:ascii="Arial" w:hAnsi="Arial" w:cs="Arial"/>
                <w:b/>
                <w:sz w:val="24"/>
                <w:szCs w:val="24"/>
              </w:rPr>
              <w:t>una vez realizado el conteo</w:t>
            </w:r>
            <w:r w:rsidR="00CB51D2" w:rsidRPr="00CC37EB">
              <w:rPr>
                <w:rFonts w:ascii="Arial" w:hAnsi="Arial" w:cs="Arial"/>
                <w:b/>
                <w:sz w:val="24"/>
                <w:szCs w:val="24"/>
              </w:rPr>
              <w:t xml:space="preserve"> se aprueba por unanimidad </w:t>
            </w:r>
            <w:r w:rsidR="005D5FEF" w:rsidRPr="00CC37EB">
              <w:rPr>
                <w:rFonts w:ascii="Arial" w:hAnsi="Arial" w:cs="Arial"/>
                <w:b/>
                <w:sz w:val="24"/>
                <w:szCs w:val="24"/>
              </w:rPr>
              <w:t xml:space="preserve">señor presidente </w:t>
            </w:r>
            <w:r w:rsidR="00CB51D2" w:rsidRPr="00CC37EB">
              <w:rPr>
                <w:rFonts w:ascii="Arial" w:hAnsi="Arial" w:cs="Arial"/>
                <w:b/>
                <w:sz w:val="24"/>
                <w:szCs w:val="24"/>
              </w:rPr>
              <w:t>el orden del día</w:t>
            </w:r>
            <w:r w:rsidR="00CB51D2" w:rsidRPr="00CC37EB">
              <w:rPr>
                <w:rFonts w:ascii="Arial" w:hAnsi="Arial" w:cs="Arial"/>
                <w:sz w:val="24"/>
                <w:szCs w:val="24"/>
              </w:rPr>
              <w:t>.</w:t>
            </w:r>
            <w:r w:rsidR="00562ECC">
              <w:rPr>
                <w:rFonts w:ascii="Arial" w:hAnsi="Arial" w:cs="Arial"/>
                <w:sz w:val="24"/>
                <w:szCs w:val="24"/>
              </w:rPr>
              <w:t>----------------</w:t>
            </w:r>
          </w:p>
          <w:p w:rsidR="00293973" w:rsidRDefault="00293973" w:rsidP="00465E10">
            <w:pPr>
              <w:contextualSpacing/>
              <w:jc w:val="both"/>
              <w:rPr>
                <w:rFonts w:ascii="Arial" w:hAnsi="Arial" w:cs="Arial"/>
                <w:sz w:val="24"/>
                <w:szCs w:val="24"/>
              </w:rPr>
            </w:pPr>
          </w:p>
          <w:p w:rsidR="000301E9" w:rsidRPr="00293973" w:rsidRDefault="00E16178" w:rsidP="00293973">
            <w:pPr>
              <w:contextualSpacing/>
              <w:jc w:val="center"/>
              <w:rPr>
                <w:rFonts w:ascii="Arial" w:hAnsi="Arial" w:cs="Arial"/>
                <w:b/>
                <w:sz w:val="24"/>
                <w:szCs w:val="24"/>
              </w:rPr>
            </w:pPr>
            <w:r>
              <w:rPr>
                <w:rFonts w:ascii="Arial" w:hAnsi="Arial" w:cs="Arial"/>
                <w:b/>
                <w:sz w:val="24"/>
                <w:szCs w:val="24"/>
              </w:rPr>
              <w:t>CUARTO</w:t>
            </w:r>
            <w:r w:rsidR="00293973" w:rsidRPr="00293973">
              <w:rPr>
                <w:rFonts w:ascii="Arial" w:hAnsi="Arial" w:cs="Arial"/>
                <w:b/>
                <w:sz w:val="24"/>
                <w:szCs w:val="24"/>
              </w:rPr>
              <w:t xml:space="preserve"> PUNTO DEL ORDEN DEL DIA</w:t>
            </w:r>
          </w:p>
          <w:p w:rsidR="00592EBF" w:rsidRDefault="00293973" w:rsidP="00465E10">
            <w:pPr>
              <w:contextualSpacing/>
              <w:jc w:val="both"/>
              <w:rPr>
                <w:rFonts w:ascii="Arial" w:hAnsi="Arial" w:cs="Arial"/>
                <w:sz w:val="24"/>
                <w:szCs w:val="24"/>
              </w:rPr>
            </w:pPr>
            <w:r>
              <w:rPr>
                <w:rFonts w:ascii="Arial" w:hAnsi="Arial" w:cs="Arial"/>
                <w:b/>
                <w:sz w:val="24"/>
                <w:szCs w:val="24"/>
              </w:rPr>
              <w:t xml:space="preserve">En uso de la voz el </w:t>
            </w:r>
            <w:r w:rsidRPr="0054198A">
              <w:rPr>
                <w:rFonts w:ascii="Arial" w:hAnsi="Arial" w:cs="Arial"/>
                <w:b/>
                <w:sz w:val="24"/>
                <w:szCs w:val="24"/>
              </w:rPr>
              <w:t xml:space="preserve">Lic. Eleuterio López </w:t>
            </w:r>
            <w:proofErr w:type="spellStart"/>
            <w:r w:rsidRPr="0054198A">
              <w:rPr>
                <w:rFonts w:ascii="Arial" w:hAnsi="Arial" w:cs="Arial"/>
                <w:b/>
                <w:sz w:val="24"/>
                <w:szCs w:val="24"/>
              </w:rPr>
              <w:t>Leos</w:t>
            </w:r>
            <w:proofErr w:type="spellEnd"/>
            <w:r>
              <w:rPr>
                <w:rFonts w:ascii="Arial" w:hAnsi="Arial" w:cs="Arial"/>
                <w:b/>
                <w:sz w:val="24"/>
                <w:szCs w:val="24"/>
              </w:rPr>
              <w:t xml:space="preserve"> manifiesta</w:t>
            </w:r>
            <w:proofErr w:type="gramStart"/>
            <w:r>
              <w:rPr>
                <w:rFonts w:ascii="Arial" w:hAnsi="Arial" w:cs="Arial"/>
                <w:b/>
                <w:sz w:val="24"/>
                <w:szCs w:val="24"/>
              </w:rPr>
              <w:t>:</w:t>
            </w:r>
            <w:r w:rsidR="00417308" w:rsidRPr="0054198A">
              <w:rPr>
                <w:rFonts w:ascii="Arial" w:hAnsi="Arial" w:cs="Arial"/>
                <w:sz w:val="24"/>
                <w:szCs w:val="24"/>
              </w:rPr>
              <w:t xml:space="preserve"> </w:t>
            </w:r>
            <w:r w:rsidR="005D5FEF">
              <w:rPr>
                <w:rFonts w:ascii="Arial" w:hAnsi="Arial" w:cs="Arial"/>
                <w:sz w:val="24"/>
                <w:szCs w:val="24"/>
              </w:rPr>
              <w:t xml:space="preserve"> </w:t>
            </w:r>
            <w:r w:rsidR="0059169B">
              <w:rPr>
                <w:rFonts w:ascii="Arial" w:hAnsi="Arial" w:cs="Arial"/>
                <w:sz w:val="24"/>
                <w:szCs w:val="24"/>
              </w:rPr>
              <w:t>acto</w:t>
            </w:r>
            <w:proofErr w:type="gramEnd"/>
            <w:r w:rsidR="0059169B">
              <w:rPr>
                <w:rFonts w:ascii="Arial" w:hAnsi="Arial" w:cs="Arial"/>
                <w:sz w:val="24"/>
                <w:szCs w:val="24"/>
              </w:rPr>
              <w:t xml:space="preserve"> seguido</w:t>
            </w:r>
            <w:r w:rsidR="005D5FEF">
              <w:rPr>
                <w:rFonts w:ascii="Arial" w:hAnsi="Arial" w:cs="Arial"/>
                <w:sz w:val="24"/>
                <w:szCs w:val="24"/>
              </w:rPr>
              <w:t xml:space="preserve"> cedo el uso de la voz al presidente del consejo directivo </w:t>
            </w:r>
            <w:r w:rsidR="005801CB">
              <w:rPr>
                <w:rFonts w:ascii="Arial" w:hAnsi="Arial" w:cs="Arial"/>
                <w:sz w:val="24"/>
                <w:szCs w:val="24"/>
              </w:rPr>
              <w:t xml:space="preserve">Dr. Mario Alberto Dávila Delgado </w:t>
            </w:r>
            <w:r w:rsidR="00562ECC">
              <w:rPr>
                <w:rFonts w:ascii="Arial" w:hAnsi="Arial" w:cs="Arial"/>
                <w:sz w:val="24"/>
                <w:szCs w:val="24"/>
              </w:rPr>
              <w:t>para dar</w:t>
            </w:r>
            <w:r w:rsidR="00A97A2B" w:rsidRPr="0054198A">
              <w:rPr>
                <w:rFonts w:ascii="Arial" w:hAnsi="Arial" w:cs="Arial"/>
                <w:sz w:val="24"/>
                <w:szCs w:val="24"/>
              </w:rPr>
              <w:t xml:space="preserve"> la bienvenid</w:t>
            </w:r>
            <w:r w:rsidR="00950E22" w:rsidRPr="0054198A">
              <w:rPr>
                <w:rFonts w:ascii="Arial" w:hAnsi="Arial" w:cs="Arial"/>
                <w:sz w:val="24"/>
                <w:szCs w:val="24"/>
              </w:rPr>
              <w:t>a</w:t>
            </w:r>
            <w:r w:rsidR="00A97A2B" w:rsidRPr="0054198A">
              <w:rPr>
                <w:rFonts w:ascii="Arial" w:hAnsi="Arial" w:cs="Arial"/>
                <w:sz w:val="24"/>
                <w:szCs w:val="24"/>
              </w:rPr>
              <w:t xml:space="preserve"> </w:t>
            </w:r>
            <w:r w:rsidR="000D2858" w:rsidRPr="0054198A">
              <w:rPr>
                <w:rFonts w:ascii="Arial" w:hAnsi="Arial" w:cs="Arial"/>
                <w:sz w:val="24"/>
                <w:szCs w:val="24"/>
              </w:rPr>
              <w:t xml:space="preserve">de la sesión </w:t>
            </w:r>
            <w:r w:rsidR="00A97A2B" w:rsidRPr="0054198A">
              <w:rPr>
                <w:rFonts w:ascii="Arial" w:hAnsi="Arial" w:cs="Arial"/>
                <w:sz w:val="24"/>
                <w:szCs w:val="24"/>
              </w:rPr>
              <w:t xml:space="preserve">del </w:t>
            </w:r>
            <w:r w:rsidR="004D3E60">
              <w:rPr>
                <w:rFonts w:ascii="Arial" w:hAnsi="Arial" w:cs="Arial"/>
                <w:sz w:val="24"/>
                <w:szCs w:val="24"/>
              </w:rPr>
              <w:t xml:space="preserve">Consejo Directo del </w:t>
            </w:r>
            <w:r w:rsidR="005D5FEF">
              <w:rPr>
                <w:rFonts w:ascii="Arial" w:hAnsi="Arial" w:cs="Arial"/>
                <w:sz w:val="24"/>
                <w:szCs w:val="24"/>
              </w:rPr>
              <w:t xml:space="preserve">Sistema Intermunicipal de Aguas y Saneamiento </w:t>
            </w:r>
            <w:r w:rsidR="00A97A2B" w:rsidRPr="0054198A">
              <w:rPr>
                <w:rFonts w:ascii="Arial" w:hAnsi="Arial" w:cs="Arial"/>
                <w:sz w:val="24"/>
                <w:szCs w:val="24"/>
              </w:rPr>
              <w:t>día de hoy</w:t>
            </w:r>
            <w:r w:rsidR="000301E9">
              <w:rPr>
                <w:rFonts w:ascii="Arial" w:hAnsi="Arial" w:cs="Arial"/>
                <w:sz w:val="24"/>
                <w:szCs w:val="24"/>
              </w:rPr>
              <w:t xml:space="preserve">. </w:t>
            </w:r>
            <w:r w:rsidR="000301E9" w:rsidRPr="000301E9">
              <w:rPr>
                <w:rFonts w:ascii="Arial" w:hAnsi="Arial" w:cs="Arial"/>
                <w:b/>
                <w:sz w:val="24"/>
                <w:szCs w:val="24"/>
              </w:rPr>
              <w:t>En uso de la voz el presidente</w:t>
            </w:r>
            <w:r w:rsidR="000301E9">
              <w:rPr>
                <w:rFonts w:ascii="Arial" w:hAnsi="Arial" w:cs="Arial"/>
                <w:sz w:val="24"/>
                <w:szCs w:val="24"/>
              </w:rPr>
              <w:t xml:space="preserve"> </w:t>
            </w:r>
            <w:r w:rsidR="005801CB" w:rsidRPr="005801CB">
              <w:rPr>
                <w:rFonts w:ascii="Arial" w:hAnsi="Arial" w:cs="Arial"/>
                <w:b/>
                <w:sz w:val="24"/>
                <w:szCs w:val="24"/>
              </w:rPr>
              <w:t>Dr. Mario Alberto Dávila Delgado</w:t>
            </w:r>
            <w:r w:rsidR="000301E9">
              <w:rPr>
                <w:rFonts w:ascii="Arial" w:hAnsi="Arial" w:cs="Arial"/>
                <w:b/>
                <w:sz w:val="24"/>
                <w:szCs w:val="24"/>
              </w:rPr>
              <w:t xml:space="preserve"> manifiesta</w:t>
            </w:r>
            <w:r w:rsidR="00CD5716" w:rsidRPr="0054198A">
              <w:rPr>
                <w:rFonts w:ascii="Arial" w:hAnsi="Arial" w:cs="Arial"/>
                <w:sz w:val="24"/>
                <w:szCs w:val="24"/>
              </w:rPr>
              <w:t xml:space="preserve">: </w:t>
            </w:r>
            <w:r w:rsidR="00333D27">
              <w:rPr>
                <w:rFonts w:ascii="Arial" w:hAnsi="Arial" w:cs="Arial"/>
                <w:sz w:val="24"/>
                <w:szCs w:val="24"/>
              </w:rPr>
              <w:t>buenos días a todos</w:t>
            </w:r>
            <w:r w:rsidR="005801CB">
              <w:rPr>
                <w:rFonts w:ascii="Arial" w:hAnsi="Arial" w:cs="Arial"/>
                <w:sz w:val="24"/>
                <w:szCs w:val="24"/>
              </w:rPr>
              <w:t xml:space="preserve"> </w:t>
            </w:r>
            <w:r w:rsidR="002E3CE8">
              <w:rPr>
                <w:rFonts w:ascii="Arial" w:hAnsi="Arial" w:cs="Arial"/>
                <w:sz w:val="24"/>
                <w:szCs w:val="24"/>
              </w:rPr>
              <w:t>y a todas gracias por su asistencia, sean ustedes bienvenidos a esta reunión ordinaria del Simas Monclova y Frontera, esta es la primera reunión del</w:t>
            </w:r>
            <w:r w:rsidR="00875564">
              <w:rPr>
                <w:rFonts w:ascii="Arial" w:hAnsi="Arial" w:cs="Arial"/>
                <w:sz w:val="24"/>
                <w:szCs w:val="24"/>
              </w:rPr>
              <w:t xml:space="preserve"> </w:t>
            </w:r>
            <w:r w:rsidR="002E3CE8">
              <w:rPr>
                <w:rFonts w:ascii="Arial" w:hAnsi="Arial" w:cs="Arial"/>
                <w:sz w:val="24"/>
                <w:szCs w:val="24"/>
              </w:rPr>
              <w:t xml:space="preserve">año esperamos </w:t>
            </w:r>
            <w:r w:rsidR="005801CB">
              <w:rPr>
                <w:rFonts w:ascii="Arial" w:hAnsi="Arial" w:cs="Arial"/>
                <w:sz w:val="24"/>
                <w:szCs w:val="24"/>
              </w:rPr>
              <w:t xml:space="preserve"> </w:t>
            </w:r>
            <w:r w:rsidR="00875564">
              <w:rPr>
                <w:rFonts w:ascii="Arial" w:hAnsi="Arial" w:cs="Arial"/>
                <w:sz w:val="24"/>
                <w:szCs w:val="24"/>
              </w:rPr>
              <w:t xml:space="preserve">que sean un buen año para todos y que avance el SIMAS Monclova y Frontera y que tengamos buenos resultados al final del </w:t>
            </w:r>
            <w:r w:rsidR="00875564">
              <w:rPr>
                <w:rFonts w:ascii="Arial" w:hAnsi="Arial" w:cs="Arial"/>
                <w:sz w:val="24"/>
                <w:szCs w:val="24"/>
              </w:rPr>
              <w:lastRenderedPageBreak/>
              <w:t>año, bienvenidos todas y todos.</w:t>
            </w:r>
            <w:r w:rsidR="005801CB">
              <w:rPr>
                <w:rFonts w:ascii="Arial" w:hAnsi="Arial" w:cs="Arial"/>
                <w:sz w:val="24"/>
                <w:szCs w:val="24"/>
              </w:rPr>
              <w:t xml:space="preserve"> </w:t>
            </w:r>
            <w:r w:rsidR="00A27FB2">
              <w:rPr>
                <w:rFonts w:ascii="Arial" w:hAnsi="Arial" w:cs="Arial"/>
                <w:sz w:val="24"/>
                <w:szCs w:val="24"/>
              </w:rPr>
              <w:t>.</w:t>
            </w:r>
            <w:r w:rsidR="000A5434">
              <w:rPr>
                <w:rFonts w:ascii="Arial" w:hAnsi="Arial" w:cs="Arial"/>
                <w:sz w:val="24"/>
                <w:szCs w:val="24"/>
              </w:rPr>
              <w:t>--------------</w:t>
            </w:r>
            <w:r w:rsidR="00DD085C">
              <w:rPr>
                <w:rFonts w:ascii="Arial" w:hAnsi="Arial" w:cs="Arial"/>
                <w:sz w:val="24"/>
                <w:szCs w:val="24"/>
              </w:rPr>
              <w:t>------------------------------------</w:t>
            </w:r>
            <w:r w:rsidR="003F7EB0">
              <w:rPr>
                <w:rFonts w:ascii="Arial" w:hAnsi="Arial" w:cs="Arial"/>
                <w:sz w:val="24"/>
                <w:szCs w:val="24"/>
              </w:rPr>
              <w:t>----------</w:t>
            </w:r>
          </w:p>
          <w:p w:rsidR="000301E9" w:rsidRDefault="000301E9" w:rsidP="00465E10">
            <w:pPr>
              <w:contextualSpacing/>
              <w:jc w:val="both"/>
              <w:rPr>
                <w:rFonts w:ascii="Arial" w:hAnsi="Arial" w:cs="Arial"/>
                <w:sz w:val="24"/>
                <w:szCs w:val="24"/>
              </w:rPr>
            </w:pPr>
          </w:p>
          <w:p w:rsidR="000301E9" w:rsidRPr="000301E9" w:rsidRDefault="00592EBF" w:rsidP="000301E9">
            <w:pPr>
              <w:jc w:val="center"/>
              <w:rPr>
                <w:rFonts w:ascii="Arial" w:hAnsi="Arial" w:cs="Arial"/>
                <w:b/>
                <w:sz w:val="24"/>
                <w:szCs w:val="24"/>
              </w:rPr>
            </w:pPr>
            <w:r>
              <w:rPr>
                <w:rFonts w:ascii="Arial" w:hAnsi="Arial" w:cs="Arial"/>
                <w:b/>
                <w:sz w:val="24"/>
                <w:szCs w:val="24"/>
              </w:rPr>
              <w:t>QUINTO</w:t>
            </w:r>
            <w:r w:rsidR="000301E9" w:rsidRPr="000301E9">
              <w:rPr>
                <w:rFonts w:ascii="Arial" w:hAnsi="Arial" w:cs="Arial"/>
                <w:b/>
                <w:sz w:val="24"/>
                <w:szCs w:val="24"/>
              </w:rPr>
              <w:t xml:space="preserve"> PUNTO DEL ORDEN DEL DIA</w:t>
            </w:r>
          </w:p>
          <w:p w:rsidR="00863326" w:rsidRPr="00863326" w:rsidRDefault="000301E9" w:rsidP="00863326">
            <w:pPr>
              <w:jc w:val="both"/>
              <w:rPr>
                <w:rFonts w:ascii="Arial" w:hAnsi="Arial" w:cs="Arial"/>
                <w:sz w:val="24"/>
                <w:szCs w:val="24"/>
              </w:rPr>
            </w:pPr>
            <w:r>
              <w:rPr>
                <w:rFonts w:ascii="Arial" w:hAnsi="Arial" w:cs="Arial"/>
                <w:b/>
                <w:sz w:val="24"/>
                <w:szCs w:val="24"/>
              </w:rPr>
              <w:t xml:space="preserve">En uso de la voz el </w:t>
            </w:r>
            <w:r w:rsidR="006F4267" w:rsidRPr="0054198A">
              <w:rPr>
                <w:rFonts w:ascii="Arial" w:hAnsi="Arial" w:cs="Arial"/>
                <w:b/>
                <w:sz w:val="24"/>
                <w:szCs w:val="24"/>
              </w:rPr>
              <w:t xml:space="preserve">Lic. Eleuterio López </w:t>
            </w:r>
            <w:proofErr w:type="spellStart"/>
            <w:r w:rsidR="006F4267" w:rsidRPr="0054198A">
              <w:rPr>
                <w:rFonts w:ascii="Arial" w:hAnsi="Arial" w:cs="Arial"/>
                <w:b/>
                <w:sz w:val="24"/>
                <w:szCs w:val="24"/>
              </w:rPr>
              <w:t>Leos</w:t>
            </w:r>
            <w:proofErr w:type="spellEnd"/>
            <w:r>
              <w:rPr>
                <w:rFonts w:ascii="Arial" w:hAnsi="Arial" w:cs="Arial"/>
                <w:b/>
                <w:sz w:val="24"/>
                <w:szCs w:val="24"/>
              </w:rPr>
              <w:t xml:space="preserve"> manifiesta</w:t>
            </w:r>
            <w:r w:rsidR="006F4267" w:rsidRPr="0054198A">
              <w:rPr>
                <w:rFonts w:ascii="Arial" w:hAnsi="Arial" w:cs="Arial"/>
                <w:b/>
                <w:sz w:val="24"/>
                <w:szCs w:val="24"/>
              </w:rPr>
              <w:t>:</w:t>
            </w:r>
            <w:r w:rsidR="00EE396F" w:rsidRPr="0054198A">
              <w:rPr>
                <w:rFonts w:ascii="Arial" w:hAnsi="Arial" w:cs="Arial"/>
                <w:b/>
                <w:sz w:val="24"/>
                <w:szCs w:val="24"/>
              </w:rPr>
              <w:t xml:space="preserve"> </w:t>
            </w:r>
            <w:r w:rsidR="002C0D16" w:rsidRPr="001955C2">
              <w:rPr>
                <w:rFonts w:ascii="Arial" w:hAnsi="Arial" w:cs="Arial"/>
                <w:sz w:val="24"/>
                <w:szCs w:val="24"/>
              </w:rPr>
              <w:t>vamos a darle continu</w:t>
            </w:r>
            <w:r w:rsidR="001955C2">
              <w:rPr>
                <w:rFonts w:ascii="Arial" w:hAnsi="Arial" w:cs="Arial"/>
                <w:sz w:val="24"/>
                <w:szCs w:val="24"/>
              </w:rPr>
              <w:t>idad</w:t>
            </w:r>
            <w:r w:rsidR="002C0D16" w:rsidRPr="001955C2">
              <w:rPr>
                <w:rFonts w:ascii="Arial" w:hAnsi="Arial" w:cs="Arial"/>
                <w:sz w:val="24"/>
                <w:szCs w:val="24"/>
              </w:rPr>
              <w:t xml:space="preserve"> al orden del día</w:t>
            </w:r>
            <w:r w:rsidR="001955C2">
              <w:rPr>
                <w:rFonts w:ascii="Arial" w:hAnsi="Arial" w:cs="Arial"/>
                <w:sz w:val="24"/>
                <w:szCs w:val="24"/>
              </w:rPr>
              <w:t>,</w:t>
            </w:r>
            <w:r w:rsidR="00F168C4">
              <w:rPr>
                <w:rFonts w:ascii="Arial" w:hAnsi="Arial" w:cs="Arial"/>
                <w:b/>
                <w:sz w:val="24"/>
                <w:szCs w:val="24"/>
              </w:rPr>
              <w:t xml:space="preserve"> </w:t>
            </w:r>
            <w:r w:rsidR="001955C2" w:rsidRPr="00C4447B">
              <w:rPr>
                <w:rFonts w:ascii="Arial" w:hAnsi="Arial" w:cs="Arial"/>
                <w:sz w:val="24"/>
                <w:szCs w:val="24"/>
              </w:rPr>
              <w:t>como</w:t>
            </w:r>
            <w:r w:rsidR="007A167C" w:rsidRPr="00C4447B">
              <w:rPr>
                <w:rFonts w:ascii="Arial" w:hAnsi="Arial" w:cs="Arial"/>
                <w:sz w:val="24"/>
                <w:szCs w:val="24"/>
              </w:rPr>
              <w:t xml:space="preserve"> </w:t>
            </w:r>
            <w:r w:rsidR="007A167C" w:rsidRPr="0054198A">
              <w:rPr>
                <w:rFonts w:ascii="Arial" w:hAnsi="Arial" w:cs="Arial"/>
                <w:sz w:val="24"/>
                <w:szCs w:val="24"/>
              </w:rPr>
              <w:t xml:space="preserve">punto número </w:t>
            </w:r>
            <w:r w:rsidR="00592EBF">
              <w:rPr>
                <w:rFonts w:ascii="Arial" w:hAnsi="Arial" w:cs="Arial"/>
                <w:sz w:val="24"/>
                <w:szCs w:val="24"/>
              </w:rPr>
              <w:t>5</w:t>
            </w:r>
            <w:r w:rsidR="001955C2">
              <w:rPr>
                <w:rFonts w:ascii="Arial" w:hAnsi="Arial" w:cs="Arial"/>
                <w:sz w:val="24"/>
                <w:szCs w:val="24"/>
              </w:rPr>
              <w:t xml:space="preserve"> </w:t>
            </w:r>
            <w:r w:rsidR="00C4447B">
              <w:rPr>
                <w:rFonts w:ascii="Arial" w:hAnsi="Arial" w:cs="Arial"/>
                <w:sz w:val="24"/>
                <w:szCs w:val="24"/>
              </w:rPr>
              <w:t>me v</w:t>
            </w:r>
            <w:r w:rsidR="001955C2">
              <w:rPr>
                <w:rFonts w:ascii="Arial" w:hAnsi="Arial" w:cs="Arial"/>
                <w:sz w:val="24"/>
                <w:szCs w:val="24"/>
              </w:rPr>
              <w:t xml:space="preserve">oy a </w:t>
            </w:r>
            <w:r w:rsidR="006E1CF3">
              <w:rPr>
                <w:rFonts w:ascii="Arial" w:hAnsi="Arial" w:cs="Arial"/>
                <w:sz w:val="24"/>
                <w:szCs w:val="24"/>
              </w:rPr>
              <w:t xml:space="preserve">permitir </w:t>
            </w:r>
            <w:r w:rsidR="001955C2">
              <w:rPr>
                <w:rFonts w:ascii="Arial" w:hAnsi="Arial" w:cs="Arial"/>
                <w:sz w:val="24"/>
                <w:szCs w:val="24"/>
              </w:rPr>
              <w:t xml:space="preserve">darle lectura </w:t>
            </w:r>
            <w:r w:rsidR="006E1CF3">
              <w:rPr>
                <w:rFonts w:ascii="Arial" w:hAnsi="Arial" w:cs="Arial"/>
                <w:sz w:val="24"/>
                <w:szCs w:val="24"/>
              </w:rPr>
              <w:t>a la minuta de la sesión pasada</w:t>
            </w:r>
            <w:r w:rsidR="007A167C" w:rsidRPr="0054198A">
              <w:rPr>
                <w:rFonts w:ascii="Arial" w:hAnsi="Arial" w:cs="Arial"/>
                <w:sz w:val="24"/>
                <w:szCs w:val="24"/>
              </w:rPr>
              <w:t>;</w:t>
            </w:r>
            <w:r w:rsidR="00863326" w:rsidRPr="00863326">
              <w:rPr>
                <w:rFonts w:ascii="Arial" w:hAnsi="Arial" w:cs="Arial"/>
                <w:sz w:val="24"/>
                <w:szCs w:val="24"/>
              </w:rPr>
              <w:t xml:space="preserve"> </w:t>
            </w:r>
            <w:r w:rsidR="00192E59" w:rsidRPr="003F7EB0">
              <w:rPr>
                <w:rFonts w:ascii="Arial" w:hAnsi="Arial" w:cs="Arial"/>
                <w:sz w:val="24"/>
                <w:szCs w:val="24"/>
              </w:rPr>
              <w:t xml:space="preserve">En la ciudad de Monclova, Coahuila, siendo las 8:16 horas del día </w:t>
            </w:r>
            <w:r w:rsidR="00192E59" w:rsidRPr="003F7EB0">
              <w:rPr>
                <w:rFonts w:ascii="Arial" w:hAnsi="Arial" w:cs="Arial"/>
                <w:b/>
                <w:sz w:val="24"/>
                <w:szCs w:val="24"/>
              </w:rPr>
              <w:t xml:space="preserve">04 de Noviembre del año dos mil veintidós,  </w:t>
            </w:r>
            <w:r w:rsidR="00192E59" w:rsidRPr="003F7EB0">
              <w:rPr>
                <w:rFonts w:ascii="Arial" w:hAnsi="Arial" w:cs="Arial"/>
                <w:sz w:val="24"/>
                <w:szCs w:val="24"/>
              </w:rPr>
              <w:t>en la</w:t>
            </w:r>
            <w:r w:rsidR="00192E59" w:rsidRPr="003F7EB0">
              <w:rPr>
                <w:rFonts w:ascii="Arial" w:hAnsi="Arial" w:cs="Arial"/>
                <w:b/>
                <w:sz w:val="24"/>
                <w:szCs w:val="24"/>
              </w:rPr>
              <w:t xml:space="preserve"> </w:t>
            </w:r>
            <w:r w:rsidR="00192E59" w:rsidRPr="003F7EB0">
              <w:rPr>
                <w:rFonts w:ascii="Arial" w:hAnsi="Arial" w:cs="Arial"/>
                <w:sz w:val="24"/>
                <w:szCs w:val="24"/>
              </w:rPr>
              <w:t xml:space="preserve">sala de Cabildo de la Presidencia Municipal de Ciudad Frontera, Coahuila de Zaragoza, sitio ubicado en calle Progreso s/n de la zona centro de esta ciudad. En cumplimiento a lo dispuesto en el artículo sexto del Decreto 300 se celebra la sesión ordinaria de consejo número IX;  con la presentación de actividades del mes de Septiembre, realizándose la sesión ante el quórum legal de los integrantes del Consejo. </w:t>
            </w:r>
            <w:r w:rsidR="00192E59" w:rsidRPr="003F7EB0">
              <w:rPr>
                <w:rFonts w:ascii="Arial" w:hAnsi="Arial" w:cs="Arial"/>
                <w:b/>
                <w:sz w:val="24"/>
                <w:szCs w:val="24"/>
              </w:rPr>
              <w:t xml:space="preserve">Acuerdos y compromisos: </w:t>
            </w:r>
            <w:r w:rsidR="00192E59" w:rsidRPr="003F7EB0">
              <w:rPr>
                <w:rFonts w:ascii="Arial" w:hAnsi="Arial" w:cs="Arial"/>
                <w:sz w:val="24"/>
                <w:szCs w:val="24"/>
              </w:rPr>
              <w:t xml:space="preserve">1.- El Vicepresidente del Consejo Directivo Dr. Mario Alberto Dávila Delgado solicitó presentar un comparativo a nivel nacional en cuanto al </w:t>
            </w:r>
            <w:r w:rsidR="00192E59" w:rsidRPr="003F7EB0">
              <w:rPr>
                <w:rFonts w:ascii="Arial" w:hAnsi="Arial" w:cs="Arial"/>
                <w:noProof/>
                <w:sz w:val="24"/>
                <w:szCs w:val="24"/>
                <w:lang w:eastAsia="es-MX"/>
              </w:rPr>
              <w:t xml:space="preserve">cumplimiento de pago de los usuarios comparado con Monclova para tener una referencia de  cómo se está trabajando  y qué se puede hacer para aumentar éste número. </w:t>
            </w:r>
            <w:r w:rsidR="00192E59" w:rsidRPr="003F7EB0">
              <w:rPr>
                <w:rFonts w:ascii="Arial" w:hAnsi="Arial" w:cs="Arial"/>
                <w:sz w:val="24"/>
                <w:szCs w:val="24"/>
              </w:rPr>
              <w:t>2.- El Lic. Eduardo Campos Villarreal comentó acerca de presentar un desglose de cómo funciona el programa “Cuenta Congelada” para aclarar dudas y los mecanismos que ayuden a los usuarios. 3.- El alcalde Dr. Mario Alberto Dávila Delgado solicitó apoyo del adeudo que tiene  la Col. Las Moritas. 4.- El Alcalde Roberto Clemente Piña Amaya solicitó apoyo para la reparación del colector de la Col. Asturias, esto atendiendo la solicitud de apoyo del Municipio de Castaños con la laguna de oxidación; la sugerencia del Dr. Mario Alberto Dávila Delgado es que el área técnica presente el presupuesto para poder hacer un compromiso con el municipio de Castaños. 5.- El Alcalde Roberto Clemente Piña Amaya solicitó apoyo para desechar las demandas establecidas en contra de funcionarios del municipio de  Frontera y de ejidatarios de pozuelos; la propuesta del Dr. Mario Alberto Dávila Delgado fue nombrar</w:t>
            </w:r>
            <w:r w:rsidR="00192E59" w:rsidRPr="003F7EB0">
              <w:rPr>
                <w:rFonts w:ascii="Arial" w:hAnsi="Arial" w:cs="Arial"/>
                <w:noProof/>
                <w:sz w:val="24"/>
                <w:szCs w:val="24"/>
                <w:lang w:eastAsia="es-MX"/>
              </w:rPr>
              <w:t xml:space="preserve"> una comisión junto con los juridicos y revisarla, la petición del alcalde de Frontera se sometió a votación y fue negada en su mayoría.</w:t>
            </w:r>
            <w:r w:rsidR="0059120A" w:rsidRPr="003F7EB0">
              <w:rPr>
                <w:rFonts w:ascii="Arial" w:hAnsi="Arial" w:cs="Arial"/>
                <w:noProof/>
                <w:sz w:val="24"/>
                <w:szCs w:val="24"/>
                <w:lang w:eastAsia="es-MX"/>
              </w:rPr>
              <w:t xml:space="preserve"> </w:t>
            </w:r>
            <w:r w:rsidR="003019E0" w:rsidRPr="003F7EB0">
              <w:rPr>
                <w:rFonts w:ascii="Arial" w:hAnsi="Arial" w:cs="Arial"/>
                <w:sz w:val="24"/>
                <w:szCs w:val="24"/>
              </w:rPr>
              <w:t xml:space="preserve">Esta es la </w:t>
            </w:r>
            <w:r w:rsidR="00023AD1" w:rsidRPr="003F7EB0">
              <w:rPr>
                <w:rFonts w:ascii="Arial" w:hAnsi="Arial" w:cs="Arial"/>
                <w:sz w:val="24"/>
                <w:szCs w:val="24"/>
              </w:rPr>
              <w:t xml:space="preserve">lectura de la </w:t>
            </w:r>
            <w:r w:rsidR="003019E0" w:rsidRPr="003F7EB0">
              <w:rPr>
                <w:rFonts w:ascii="Arial" w:hAnsi="Arial" w:cs="Arial"/>
                <w:sz w:val="24"/>
                <w:szCs w:val="24"/>
              </w:rPr>
              <w:t xml:space="preserve">minuta de la sesión anterior para </w:t>
            </w:r>
            <w:r w:rsidR="004270EA" w:rsidRPr="003F7EB0">
              <w:rPr>
                <w:rFonts w:ascii="Arial" w:hAnsi="Arial" w:cs="Arial"/>
                <w:sz w:val="24"/>
                <w:szCs w:val="24"/>
              </w:rPr>
              <w:t>fines</w:t>
            </w:r>
            <w:r w:rsidR="003019E0" w:rsidRPr="003F7EB0">
              <w:rPr>
                <w:rFonts w:ascii="Arial" w:hAnsi="Arial" w:cs="Arial"/>
                <w:sz w:val="24"/>
                <w:szCs w:val="24"/>
              </w:rPr>
              <w:t xml:space="preserve"> informativos</w:t>
            </w:r>
            <w:r w:rsidR="00D33EC3">
              <w:rPr>
                <w:rFonts w:ascii="Arial" w:hAnsi="Arial" w:cs="Arial"/>
                <w:sz w:val="24"/>
                <w:szCs w:val="24"/>
              </w:rPr>
              <w:t>.-----------</w:t>
            </w:r>
            <w:r w:rsidR="0059120A" w:rsidRPr="003F7EB0">
              <w:rPr>
                <w:rFonts w:ascii="Arial" w:hAnsi="Arial" w:cs="Arial"/>
                <w:sz w:val="24"/>
                <w:szCs w:val="24"/>
              </w:rPr>
              <w:t xml:space="preserve"> </w:t>
            </w:r>
          </w:p>
          <w:p w:rsidR="00676E94" w:rsidRDefault="00676E94" w:rsidP="00EE396F">
            <w:pPr>
              <w:jc w:val="both"/>
              <w:rPr>
                <w:rFonts w:ascii="Arial" w:hAnsi="Arial" w:cs="Arial"/>
                <w:sz w:val="24"/>
                <w:szCs w:val="24"/>
              </w:rPr>
            </w:pPr>
          </w:p>
          <w:p w:rsidR="009A7293" w:rsidRDefault="000301E9" w:rsidP="00E9094A">
            <w:pPr>
              <w:jc w:val="center"/>
              <w:rPr>
                <w:rFonts w:ascii="Arial" w:hAnsi="Arial" w:cs="Arial"/>
                <w:b/>
                <w:sz w:val="24"/>
                <w:szCs w:val="24"/>
              </w:rPr>
            </w:pPr>
            <w:r w:rsidRPr="000301E9">
              <w:rPr>
                <w:rFonts w:ascii="Arial" w:hAnsi="Arial" w:cs="Arial"/>
                <w:b/>
                <w:sz w:val="24"/>
                <w:szCs w:val="24"/>
              </w:rPr>
              <w:t>SE</w:t>
            </w:r>
            <w:r w:rsidR="005A4231">
              <w:rPr>
                <w:rFonts w:ascii="Arial" w:hAnsi="Arial" w:cs="Arial"/>
                <w:b/>
                <w:sz w:val="24"/>
                <w:szCs w:val="24"/>
              </w:rPr>
              <w:t>XTO</w:t>
            </w:r>
            <w:r w:rsidRPr="000301E9">
              <w:rPr>
                <w:rFonts w:ascii="Arial" w:hAnsi="Arial" w:cs="Arial"/>
                <w:b/>
                <w:sz w:val="24"/>
                <w:szCs w:val="24"/>
              </w:rPr>
              <w:t xml:space="preserve"> PUNTO DEL ORDEN DEL DIA</w:t>
            </w:r>
            <w:r w:rsidR="00401554">
              <w:rPr>
                <w:rFonts w:ascii="Arial" w:hAnsi="Arial" w:cs="Arial"/>
                <w:b/>
                <w:sz w:val="24"/>
                <w:szCs w:val="24"/>
              </w:rPr>
              <w:t>.</w:t>
            </w:r>
          </w:p>
          <w:p w:rsidR="009D05C9" w:rsidRDefault="00F5296E" w:rsidP="003C5B40">
            <w:pPr>
              <w:jc w:val="both"/>
              <w:rPr>
                <w:rFonts w:ascii="Arial" w:hAnsi="Arial" w:cs="Arial"/>
                <w:sz w:val="24"/>
                <w:szCs w:val="24"/>
              </w:rPr>
            </w:pPr>
            <w:r>
              <w:rPr>
                <w:rFonts w:ascii="Arial" w:hAnsi="Arial" w:cs="Arial"/>
                <w:b/>
                <w:sz w:val="24"/>
                <w:szCs w:val="24"/>
              </w:rPr>
              <w:t xml:space="preserve">En uso de la voz el Secretario del consejo </w:t>
            </w:r>
            <w:r w:rsidRPr="0054198A">
              <w:rPr>
                <w:rFonts w:ascii="Arial" w:hAnsi="Arial" w:cs="Arial"/>
                <w:b/>
                <w:sz w:val="24"/>
                <w:szCs w:val="24"/>
              </w:rPr>
              <w:t xml:space="preserve">Lic. Eleuterio López </w:t>
            </w:r>
            <w:proofErr w:type="spellStart"/>
            <w:r w:rsidRPr="0054198A">
              <w:rPr>
                <w:rFonts w:ascii="Arial" w:hAnsi="Arial" w:cs="Arial"/>
                <w:b/>
                <w:sz w:val="24"/>
                <w:szCs w:val="24"/>
              </w:rPr>
              <w:t>Leos</w:t>
            </w:r>
            <w:proofErr w:type="spellEnd"/>
            <w:r>
              <w:rPr>
                <w:rFonts w:ascii="Arial" w:hAnsi="Arial" w:cs="Arial"/>
                <w:b/>
                <w:sz w:val="24"/>
                <w:szCs w:val="24"/>
              </w:rPr>
              <w:t xml:space="preserve"> manifiesta:</w:t>
            </w:r>
            <w:r w:rsidRPr="0054198A">
              <w:rPr>
                <w:rFonts w:ascii="Arial" w:hAnsi="Arial" w:cs="Arial"/>
                <w:sz w:val="24"/>
                <w:szCs w:val="24"/>
              </w:rPr>
              <w:t xml:space="preserve"> </w:t>
            </w:r>
            <w:r w:rsidR="009A7293" w:rsidRPr="00F5296E">
              <w:rPr>
                <w:rFonts w:ascii="Arial" w:hAnsi="Arial" w:cs="Arial"/>
                <w:sz w:val="24"/>
                <w:szCs w:val="24"/>
              </w:rPr>
              <w:t xml:space="preserve">Para el desarrollo del punto número seis </w:t>
            </w:r>
            <w:r w:rsidR="00422D66" w:rsidRPr="00F5296E">
              <w:rPr>
                <w:rFonts w:ascii="Arial" w:hAnsi="Arial" w:cs="Arial"/>
                <w:sz w:val="24"/>
                <w:szCs w:val="24"/>
              </w:rPr>
              <w:t>d</w:t>
            </w:r>
            <w:r w:rsidR="009A7293" w:rsidRPr="00F5296E">
              <w:rPr>
                <w:rFonts w:ascii="Arial" w:hAnsi="Arial" w:cs="Arial"/>
                <w:sz w:val="24"/>
                <w:szCs w:val="24"/>
              </w:rPr>
              <w:t xml:space="preserve">el orden del día </w:t>
            </w:r>
            <w:r w:rsidR="0029081B">
              <w:rPr>
                <w:rFonts w:ascii="Arial" w:hAnsi="Arial" w:cs="Arial"/>
                <w:sz w:val="24"/>
                <w:szCs w:val="24"/>
              </w:rPr>
              <w:t xml:space="preserve"> el </w:t>
            </w:r>
            <w:r w:rsidR="00023AD1">
              <w:rPr>
                <w:rFonts w:ascii="Arial" w:hAnsi="Arial" w:cs="Arial"/>
                <w:sz w:val="24"/>
                <w:szCs w:val="24"/>
              </w:rPr>
              <w:t>informe de actividades de</w:t>
            </w:r>
            <w:r w:rsidR="00F73C27">
              <w:rPr>
                <w:rFonts w:ascii="Arial" w:hAnsi="Arial" w:cs="Arial"/>
                <w:sz w:val="24"/>
                <w:szCs w:val="24"/>
              </w:rPr>
              <w:t xml:space="preserve"> </w:t>
            </w:r>
            <w:r w:rsidR="00023AD1">
              <w:rPr>
                <w:rFonts w:ascii="Arial" w:hAnsi="Arial" w:cs="Arial"/>
                <w:sz w:val="24"/>
                <w:szCs w:val="24"/>
              </w:rPr>
              <w:t>l</w:t>
            </w:r>
            <w:r w:rsidR="00F73C27">
              <w:rPr>
                <w:rFonts w:ascii="Arial" w:hAnsi="Arial" w:cs="Arial"/>
                <w:sz w:val="24"/>
                <w:szCs w:val="24"/>
              </w:rPr>
              <w:t>os</w:t>
            </w:r>
            <w:r w:rsidR="00023AD1">
              <w:rPr>
                <w:rFonts w:ascii="Arial" w:hAnsi="Arial" w:cs="Arial"/>
                <w:sz w:val="24"/>
                <w:szCs w:val="24"/>
              </w:rPr>
              <w:t xml:space="preserve"> mes</w:t>
            </w:r>
            <w:r w:rsidR="00F73C27">
              <w:rPr>
                <w:rFonts w:ascii="Arial" w:hAnsi="Arial" w:cs="Arial"/>
                <w:sz w:val="24"/>
                <w:szCs w:val="24"/>
              </w:rPr>
              <w:t>es</w:t>
            </w:r>
            <w:r w:rsidR="00023AD1">
              <w:rPr>
                <w:rFonts w:ascii="Arial" w:hAnsi="Arial" w:cs="Arial"/>
                <w:sz w:val="24"/>
                <w:szCs w:val="24"/>
              </w:rPr>
              <w:t xml:space="preserve"> de </w:t>
            </w:r>
            <w:r w:rsidR="00F73C27">
              <w:rPr>
                <w:rFonts w:ascii="Arial" w:hAnsi="Arial" w:cs="Arial"/>
                <w:sz w:val="24"/>
                <w:szCs w:val="24"/>
              </w:rPr>
              <w:t>Octubre, Noviembre y Diciembre</w:t>
            </w:r>
            <w:r w:rsidR="00023AD1">
              <w:rPr>
                <w:rFonts w:ascii="Arial" w:hAnsi="Arial" w:cs="Arial"/>
                <w:sz w:val="24"/>
                <w:szCs w:val="24"/>
              </w:rPr>
              <w:t xml:space="preserve"> del ejercicio 2022, presentada por las áreas Comercial, Administración y Finanzas y área Técnica por lo que ced</w:t>
            </w:r>
            <w:r w:rsidR="0029081B">
              <w:rPr>
                <w:rFonts w:ascii="Arial" w:hAnsi="Arial" w:cs="Arial"/>
                <w:sz w:val="24"/>
                <w:szCs w:val="24"/>
              </w:rPr>
              <w:t>o</w:t>
            </w:r>
            <w:r w:rsidR="00023AD1">
              <w:rPr>
                <w:rFonts w:ascii="Arial" w:hAnsi="Arial" w:cs="Arial"/>
                <w:sz w:val="24"/>
                <w:szCs w:val="24"/>
              </w:rPr>
              <w:t xml:space="preserve"> el uso de la voz el Gerente del Sistema Lic. Eduardo Campos Villarreal, adelante gerente. </w:t>
            </w:r>
            <w:r w:rsidR="00C43F58">
              <w:rPr>
                <w:rFonts w:ascii="Arial" w:hAnsi="Arial" w:cs="Arial"/>
                <w:b/>
                <w:sz w:val="24"/>
                <w:szCs w:val="24"/>
              </w:rPr>
              <w:t xml:space="preserve">En uso de la voz el Lic. Eduardo Campos Villarreal manifiesta: </w:t>
            </w:r>
            <w:r w:rsidR="00D6125F" w:rsidRPr="00D6125F">
              <w:rPr>
                <w:rFonts w:ascii="Arial" w:hAnsi="Arial" w:cs="Arial"/>
                <w:sz w:val="24"/>
                <w:szCs w:val="24"/>
              </w:rPr>
              <w:t xml:space="preserve">Buenos días </w:t>
            </w:r>
            <w:r w:rsidR="009E5F2D">
              <w:rPr>
                <w:rFonts w:ascii="Arial" w:hAnsi="Arial" w:cs="Arial"/>
                <w:sz w:val="24"/>
                <w:szCs w:val="24"/>
              </w:rPr>
              <w:t>bienvenidos</w:t>
            </w:r>
            <w:r w:rsidR="00FA5B03">
              <w:rPr>
                <w:rFonts w:ascii="Arial" w:hAnsi="Arial" w:cs="Arial"/>
                <w:sz w:val="24"/>
                <w:szCs w:val="24"/>
              </w:rPr>
              <w:t xml:space="preserve">, primero que nada y en cumplimiento a lo que nos establece el Decreto 300 en su Artículo Noveno, Fracción </w:t>
            </w:r>
            <w:r w:rsidR="00FA5B03" w:rsidRPr="00014ADE">
              <w:rPr>
                <w:sz w:val="24"/>
                <w:szCs w:val="24"/>
              </w:rPr>
              <w:t>X</w:t>
            </w:r>
            <w:r w:rsidR="00FA5B03" w:rsidRPr="001F59C6">
              <w:rPr>
                <w:b/>
                <w:sz w:val="31"/>
              </w:rPr>
              <w:t xml:space="preserve">.-  </w:t>
            </w:r>
            <w:r w:rsidR="000F4C5A" w:rsidRPr="000F4C5A">
              <w:rPr>
                <w:rFonts w:ascii="Arial" w:hAnsi="Arial" w:cs="Arial"/>
                <w:sz w:val="24"/>
                <w:szCs w:val="24"/>
              </w:rPr>
              <w:t>le hago entrega señor presidente del Consejo el</w:t>
            </w:r>
            <w:r w:rsidR="00FA5B03" w:rsidRPr="000F4C5A">
              <w:rPr>
                <w:rFonts w:ascii="Arial" w:hAnsi="Arial" w:cs="Arial"/>
                <w:sz w:val="24"/>
                <w:szCs w:val="24"/>
              </w:rPr>
              <w:t xml:space="preserve"> informe anual </w:t>
            </w:r>
            <w:r w:rsidR="000F4C5A">
              <w:rPr>
                <w:rFonts w:ascii="Arial" w:hAnsi="Arial" w:cs="Arial"/>
                <w:sz w:val="24"/>
                <w:szCs w:val="24"/>
              </w:rPr>
              <w:t xml:space="preserve">con </w:t>
            </w:r>
            <w:r w:rsidR="00FA5B03" w:rsidRPr="000F4C5A">
              <w:rPr>
                <w:rFonts w:ascii="Arial" w:hAnsi="Arial" w:cs="Arial"/>
                <w:sz w:val="24"/>
                <w:szCs w:val="24"/>
              </w:rPr>
              <w:t>las actividades del</w:t>
            </w:r>
            <w:r w:rsidR="00FA5B03" w:rsidRPr="001F59C6">
              <w:rPr>
                <w:rFonts w:ascii="Arial" w:hAnsi="Arial" w:cs="Arial"/>
                <w:sz w:val="24"/>
                <w:szCs w:val="24"/>
              </w:rPr>
              <w:t xml:space="preserve"> Sistema Intermunicipal, incluyendo los estados financieros y balances ordinarios y extraordinarios,</w:t>
            </w:r>
            <w:r w:rsidR="00FA5B03" w:rsidRPr="00FA5B03">
              <w:rPr>
                <w:rFonts w:ascii="Arial" w:hAnsi="Arial" w:cs="Arial"/>
                <w:sz w:val="24"/>
                <w:szCs w:val="24"/>
              </w:rPr>
              <w:t xml:space="preserve"> a efecto de que sus resultados se consignen, en los términos procedentes, en la cuenta pública municipal que se envíe al Congreso del Estado</w:t>
            </w:r>
            <w:r w:rsidR="00FA5B03" w:rsidRPr="000F4C5A">
              <w:rPr>
                <w:rFonts w:ascii="Arial" w:hAnsi="Arial" w:cs="Arial"/>
                <w:sz w:val="24"/>
                <w:szCs w:val="24"/>
              </w:rPr>
              <w:t xml:space="preserve">; </w:t>
            </w:r>
            <w:r w:rsidR="000F4C5A" w:rsidRPr="000F4C5A">
              <w:rPr>
                <w:rFonts w:ascii="Arial" w:hAnsi="Arial" w:cs="Arial"/>
                <w:sz w:val="24"/>
                <w:szCs w:val="24"/>
              </w:rPr>
              <w:t xml:space="preserve">posteriormente les haremos llegar para </w:t>
            </w:r>
            <w:r w:rsidR="006E5BF4">
              <w:rPr>
                <w:rFonts w:ascii="Arial" w:hAnsi="Arial" w:cs="Arial"/>
                <w:sz w:val="24"/>
                <w:szCs w:val="24"/>
              </w:rPr>
              <w:t>s</w:t>
            </w:r>
            <w:r w:rsidR="000F4C5A" w:rsidRPr="000F4C5A">
              <w:rPr>
                <w:rFonts w:ascii="Arial" w:hAnsi="Arial" w:cs="Arial"/>
                <w:sz w:val="24"/>
                <w:szCs w:val="24"/>
              </w:rPr>
              <w:t>u información un ejemplar a cada consejero</w:t>
            </w:r>
            <w:r w:rsidR="006E5BF4">
              <w:rPr>
                <w:rFonts w:ascii="Arial" w:hAnsi="Arial" w:cs="Arial"/>
                <w:sz w:val="24"/>
                <w:szCs w:val="24"/>
              </w:rPr>
              <w:t>;</w:t>
            </w:r>
            <w:r w:rsidR="000F4C5A">
              <w:rPr>
                <w:sz w:val="31"/>
              </w:rPr>
              <w:t xml:space="preserve"> </w:t>
            </w:r>
            <w:r w:rsidR="006B7C40" w:rsidRPr="006B7C40">
              <w:rPr>
                <w:rFonts w:ascii="Arial" w:hAnsi="Arial" w:cs="Arial"/>
                <w:sz w:val="24"/>
                <w:szCs w:val="24"/>
              </w:rPr>
              <w:t>por otro lado</w:t>
            </w:r>
            <w:r w:rsidR="006B7C40">
              <w:rPr>
                <w:sz w:val="31"/>
              </w:rPr>
              <w:t xml:space="preserve"> </w:t>
            </w:r>
            <w:r w:rsidR="009E5F2D">
              <w:rPr>
                <w:rFonts w:ascii="Arial" w:hAnsi="Arial" w:cs="Arial"/>
                <w:sz w:val="24"/>
                <w:szCs w:val="24"/>
              </w:rPr>
              <w:t xml:space="preserve"> </w:t>
            </w:r>
            <w:r w:rsidR="00D6125F">
              <w:rPr>
                <w:rFonts w:ascii="Arial" w:hAnsi="Arial" w:cs="Arial"/>
                <w:b/>
                <w:sz w:val="24"/>
                <w:szCs w:val="24"/>
              </w:rPr>
              <w:t>v</w:t>
            </w:r>
            <w:r w:rsidR="00C43F58" w:rsidRPr="00C43F58">
              <w:rPr>
                <w:rFonts w:ascii="Arial" w:hAnsi="Arial" w:cs="Arial"/>
                <w:sz w:val="24"/>
                <w:szCs w:val="24"/>
              </w:rPr>
              <w:t xml:space="preserve">amos a presentar los resultados del mes de </w:t>
            </w:r>
            <w:r w:rsidR="0008762D">
              <w:rPr>
                <w:rFonts w:ascii="Arial" w:hAnsi="Arial" w:cs="Arial"/>
                <w:sz w:val="24"/>
                <w:szCs w:val="24"/>
              </w:rPr>
              <w:t>Octubre, Noviembre y Diciembre</w:t>
            </w:r>
            <w:r w:rsidR="00FF39B4">
              <w:rPr>
                <w:rFonts w:ascii="Arial" w:hAnsi="Arial" w:cs="Arial"/>
                <w:sz w:val="24"/>
                <w:szCs w:val="24"/>
              </w:rPr>
              <w:t xml:space="preserve"> para su aprobación en caso de ser positivo</w:t>
            </w:r>
            <w:r w:rsidR="0008762D">
              <w:rPr>
                <w:rFonts w:ascii="Arial" w:hAnsi="Arial" w:cs="Arial"/>
                <w:sz w:val="24"/>
                <w:szCs w:val="24"/>
              </w:rPr>
              <w:t xml:space="preserve">, también vamos a  presentar </w:t>
            </w:r>
            <w:r w:rsidR="00FF39B4">
              <w:rPr>
                <w:rFonts w:ascii="Arial" w:hAnsi="Arial" w:cs="Arial"/>
                <w:sz w:val="24"/>
                <w:szCs w:val="24"/>
              </w:rPr>
              <w:t>en qu</w:t>
            </w:r>
            <w:r w:rsidR="00B46288">
              <w:rPr>
                <w:rFonts w:ascii="Arial" w:hAnsi="Arial" w:cs="Arial"/>
                <w:sz w:val="24"/>
                <w:szCs w:val="24"/>
              </w:rPr>
              <w:t>é</w:t>
            </w:r>
            <w:r w:rsidR="00FF39B4">
              <w:rPr>
                <w:rFonts w:ascii="Arial" w:hAnsi="Arial" w:cs="Arial"/>
                <w:sz w:val="24"/>
                <w:szCs w:val="24"/>
              </w:rPr>
              <w:t xml:space="preserve"> consiste </w:t>
            </w:r>
            <w:r w:rsidR="0008762D">
              <w:rPr>
                <w:rFonts w:ascii="Arial" w:hAnsi="Arial" w:cs="Arial"/>
                <w:sz w:val="24"/>
                <w:szCs w:val="24"/>
              </w:rPr>
              <w:t xml:space="preserve">la campaña </w:t>
            </w:r>
            <w:r w:rsidR="00A66592">
              <w:rPr>
                <w:rFonts w:ascii="Arial" w:hAnsi="Arial" w:cs="Arial"/>
                <w:sz w:val="24"/>
                <w:szCs w:val="24"/>
              </w:rPr>
              <w:t>“</w:t>
            </w:r>
            <w:r w:rsidR="00FF39B4">
              <w:rPr>
                <w:rFonts w:ascii="Arial" w:hAnsi="Arial" w:cs="Arial"/>
                <w:sz w:val="24"/>
                <w:szCs w:val="24"/>
              </w:rPr>
              <w:t>Deuda Congelada</w:t>
            </w:r>
            <w:r w:rsidR="00A66592">
              <w:rPr>
                <w:rFonts w:ascii="Arial" w:hAnsi="Arial" w:cs="Arial"/>
                <w:sz w:val="24"/>
                <w:szCs w:val="24"/>
              </w:rPr>
              <w:t>”</w:t>
            </w:r>
            <w:r w:rsidR="00FF39B4">
              <w:rPr>
                <w:rFonts w:ascii="Arial" w:hAnsi="Arial" w:cs="Arial"/>
                <w:sz w:val="24"/>
                <w:szCs w:val="24"/>
              </w:rPr>
              <w:t xml:space="preserve"> para los que ya la conocen y para los que no para que vayan conociendo los beneficios </w:t>
            </w:r>
            <w:r w:rsidR="009E5EB1">
              <w:rPr>
                <w:rFonts w:ascii="Arial" w:hAnsi="Arial" w:cs="Arial"/>
                <w:sz w:val="24"/>
                <w:szCs w:val="24"/>
              </w:rPr>
              <w:t>así</w:t>
            </w:r>
            <w:r w:rsidR="00FF39B4">
              <w:rPr>
                <w:rFonts w:ascii="Arial" w:hAnsi="Arial" w:cs="Arial"/>
                <w:sz w:val="24"/>
                <w:szCs w:val="24"/>
              </w:rPr>
              <w:t xml:space="preserve"> como los resultados que hemos </w:t>
            </w:r>
            <w:r w:rsidR="009E5EB1">
              <w:rPr>
                <w:rFonts w:ascii="Arial" w:hAnsi="Arial" w:cs="Arial"/>
                <w:sz w:val="24"/>
                <w:szCs w:val="24"/>
              </w:rPr>
              <w:t>obtenido de ella</w:t>
            </w:r>
            <w:r w:rsidR="00FF39B4">
              <w:rPr>
                <w:rFonts w:ascii="Arial" w:hAnsi="Arial" w:cs="Arial"/>
                <w:sz w:val="24"/>
                <w:szCs w:val="24"/>
              </w:rPr>
              <w:t xml:space="preserve">, aquí comenzamos con el área comercial, </w:t>
            </w:r>
            <w:r w:rsidR="008F7F30">
              <w:rPr>
                <w:rFonts w:ascii="Arial" w:hAnsi="Arial" w:cs="Arial"/>
                <w:sz w:val="24"/>
                <w:szCs w:val="24"/>
              </w:rPr>
              <w:t>adelante</w:t>
            </w:r>
            <w:r w:rsidR="009E5EB1">
              <w:rPr>
                <w:rFonts w:ascii="Arial" w:hAnsi="Arial" w:cs="Arial"/>
                <w:sz w:val="24"/>
                <w:szCs w:val="24"/>
              </w:rPr>
              <w:t xml:space="preserve"> Jesús</w:t>
            </w:r>
            <w:r w:rsidR="00C43F58" w:rsidRPr="00C43F58">
              <w:rPr>
                <w:rFonts w:ascii="Arial" w:hAnsi="Arial" w:cs="Arial"/>
                <w:sz w:val="24"/>
                <w:szCs w:val="24"/>
              </w:rPr>
              <w:t>.</w:t>
            </w:r>
            <w:r w:rsidR="00FC406F">
              <w:rPr>
                <w:rFonts w:ascii="Arial" w:hAnsi="Arial" w:cs="Arial"/>
                <w:sz w:val="24"/>
                <w:szCs w:val="24"/>
              </w:rPr>
              <w:t xml:space="preserve"> </w:t>
            </w:r>
            <w:r w:rsidR="005C16F1">
              <w:rPr>
                <w:rFonts w:ascii="Arial" w:hAnsi="Arial" w:cs="Arial"/>
                <w:b/>
                <w:sz w:val="24"/>
                <w:szCs w:val="24"/>
              </w:rPr>
              <w:t xml:space="preserve">En uso de la voz el </w:t>
            </w:r>
            <w:r w:rsidR="0052332A">
              <w:rPr>
                <w:rFonts w:ascii="Arial" w:hAnsi="Arial" w:cs="Arial"/>
                <w:b/>
                <w:sz w:val="24"/>
                <w:szCs w:val="24"/>
              </w:rPr>
              <w:t xml:space="preserve">Lic. Jesús Asís Olloqui en su carácter de Jefe Comercial </w:t>
            </w:r>
            <w:r w:rsidR="00DD1ECB">
              <w:rPr>
                <w:rFonts w:ascii="Arial" w:hAnsi="Arial" w:cs="Arial"/>
                <w:b/>
                <w:sz w:val="24"/>
                <w:szCs w:val="24"/>
              </w:rPr>
              <w:t xml:space="preserve">hace su presentación </w:t>
            </w:r>
            <w:r w:rsidR="00A7365E">
              <w:rPr>
                <w:rFonts w:ascii="Arial" w:hAnsi="Arial" w:cs="Arial"/>
                <w:b/>
                <w:sz w:val="24"/>
                <w:szCs w:val="24"/>
              </w:rPr>
              <w:t>e informa</w:t>
            </w:r>
            <w:r w:rsidR="005C16F1">
              <w:rPr>
                <w:rFonts w:ascii="Arial" w:hAnsi="Arial" w:cs="Arial"/>
                <w:b/>
                <w:sz w:val="24"/>
                <w:szCs w:val="24"/>
              </w:rPr>
              <w:t xml:space="preserve">: </w:t>
            </w:r>
            <w:r w:rsidR="00A42DF3" w:rsidRPr="005C16F1">
              <w:rPr>
                <w:rFonts w:ascii="Arial" w:hAnsi="Arial" w:cs="Arial"/>
                <w:sz w:val="24"/>
                <w:szCs w:val="24"/>
              </w:rPr>
              <w:t>Buen</w:t>
            </w:r>
            <w:r w:rsidR="00FA4347">
              <w:rPr>
                <w:rFonts w:ascii="Arial" w:hAnsi="Arial" w:cs="Arial"/>
                <w:sz w:val="24"/>
                <w:szCs w:val="24"/>
              </w:rPr>
              <w:t>o</w:t>
            </w:r>
            <w:r w:rsidR="00A42DF3" w:rsidRPr="005C16F1">
              <w:rPr>
                <w:rFonts w:ascii="Arial" w:hAnsi="Arial" w:cs="Arial"/>
                <w:sz w:val="24"/>
                <w:szCs w:val="24"/>
              </w:rPr>
              <w:t xml:space="preserve">s </w:t>
            </w:r>
            <w:r w:rsidR="00DD1ECB">
              <w:rPr>
                <w:rFonts w:ascii="Arial" w:hAnsi="Arial" w:cs="Arial"/>
                <w:sz w:val="24"/>
                <w:szCs w:val="24"/>
              </w:rPr>
              <w:t>días</w:t>
            </w:r>
            <w:r w:rsidR="00A42DF3" w:rsidRPr="005C16F1">
              <w:rPr>
                <w:rFonts w:ascii="Arial" w:hAnsi="Arial" w:cs="Arial"/>
                <w:sz w:val="24"/>
                <w:szCs w:val="24"/>
              </w:rPr>
              <w:t xml:space="preserve"> </w:t>
            </w:r>
            <w:r w:rsidR="00DD1ECB">
              <w:rPr>
                <w:rFonts w:ascii="Arial" w:hAnsi="Arial" w:cs="Arial"/>
                <w:sz w:val="24"/>
                <w:szCs w:val="24"/>
              </w:rPr>
              <w:t>voy a present</w:t>
            </w:r>
            <w:r w:rsidR="00B46288">
              <w:rPr>
                <w:rFonts w:ascii="Arial" w:hAnsi="Arial" w:cs="Arial"/>
                <w:sz w:val="24"/>
                <w:szCs w:val="24"/>
              </w:rPr>
              <w:t>ar</w:t>
            </w:r>
            <w:r w:rsidR="00DD1ECB">
              <w:rPr>
                <w:rFonts w:ascii="Arial" w:hAnsi="Arial" w:cs="Arial"/>
                <w:sz w:val="24"/>
                <w:szCs w:val="24"/>
              </w:rPr>
              <w:t xml:space="preserve"> la información </w:t>
            </w:r>
            <w:r w:rsidR="00243436">
              <w:rPr>
                <w:rFonts w:ascii="Arial" w:hAnsi="Arial" w:cs="Arial"/>
                <w:sz w:val="24"/>
                <w:szCs w:val="24"/>
              </w:rPr>
              <w:t xml:space="preserve">del área comercial </w:t>
            </w:r>
            <w:r w:rsidR="00DD1ECB">
              <w:rPr>
                <w:rFonts w:ascii="Arial" w:hAnsi="Arial" w:cs="Arial"/>
                <w:sz w:val="24"/>
                <w:szCs w:val="24"/>
              </w:rPr>
              <w:t>correspondiente a</w:t>
            </w:r>
            <w:r w:rsidR="009D05C9">
              <w:rPr>
                <w:rFonts w:ascii="Arial" w:hAnsi="Arial" w:cs="Arial"/>
                <w:sz w:val="24"/>
                <w:szCs w:val="24"/>
              </w:rPr>
              <w:t xml:space="preserve">l presupuesto y recaudación de ingresos de agua y drenaje el mes de </w:t>
            </w:r>
            <w:r w:rsidR="00B91359">
              <w:rPr>
                <w:rFonts w:ascii="Arial" w:hAnsi="Arial" w:cs="Arial"/>
                <w:sz w:val="24"/>
                <w:szCs w:val="24"/>
              </w:rPr>
              <w:t>O</w:t>
            </w:r>
            <w:r w:rsidR="009D05C9">
              <w:rPr>
                <w:rFonts w:ascii="Arial" w:hAnsi="Arial" w:cs="Arial"/>
                <w:sz w:val="24"/>
                <w:szCs w:val="24"/>
              </w:rPr>
              <w:t xml:space="preserve">ctubre el presupuesto fue de $24,003,000.00 y un </w:t>
            </w:r>
            <w:r w:rsidR="00722EA2">
              <w:rPr>
                <w:rFonts w:ascii="Arial" w:hAnsi="Arial" w:cs="Arial"/>
                <w:sz w:val="24"/>
                <w:szCs w:val="24"/>
              </w:rPr>
              <w:t>ingreso</w:t>
            </w:r>
            <w:r w:rsidR="009D05C9">
              <w:rPr>
                <w:rFonts w:ascii="Arial" w:hAnsi="Arial" w:cs="Arial"/>
                <w:sz w:val="24"/>
                <w:szCs w:val="24"/>
              </w:rPr>
              <w:t xml:space="preserve"> real de $27,824,000.00 , en </w:t>
            </w:r>
            <w:r w:rsidR="00B91359">
              <w:rPr>
                <w:rFonts w:ascii="Arial" w:hAnsi="Arial" w:cs="Arial"/>
                <w:sz w:val="24"/>
                <w:szCs w:val="24"/>
              </w:rPr>
              <w:t>N</w:t>
            </w:r>
            <w:r w:rsidR="009D05C9">
              <w:rPr>
                <w:rFonts w:ascii="Arial" w:hAnsi="Arial" w:cs="Arial"/>
                <w:sz w:val="24"/>
                <w:szCs w:val="24"/>
              </w:rPr>
              <w:t xml:space="preserve">oviembre el </w:t>
            </w:r>
            <w:r w:rsidR="00722EA2">
              <w:rPr>
                <w:rFonts w:ascii="Arial" w:hAnsi="Arial" w:cs="Arial"/>
                <w:sz w:val="24"/>
                <w:szCs w:val="24"/>
              </w:rPr>
              <w:t>presupuesto</w:t>
            </w:r>
            <w:r w:rsidR="009D05C9">
              <w:rPr>
                <w:rFonts w:ascii="Arial" w:hAnsi="Arial" w:cs="Arial"/>
                <w:sz w:val="24"/>
                <w:szCs w:val="24"/>
              </w:rPr>
              <w:t xml:space="preserve"> fue de $25,033,000.00 para un </w:t>
            </w:r>
            <w:r w:rsidR="009D05C9">
              <w:rPr>
                <w:rFonts w:ascii="Arial" w:hAnsi="Arial" w:cs="Arial"/>
                <w:sz w:val="24"/>
                <w:szCs w:val="24"/>
              </w:rPr>
              <w:lastRenderedPageBreak/>
              <w:t xml:space="preserve">ingreso real de $28,299,000.00 y el mes de </w:t>
            </w:r>
            <w:r w:rsidR="00B91359">
              <w:rPr>
                <w:rFonts w:ascii="Arial" w:hAnsi="Arial" w:cs="Arial"/>
                <w:sz w:val="24"/>
                <w:szCs w:val="24"/>
              </w:rPr>
              <w:t>D</w:t>
            </w:r>
            <w:r w:rsidR="009D05C9">
              <w:rPr>
                <w:rFonts w:ascii="Arial" w:hAnsi="Arial" w:cs="Arial"/>
                <w:sz w:val="24"/>
                <w:szCs w:val="24"/>
              </w:rPr>
              <w:t xml:space="preserve">iciembre el presupuesto fue de $27,992,000.00 para un ingreso real de $28,976,000.00 para obtener un acumulado anual presupuestado de $283,657,000.00 </w:t>
            </w:r>
            <w:r w:rsidR="00E41237">
              <w:rPr>
                <w:rFonts w:ascii="Arial" w:hAnsi="Arial" w:cs="Arial"/>
                <w:sz w:val="24"/>
                <w:szCs w:val="24"/>
              </w:rPr>
              <w:t>contra</w:t>
            </w:r>
            <w:r w:rsidR="009D05C9">
              <w:rPr>
                <w:rFonts w:ascii="Arial" w:hAnsi="Arial" w:cs="Arial"/>
                <w:sz w:val="24"/>
                <w:szCs w:val="24"/>
              </w:rPr>
              <w:t xml:space="preserve"> un ingreso real acumulado de $298,778,000.00</w:t>
            </w:r>
            <w:r w:rsidR="00766910">
              <w:rPr>
                <w:rFonts w:ascii="Arial" w:hAnsi="Arial" w:cs="Arial"/>
                <w:sz w:val="24"/>
                <w:szCs w:val="24"/>
              </w:rPr>
              <w:t>. Obtuvimos un</w:t>
            </w:r>
            <w:r w:rsidR="00E41237">
              <w:rPr>
                <w:rFonts w:ascii="Arial" w:hAnsi="Arial" w:cs="Arial"/>
                <w:sz w:val="24"/>
                <w:szCs w:val="24"/>
              </w:rPr>
              <w:t>a</w:t>
            </w:r>
            <w:r w:rsidR="00766910">
              <w:rPr>
                <w:rFonts w:ascii="Arial" w:hAnsi="Arial" w:cs="Arial"/>
                <w:sz w:val="24"/>
                <w:szCs w:val="24"/>
              </w:rPr>
              <w:t xml:space="preserve"> diferencia mayo</w:t>
            </w:r>
            <w:r w:rsidR="007D7FC1">
              <w:rPr>
                <w:rFonts w:ascii="Arial" w:hAnsi="Arial" w:cs="Arial"/>
                <w:sz w:val="24"/>
                <w:szCs w:val="24"/>
              </w:rPr>
              <w:t>r</w:t>
            </w:r>
            <w:r w:rsidR="00766910">
              <w:rPr>
                <w:rFonts w:ascii="Arial" w:hAnsi="Arial" w:cs="Arial"/>
                <w:sz w:val="24"/>
                <w:szCs w:val="24"/>
              </w:rPr>
              <w:t xml:space="preserve"> a los 15 </w:t>
            </w:r>
            <w:proofErr w:type="spellStart"/>
            <w:r w:rsidR="00766910">
              <w:rPr>
                <w:rFonts w:ascii="Arial" w:hAnsi="Arial" w:cs="Arial"/>
                <w:sz w:val="24"/>
                <w:szCs w:val="24"/>
              </w:rPr>
              <w:t>mdp</w:t>
            </w:r>
            <w:proofErr w:type="spellEnd"/>
            <w:r w:rsidR="00766910">
              <w:rPr>
                <w:rFonts w:ascii="Arial" w:hAnsi="Arial" w:cs="Arial"/>
                <w:sz w:val="24"/>
                <w:szCs w:val="24"/>
              </w:rPr>
              <w:t xml:space="preserve">  lo cual representa </w:t>
            </w:r>
            <w:r w:rsidR="00E41237">
              <w:rPr>
                <w:rFonts w:ascii="Arial" w:hAnsi="Arial" w:cs="Arial"/>
                <w:sz w:val="24"/>
                <w:szCs w:val="24"/>
              </w:rPr>
              <w:t>un</w:t>
            </w:r>
            <w:r w:rsidR="00766910">
              <w:rPr>
                <w:rFonts w:ascii="Arial" w:hAnsi="Arial" w:cs="Arial"/>
                <w:sz w:val="24"/>
                <w:szCs w:val="24"/>
              </w:rPr>
              <w:t xml:space="preserve"> </w:t>
            </w:r>
            <w:r w:rsidR="00E41237">
              <w:rPr>
                <w:rFonts w:ascii="Arial" w:hAnsi="Arial" w:cs="Arial"/>
                <w:sz w:val="24"/>
                <w:szCs w:val="24"/>
              </w:rPr>
              <w:t>5.</w:t>
            </w:r>
            <w:r w:rsidR="00766910">
              <w:rPr>
                <w:rFonts w:ascii="Arial" w:hAnsi="Arial" w:cs="Arial"/>
                <w:sz w:val="24"/>
                <w:szCs w:val="24"/>
              </w:rPr>
              <w:t xml:space="preserve">3%  </w:t>
            </w:r>
            <w:r w:rsidR="00E41237">
              <w:rPr>
                <w:rFonts w:ascii="Arial" w:hAnsi="Arial" w:cs="Arial"/>
                <w:sz w:val="24"/>
                <w:szCs w:val="24"/>
              </w:rPr>
              <w:t>de incremento al</w:t>
            </w:r>
            <w:r w:rsidR="00994DEF">
              <w:rPr>
                <w:rFonts w:ascii="Arial" w:hAnsi="Arial" w:cs="Arial"/>
                <w:sz w:val="24"/>
                <w:szCs w:val="24"/>
              </w:rPr>
              <w:t xml:space="preserve"> ingreso</w:t>
            </w:r>
            <w:r w:rsidR="00E41237">
              <w:rPr>
                <w:rFonts w:ascii="Arial" w:hAnsi="Arial" w:cs="Arial"/>
                <w:sz w:val="24"/>
                <w:szCs w:val="24"/>
              </w:rPr>
              <w:t xml:space="preserve"> presupuestado.</w:t>
            </w:r>
          </w:p>
          <w:p w:rsidR="009D05C9" w:rsidRDefault="009D05C9" w:rsidP="003C5B40">
            <w:pPr>
              <w:jc w:val="both"/>
              <w:rPr>
                <w:rFonts w:ascii="Arial" w:hAnsi="Arial" w:cs="Arial"/>
                <w:sz w:val="24"/>
                <w:szCs w:val="24"/>
              </w:rPr>
            </w:pPr>
            <w:r>
              <w:rPr>
                <w:rFonts w:ascii="Arial" w:hAnsi="Arial" w:cs="Arial"/>
                <w:sz w:val="24"/>
                <w:szCs w:val="24"/>
              </w:rPr>
              <w:t xml:space="preserve">En cuanto a los usuarios cumplidos tenemos un total de 101,998 de los cuales el cumplimiento al mes de </w:t>
            </w:r>
            <w:r w:rsidR="00A44A14">
              <w:rPr>
                <w:rFonts w:ascii="Arial" w:hAnsi="Arial" w:cs="Arial"/>
                <w:sz w:val="24"/>
                <w:szCs w:val="24"/>
              </w:rPr>
              <w:t xml:space="preserve">Octubre fue de 80,527, en Noviembre fue de 80,455, mientras que en </w:t>
            </w:r>
            <w:r w:rsidR="008959E1">
              <w:rPr>
                <w:rFonts w:ascii="Arial" w:hAnsi="Arial" w:cs="Arial"/>
                <w:sz w:val="24"/>
                <w:szCs w:val="24"/>
              </w:rPr>
              <w:t>Di</w:t>
            </w:r>
            <w:r>
              <w:rPr>
                <w:rFonts w:ascii="Arial" w:hAnsi="Arial" w:cs="Arial"/>
                <w:sz w:val="24"/>
                <w:szCs w:val="24"/>
              </w:rPr>
              <w:t xml:space="preserve">ciembre fue de 81,420 usuarios con un cumplimiento </w:t>
            </w:r>
            <w:r w:rsidR="005F0D05">
              <w:rPr>
                <w:rFonts w:ascii="Arial" w:hAnsi="Arial" w:cs="Arial"/>
                <w:sz w:val="24"/>
                <w:szCs w:val="24"/>
              </w:rPr>
              <w:t xml:space="preserve">al mes de diciembre </w:t>
            </w:r>
            <w:r>
              <w:rPr>
                <w:rFonts w:ascii="Arial" w:hAnsi="Arial" w:cs="Arial"/>
                <w:sz w:val="24"/>
                <w:szCs w:val="24"/>
              </w:rPr>
              <w:t>de</w:t>
            </w:r>
            <w:r w:rsidR="00A44A14">
              <w:rPr>
                <w:rFonts w:ascii="Arial" w:hAnsi="Arial" w:cs="Arial"/>
                <w:sz w:val="24"/>
                <w:szCs w:val="24"/>
              </w:rPr>
              <w:t>l</w:t>
            </w:r>
            <w:r>
              <w:rPr>
                <w:rFonts w:ascii="Arial" w:hAnsi="Arial" w:cs="Arial"/>
                <w:sz w:val="24"/>
                <w:szCs w:val="24"/>
              </w:rPr>
              <w:t xml:space="preserve"> 79.82%.</w:t>
            </w:r>
          </w:p>
          <w:p w:rsidR="00317DA4" w:rsidRPr="00D24F5F" w:rsidRDefault="009D05C9" w:rsidP="003C5B40">
            <w:pPr>
              <w:jc w:val="both"/>
              <w:rPr>
                <w:rFonts w:ascii="Arial" w:hAnsi="Arial" w:cs="Arial"/>
                <w:sz w:val="24"/>
                <w:szCs w:val="24"/>
                <w:lang w:val="es-MX"/>
              </w:rPr>
            </w:pPr>
            <w:r>
              <w:rPr>
                <w:rFonts w:ascii="Arial" w:hAnsi="Arial" w:cs="Arial"/>
                <w:sz w:val="24"/>
                <w:szCs w:val="24"/>
              </w:rPr>
              <w:t xml:space="preserve">En cuanto a la distribución de agua en M3 por </w:t>
            </w:r>
            <w:r w:rsidR="008959E1">
              <w:rPr>
                <w:rFonts w:ascii="Arial" w:hAnsi="Arial" w:cs="Arial"/>
                <w:sz w:val="24"/>
                <w:szCs w:val="24"/>
              </w:rPr>
              <w:t>vehículo</w:t>
            </w:r>
            <w:r>
              <w:rPr>
                <w:rFonts w:ascii="Arial" w:hAnsi="Arial" w:cs="Arial"/>
                <w:sz w:val="24"/>
                <w:szCs w:val="24"/>
              </w:rPr>
              <w:t xml:space="preserve"> cisterna: al cierre de diciembre 2021 el municipio de </w:t>
            </w:r>
            <w:r w:rsidR="0031474B">
              <w:rPr>
                <w:rFonts w:ascii="Arial" w:hAnsi="Arial" w:cs="Arial"/>
                <w:sz w:val="24"/>
                <w:szCs w:val="24"/>
              </w:rPr>
              <w:t>Monclova</w:t>
            </w:r>
            <w:r>
              <w:rPr>
                <w:rFonts w:ascii="Arial" w:hAnsi="Arial" w:cs="Arial"/>
                <w:sz w:val="24"/>
                <w:szCs w:val="24"/>
              </w:rPr>
              <w:t xml:space="preserve"> fue de 59,476 m3 y en el 2022 fue de 67,435 m</w:t>
            </w:r>
            <w:r w:rsidR="004F7705">
              <w:rPr>
                <w:rFonts w:ascii="Arial" w:hAnsi="Arial" w:cs="Arial"/>
                <w:sz w:val="24"/>
                <w:szCs w:val="24"/>
              </w:rPr>
              <w:t>3</w:t>
            </w:r>
            <w:r>
              <w:rPr>
                <w:rFonts w:ascii="Arial" w:hAnsi="Arial" w:cs="Arial"/>
                <w:sz w:val="24"/>
                <w:szCs w:val="24"/>
              </w:rPr>
              <w:t>, en el municipio de F</w:t>
            </w:r>
            <w:r w:rsidR="008959E1">
              <w:rPr>
                <w:rFonts w:ascii="Arial" w:hAnsi="Arial" w:cs="Arial"/>
                <w:sz w:val="24"/>
                <w:szCs w:val="24"/>
              </w:rPr>
              <w:t xml:space="preserve">rontera </w:t>
            </w:r>
            <w:r w:rsidR="004F7705">
              <w:rPr>
                <w:rFonts w:ascii="Arial" w:hAnsi="Arial" w:cs="Arial"/>
                <w:sz w:val="24"/>
                <w:szCs w:val="24"/>
              </w:rPr>
              <w:t>terminó el 2021 con 21,264 m3 y el 2022 con 20,288 m3, los particulares el 2021 fue de 3,296 mientras que el 20</w:t>
            </w:r>
            <w:r w:rsidR="00386C57">
              <w:rPr>
                <w:rFonts w:ascii="Arial" w:hAnsi="Arial" w:cs="Arial"/>
                <w:sz w:val="24"/>
                <w:szCs w:val="24"/>
              </w:rPr>
              <w:t>22</w:t>
            </w:r>
            <w:r w:rsidR="004F7705">
              <w:rPr>
                <w:rFonts w:ascii="Arial" w:hAnsi="Arial" w:cs="Arial"/>
                <w:sz w:val="24"/>
                <w:szCs w:val="24"/>
              </w:rPr>
              <w:t xml:space="preserve"> fue de 4,498 y lo que respecta a SIMAS el 2021 fue de 6,655 y el 2022 con 34,591 m3.</w:t>
            </w:r>
            <w:r w:rsidR="007765AF">
              <w:rPr>
                <w:rFonts w:ascii="Arial" w:hAnsi="Arial" w:cs="Arial"/>
                <w:sz w:val="24"/>
                <w:szCs w:val="24"/>
              </w:rPr>
              <w:t xml:space="preserve"> </w:t>
            </w:r>
          </w:p>
          <w:p w:rsidR="004F7705" w:rsidRDefault="00317DA4" w:rsidP="00D6671F">
            <w:pPr>
              <w:pStyle w:val="Textoindependiente"/>
              <w:ind w:right="-70"/>
              <w:jc w:val="center"/>
              <w:rPr>
                <w:rFonts w:ascii="Arial" w:hAnsi="Arial" w:cs="Arial"/>
                <w:szCs w:val="24"/>
                <w:lang w:val="es-MX"/>
              </w:rPr>
            </w:pPr>
            <w:r w:rsidRPr="0054198A">
              <w:rPr>
                <w:rFonts w:ascii="Arial" w:hAnsi="Arial" w:cs="Arial"/>
                <w:szCs w:val="24"/>
                <w:lang w:val="es-MX"/>
              </w:rPr>
              <w:t>En cuanto a la Campaña</w:t>
            </w:r>
            <w:r w:rsidR="004F7705">
              <w:rPr>
                <w:rFonts w:ascii="Arial" w:hAnsi="Arial" w:cs="Arial"/>
                <w:szCs w:val="24"/>
                <w:lang w:val="es-MX"/>
              </w:rPr>
              <w:t xml:space="preserve"> de Regularización de Adeudos</w:t>
            </w:r>
          </w:p>
          <w:p w:rsidR="004F7705" w:rsidRDefault="00D6671F" w:rsidP="00D6671F">
            <w:pPr>
              <w:pStyle w:val="Textoindependiente"/>
              <w:ind w:right="-70"/>
              <w:jc w:val="center"/>
              <w:rPr>
                <w:rFonts w:ascii="Arial" w:hAnsi="Arial" w:cs="Arial"/>
                <w:szCs w:val="24"/>
                <w:lang w:val="es-MX"/>
              </w:rPr>
            </w:pPr>
            <w:r>
              <w:rPr>
                <w:rFonts w:ascii="Arial" w:hAnsi="Arial" w:cs="Arial"/>
                <w:szCs w:val="24"/>
                <w:lang w:val="es-MX"/>
              </w:rPr>
              <w:t>Usuarios</w:t>
            </w:r>
            <w:r w:rsidR="004F7705">
              <w:rPr>
                <w:rFonts w:ascii="Arial" w:hAnsi="Arial" w:cs="Arial"/>
                <w:szCs w:val="24"/>
                <w:lang w:val="es-MX"/>
              </w:rPr>
              <w:t xml:space="preserve"> beneficiados</w:t>
            </w:r>
            <w:r>
              <w:rPr>
                <w:rFonts w:ascii="Arial" w:hAnsi="Arial" w:cs="Arial"/>
                <w:szCs w:val="24"/>
                <w:lang w:val="es-MX"/>
              </w:rPr>
              <w:t xml:space="preserve"> “</w:t>
            </w:r>
            <w:r w:rsidR="004F7705">
              <w:rPr>
                <w:rFonts w:ascii="Arial" w:hAnsi="Arial" w:cs="Arial"/>
                <w:szCs w:val="24"/>
                <w:lang w:val="es-MX"/>
              </w:rPr>
              <w:t>Deuda Congelada 2021</w:t>
            </w:r>
            <w:r>
              <w:rPr>
                <w:rFonts w:ascii="Arial" w:hAnsi="Arial" w:cs="Arial"/>
                <w:szCs w:val="24"/>
                <w:lang w:val="es-MX"/>
              </w:rPr>
              <w:t>”</w:t>
            </w:r>
          </w:p>
          <w:p w:rsidR="004F7705" w:rsidRDefault="004F7705" w:rsidP="004F7705">
            <w:pPr>
              <w:pStyle w:val="Textoindependiente"/>
              <w:ind w:right="-70"/>
              <w:rPr>
                <w:rFonts w:ascii="Arial" w:hAnsi="Arial" w:cs="Arial"/>
                <w:szCs w:val="24"/>
                <w:lang w:val="es-MX"/>
              </w:rPr>
            </w:pPr>
          </w:p>
          <w:p w:rsidR="00D6671F" w:rsidRDefault="00197A96" w:rsidP="004F7705">
            <w:pPr>
              <w:pStyle w:val="Textoindependiente"/>
              <w:ind w:right="-70"/>
              <w:rPr>
                <w:rFonts w:ascii="Arial" w:hAnsi="Arial" w:cs="Arial"/>
                <w:szCs w:val="24"/>
                <w:lang w:val="es-MX"/>
              </w:rPr>
            </w:pPr>
            <w:r w:rsidRPr="00197A96">
              <w:rPr>
                <w:rFonts w:ascii="Arial" w:hAnsi="Arial" w:cs="Arial"/>
                <w:noProof/>
                <w:szCs w:val="24"/>
                <w:lang w:val="es-MX" w:eastAsia="es-MX"/>
              </w:rPr>
              <w:drawing>
                <wp:inline distT="0" distB="0" distL="0" distR="0" wp14:anchorId="4DBE0E28" wp14:editId="0F31EBC0">
                  <wp:extent cx="4106556" cy="1757680"/>
                  <wp:effectExtent l="0" t="0" r="825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4113566" cy="1760680"/>
                          </a:xfrm>
                          <a:prstGeom prst="rect">
                            <a:avLst/>
                          </a:prstGeom>
                        </pic:spPr>
                      </pic:pic>
                    </a:graphicData>
                  </a:graphic>
                </wp:inline>
              </w:drawing>
            </w:r>
            <w:r w:rsidR="004412B5" w:rsidRPr="004412B5">
              <w:rPr>
                <w:noProof/>
                <w:sz w:val="20"/>
                <w:lang w:val="es-MX" w:eastAsia="es-MX"/>
              </w:rPr>
              <w:t xml:space="preserve"> </w:t>
            </w:r>
            <w:r w:rsidR="004412B5" w:rsidRPr="004412B5">
              <w:rPr>
                <w:rFonts w:ascii="Arial" w:hAnsi="Arial" w:cs="Arial"/>
                <w:noProof/>
                <w:szCs w:val="24"/>
                <w:lang w:val="es-MX" w:eastAsia="es-MX"/>
              </w:rPr>
              <w:drawing>
                <wp:inline distT="0" distB="0" distL="0" distR="0" wp14:anchorId="092DE8B7" wp14:editId="41455E4A">
                  <wp:extent cx="847899" cy="1706495"/>
                  <wp:effectExtent l="0" t="0" r="9525" b="825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0"/>
                          <a:stretch>
                            <a:fillRect/>
                          </a:stretch>
                        </pic:blipFill>
                        <pic:spPr>
                          <a:xfrm>
                            <a:off x="0" y="0"/>
                            <a:ext cx="848351" cy="1707405"/>
                          </a:xfrm>
                          <a:prstGeom prst="rect">
                            <a:avLst/>
                          </a:prstGeom>
                        </pic:spPr>
                      </pic:pic>
                    </a:graphicData>
                  </a:graphic>
                </wp:inline>
              </w:drawing>
            </w:r>
          </w:p>
          <w:p w:rsidR="00D6671F" w:rsidRDefault="00D6671F" w:rsidP="004F7705">
            <w:pPr>
              <w:pStyle w:val="Textoindependiente"/>
              <w:ind w:right="-70"/>
              <w:rPr>
                <w:rFonts w:ascii="Arial" w:hAnsi="Arial" w:cs="Arial"/>
                <w:szCs w:val="24"/>
                <w:lang w:val="es-MX"/>
              </w:rPr>
            </w:pPr>
          </w:p>
          <w:p w:rsidR="00D6671F" w:rsidRDefault="00BC09F7" w:rsidP="004F7705">
            <w:pPr>
              <w:pStyle w:val="Textoindependiente"/>
              <w:ind w:right="-70"/>
              <w:rPr>
                <w:rFonts w:ascii="Arial" w:hAnsi="Arial" w:cs="Arial"/>
                <w:szCs w:val="24"/>
                <w:lang w:val="es-MX"/>
              </w:rPr>
            </w:pPr>
            <w:r w:rsidRPr="00BC09F7">
              <w:rPr>
                <w:rFonts w:ascii="Arial" w:hAnsi="Arial" w:cs="Arial"/>
                <w:noProof/>
                <w:szCs w:val="24"/>
                <w:lang w:val="es-MX" w:eastAsia="es-MX"/>
              </w:rPr>
              <mc:AlternateContent>
                <mc:Choice Requires="wps">
                  <w:drawing>
                    <wp:anchor distT="0" distB="0" distL="114300" distR="114300" simplePos="0" relativeHeight="251667456" behindDoc="0" locked="0" layoutInCell="1" allowOverlap="1" wp14:anchorId="71A3FCB3" wp14:editId="3B22557D">
                      <wp:simplePos x="0" y="0"/>
                      <wp:positionH relativeFrom="column">
                        <wp:posOffset>0</wp:posOffset>
                      </wp:positionH>
                      <wp:positionV relativeFrom="paragraph">
                        <wp:posOffset>505460</wp:posOffset>
                      </wp:positionV>
                      <wp:extent cx="5308600" cy="1930400"/>
                      <wp:effectExtent l="0" t="0" r="0" b="0"/>
                      <wp:wrapNone/>
                      <wp:docPr id="9" name="3 Rectángulo">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C55A3E1-5B91-5ECA-AB3D-BBD2D140495D}"/>
                          </a:ext>
                        </a:extLst>
                      </wp:docPr>
                      <wp:cNvGraphicFramePr/>
                      <a:graphic xmlns:a="http://schemas.openxmlformats.org/drawingml/2006/main">
                        <a:graphicData uri="http://schemas.microsoft.com/office/word/2010/wordprocessingShape">
                          <wps:wsp>
                            <wps:cNvSpPr/>
                            <wps:spPr>
                              <a:xfrm>
                                <a:off x="0" y="0"/>
                                <a:ext cx="5308600" cy="1930400"/>
                              </a:xfrm>
                              <a:prstGeom prst="rect">
                                <a:avLst/>
                              </a:prstGeom>
                            </wps:spPr>
                            <wps:txbx>
                              <w:txbxContent>
                                <w:p w:rsidR="00BC09F7" w:rsidRPr="005D2D6D" w:rsidRDefault="00BC09F7" w:rsidP="00BC09F7">
                                  <w:pPr>
                                    <w:pStyle w:val="NormalWeb"/>
                                    <w:spacing w:before="0" w:beforeAutospacing="0" w:after="0" w:afterAutospacing="0"/>
                                    <w:jc w:val="center"/>
                                  </w:pPr>
                                  <w:r w:rsidRPr="005D2D6D">
                                    <w:rPr>
                                      <w:rFonts w:asciiTheme="minorHAnsi" w:hAnsi="Calibri" w:cstheme="minorBidi"/>
                                      <w:b/>
                                      <w:bCs/>
                                      <w:i/>
                                      <w:iCs/>
                                      <w:color w:val="000000"/>
                                      <w:kern w:val="24"/>
                                    </w:rPr>
                                    <w:t>Política Comercial de Regularización</w:t>
                                  </w:r>
                                </w:p>
                                <w:p w:rsidR="00BC09F7" w:rsidRPr="005D2D6D" w:rsidRDefault="00BC09F7" w:rsidP="00BC09F7">
                                  <w:pPr>
                                    <w:pStyle w:val="NormalWeb"/>
                                    <w:spacing w:before="0" w:beforeAutospacing="0" w:after="0" w:afterAutospacing="0"/>
                                    <w:jc w:val="center"/>
                                  </w:pPr>
                                  <w:r w:rsidRPr="005D2D6D">
                                    <w:rPr>
                                      <w:rFonts w:asciiTheme="minorHAnsi" w:hAnsi="Calibri" w:cstheme="minorBidi"/>
                                      <w:b/>
                                      <w:bCs/>
                                      <w:i/>
                                      <w:iCs/>
                                      <w:color w:val="000000"/>
                                      <w:kern w:val="24"/>
                                    </w:rPr>
                                    <w:t>“</w:t>
                                  </w:r>
                                  <w:r w:rsidRPr="005D2D6D">
                                    <w:rPr>
                                      <w:rFonts w:asciiTheme="minorHAnsi" w:hAnsi="Calibri" w:cstheme="minorBidi"/>
                                      <w:b/>
                                      <w:bCs/>
                                      <w:i/>
                                      <w:iCs/>
                                      <w:color w:val="0070C0"/>
                                      <w:kern w:val="24"/>
                                    </w:rPr>
                                    <w:t>Deuda Congelada</w:t>
                                  </w:r>
                                  <w:r w:rsidRPr="005D2D6D">
                                    <w:rPr>
                                      <w:rFonts w:asciiTheme="minorHAnsi" w:hAnsi="Calibri" w:cstheme="minorBidi"/>
                                      <w:b/>
                                      <w:bCs/>
                                      <w:i/>
                                      <w:iCs/>
                                      <w:color w:val="000000"/>
                                      <w:kern w:val="24"/>
                                    </w:rPr>
                                    <w:t>”</w:t>
                                  </w:r>
                                </w:p>
                                <w:p w:rsidR="00BC09F7" w:rsidRDefault="00BC09F7" w:rsidP="00BC09F7">
                                  <w:pPr>
                                    <w:pStyle w:val="NormalWeb"/>
                                    <w:spacing w:before="0" w:beforeAutospacing="0" w:after="0" w:afterAutospacing="0"/>
                                    <w:jc w:val="both"/>
                                  </w:pPr>
                                  <w:r>
                                    <w:rPr>
                                      <w:rFonts w:asciiTheme="minorHAnsi" w:hAnsi="Calibri" w:cstheme="minorBidi"/>
                                      <w:color w:val="000000"/>
                                      <w:kern w:val="24"/>
                                    </w:rPr>
                                    <w:t> </w:t>
                                  </w:r>
                                </w:p>
                                <w:p w:rsidR="00BC09F7" w:rsidRDefault="00BC09F7" w:rsidP="00BC09F7">
                                  <w:pPr>
                                    <w:pStyle w:val="Prrafodelista"/>
                                    <w:numPr>
                                      <w:ilvl w:val="0"/>
                                      <w:numId w:val="33"/>
                                    </w:numPr>
                                    <w:jc w:val="both"/>
                                  </w:pPr>
                                  <w:r>
                                    <w:rPr>
                                      <w:rFonts w:asciiTheme="minorHAnsi" w:hAnsi="Calibri" w:cstheme="minorBidi"/>
                                      <w:b/>
                                      <w:bCs/>
                                      <w:i/>
                                      <w:iCs/>
                                      <w:color w:val="000000"/>
                                      <w:kern w:val="24"/>
                                      <w:u w:val="single"/>
                                    </w:rPr>
                                    <w:t>OBJETIVO:</w:t>
                                  </w:r>
                                  <w:r>
                                    <w:rPr>
                                      <w:rFonts w:asciiTheme="minorHAnsi" w:hAnsi="Calibri" w:cstheme="minorBidi"/>
                                      <w:i/>
                                      <w:iCs/>
                                      <w:color w:val="000000"/>
                                      <w:kern w:val="24"/>
                                    </w:rPr>
                                    <w:t xml:space="preserve"> Regularización de adeudos  a usuarios, con tarifa Doméstica (Popular 1, Popular 2, Interés Social y Residencial) y Comercial, condicionado al cumplimiento del convenio con la intensión de incrementar la Eficiencia Comercial.</w:t>
                                  </w:r>
                                </w:p>
                                <w:p w:rsidR="00BC09F7" w:rsidRDefault="00BC09F7" w:rsidP="00BC09F7">
                                  <w:pPr>
                                    <w:pStyle w:val="Prrafodelista"/>
                                    <w:numPr>
                                      <w:ilvl w:val="0"/>
                                      <w:numId w:val="33"/>
                                    </w:numPr>
                                    <w:jc w:val="both"/>
                                  </w:pPr>
                                  <w:r>
                                    <w:rPr>
                                      <w:rFonts w:asciiTheme="minorHAnsi" w:hAnsi="Calibri" w:cstheme="minorBidi"/>
                                      <w:i/>
                                      <w:iCs/>
                                      <w:color w:val="000000"/>
                                      <w:kern w:val="24"/>
                                    </w:rPr>
                                    <w:t> </w:t>
                                  </w:r>
                                  <w:r>
                                    <w:rPr>
                                      <w:rFonts w:asciiTheme="minorHAnsi" w:hAnsi="Calibri" w:cstheme="minorBidi"/>
                                      <w:b/>
                                      <w:bCs/>
                                      <w:i/>
                                      <w:iCs/>
                                      <w:color w:val="000000"/>
                                      <w:kern w:val="24"/>
                                      <w:u w:val="single"/>
                                    </w:rPr>
                                    <w:t>BENEFICIOS:</w:t>
                                  </w:r>
                                  <w:r>
                                    <w:rPr>
                                      <w:rFonts w:asciiTheme="minorHAnsi" w:hAnsi="Calibri" w:cstheme="minorBidi"/>
                                      <w:i/>
                                      <w:iCs/>
                                      <w:color w:val="000000"/>
                                      <w:kern w:val="24"/>
                                    </w:rPr>
                                    <w:t xml:space="preserve"> Abatir la morosidad apoyando a los usuarios con saldos que tengan posibilidad de liquidar aprovechando la temporada e iniciar el año con una cartera más sana.</w:t>
                                  </w:r>
                                </w:p>
                                <w:p w:rsidR="00BC09F7" w:rsidRDefault="00BC09F7" w:rsidP="00BC09F7">
                                  <w:pPr>
                                    <w:pStyle w:val="Prrafodelista"/>
                                    <w:numPr>
                                      <w:ilvl w:val="0"/>
                                      <w:numId w:val="33"/>
                                    </w:numPr>
                                    <w:jc w:val="both"/>
                                  </w:pPr>
                                  <w:r>
                                    <w:rPr>
                                      <w:rFonts w:asciiTheme="minorHAnsi" w:hAnsi="Calibri" w:cstheme="minorBidi"/>
                                      <w:b/>
                                      <w:bCs/>
                                      <w:i/>
                                      <w:iCs/>
                                      <w:color w:val="000000"/>
                                      <w:kern w:val="24"/>
                                      <w:u w:val="single"/>
                                    </w:rPr>
                                    <w:t>DURACIÓN</w:t>
                                  </w:r>
                                  <w:r>
                                    <w:rPr>
                                      <w:rFonts w:asciiTheme="minorHAnsi" w:hAnsi="Calibri" w:cstheme="minorBidi"/>
                                      <w:i/>
                                      <w:iCs/>
                                      <w:color w:val="000000"/>
                                      <w:kern w:val="24"/>
                                    </w:rPr>
                                    <w:t>: Del 15 de Noviembre del 2021 al 31 de Diciembre del 2022.</w:t>
                                  </w:r>
                                </w:p>
                                <w:p w:rsidR="00BC09F7" w:rsidRDefault="00BC09F7" w:rsidP="00BC09F7">
                                  <w:pPr>
                                    <w:pStyle w:val="Prrafodelista"/>
                                    <w:numPr>
                                      <w:ilvl w:val="0"/>
                                      <w:numId w:val="33"/>
                                    </w:numPr>
                                    <w:jc w:val="both"/>
                                  </w:pPr>
                                  <w:r>
                                    <w:rPr>
                                      <w:rFonts w:asciiTheme="minorHAnsi" w:hAnsi="Calibri" w:cstheme="minorBidi"/>
                                      <w:b/>
                                      <w:bCs/>
                                      <w:i/>
                                      <w:iCs/>
                                      <w:color w:val="000000"/>
                                      <w:kern w:val="24"/>
                                      <w:u w:val="single"/>
                                    </w:rPr>
                                    <w:t>FORMA DE PAGO</w:t>
                                  </w:r>
                                  <w:r>
                                    <w:rPr>
                                      <w:rFonts w:asciiTheme="minorHAnsi" w:hAnsi="Calibri" w:cstheme="minorBidi"/>
                                      <w:i/>
                                      <w:iCs/>
                                      <w:color w:val="000000"/>
                                      <w:kern w:val="24"/>
                                    </w:rPr>
                                    <w:t>:</w:t>
                                  </w:r>
                                  <w:r>
                                    <w:rPr>
                                      <w:rFonts w:asciiTheme="minorHAnsi" w:hAnsi="Calibri" w:cstheme="minorBidi"/>
                                      <w:b/>
                                      <w:bCs/>
                                      <w:i/>
                                      <w:iCs/>
                                      <w:color w:val="000000"/>
                                      <w:kern w:val="24"/>
                                    </w:rPr>
                                    <w:t xml:space="preserve"> Todos los disponibles, </w:t>
                                  </w:r>
                                  <w:r>
                                    <w:rPr>
                                      <w:rFonts w:asciiTheme="minorHAnsi" w:hAnsi="Calibri" w:cstheme="minorBidi"/>
                                      <w:i/>
                                      <w:iCs/>
                                      <w:color w:val="000000"/>
                                      <w:kern w:val="24"/>
                                    </w:rPr>
                                    <w:t>base en convenio firmado.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3 Rectángulo" o:spid="_x0000_s1026" style="position:absolute;left:0;text-align:left;margin-left:0;margin-top:39.8pt;width:418pt;height:1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" filled="f" stroked="f">
                      <v:textbox>
                        <w:txbxContent>
                          <w:p w:rsidR="00BC09F7" w:rsidRPr="005D2D6D" w:rsidRDefault="00BC09F7" w:rsidP="00BC09F7">
                            <w:pPr>
                              <w:pStyle w:val="NormalWeb"/>
                              <w:spacing w:before="0" w:beforeAutospacing="0" w:after="0" w:afterAutospacing="0"/>
                              <w:jc w:val="center"/>
                            </w:pPr>
                            <w:r w:rsidRPr="005D2D6D">
                              <w:rPr>
                                <w:rFonts w:asciiTheme="minorHAnsi" w:hAnsi="Calibri" w:cstheme="minorBidi"/>
                                <w:b/>
                                <w:bCs/>
                                <w:i/>
                                <w:iCs/>
                                <w:color w:val="000000"/>
                                <w:kern w:val="24"/>
                              </w:rPr>
                              <w:t>Política Comercial de Regularización</w:t>
                            </w:r>
                          </w:p>
                          <w:p w:rsidR="00BC09F7" w:rsidRPr="005D2D6D" w:rsidRDefault="00BC09F7" w:rsidP="00BC09F7">
                            <w:pPr>
                              <w:pStyle w:val="NormalWeb"/>
                              <w:spacing w:before="0" w:beforeAutospacing="0" w:after="0" w:afterAutospacing="0"/>
                              <w:jc w:val="center"/>
                            </w:pPr>
                            <w:r w:rsidRPr="005D2D6D">
                              <w:rPr>
                                <w:rFonts w:asciiTheme="minorHAnsi" w:hAnsi="Calibri" w:cstheme="minorBidi"/>
                                <w:b/>
                                <w:bCs/>
                                <w:i/>
                                <w:iCs/>
                                <w:color w:val="000000"/>
                                <w:kern w:val="24"/>
                              </w:rPr>
                              <w:t>“</w:t>
                            </w:r>
                            <w:r w:rsidRPr="005D2D6D">
                              <w:rPr>
                                <w:rFonts w:asciiTheme="minorHAnsi" w:hAnsi="Calibri" w:cstheme="minorBidi"/>
                                <w:b/>
                                <w:bCs/>
                                <w:i/>
                                <w:iCs/>
                                <w:color w:val="0070C0"/>
                                <w:kern w:val="24"/>
                              </w:rPr>
                              <w:t>Deuda Congelada</w:t>
                            </w:r>
                            <w:r w:rsidRPr="005D2D6D">
                              <w:rPr>
                                <w:rFonts w:asciiTheme="minorHAnsi" w:hAnsi="Calibri" w:cstheme="minorBidi"/>
                                <w:b/>
                                <w:bCs/>
                                <w:i/>
                                <w:iCs/>
                                <w:color w:val="000000"/>
                                <w:kern w:val="24"/>
                              </w:rPr>
                              <w:t>”</w:t>
                            </w:r>
                          </w:p>
                          <w:p w:rsidR="00BC09F7" w:rsidRDefault="00BC09F7" w:rsidP="00BC09F7">
                            <w:pPr>
                              <w:pStyle w:val="NormalWeb"/>
                              <w:spacing w:before="0" w:beforeAutospacing="0" w:after="0" w:afterAutospacing="0"/>
                              <w:jc w:val="both"/>
                            </w:pPr>
                            <w:r>
                              <w:rPr>
                                <w:rFonts w:asciiTheme="minorHAnsi" w:hAnsi="Calibri" w:cstheme="minorBidi"/>
                                <w:color w:val="000000"/>
                                <w:kern w:val="24"/>
                              </w:rPr>
                              <w:t> </w:t>
                            </w:r>
                          </w:p>
                          <w:p w:rsidR="00BC09F7" w:rsidRDefault="00BC09F7" w:rsidP="00BC09F7">
                            <w:pPr>
                              <w:pStyle w:val="Prrafodelista"/>
                              <w:numPr>
                                <w:ilvl w:val="0"/>
                                <w:numId w:val="33"/>
                              </w:numPr>
                              <w:jc w:val="both"/>
                            </w:pPr>
                            <w:r>
                              <w:rPr>
                                <w:rFonts w:asciiTheme="minorHAnsi" w:hAnsi="Calibri" w:cstheme="minorBidi"/>
                                <w:b/>
                                <w:bCs/>
                                <w:i/>
                                <w:iCs/>
                                <w:color w:val="000000"/>
                                <w:kern w:val="24"/>
                                <w:u w:val="single"/>
                              </w:rPr>
                              <w:t>OBJETIVO:</w:t>
                            </w:r>
                            <w:r>
                              <w:rPr>
                                <w:rFonts w:asciiTheme="minorHAnsi" w:hAnsi="Calibri" w:cstheme="minorBidi"/>
                                <w:i/>
                                <w:iCs/>
                                <w:color w:val="000000"/>
                                <w:kern w:val="24"/>
                              </w:rPr>
                              <w:t xml:space="preserve"> Regularización de adeudos  a usuarios, con tarifa Doméstica (Popular 1, Popular 2, Interés Social y Residencial) y Comercial, condicionado al cumplimiento del convenio con la intensión de incrementar la Eficiencia Comercial.</w:t>
                            </w:r>
                          </w:p>
                          <w:p w:rsidR="00BC09F7" w:rsidRDefault="00BC09F7" w:rsidP="00BC09F7">
                            <w:pPr>
                              <w:pStyle w:val="Prrafodelista"/>
                              <w:numPr>
                                <w:ilvl w:val="0"/>
                                <w:numId w:val="33"/>
                              </w:numPr>
                              <w:jc w:val="both"/>
                            </w:pPr>
                            <w:r>
                              <w:rPr>
                                <w:rFonts w:asciiTheme="minorHAnsi" w:hAnsi="Calibri" w:cstheme="minorBidi"/>
                                <w:i/>
                                <w:iCs/>
                                <w:color w:val="000000"/>
                                <w:kern w:val="24"/>
                              </w:rPr>
                              <w:t> </w:t>
                            </w:r>
                            <w:r>
                              <w:rPr>
                                <w:rFonts w:asciiTheme="minorHAnsi" w:hAnsi="Calibri" w:cstheme="minorBidi"/>
                                <w:b/>
                                <w:bCs/>
                                <w:i/>
                                <w:iCs/>
                                <w:color w:val="000000"/>
                                <w:kern w:val="24"/>
                                <w:u w:val="single"/>
                              </w:rPr>
                              <w:t>BENEFICIOS:</w:t>
                            </w:r>
                            <w:r>
                              <w:rPr>
                                <w:rFonts w:asciiTheme="minorHAnsi" w:hAnsi="Calibri" w:cstheme="minorBidi"/>
                                <w:i/>
                                <w:iCs/>
                                <w:color w:val="000000"/>
                                <w:kern w:val="24"/>
                              </w:rPr>
                              <w:t xml:space="preserve"> Abatir la morosidad apoyando a los usuarios con saldos que tengan posibilidad de liquidar aprovechando la temporada e iniciar el año con una cartera más sana.</w:t>
                            </w:r>
                          </w:p>
                          <w:p w:rsidR="00BC09F7" w:rsidRDefault="00BC09F7" w:rsidP="00BC09F7">
                            <w:pPr>
                              <w:pStyle w:val="Prrafodelista"/>
                              <w:numPr>
                                <w:ilvl w:val="0"/>
                                <w:numId w:val="33"/>
                              </w:numPr>
                              <w:jc w:val="both"/>
                            </w:pPr>
                            <w:r>
                              <w:rPr>
                                <w:rFonts w:asciiTheme="minorHAnsi" w:hAnsi="Calibri" w:cstheme="minorBidi"/>
                                <w:b/>
                                <w:bCs/>
                                <w:i/>
                                <w:iCs/>
                                <w:color w:val="000000"/>
                                <w:kern w:val="24"/>
                                <w:u w:val="single"/>
                              </w:rPr>
                              <w:t>DURACIÓN</w:t>
                            </w:r>
                            <w:r>
                              <w:rPr>
                                <w:rFonts w:asciiTheme="minorHAnsi" w:hAnsi="Calibri" w:cstheme="minorBidi"/>
                                <w:i/>
                                <w:iCs/>
                                <w:color w:val="000000"/>
                                <w:kern w:val="24"/>
                              </w:rPr>
                              <w:t>: Del 15 de Noviembre del 2021 al 31 de Diciembre del 2022.</w:t>
                            </w:r>
                          </w:p>
                          <w:p w:rsidR="00BC09F7" w:rsidRDefault="00BC09F7" w:rsidP="00BC09F7">
                            <w:pPr>
                              <w:pStyle w:val="Prrafodelista"/>
                              <w:numPr>
                                <w:ilvl w:val="0"/>
                                <w:numId w:val="33"/>
                              </w:numPr>
                              <w:jc w:val="both"/>
                            </w:pPr>
                            <w:r>
                              <w:rPr>
                                <w:rFonts w:asciiTheme="minorHAnsi" w:hAnsi="Calibri" w:cstheme="minorBidi"/>
                                <w:b/>
                                <w:bCs/>
                                <w:i/>
                                <w:iCs/>
                                <w:color w:val="000000"/>
                                <w:kern w:val="24"/>
                                <w:u w:val="single"/>
                              </w:rPr>
                              <w:t>FORMA DE PAGO</w:t>
                            </w:r>
                            <w:r>
                              <w:rPr>
                                <w:rFonts w:asciiTheme="minorHAnsi" w:hAnsi="Calibri" w:cstheme="minorBidi"/>
                                <w:i/>
                                <w:iCs/>
                                <w:color w:val="000000"/>
                                <w:kern w:val="24"/>
                              </w:rPr>
                              <w:t>:</w:t>
                            </w:r>
                            <w:r>
                              <w:rPr>
                                <w:rFonts w:asciiTheme="minorHAnsi" w:hAnsi="Calibri" w:cstheme="minorBidi"/>
                                <w:b/>
                                <w:bCs/>
                                <w:i/>
                                <w:iCs/>
                                <w:color w:val="000000"/>
                                <w:kern w:val="24"/>
                              </w:rPr>
                              <w:t xml:space="preserve"> Todos los disponibles, </w:t>
                            </w:r>
                            <w:r>
                              <w:rPr>
                                <w:rFonts w:asciiTheme="minorHAnsi" w:hAnsi="Calibri" w:cstheme="minorBidi"/>
                                <w:i/>
                                <w:iCs/>
                                <w:color w:val="000000"/>
                                <w:kern w:val="24"/>
                              </w:rPr>
                              <w:t>base en convenio firmado.</w:t>
                            </w:r>
                          </w:p>
                        </w:txbxContent>
                      </v:textbox>
                    </v:rect>
                  </w:pict>
                </mc:Fallback>
              </mc:AlternateContent>
            </w:r>
            <w:r w:rsidR="003C0D51">
              <w:rPr>
                <w:rFonts w:ascii="Arial" w:hAnsi="Arial" w:cs="Arial"/>
                <w:szCs w:val="24"/>
                <w:lang w:val="es-MX"/>
              </w:rPr>
              <w:t>Adicional a esto hay cuentas que se quedaron en el transcurso de la campaña de un aproximado de 3 mil cu</w:t>
            </w:r>
            <w:r w:rsidR="00FB6684">
              <w:rPr>
                <w:rFonts w:ascii="Arial" w:hAnsi="Arial" w:cs="Arial"/>
                <w:szCs w:val="24"/>
                <w:lang w:val="es-MX"/>
              </w:rPr>
              <w:t>e</w:t>
            </w:r>
            <w:r w:rsidR="003C0D51">
              <w:rPr>
                <w:rFonts w:ascii="Arial" w:hAnsi="Arial" w:cs="Arial"/>
                <w:szCs w:val="24"/>
                <w:lang w:val="es-MX"/>
              </w:rPr>
              <w:t>ntas porque no cubren con las políticas establecidas.</w:t>
            </w:r>
          </w:p>
          <w:p w:rsidR="00F73C27" w:rsidRDefault="007B5233" w:rsidP="008513FA">
            <w:pPr>
              <w:pStyle w:val="Textoindependiente"/>
              <w:ind w:right="-70"/>
              <w:rPr>
                <w:rFonts w:ascii="Arial" w:hAnsi="Arial" w:cs="Arial"/>
                <w:b/>
                <w:noProof/>
                <w:szCs w:val="24"/>
                <w:lang w:val="es-MX" w:eastAsia="es-MX"/>
              </w:rPr>
            </w:pPr>
            <w:r>
              <w:rPr>
                <w:rFonts w:ascii="Arial" w:hAnsi="Arial" w:cs="Arial"/>
                <w:szCs w:val="24"/>
                <w:lang w:val="es-MX"/>
              </w:rPr>
              <w:t xml:space="preserve"> </w:t>
            </w: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93298E" w:rsidP="00D768CA">
            <w:pPr>
              <w:jc w:val="both"/>
              <w:rPr>
                <w:rFonts w:ascii="Arial" w:hAnsi="Arial" w:cs="Arial"/>
                <w:b/>
                <w:noProof/>
                <w:sz w:val="24"/>
                <w:szCs w:val="24"/>
                <w:lang w:val="es-MX" w:eastAsia="es-MX"/>
              </w:rPr>
            </w:pPr>
            <w:r w:rsidRPr="0093298E">
              <w:rPr>
                <w:rFonts w:ascii="Arial" w:hAnsi="Arial" w:cs="Arial"/>
                <w:b/>
                <w:noProof/>
                <w:sz w:val="24"/>
                <w:szCs w:val="24"/>
                <w:lang w:val="es-MX" w:eastAsia="es-MX"/>
              </w:rPr>
              <mc:AlternateContent>
                <mc:Choice Requires="wps">
                  <w:drawing>
                    <wp:anchor distT="0" distB="0" distL="114300" distR="114300" simplePos="0" relativeHeight="251669504" behindDoc="0" locked="0" layoutInCell="1" allowOverlap="1" wp14:anchorId="75732F9F" wp14:editId="5EF6D43B">
                      <wp:simplePos x="0" y="0"/>
                      <wp:positionH relativeFrom="column">
                        <wp:posOffset>248920</wp:posOffset>
                      </wp:positionH>
                      <wp:positionV relativeFrom="paragraph">
                        <wp:posOffset>154478</wp:posOffset>
                      </wp:positionV>
                      <wp:extent cx="4709160" cy="2011680"/>
                      <wp:effectExtent l="0" t="0" r="0" b="0"/>
                      <wp:wrapNone/>
                      <wp:docPr id="10" name="3 Rectángulo">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E00F2C5-28B0-E639-F785-CCF3422C1001}"/>
                          </a:ext>
                        </a:extLst>
                      </wp:docPr>
                      <wp:cNvGraphicFramePr/>
                      <a:graphic xmlns:a="http://schemas.openxmlformats.org/drawingml/2006/main">
                        <a:graphicData uri="http://schemas.microsoft.com/office/word/2010/wordprocessingShape">
                          <wps:wsp>
                            <wps:cNvSpPr/>
                            <wps:spPr>
                              <a:xfrm>
                                <a:off x="0" y="0"/>
                                <a:ext cx="4709160" cy="2011680"/>
                              </a:xfrm>
                              <a:prstGeom prst="rect">
                                <a:avLst/>
                              </a:prstGeom>
                            </wps:spPr>
                            <wps:txbx>
                              <w:txbxContent>
                                <w:p w:rsidR="0093298E" w:rsidRPr="0093298E" w:rsidRDefault="0093298E" w:rsidP="0093298E">
                                  <w:pPr>
                                    <w:pStyle w:val="NormalWeb"/>
                                    <w:spacing w:before="0" w:beforeAutospacing="0" w:after="0" w:afterAutospacing="0"/>
                                    <w:jc w:val="center"/>
                                  </w:pPr>
                                  <w:r w:rsidRPr="0093298E">
                                    <w:rPr>
                                      <w:rFonts w:asciiTheme="minorHAnsi" w:hAnsi="Calibri" w:cstheme="minorBidi"/>
                                      <w:b/>
                                      <w:bCs/>
                                      <w:i/>
                                      <w:iCs/>
                                      <w:color w:val="000000"/>
                                      <w:kern w:val="24"/>
                                    </w:rPr>
                                    <w:t>Política Comercial de Regularización</w:t>
                                  </w:r>
                                </w:p>
                                <w:p w:rsidR="0093298E" w:rsidRPr="0093298E" w:rsidRDefault="0093298E" w:rsidP="0093298E">
                                  <w:pPr>
                                    <w:pStyle w:val="NormalWeb"/>
                                    <w:spacing w:before="0" w:beforeAutospacing="0" w:after="0" w:afterAutospacing="0"/>
                                    <w:jc w:val="center"/>
                                  </w:pPr>
                                  <w:r w:rsidRPr="0093298E">
                                    <w:rPr>
                                      <w:rFonts w:asciiTheme="minorHAnsi" w:hAnsi="Calibri" w:cstheme="minorBidi"/>
                                      <w:b/>
                                      <w:bCs/>
                                      <w:i/>
                                      <w:iCs/>
                                      <w:color w:val="000000"/>
                                      <w:kern w:val="24"/>
                                    </w:rPr>
                                    <w:t>“</w:t>
                                  </w:r>
                                  <w:r w:rsidRPr="0093298E">
                                    <w:rPr>
                                      <w:rFonts w:asciiTheme="minorHAnsi" w:hAnsi="Calibri" w:cstheme="minorBidi"/>
                                      <w:b/>
                                      <w:bCs/>
                                      <w:i/>
                                      <w:iCs/>
                                      <w:color w:val="0070C0"/>
                                      <w:kern w:val="24"/>
                                    </w:rPr>
                                    <w:t>Deuda Congelada</w:t>
                                  </w:r>
                                  <w:r w:rsidRPr="0093298E">
                                    <w:rPr>
                                      <w:rFonts w:asciiTheme="minorHAnsi" w:hAnsi="Calibri" w:cstheme="minorBidi"/>
                                      <w:b/>
                                      <w:bCs/>
                                      <w:i/>
                                      <w:iCs/>
                                      <w:color w:val="000000"/>
                                      <w:kern w:val="24"/>
                                    </w:rPr>
                                    <w:t>”</w:t>
                                  </w:r>
                                </w:p>
                                <w:p w:rsidR="0093298E" w:rsidRPr="0093298E" w:rsidRDefault="0093298E" w:rsidP="00DB392F">
                                  <w:pPr>
                                    <w:pStyle w:val="NormalWeb"/>
                                    <w:numPr>
                                      <w:ilvl w:val="1"/>
                                      <w:numId w:val="34"/>
                                    </w:numPr>
                                    <w:spacing w:before="0" w:beforeAutospacing="0" w:after="0" w:afterAutospacing="0"/>
                                    <w:jc w:val="both"/>
                                  </w:pPr>
                                  <w:r w:rsidRPr="0093298E">
                                    <w:rPr>
                                      <w:rFonts w:asciiTheme="minorHAnsi" w:hAnsi="Calibri" w:cstheme="minorBidi"/>
                                      <w:i/>
                                      <w:iCs/>
                                      <w:color w:val="000000"/>
                                      <w:kern w:val="24"/>
                                    </w:rPr>
                                    <w:t>Congelar el adeudo a partir de la firma del convenio.</w:t>
                                  </w:r>
                                </w:p>
                                <w:p w:rsidR="0093298E" w:rsidRPr="0093298E" w:rsidRDefault="0093298E" w:rsidP="0093298E">
                                  <w:pPr>
                                    <w:pStyle w:val="Prrafodelista"/>
                                    <w:numPr>
                                      <w:ilvl w:val="1"/>
                                      <w:numId w:val="34"/>
                                    </w:numPr>
                                    <w:jc w:val="both"/>
                                    <w:rPr>
                                      <w:sz w:val="24"/>
                                      <w:szCs w:val="24"/>
                                    </w:rPr>
                                  </w:pPr>
                                  <w:r w:rsidRPr="0093298E">
                                    <w:rPr>
                                      <w:rFonts w:asciiTheme="minorHAnsi" w:hAnsi="Calibri" w:cstheme="minorBidi"/>
                                      <w:i/>
                                      <w:iCs/>
                                      <w:color w:val="000000"/>
                                      <w:kern w:val="24"/>
                                      <w:sz w:val="24"/>
                                      <w:szCs w:val="24"/>
                                    </w:rPr>
                                    <w:t>Obligación de cubrir un anticipo según tarifa correspondiente.</w:t>
                                  </w:r>
                                </w:p>
                                <w:p w:rsidR="0093298E" w:rsidRPr="0093298E" w:rsidRDefault="0093298E" w:rsidP="0093298E">
                                  <w:pPr>
                                    <w:pStyle w:val="Prrafodelista"/>
                                    <w:numPr>
                                      <w:ilvl w:val="1"/>
                                      <w:numId w:val="34"/>
                                    </w:numPr>
                                    <w:jc w:val="both"/>
                                    <w:rPr>
                                      <w:sz w:val="24"/>
                                      <w:szCs w:val="24"/>
                                    </w:rPr>
                                  </w:pPr>
                                  <w:r w:rsidRPr="0093298E">
                                    <w:rPr>
                                      <w:rFonts w:asciiTheme="minorHAnsi" w:hAnsi="Calibri" w:cstheme="minorBidi"/>
                                      <w:i/>
                                      <w:iCs/>
                                      <w:color w:val="000000"/>
                                      <w:kern w:val="24"/>
                                      <w:sz w:val="24"/>
                                      <w:szCs w:val="24"/>
                                    </w:rPr>
                                    <w:t>Condicionar a 12 pagos cumplidos futuros. (CONSUMO MENSUAL.)</w:t>
                                  </w:r>
                                </w:p>
                                <w:p w:rsidR="0093298E" w:rsidRPr="0093298E" w:rsidRDefault="0093298E" w:rsidP="0093298E">
                                  <w:pPr>
                                    <w:pStyle w:val="Prrafodelista"/>
                                    <w:numPr>
                                      <w:ilvl w:val="1"/>
                                      <w:numId w:val="34"/>
                                    </w:numPr>
                                    <w:jc w:val="both"/>
                                    <w:rPr>
                                      <w:sz w:val="24"/>
                                      <w:szCs w:val="24"/>
                                    </w:rPr>
                                  </w:pPr>
                                  <w:r w:rsidRPr="0093298E">
                                    <w:rPr>
                                      <w:rFonts w:asciiTheme="minorHAnsi" w:hAnsi="Calibri" w:cstheme="minorBidi"/>
                                      <w:i/>
                                      <w:iCs/>
                                      <w:color w:val="000000"/>
                                      <w:kern w:val="24"/>
                                      <w:sz w:val="24"/>
                                      <w:szCs w:val="24"/>
                                    </w:rPr>
                                    <w:t>Congelar la propuesta de ajuste.</w:t>
                                  </w:r>
                                </w:p>
                                <w:p w:rsidR="0093298E" w:rsidRPr="0093298E" w:rsidRDefault="0093298E" w:rsidP="0093298E">
                                  <w:pPr>
                                    <w:pStyle w:val="Prrafodelista"/>
                                    <w:numPr>
                                      <w:ilvl w:val="1"/>
                                      <w:numId w:val="34"/>
                                    </w:numPr>
                                    <w:jc w:val="both"/>
                                    <w:rPr>
                                      <w:sz w:val="24"/>
                                      <w:szCs w:val="24"/>
                                    </w:rPr>
                                  </w:pPr>
                                  <w:r w:rsidRPr="0093298E">
                                    <w:rPr>
                                      <w:rFonts w:asciiTheme="minorHAnsi" w:hAnsi="Calibri" w:cstheme="minorBidi"/>
                                      <w:i/>
                                      <w:iCs/>
                                      <w:color w:val="000000"/>
                                      <w:kern w:val="24"/>
                                      <w:sz w:val="24"/>
                                      <w:szCs w:val="24"/>
                                    </w:rPr>
                                    <w:t xml:space="preserve">Al no cumplir con el convenio, el adeudo congelado se reintegrará a su cuenta.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19.6pt;margin-top:12.15pt;width:370.8pt;height:1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" filled="f" stroked="f">
                      <v:textbox>
                        <w:txbxContent>
                          <w:p w:rsidR="0093298E" w:rsidRPr="0093298E" w:rsidRDefault="0093298E" w:rsidP="0093298E">
                            <w:pPr>
                              <w:pStyle w:val="NormalWeb"/>
                              <w:spacing w:before="0" w:beforeAutospacing="0" w:after="0" w:afterAutospacing="0"/>
                              <w:jc w:val="center"/>
                            </w:pPr>
                            <w:r w:rsidRPr="0093298E">
                              <w:rPr>
                                <w:rFonts w:asciiTheme="minorHAnsi" w:hAnsi="Calibri" w:cstheme="minorBidi"/>
                                <w:b/>
                                <w:bCs/>
                                <w:i/>
                                <w:iCs/>
                                <w:color w:val="000000"/>
                                <w:kern w:val="24"/>
                              </w:rPr>
                              <w:t>Política Comercial de Regularización</w:t>
                            </w:r>
                          </w:p>
                          <w:p w:rsidR="0093298E" w:rsidRPr="0093298E" w:rsidRDefault="0093298E" w:rsidP="0093298E">
                            <w:pPr>
                              <w:pStyle w:val="NormalWeb"/>
                              <w:spacing w:before="0" w:beforeAutospacing="0" w:after="0" w:afterAutospacing="0"/>
                              <w:jc w:val="center"/>
                            </w:pPr>
                            <w:r w:rsidRPr="0093298E">
                              <w:rPr>
                                <w:rFonts w:asciiTheme="minorHAnsi" w:hAnsi="Calibri" w:cstheme="minorBidi"/>
                                <w:b/>
                                <w:bCs/>
                                <w:i/>
                                <w:iCs/>
                                <w:color w:val="000000"/>
                                <w:kern w:val="24"/>
                              </w:rPr>
                              <w:t>“</w:t>
                            </w:r>
                            <w:r w:rsidRPr="0093298E">
                              <w:rPr>
                                <w:rFonts w:asciiTheme="minorHAnsi" w:hAnsi="Calibri" w:cstheme="minorBidi"/>
                                <w:b/>
                                <w:bCs/>
                                <w:i/>
                                <w:iCs/>
                                <w:color w:val="0070C0"/>
                                <w:kern w:val="24"/>
                              </w:rPr>
                              <w:t>Deuda Congelada</w:t>
                            </w:r>
                            <w:r w:rsidRPr="0093298E">
                              <w:rPr>
                                <w:rFonts w:asciiTheme="minorHAnsi" w:hAnsi="Calibri" w:cstheme="minorBidi"/>
                                <w:b/>
                                <w:bCs/>
                                <w:i/>
                                <w:iCs/>
                                <w:color w:val="000000"/>
                                <w:kern w:val="24"/>
                              </w:rPr>
                              <w:t>”</w:t>
                            </w:r>
                          </w:p>
                          <w:p w:rsidR="0093298E" w:rsidRPr="0093298E" w:rsidRDefault="0093298E" w:rsidP="00DB392F">
                            <w:pPr>
                              <w:pStyle w:val="NormalWeb"/>
                              <w:numPr>
                                <w:ilvl w:val="1"/>
                                <w:numId w:val="34"/>
                              </w:numPr>
                              <w:spacing w:before="0" w:beforeAutospacing="0" w:after="0" w:afterAutospacing="0"/>
                              <w:jc w:val="both"/>
                            </w:pPr>
                            <w:r w:rsidRPr="0093298E">
                              <w:rPr>
                                <w:rFonts w:asciiTheme="minorHAnsi" w:hAnsi="Calibri" w:cstheme="minorBidi"/>
                                <w:i/>
                                <w:iCs/>
                                <w:color w:val="000000"/>
                                <w:kern w:val="24"/>
                              </w:rPr>
                              <w:t>Congelar el adeudo a partir de la firma del convenio.</w:t>
                            </w:r>
                          </w:p>
                          <w:p w:rsidR="0093298E" w:rsidRPr="0093298E" w:rsidRDefault="0093298E" w:rsidP="0093298E">
                            <w:pPr>
                              <w:pStyle w:val="Prrafodelista"/>
                              <w:numPr>
                                <w:ilvl w:val="1"/>
                                <w:numId w:val="34"/>
                              </w:numPr>
                              <w:jc w:val="both"/>
                              <w:rPr>
                                <w:sz w:val="24"/>
                                <w:szCs w:val="24"/>
                              </w:rPr>
                            </w:pPr>
                            <w:r w:rsidRPr="0093298E">
                              <w:rPr>
                                <w:rFonts w:asciiTheme="minorHAnsi" w:hAnsi="Calibri" w:cstheme="minorBidi"/>
                                <w:i/>
                                <w:iCs/>
                                <w:color w:val="000000"/>
                                <w:kern w:val="24"/>
                                <w:sz w:val="24"/>
                                <w:szCs w:val="24"/>
                              </w:rPr>
                              <w:t>Obligación de cubrir un anticipo según tarifa correspondiente.</w:t>
                            </w:r>
                          </w:p>
                          <w:p w:rsidR="0093298E" w:rsidRPr="0093298E" w:rsidRDefault="0093298E" w:rsidP="0093298E">
                            <w:pPr>
                              <w:pStyle w:val="Prrafodelista"/>
                              <w:numPr>
                                <w:ilvl w:val="1"/>
                                <w:numId w:val="34"/>
                              </w:numPr>
                              <w:jc w:val="both"/>
                              <w:rPr>
                                <w:sz w:val="24"/>
                                <w:szCs w:val="24"/>
                              </w:rPr>
                            </w:pPr>
                            <w:r w:rsidRPr="0093298E">
                              <w:rPr>
                                <w:rFonts w:asciiTheme="minorHAnsi" w:hAnsi="Calibri" w:cstheme="minorBidi"/>
                                <w:i/>
                                <w:iCs/>
                                <w:color w:val="000000"/>
                                <w:kern w:val="24"/>
                                <w:sz w:val="24"/>
                                <w:szCs w:val="24"/>
                              </w:rPr>
                              <w:t>Condicionar a 12 pagos cumplidos futuros. (CONSUMO MENSUAL.)</w:t>
                            </w:r>
                          </w:p>
                          <w:p w:rsidR="0093298E" w:rsidRPr="0093298E" w:rsidRDefault="0093298E" w:rsidP="0093298E">
                            <w:pPr>
                              <w:pStyle w:val="Prrafodelista"/>
                              <w:numPr>
                                <w:ilvl w:val="1"/>
                                <w:numId w:val="34"/>
                              </w:numPr>
                              <w:jc w:val="both"/>
                              <w:rPr>
                                <w:sz w:val="24"/>
                                <w:szCs w:val="24"/>
                              </w:rPr>
                            </w:pPr>
                            <w:r w:rsidRPr="0093298E">
                              <w:rPr>
                                <w:rFonts w:asciiTheme="minorHAnsi" w:hAnsi="Calibri" w:cstheme="minorBidi"/>
                                <w:i/>
                                <w:iCs/>
                                <w:color w:val="000000"/>
                                <w:kern w:val="24"/>
                                <w:sz w:val="24"/>
                                <w:szCs w:val="24"/>
                              </w:rPr>
                              <w:t>Congelar la propuesta de ajuste.</w:t>
                            </w:r>
                          </w:p>
                          <w:p w:rsidR="0093298E" w:rsidRPr="0093298E" w:rsidRDefault="0093298E" w:rsidP="0093298E">
                            <w:pPr>
                              <w:pStyle w:val="Prrafodelista"/>
                              <w:numPr>
                                <w:ilvl w:val="1"/>
                                <w:numId w:val="34"/>
                              </w:numPr>
                              <w:jc w:val="both"/>
                              <w:rPr>
                                <w:sz w:val="24"/>
                                <w:szCs w:val="24"/>
                              </w:rPr>
                            </w:pPr>
                            <w:r w:rsidRPr="0093298E">
                              <w:rPr>
                                <w:rFonts w:asciiTheme="minorHAnsi" w:hAnsi="Calibri" w:cstheme="minorBidi"/>
                                <w:i/>
                                <w:iCs/>
                                <w:color w:val="000000"/>
                                <w:kern w:val="24"/>
                                <w:sz w:val="24"/>
                                <w:szCs w:val="24"/>
                              </w:rPr>
                              <w:t xml:space="preserve">Al no cumplir con el convenio, el adeudo congelado se reintegrará a su cuenta. </w:t>
                            </w:r>
                          </w:p>
                        </w:txbxContent>
                      </v:textbox>
                    </v:rect>
                  </w:pict>
                </mc:Fallback>
              </mc:AlternateContent>
            </w: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8F29EE" w:rsidRDefault="008F29EE"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93298E" w:rsidRDefault="0093298E" w:rsidP="00D768CA">
            <w:pPr>
              <w:jc w:val="both"/>
              <w:rPr>
                <w:rFonts w:ascii="Arial" w:hAnsi="Arial" w:cs="Arial"/>
                <w:b/>
                <w:noProof/>
                <w:sz w:val="24"/>
                <w:szCs w:val="24"/>
                <w:lang w:val="es-MX" w:eastAsia="es-MX"/>
              </w:rPr>
            </w:pPr>
          </w:p>
          <w:p w:rsidR="0093298E" w:rsidRDefault="0093298E" w:rsidP="00D768CA">
            <w:pPr>
              <w:jc w:val="both"/>
              <w:rPr>
                <w:rFonts w:ascii="Arial" w:hAnsi="Arial" w:cs="Arial"/>
                <w:b/>
                <w:noProof/>
                <w:sz w:val="24"/>
                <w:szCs w:val="24"/>
                <w:lang w:val="es-MX" w:eastAsia="es-MX"/>
              </w:rPr>
            </w:pPr>
          </w:p>
          <w:p w:rsidR="0093298E" w:rsidRDefault="0093298E" w:rsidP="00D768CA">
            <w:pPr>
              <w:jc w:val="both"/>
              <w:rPr>
                <w:rFonts w:ascii="Arial" w:hAnsi="Arial" w:cs="Arial"/>
                <w:b/>
                <w:noProof/>
                <w:sz w:val="24"/>
                <w:szCs w:val="24"/>
                <w:lang w:val="es-MX" w:eastAsia="es-MX"/>
              </w:rPr>
            </w:pPr>
          </w:p>
          <w:tbl>
            <w:tblPr>
              <w:tblpPr w:leftFromText="141" w:rightFromText="141" w:vertAnchor="text" w:horzAnchor="margin" w:tblpXSpec="center" w:tblpY="609"/>
              <w:tblOverlap w:val="never"/>
              <w:tblW w:w="4502" w:type="dxa"/>
              <w:tblLayout w:type="fixed"/>
              <w:tblCellMar>
                <w:left w:w="0" w:type="dxa"/>
                <w:right w:w="0" w:type="dxa"/>
              </w:tblCellMar>
              <w:tblLook w:val="0420" w:firstRow="1" w:lastRow="0" w:firstColumn="0" w:lastColumn="0" w:noHBand="0" w:noVBand="1"/>
            </w:tblPr>
            <w:tblGrid>
              <w:gridCol w:w="2251"/>
              <w:gridCol w:w="2251"/>
            </w:tblGrid>
            <w:tr w:rsidR="004B027C" w:rsidRPr="004B027C" w:rsidTr="00BC21D5">
              <w:trPr>
                <w:trHeight w:val="88"/>
              </w:trPr>
              <w:tc>
                <w:tcPr>
                  <w:tcW w:w="2251" w:type="dxa"/>
                  <w:tcBorders>
                    <w:top w:val="single" w:sz="8" w:space="0" w:color="FFFFFF"/>
                    <w:left w:val="single" w:sz="8" w:space="0" w:color="FFFFFF"/>
                    <w:bottom w:val="single" w:sz="24" w:space="0" w:color="FFFFFF"/>
                    <w:right w:val="single" w:sz="8" w:space="0" w:color="FFFFFF"/>
                  </w:tcBorders>
                  <w:shd w:val="clear" w:color="auto" w:fill="auto"/>
                  <w:tcMar>
                    <w:top w:w="54" w:type="dxa"/>
                    <w:left w:w="108" w:type="dxa"/>
                    <w:bottom w:w="54" w:type="dxa"/>
                    <w:right w:w="108" w:type="dxa"/>
                  </w:tcMar>
                  <w:hideMark/>
                </w:tcPr>
                <w:p w:rsidR="00D40136" w:rsidRDefault="00D40136" w:rsidP="004911CF">
                  <w:pPr>
                    <w:jc w:val="both"/>
                    <w:rPr>
                      <w:rFonts w:ascii="Arial" w:hAnsi="Arial" w:cs="Arial"/>
                      <w:b/>
                      <w:bCs/>
                      <w:noProof/>
                      <w:sz w:val="24"/>
                      <w:szCs w:val="24"/>
                      <w:u w:val="single"/>
                      <w:lang w:eastAsia="es-MX"/>
                    </w:rPr>
                  </w:pPr>
                </w:p>
                <w:p w:rsidR="00D40136" w:rsidRDefault="00D40136" w:rsidP="004911CF">
                  <w:pPr>
                    <w:jc w:val="both"/>
                    <w:rPr>
                      <w:rFonts w:ascii="Arial" w:hAnsi="Arial" w:cs="Arial"/>
                      <w:b/>
                      <w:bCs/>
                      <w:noProof/>
                      <w:sz w:val="24"/>
                      <w:szCs w:val="24"/>
                      <w:u w:val="single"/>
                      <w:lang w:eastAsia="es-MX"/>
                    </w:rPr>
                  </w:pPr>
                </w:p>
                <w:p w:rsidR="00D40136" w:rsidRDefault="00D40136" w:rsidP="004911CF">
                  <w:pPr>
                    <w:jc w:val="both"/>
                    <w:rPr>
                      <w:rFonts w:ascii="Arial" w:hAnsi="Arial" w:cs="Arial"/>
                      <w:b/>
                      <w:bCs/>
                      <w:noProof/>
                      <w:sz w:val="24"/>
                      <w:szCs w:val="24"/>
                      <w:u w:val="single"/>
                      <w:lang w:eastAsia="es-MX"/>
                    </w:rPr>
                  </w:pPr>
                </w:p>
                <w:p w:rsidR="00D40136" w:rsidRDefault="00D40136" w:rsidP="004911CF">
                  <w:pPr>
                    <w:jc w:val="both"/>
                    <w:rPr>
                      <w:rFonts w:ascii="Arial" w:hAnsi="Arial" w:cs="Arial"/>
                      <w:b/>
                      <w:bCs/>
                      <w:noProof/>
                      <w:sz w:val="24"/>
                      <w:szCs w:val="24"/>
                      <w:u w:val="single"/>
                      <w:lang w:eastAsia="es-MX"/>
                    </w:rPr>
                  </w:pPr>
                </w:p>
                <w:p w:rsidR="004B027C" w:rsidRPr="00E95D78" w:rsidRDefault="004B027C" w:rsidP="004911CF">
                  <w:pPr>
                    <w:jc w:val="both"/>
                    <w:rPr>
                      <w:rFonts w:ascii="Arial" w:hAnsi="Arial" w:cs="Arial"/>
                      <w:b/>
                      <w:noProof/>
                      <w:sz w:val="24"/>
                      <w:szCs w:val="24"/>
                      <w:u w:val="single"/>
                      <w:lang w:val="es-MX" w:eastAsia="es-MX"/>
                    </w:rPr>
                  </w:pPr>
                  <w:r w:rsidRPr="00E95D78">
                    <w:rPr>
                      <w:rFonts w:ascii="Arial" w:hAnsi="Arial" w:cs="Arial"/>
                      <w:b/>
                      <w:bCs/>
                      <w:noProof/>
                      <w:sz w:val="24"/>
                      <w:szCs w:val="24"/>
                      <w:u w:val="single"/>
                      <w:lang w:eastAsia="es-MX"/>
                    </w:rPr>
                    <w:t>TARIFA</w:t>
                  </w:r>
                </w:p>
              </w:tc>
              <w:tc>
                <w:tcPr>
                  <w:tcW w:w="2251" w:type="dxa"/>
                  <w:tcBorders>
                    <w:top w:val="single" w:sz="8" w:space="0" w:color="FFFFFF"/>
                    <w:left w:val="single" w:sz="8" w:space="0" w:color="FFFFFF"/>
                    <w:bottom w:val="single" w:sz="24" w:space="0" w:color="FFFFFF"/>
                    <w:right w:val="single" w:sz="8" w:space="0" w:color="FFFFFF"/>
                  </w:tcBorders>
                  <w:shd w:val="clear" w:color="auto" w:fill="auto"/>
                  <w:tcMar>
                    <w:top w:w="54" w:type="dxa"/>
                    <w:left w:w="108" w:type="dxa"/>
                    <w:bottom w:w="54" w:type="dxa"/>
                    <w:right w:w="108" w:type="dxa"/>
                  </w:tcMar>
                  <w:hideMark/>
                </w:tcPr>
                <w:p w:rsidR="00D40136" w:rsidRDefault="00D40136" w:rsidP="004911CF">
                  <w:pPr>
                    <w:jc w:val="both"/>
                    <w:rPr>
                      <w:rFonts w:ascii="Arial" w:hAnsi="Arial" w:cs="Arial"/>
                      <w:b/>
                      <w:bCs/>
                      <w:noProof/>
                      <w:sz w:val="24"/>
                      <w:szCs w:val="24"/>
                      <w:u w:val="single"/>
                      <w:lang w:eastAsia="es-MX"/>
                    </w:rPr>
                  </w:pPr>
                </w:p>
                <w:p w:rsidR="00D40136" w:rsidRDefault="00D40136" w:rsidP="004911CF">
                  <w:pPr>
                    <w:jc w:val="both"/>
                    <w:rPr>
                      <w:rFonts w:ascii="Arial" w:hAnsi="Arial" w:cs="Arial"/>
                      <w:b/>
                      <w:bCs/>
                      <w:noProof/>
                      <w:sz w:val="24"/>
                      <w:szCs w:val="24"/>
                      <w:u w:val="single"/>
                      <w:lang w:eastAsia="es-MX"/>
                    </w:rPr>
                  </w:pPr>
                </w:p>
                <w:p w:rsidR="00D40136" w:rsidRDefault="00D40136" w:rsidP="004911CF">
                  <w:pPr>
                    <w:jc w:val="both"/>
                    <w:rPr>
                      <w:rFonts w:ascii="Arial" w:hAnsi="Arial" w:cs="Arial"/>
                      <w:b/>
                      <w:bCs/>
                      <w:noProof/>
                      <w:sz w:val="24"/>
                      <w:szCs w:val="24"/>
                      <w:u w:val="single"/>
                      <w:lang w:eastAsia="es-MX"/>
                    </w:rPr>
                  </w:pPr>
                </w:p>
                <w:p w:rsidR="00D40136" w:rsidRDefault="00D40136" w:rsidP="004911CF">
                  <w:pPr>
                    <w:jc w:val="both"/>
                    <w:rPr>
                      <w:rFonts w:ascii="Arial" w:hAnsi="Arial" w:cs="Arial"/>
                      <w:b/>
                      <w:bCs/>
                      <w:noProof/>
                      <w:sz w:val="24"/>
                      <w:szCs w:val="24"/>
                      <w:u w:val="single"/>
                      <w:lang w:eastAsia="es-MX"/>
                    </w:rPr>
                  </w:pPr>
                </w:p>
                <w:p w:rsidR="004B027C" w:rsidRPr="00E95D78" w:rsidRDefault="004B027C" w:rsidP="004911CF">
                  <w:pPr>
                    <w:jc w:val="both"/>
                    <w:rPr>
                      <w:rFonts w:ascii="Arial" w:hAnsi="Arial" w:cs="Arial"/>
                      <w:b/>
                      <w:noProof/>
                      <w:sz w:val="24"/>
                      <w:szCs w:val="24"/>
                      <w:u w:val="single"/>
                      <w:lang w:val="es-MX" w:eastAsia="es-MX"/>
                    </w:rPr>
                  </w:pPr>
                  <w:r w:rsidRPr="00E95D78">
                    <w:rPr>
                      <w:rFonts w:ascii="Arial" w:hAnsi="Arial" w:cs="Arial"/>
                      <w:b/>
                      <w:bCs/>
                      <w:noProof/>
                      <w:sz w:val="24"/>
                      <w:szCs w:val="24"/>
                      <w:u w:val="single"/>
                      <w:lang w:eastAsia="es-MX"/>
                    </w:rPr>
                    <w:t>ANTICIPO</w:t>
                  </w:r>
                </w:p>
              </w:tc>
            </w:tr>
            <w:tr w:rsidR="004B027C" w:rsidRPr="004B027C" w:rsidTr="00BC21D5">
              <w:trPr>
                <w:trHeight w:val="88"/>
              </w:trPr>
              <w:tc>
                <w:tcPr>
                  <w:tcW w:w="2251" w:type="dxa"/>
                  <w:tcBorders>
                    <w:top w:val="single" w:sz="24"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lastRenderedPageBreak/>
                    <w:t>COMERCIAL</w:t>
                  </w:r>
                </w:p>
              </w:tc>
              <w:tc>
                <w:tcPr>
                  <w:tcW w:w="2251" w:type="dxa"/>
                  <w:tcBorders>
                    <w:top w:val="single" w:sz="24"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45%</w:t>
                  </w:r>
                </w:p>
              </w:tc>
            </w:tr>
            <w:tr w:rsidR="004B027C" w:rsidRPr="004B027C" w:rsidTr="00BC21D5">
              <w:trPr>
                <w:trHeight w:val="88"/>
              </w:trPr>
              <w:tc>
                <w:tcPr>
                  <w:tcW w:w="2251" w:type="dxa"/>
                  <w:tcBorders>
                    <w:top w:val="single" w:sz="8"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INTERES SOCIAL</w:t>
                  </w:r>
                </w:p>
              </w:tc>
              <w:tc>
                <w:tcPr>
                  <w:tcW w:w="2251" w:type="dxa"/>
                  <w:tcBorders>
                    <w:top w:val="single" w:sz="8"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30%</w:t>
                  </w:r>
                </w:p>
              </w:tc>
            </w:tr>
            <w:tr w:rsidR="004B027C" w:rsidRPr="004B027C" w:rsidTr="00BC21D5">
              <w:trPr>
                <w:trHeight w:val="88"/>
              </w:trPr>
              <w:tc>
                <w:tcPr>
                  <w:tcW w:w="2251" w:type="dxa"/>
                  <w:tcBorders>
                    <w:top w:val="single" w:sz="8"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POPULAR 1</w:t>
                  </w:r>
                </w:p>
              </w:tc>
              <w:tc>
                <w:tcPr>
                  <w:tcW w:w="2251" w:type="dxa"/>
                  <w:tcBorders>
                    <w:top w:val="single" w:sz="8"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20%</w:t>
                  </w:r>
                </w:p>
              </w:tc>
            </w:tr>
            <w:tr w:rsidR="004B027C" w:rsidRPr="004B027C" w:rsidTr="00BC21D5">
              <w:trPr>
                <w:trHeight w:val="88"/>
              </w:trPr>
              <w:tc>
                <w:tcPr>
                  <w:tcW w:w="2251" w:type="dxa"/>
                  <w:tcBorders>
                    <w:top w:val="single" w:sz="8"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POPULAR 2</w:t>
                  </w:r>
                </w:p>
              </w:tc>
              <w:tc>
                <w:tcPr>
                  <w:tcW w:w="2251" w:type="dxa"/>
                  <w:tcBorders>
                    <w:top w:val="single" w:sz="8"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25%</w:t>
                  </w:r>
                </w:p>
              </w:tc>
            </w:tr>
            <w:tr w:rsidR="004B027C" w:rsidRPr="004B027C" w:rsidTr="00BC21D5">
              <w:trPr>
                <w:trHeight w:val="88"/>
              </w:trPr>
              <w:tc>
                <w:tcPr>
                  <w:tcW w:w="2251" w:type="dxa"/>
                  <w:tcBorders>
                    <w:top w:val="single" w:sz="8"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RESIDENCIAL</w:t>
                  </w:r>
                </w:p>
              </w:tc>
              <w:tc>
                <w:tcPr>
                  <w:tcW w:w="2251" w:type="dxa"/>
                  <w:tcBorders>
                    <w:top w:val="single" w:sz="8" w:space="0" w:color="FFFFFF"/>
                    <w:left w:val="single" w:sz="8" w:space="0" w:color="FFFFFF"/>
                    <w:bottom w:val="single" w:sz="8" w:space="0" w:color="FFFFFF"/>
                    <w:right w:val="single" w:sz="8" w:space="0" w:color="FFFFFF"/>
                  </w:tcBorders>
                  <w:shd w:val="clear" w:color="auto" w:fill="auto"/>
                  <w:tcMar>
                    <w:top w:w="54" w:type="dxa"/>
                    <w:left w:w="108" w:type="dxa"/>
                    <w:bottom w:w="54" w:type="dxa"/>
                    <w:right w:w="108" w:type="dxa"/>
                  </w:tcMar>
                  <w:hideMark/>
                </w:tcPr>
                <w:p w:rsidR="004B027C" w:rsidRPr="004B027C" w:rsidRDefault="004B027C" w:rsidP="004911CF">
                  <w:pPr>
                    <w:jc w:val="both"/>
                    <w:rPr>
                      <w:rFonts w:ascii="Arial" w:hAnsi="Arial" w:cs="Arial"/>
                      <w:b/>
                      <w:noProof/>
                      <w:sz w:val="24"/>
                      <w:szCs w:val="24"/>
                      <w:lang w:val="es-MX" w:eastAsia="es-MX"/>
                    </w:rPr>
                  </w:pPr>
                  <w:r w:rsidRPr="004B027C">
                    <w:rPr>
                      <w:rFonts w:ascii="Arial" w:hAnsi="Arial" w:cs="Arial"/>
                      <w:b/>
                      <w:noProof/>
                      <w:sz w:val="24"/>
                      <w:szCs w:val="24"/>
                      <w:lang w:eastAsia="es-MX"/>
                    </w:rPr>
                    <w:t>40%</w:t>
                  </w:r>
                </w:p>
              </w:tc>
            </w:tr>
          </w:tbl>
          <w:p w:rsidR="00167F03" w:rsidRDefault="00167F03"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167F03" w:rsidRDefault="00167F03"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CE4412" w:rsidP="00D768CA">
            <w:pPr>
              <w:jc w:val="both"/>
              <w:rPr>
                <w:rFonts w:ascii="Arial" w:hAnsi="Arial" w:cs="Arial"/>
                <w:b/>
                <w:noProof/>
                <w:sz w:val="24"/>
                <w:szCs w:val="24"/>
                <w:lang w:val="es-MX" w:eastAsia="es-MX"/>
              </w:rPr>
            </w:pPr>
            <w:r w:rsidRPr="008F29EE">
              <w:rPr>
                <w:rFonts w:ascii="Arial" w:hAnsi="Arial" w:cs="Arial"/>
                <w:noProof/>
                <w:szCs w:val="24"/>
                <w:lang w:val="es-MX" w:eastAsia="es-MX"/>
              </w:rPr>
              <mc:AlternateContent>
                <mc:Choice Requires="wps">
                  <w:drawing>
                    <wp:anchor distT="0" distB="0" distL="114300" distR="114300" simplePos="0" relativeHeight="251659264" behindDoc="0" locked="0" layoutInCell="1" allowOverlap="1" wp14:anchorId="5FECCBD0" wp14:editId="1A53C7ED">
                      <wp:simplePos x="0" y="0"/>
                      <wp:positionH relativeFrom="column">
                        <wp:posOffset>-487680</wp:posOffset>
                      </wp:positionH>
                      <wp:positionV relativeFrom="paragraph">
                        <wp:posOffset>-5394325</wp:posOffset>
                      </wp:positionV>
                      <wp:extent cx="5480685" cy="2006600"/>
                      <wp:effectExtent l="0" t="0" r="0" b="0"/>
                      <wp:wrapNone/>
                      <wp:docPr id="1" name="3 Rectángulo">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C55A3E1-5B91-5ECA-AB3D-BBD2D140495D}"/>
                          </a:ext>
                        </a:extLst>
                      </wp:docPr>
                      <wp:cNvGraphicFramePr/>
                      <a:graphic xmlns:a="http://schemas.openxmlformats.org/drawingml/2006/main">
                        <a:graphicData uri="http://schemas.microsoft.com/office/word/2010/wordprocessingShape">
                          <wps:wsp>
                            <wps:cNvSpPr/>
                            <wps:spPr>
                              <a:xfrm>
                                <a:off x="0" y="0"/>
                                <a:ext cx="5480685" cy="2006600"/>
                              </a:xfrm>
                              <a:prstGeom prst="rect">
                                <a:avLst/>
                              </a:prstGeom>
                            </wps:spPr>
                            <wps:txbx>
                              <w:txbxContent>
                                <w:p w:rsidR="00247A0F" w:rsidRDefault="00247A0F" w:rsidP="008F29EE">
                                  <w:pPr>
                                    <w:pStyle w:val="NormalWeb"/>
                                    <w:spacing w:before="0" w:beforeAutospacing="0" w:after="0" w:afterAutospacing="0"/>
                                    <w:jc w:val="center"/>
                                  </w:pPr>
                                  <w:r>
                                    <w:rPr>
                                      <w:rFonts w:asciiTheme="minorHAnsi" w:hAnsi="Calibri" w:cstheme="minorBidi"/>
                                      <w:b/>
                                      <w:bCs/>
                                      <w:i/>
                                      <w:iCs/>
                                      <w:color w:val="000000"/>
                                      <w:kern w:val="24"/>
                                      <w:sz w:val="42"/>
                                      <w:szCs w:val="42"/>
                                    </w:rPr>
                                    <w:t>Política Comercial de Regularización</w:t>
                                  </w:r>
                                </w:p>
                                <w:p w:rsidR="00247A0F" w:rsidRDefault="00247A0F" w:rsidP="008F29EE">
                                  <w:pPr>
                                    <w:pStyle w:val="NormalWeb"/>
                                    <w:spacing w:before="0" w:beforeAutospacing="0" w:after="0" w:afterAutospacing="0"/>
                                    <w:jc w:val="center"/>
                                  </w:pPr>
                                  <w:r>
                                    <w:rPr>
                                      <w:rFonts w:asciiTheme="minorHAnsi" w:hAnsi="Calibri" w:cstheme="minorBidi"/>
                                      <w:b/>
                                      <w:bCs/>
                                      <w:i/>
                                      <w:iCs/>
                                      <w:color w:val="000000"/>
                                      <w:kern w:val="24"/>
                                      <w:sz w:val="36"/>
                                      <w:szCs w:val="36"/>
                                    </w:rPr>
                                    <w:t>“</w:t>
                                  </w:r>
                                  <w:r>
                                    <w:rPr>
                                      <w:rFonts w:asciiTheme="minorHAnsi" w:hAnsi="Calibri" w:cstheme="minorBidi"/>
                                      <w:b/>
                                      <w:bCs/>
                                      <w:i/>
                                      <w:iCs/>
                                      <w:color w:val="0070C0"/>
                                      <w:kern w:val="24"/>
                                      <w:sz w:val="36"/>
                                      <w:szCs w:val="36"/>
                                    </w:rPr>
                                    <w:t>Deuda Congelada</w:t>
                                  </w:r>
                                  <w:r>
                                    <w:rPr>
                                      <w:rFonts w:asciiTheme="minorHAnsi" w:hAnsi="Calibri" w:cstheme="minorBidi"/>
                                      <w:b/>
                                      <w:bCs/>
                                      <w:i/>
                                      <w:iCs/>
                                      <w:color w:val="000000"/>
                                      <w:kern w:val="24"/>
                                      <w:sz w:val="36"/>
                                      <w:szCs w:val="36"/>
                                    </w:rPr>
                                    <w:t>”</w:t>
                                  </w:r>
                                </w:p>
                                <w:p w:rsidR="00247A0F" w:rsidRDefault="00247A0F" w:rsidP="008F29EE">
                                  <w:pPr>
                                    <w:pStyle w:val="NormalWeb"/>
                                    <w:spacing w:before="0" w:beforeAutospacing="0" w:after="0" w:afterAutospacing="0"/>
                                    <w:jc w:val="both"/>
                                  </w:pPr>
                                  <w:r>
                                    <w:rPr>
                                      <w:rFonts w:asciiTheme="minorHAnsi" w:hAnsi="Calibri" w:cstheme="minorBidi"/>
                                      <w:color w:val="000000"/>
                                      <w:kern w:val="24"/>
                                    </w:rPr>
                                    <w:t> </w:t>
                                  </w:r>
                                </w:p>
                                <w:p w:rsidR="00247A0F" w:rsidRDefault="00247A0F" w:rsidP="008F29EE">
                                  <w:pPr>
                                    <w:pStyle w:val="Prrafodelista"/>
                                    <w:numPr>
                                      <w:ilvl w:val="0"/>
                                      <w:numId w:val="29"/>
                                    </w:numPr>
                                    <w:jc w:val="both"/>
                                  </w:pPr>
                                  <w:r>
                                    <w:rPr>
                                      <w:rFonts w:asciiTheme="minorHAnsi" w:hAnsi="Calibri" w:cstheme="minorBidi"/>
                                      <w:b/>
                                      <w:bCs/>
                                      <w:i/>
                                      <w:iCs/>
                                      <w:color w:val="000000"/>
                                      <w:kern w:val="24"/>
                                      <w:u w:val="single"/>
                                    </w:rPr>
                                    <w:t>OBJETIVO:</w:t>
                                  </w:r>
                                  <w:r>
                                    <w:rPr>
                                      <w:rFonts w:asciiTheme="minorHAnsi" w:hAnsi="Calibri" w:cstheme="minorBidi"/>
                                      <w:i/>
                                      <w:iCs/>
                                      <w:color w:val="000000"/>
                                      <w:kern w:val="24"/>
                                    </w:rPr>
                                    <w:t xml:space="preserve"> Regularización de adeudos  a usuarios, con tarifa Doméstica (Popular 1, Popular 2, Interés Social y Residencial) y Comercial, condicionado al cumplimiento del convenio con la intensión de incrementar la Eficiencia Comercial.</w:t>
                                  </w:r>
                                </w:p>
                                <w:p w:rsidR="00247A0F" w:rsidRDefault="00247A0F" w:rsidP="008F29EE">
                                  <w:pPr>
                                    <w:pStyle w:val="Prrafodelista"/>
                                    <w:numPr>
                                      <w:ilvl w:val="0"/>
                                      <w:numId w:val="29"/>
                                    </w:numPr>
                                    <w:jc w:val="both"/>
                                  </w:pPr>
                                  <w:r>
                                    <w:rPr>
                                      <w:rFonts w:asciiTheme="minorHAnsi" w:hAnsi="Calibri" w:cstheme="minorBidi"/>
                                      <w:i/>
                                      <w:iCs/>
                                      <w:color w:val="000000"/>
                                      <w:kern w:val="24"/>
                                    </w:rPr>
                                    <w:t> </w:t>
                                  </w:r>
                                  <w:r>
                                    <w:rPr>
                                      <w:rFonts w:asciiTheme="minorHAnsi" w:hAnsi="Calibri" w:cstheme="minorBidi"/>
                                      <w:b/>
                                      <w:bCs/>
                                      <w:i/>
                                      <w:iCs/>
                                      <w:color w:val="000000"/>
                                      <w:kern w:val="24"/>
                                      <w:u w:val="single"/>
                                    </w:rPr>
                                    <w:t>BENEFICIOS:</w:t>
                                  </w:r>
                                  <w:r>
                                    <w:rPr>
                                      <w:rFonts w:asciiTheme="minorHAnsi" w:hAnsi="Calibri" w:cstheme="minorBidi"/>
                                      <w:i/>
                                      <w:iCs/>
                                      <w:color w:val="000000"/>
                                      <w:kern w:val="24"/>
                                    </w:rPr>
                                    <w:t xml:space="preserve"> Abatir la morosidad apoyando a los usuarios con saldos que tengan posibilidad de liquidar aprovechando la temporada e iniciar el año con una cartera más sana.</w:t>
                                  </w:r>
                                </w:p>
                                <w:p w:rsidR="00247A0F" w:rsidRDefault="00247A0F" w:rsidP="008F29EE">
                                  <w:pPr>
                                    <w:pStyle w:val="Prrafodelista"/>
                                    <w:numPr>
                                      <w:ilvl w:val="0"/>
                                      <w:numId w:val="29"/>
                                    </w:numPr>
                                    <w:jc w:val="both"/>
                                  </w:pPr>
                                  <w:r>
                                    <w:rPr>
                                      <w:rFonts w:asciiTheme="minorHAnsi" w:hAnsi="Calibri" w:cstheme="minorBidi"/>
                                      <w:b/>
                                      <w:bCs/>
                                      <w:i/>
                                      <w:iCs/>
                                      <w:color w:val="000000"/>
                                      <w:kern w:val="24"/>
                                      <w:u w:val="single"/>
                                    </w:rPr>
                                    <w:t>DURACIÓN</w:t>
                                  </w:r>
                                  <w:r>
                                    <w:rPr>
                                      <w:rFonts w:asciiTheme="minorHAnsi" w:hAnsi="Calibri" w:cstheme="minorBidi"/>
                                      <w:i/>
                                      <w:iCs/>
                                      <w:color w:val="000000"/>
                                      <w:kern w:val="24"/>
                                    </w:rPr>
                                    <w:t>: Del 15 de Noviembre del 2021 al 31 de Diciembre del 2022.</w:t>
                                  </w:r>
                                </w:p>
                                <w:p w:rsidR="00247A0F" w:rsidRDefault="00247A0F" w:rsidP="008F29EE">
                                  <w:pPr>
                                    <w:pStyle w:val="Prrafodelista"/>
                                    <w:numPr>
                                      <w:ilvl w:val="0"/>
                                      <w:numId w:val="29"/>
                                    </w:numPr>
                                    <w:jc w:val="both"/>
                                  </w:pPr>
                                  <w:r>
                                    <w:rPr>
                                      <w:rFonts w:asciiTheme="minorHAnsi" w:hAnsi="Calibri" w:cstheme="minorBidi"/>
                                      <w:b/>
                                      <w:bCs/>
                                      <w:i/>
                                      <w:iCs/>
                                      <w:color w:val="000000"/>
                                      <w:kern w:val="24"/>
                                      <w:u w:val="single"/>
                                    </w:rPr>
                                    <w:t>FORMA DE PAGO</w:t>
                                  </w:r>
                                  <w:r>
                                    <w:rPr>
                                      <w:rFonts w:asciiTheme="minorHAnsi" w:hAnsi="Calibri" w:cstheme="minorBidi"/>
                                      <w:i/>
                                      <w:iCs/>
                                      <w:color w:val="000000"/>
                                      <w:kern w:val="24"/>
                                    </w:rPr>
                                    <w:t>:</w:t>
                                  </w:r>
                                  <w:r>
                                    <w:rPr>
                                      <w:rFonts w:asciiTheme="minorHAnsi" w:hAnsi="Calibri" w:cstheme="minorBidi"/>
                                      <w:b/>
                                      <w:bCs/>
                                      <w:i/>
                                      <w:iCs/>
                                      <w:color w:val="000000"/>
                                      <w:kern w:val="24"/>
                                    </w:rPr>
                                    <w:t xml:space="preserve"> Todos los disponibles, </w:t>
                                  </w:r>
                                  <w:r>
                                    <w:rPr>
                                      <w:rFonts w:asciiTheme="minorHAnsi" w:hAnsi="Calibri" w:cstheme="minorBidi"/>
                                      <w:i/>
                                      <w:iCs/>
                                      <w:color w:val="000000"/>
                                      <w:kern w:val="24"/>
                                    </w:rPr>
                                    <w:t>base en convenio firmado.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8.4pt;margin-top:-424.75pt;width:431.55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" filled="f" stroked="f">
                      <v:textbox>
                        <w:txbxContent>
                          <w:p w:rsidR="00247A0F" w:rsidRDefault="00247A0F" w:rsidP="008F29EE">
                            <w:pPr>
                              <w:pStyle w:val="NormalWeb"/>
                              <w:spacing w:before="0" w:beforeAutospacing="0" w:after="0" w:afterAutospacing="0"/>
                              <w:jc w:val="center"/>
                            </w:pPr>
                            <w:r>
                              <w:rPr>
                                <w:rFonts w:asciiTheme="minorHAnsi" w:hAnsi="Calibri" w:cstheme="minorBidi"/>
                                <w:b/>
                                <w:bCs/>
                                <w:i/>
                                <w:iCs/>
                                <w:color w:val="000000"/>
                                <w:kern w:val="24"/>
                                <w:sz w:val="42"/>
                                <w:szCs w:val="42"/>
                              </w:rPr>
                              <w:t>Política Comercial de Regularización</w:t>
                            </w:r>
                          </w:p>
                          <w:p w:rsidR="00247A0F" w:rsidRDefault="00247A0F" w:rsidP="008F29EE">
                            <w:pPr>
                              <w:pStyle w:val="NormalWeb"/>
                              <w:spacing w:before="0" w:beforeAutospacing="0" w:after="0" w:afterAutospacing="0"/>
                              <w:jc w:val="center"/>
                            </w:pPr>
                            <w:r>
                              <w:rPr>
                                <w:rFonts w:asciiTheme="minorHAnsi" w:hAnsi="Calibri" w:cstheme="minorBidi"/>
                                <w:b/>
                                <w:bCs/>
                                <w:i/>
                                <w:iCs/>
                                <w:color w:val="000000"/>
                                <w:kern w:val="24"/>
                                <w:sz w:val="36"/>
                                <w:szCs w:val="36"/>
                              </w:rPr>
                              <w:t>“</w:t>
                            </w:r>
                            <w:r>
                              <w:rPr>
                                <w:rFonts w:asciiTheme="minorHAnsi" w:hAnsi="Calibri" w:cstheme="minorBidi"/>
                                <w:b/>
                                <w:bCs/>
                                <w:i/>
                                <w:iCs/>
                                <w:color w:val="0070C0"/>
                                <w:kern w:val="24"/>
                                <w:sz w:val="36"/>
                                <w:szCs w:val="36"/>
                              </w:rPr>
                              <w:t>Deuda Congelada</w:t>
                            </w:r>
                            <w:r>
                              <w:rPr>
                                <w:rFonts w:asciiTheme="minorHAnsi" w:hAnsi="Calibri" w:cstheme="minorBidi"/>
                                <w:b/>
                                <w:bCs/>
                                <w:i/>
                                <w:iCs/>
                                <w:color w:val="000000"/>
                                <w:kern w:val="24"/>
                                <w:sz w:val="36"/>
                                <w:szCs w:val="36"/>
                              </w:rPr>
                              <w:t>”</w:t>
                            </w:r>
                          </w:p>
                          <w:p w:rsidR="00247A0F" w:rsidRDefault="00247A0F" w:rsidP="008F29EE">
                            <w:pPr>
                              <w:pStyle w:val="NormalWeb"/>
                              <w:spacing w:before="0" w:beforeAutospacing="0" w:after="0" w:afterAutospacing="0"/>
                              <w:jc w:val="both"/>
                            </w:pPr>
                            <w:r>
                              <w:rPr>
                                <w:rFonts w:asciiTheme="minorHAnsi" w:hAnsi="Calibri" w:cstheme="minorBidi"/>
                                <w:color w:val="000000"/>
                                <w:kern w:val="24"/>
                              </w:rPr>
                              <w:t> </w:t>
                            </w:r>
                          </w:p>
                          <w:p w:rsidR="00247A0F" w:rsidRDefault="00247A0F" w:rsidP="008F29EE">
                            <w:pPr>
                              <w:pStyle w:val="Prrafodelista"/>
                              <w:numPr>
                                <w:ilvl w:val="0"/>
                                <w:numId w:val="29"/>
                              </w:numPr>
                              <w:jc w:val="both"/>
                            </w:pPr>
                            <w:r>
                              <w:rPr>
                                <w:rFonts w:asciiTheme="minorHAnsi" w:hAnsi="Calibri" w:cstheme="minorBidi"/>
                                <w:b/>
                                <w:bCs/>
                                <w:i/>
                                <w:iCs/>
                                <w:color w:val="000000"/>
                                <w:kern w:val="24"/>
                                <w:u w:val="single"/>
                              </w:rPr>
                              <w:t>OBJETIVO:</w:t>
                            </w:r>
                            <w:r>
                              <w:rPr>
                                <w:rFonts w:asciiTheme="minorHAnsi" w:hAnsi="Calibri" w:cstheme="minorBidi"/>
                                <w:i/>
                                <w:iCs/>
                                <w:color w:val="000000"/>
                                <w:kern w:val="24"/>
                              </w:rPr>
                              <w:t xml:space="preserve"> Regularización de adeudos  a usuarios, con tarifa Doméstica (Popular 1, Popular 2, Interés Social y Residencial) y Comercial, condicionado al cumplimiento del convenio con la intensión de incrementar la Eficiencia Comercial.</w:t>
                            </w:r>
                          </w:p>
                          <w:p w:rsidR="00247A0F" w:rsidRDefault="00247A0F" w:rsidP="008F29EE">
                            <w:pPr>
                              <w:pStyle w:val="Prrafodelista"/>
                              <w:numPr>
                                <w:ilvl w:val="0"/>
                                <w:numId w:val="29"/>
                              </w:numPr>
                              <w:jc w:val="both"/>
                            </w:pPr>
                            <w:r>
                              <w:rPr>
                                <w:rFonts w:asciiTheme="minorHAnsi" w:hAnsi="Calibri" w:cstheme="minorBidi"/>
                                <w:i/>
                                <w:iCs/>
                                <w:color w:val="000000"/>
                                <w:kern w:val="24"/>
                              </w:rPr>
                              <w:t> </w:t>
                            </w:r>
                            <w:r>
                              <w:rPr>
                                <w:rFonts w:asciiTheme="minorHAnsi" w:hAnsi="Calibri" w:cstheme="minorBidi"/>
                                <w:b/>
                                <w:bCs/>
                                <w:i/>
                                <w:iCs/>
                                <w:color w:val="000000"/>
                                <w:kern w:val="24"/>
                                <w:u w:val="single"/>
                              </w:rPr>
                              <w:t>BENEFICIOS:</w:t>
                            </w:r>
                            <w:r>
                              <w:rPr>
                                <w:rFonts w:asciiTheme="minorHAnsi" w:hAnsi="Calibri" w:cstheme="minorBidi"/>
                                <w:i/>
                                <w:iCs/>
                                <w:color w:val="000000"/>
                                <w:kern w:val="24"/>
                              </w:rPr>
                              <w:t xml:space="preserve"> Abatir la morosidad apoyando a los usuarios con saldos que tengan posibilidad de liquidar aprovechando la temporada e iniciar el año con una cartera más sana.</w:t>
                            </w:r>
                          </w:p>
                          <w:p w:rsidR="00247A0F" w:rsidRDefault="00247A0F" w:rsidP="008F29EE">
                            <w:pPr>
                              <w:pStyle w:val="Prrafodelista"/>
                              <w:numPr>
                                <w:ilvl w:val="0"/>
                                <w:numId w:val="29"/>
                              </w:numPr>
                              <w:jc w:val="both"/>
                            </w:pPr>
                            <w:r>
                              <w:rPr>
                                <w:rFonts w:asciiTheme="minorHAnsi" w:hAnsi="Calibri" w:cstheme="minorBidi"/>
                                <w:b/>
                                <w:bCs/>
                                <w:i/>
                                <w:iCs/>
                                <w:color w:val="000000"/>
                                <w:kern w:val="24"/>
                                <w:u w:val="single"/>
                              </w:rPr>
                              <w:t>DURACIÓN</w:t>
                            </w:r>
                            <w:r>
                              <w:rPr>
                                <w:rFonts w:asciiTheme="minorHAnsi" w:hAnsi="Calibri" w:cstheme="minorBidi"/>
                                <w:i/>
                                <w:iCs/>
                                <w:color w:val="000000"/>
                                <w:kern w:val="24"/>
                              </w:rPr>
                              <w:t>: Del 15 de Noviembre del 2021 al 31 de Diciembre del 2022.</w:t>
                            </w:r>
                          </w:p>
                          <w:p w:rsidR="00247A0F" w:rsidRDefault="00247A0F" w:rsidP="008F29EE">
                            <w:pPr>
                              <w:pStyle w:val="Prrafodelista"/>
                              <w:numPr>
                                <w:ilvl w:val="0"/>
                                <w:numId w:val="29"/>
                              </w:numPr>
                              <w:jc w:val="both"/>
                            </w:pPr>
                            <w:r>
                              <w:rPr>
                                <w:rFonts w:asciiTheme="minorHAnsi" w:hAnsi="Calibri" w:cstheme="minorBidi"/>
                                <w:b/>
                                <w:bCs/>
                                <w:i/>
                                <w:iCs/>
                                <w:color w:val="000000"/>
                                <w:kern w:val="24"/>
                                <w:u w:val="single"/>
                              </w:rPr>
                              <w:t>FORMA DE PAGO</w:t>
                            </w:r>
                            <w:r>
                              <w:rPr>
                                <w:rFonts w:asciiTheme="minorHAnsi" w:hAnsi="Calibri" w:cstheme="minorBidi"/>
                                <w:i/>
                                <w:iCs/>
                                <w:color w:val="000000"/>
                                <w:kern w:val="24"/>
                              </w:rPr>
                              <w:t>:</w:t>
                            </w:r>
                            <w:r>
                              <w:rPr>
                                <w:rFonts w:asciiTheme="minorHAnsi" w:hAnsi="Calibri" w:cstheme="minorBidi"/>
                                <w:b/>
                                <w:bCs/>
                                <w:i/>
                                <w:iCs/>
                                <w:color w:val="000000"/>
                                <w:kern w:val="24"/>
                              </w:rPr>
                              <w:t xml:space="preserve"> Todos los disponibles, </w:t>
                            </w:r>
                            <w:r>
                              <w:rPr>
                                <w:rFonts w:asciiTheme="minorHAnsi" w:hAnsi="Calibri" w:cstheme="minorBidi"/>
                                <w:i/>
                                <w:iCs/>
                                <w:color w:val="000000"/>
                                <w:kern w:val="24"/>
                              </w:rPr>
                              <w:t>base en convenio firmado.</w:t>
                            </w:r>
                          </w:p>
                        </w:txbxContent>
                      </v:textbox>
                    </v:rect>
                  </w:pict>
                </mc:Fallback>
              </mc:AlternateContent>
            </w:r>
          </w:p>
          <w:p w:rsidR="00F55B47" w:rsidRDefault="00F55B47" w:rsidP="00EC1C18">
            <w:pPr>
              <w:jc w:val="both"/>
              <w:rPr>
                <w:rFonts w:ascii="Arial" w:hAnsi="Arial" w:cs="Arial"/>
                <w:b/>
                <w:sz w:val="24"/>
                <w:szCs w:val="24"/>
              </w:rPr>
            </w:pPr>
          </w:p>
          <w:p w:rsidR="002C339A" w:rsidRDefault="004D5B9E" w:rsidP="00EC1C18">
            <w:pPr>
              <w:jc w:val="both"/>
              <w:rPr>
                <w:rFonts w:ascii="Arial" w:hAnsi="Arial" w:cs="Arial"/>
                <w:b/>
                <w:noProof/>
                <w:sz w:val="24"/>
                <w:szCs w:val="24"/>
                <w:lang w:val="es-MX" w:eastAsia="es-MX"/>
              </w:rPr>
            </w:pPr>
            <w:r>
              <w:rPr>
                <w:rFonts w:ascii="Arial" w:hAnsi="Arial" w:cs="Arial"/>
                <w:b/>
                <w:sz w:val="24"/>
                <w:szCs w:val="24"/>
              </w:rPr>
              <w:t xml:space="preserve">En uso de la voz el Lic. Eduardo Campos Villarreal manifiesta: </w:t>
            </w:r>
            <w:r w:rsidR="002C339A">
              <w:rPr>
                <w:rFonts w:ascii="Arial" w:hAnsi="Arial" w:cs="Arial"/>
                <w:noProof/>
                <w:sz w:val="24"/>
                <w:szCs w:val="24"/>
                <w:lang w:val="es-MX" w:eastAsia="es-MX"/>
              </w:rPr>
              <w:t>Quiero aclarar de forma rápida respecto a las dudas que existieron en la junta pasada</w:t>
            </w:r>
            <w:r w:rsidR="00AF57FD">
              <w:rPr>
                <w:rFonts w:ascii="Arial" w:hAnsi="Arial" w:cs="Arial"/>
                <w:noProof/>
                <w:sz w:val="24"/>
                <w:szCs w:val="24"/>
                <w:lang w:val="es-MX" w:eastAsia="es-MX"/>
              </w:rPr>
              <w:t xml:space="preserve"> con respecto a la campaña “Deuda Congelada”</w:t>
            </w:r>
            <w:r w:rsidR="002C339A">
              <w:rPr>
                <w:rFonts w:ascii="Arial" w:hAnsi="Arial" w:cs="Arial"/>
                <w:noProof/>
                <w:sz w:val="24"/>
                <w:szCs w:val="24"/>
                <w:lang w:val="es-MX" w:eastAsia="es-MX"/>
              </w:rPr>
              <w:t xml:space="preserve">, por ejemplo tú debes </w:t>
            </w:r>
            <w:r w:rsidR="00AF57FD">
              <w:rPr>
                <w:rFonts w:ascii="Arial" w:hAnsi="Arial" w:cs="Arial"/>
                <w:noProof/>
                <w:sz w:val="24"/>
                <w:szCs w:val="24"/>
                <w:lang w:val="es-MX" w:eastAsia="es-MX"/>
              </w:rPr>
              <w:t>$</w:t>
            </w:r>
            <w:r w:rsidR="002C339A">
              <w:rPr>
                <w:rFonts w:ascii="Arial" w:hAnsi="Arial" w:cs="Arial"/>
                <w:noProof/>
                <w:sz w:val="24"/>
                <w:szCs w:val="24"/>
                <w:lang w:val="es-MX" w:eastAsia="es-MX"/>
              </w:rPr>
              <w:t xml:space="preserve">10,000.00 </w:t>
            </w:r>
            <w:r w:rsidR="00AF57FD">
              <w:rPr>
                <w:rFonts w:ascii="Arial" w:hAnsi="Arial" w:cs="Arial"/>
                <w:noProof/>
                <w:sz w:val="24"/>
                <w:szCs w:val="24"/>
                <w:lang w:val="es-MX" w:eastAsia="es-MX"/>
              </w:rPr>
              <w:t xml:space="preserve">y </w:t>
            </w:r>
            <w:r w:rsidR="002C339A">
              <w:rPr>
                <w:rFonts w:ascii="Arial" w:hAnsi="Arial" w:cs="Arial"/>
                <w:noProof/>
                <w:sz w:val="24"/>
                <w:szCs w:val="24"/>
                <w:lang w:val="es-MX" w:eastAsia="es-MX"/>
              </w:rPr>
              <w:t>tienes un recibo comercial</w:t>
            </w:r>
            <w:r w:rsidR="00AF57FD">
              <w:rPr>
                <w:rFonts w:ascii="Arial" w:hAnsi="Arial" w:cs="Arial"/>
                <w:noProof/>
                <w:sz w:val="24"/>
                <w:szCs w:val="24"/>
                <w:lang w:val="es-MX" w:eastAsia="es-MX"/>
              </w:rPr>
              <w:t>,</w:t>
            </w:r>
            <w:r w:rsidR="002C339A">
              <w:rPr>
                <w:rFonts w:ascii="Arial" w:hAnsi="Arial" w:cs="Arial"/>
                <w:noProof/>
                <w:sz w:val="24"/>
                <w:szCs w:val="24"/>
                <w:lang w:val="es-MX" w:eastAsia="es-MX"/>
              </w:rPr>
              <w:t xml:space="preserve"> de ahí pagas </w:t>
            </w:r>
            <w:r w:rsidR="00AF57FD">
              <w:rPr>
                <w:rFonts w:ascii="Arial" w:hAnsi="Arial" w:cs="Arial"/>
                <w:noProof/>
                <w:sz w:val="24"/>
                <w:szCs w:val="24"/>
                <w:lang w:val="es-MX" w:eastAsia="es-MX"/>
              </w:rPr>
              <w:t>un 45% que serían $</w:t>
            </w:r>
            <w:r w:rsidR="002C339A">
              <w:rPr>
                <w:rFonts w:ascii="Arial" w:hAnsi="Arial" w:cs="Arial"/>
                <w:noProof/>
                <w:sz w:val="24"/>
                <w:szCs w:val="24"/>
                <w:lang w:val="es-MX" w:eastAsia="es-MX"/>
              </w:rPr>
              <w:t>4,500.</w:t>
            </w:r>
            <w:r w:rsidR="005E14BC">
              <w:rPr>
                <w:rFonts w:ascii="Arial" w:hAnsi="Arial" w:cs="Arial"/>
                <w:noProof/>
                <w:sz w:val="24"/>
                <w:szCs w:val="24"/>
                <w:lang w:val="es-MX" w:eastAsia="es-MX"/>
              </w:rPr>
              <w:t>00</w:t>
            </w:r>
            <w:r w:rsidR="002C339A">
              <w:rPr>
                <w:rFonts w:ascii="Arial" w:hAnsi="Arial" w:cs="Arial"/>
                <w:noProof/>
                <w:sz w:val="24"/>
                <w:szCs w:val="24"/>
                <w:lang w:val="es-MX" w:eastAsia="es-MX"/>
              </w:rPr>
              <w:t xml:space="preserve"> y los </w:t>
            </w:r>
            <w:r w:rsidR="00AF57FD">
              <w:rPr>
                <w:rFonts w:ascii="Arial" w:hAnsi="Arial" w:cs="Arial"/>
                <w:noProof/>
                <w:sz w:val="24"/>
                <w:szCs w:val="24"/>
                <w:lang w:val="es-MX" w:eastAsia="es-MX"/>
              </w:rPr>
              <w:t>$</w:t>
            </w:r>
            <w:r w:rsidR="002C339A">
              <w:rPr>
                <w:rFonts w:ascii="Arial" w:hAnsi="Arial" w:cs="Arial"/>
                <w:noProof/>
                <w:sz w:val="24"/>
                <w:szCs w:val="24"/>
                <w:lang w:val="es-MX" w:eastAsia="es-MX"/>
              </w:rPr>
              <w:t>5,500</w:t>
            </w:r>
            <w:r w:rsidR="00AF57FD">
              <w:rPr>
                <w:rFonts w:ascii="Arial" w:hAnsi="Arial" w:cs="Arial"/>
                <w:noProof/>
                <w:sz w:val="24"/>
                <w:szCs w:val="24"/>
                <w:lang w:val="es-MX" w:eastAsia="es-MX"/>
              </w:rPr>
              <w:t>.00</w:t>
            </w:r>
            <w:r w:rsidR="002C339A">
              <w:rPr>
                <w:rFonts w:ascii="Arial" w:hAnsi="Arial" w:cs="Arial"/>
                <w:noProof/>
                <w:sz w:val="24"/>
                <w:szCs w:val="24"/>
                <w:lang w:val="es-MX" w:eastAsia="es-MX"/>
              </w:rPr>
              <w:t xml:space="preserve"> restantes se te congelan lo </w:t>
            </w:r>
            <w:r w:rsidR="00D30B3E">
              <w:rPr>
                <w:rFonts w:ascii="Arial" w:hAnsi="Arial" w:cs="Arial"/>
                <w:noProof/>
                <w:sz w:val="24"/>
                <w:szCs w:val="24"/>
                <w:lang w:val="es-MX" w:eastAsia="es-MX"/>
              </w:rPr>
              <w:t>ú</w:t>
            </w:r>
            <w:r w:rsidR="002C339A">
              <w:rPr>
                <w:rFonts w:ascii="Arial" w:hAnsi="Arial" w:cs="Arial"/>
                <w:noProof/>
                <w:sz w:val="24"/>
                <w:szCs w:val="24"/>
                <w:lang w:val="es-MX" w:eastAsia="es-MX"/>
              </w:rPr>
              <w:t xml:space="preserve">nico que tienes que hacer </w:t>
            </w:r>
            <w:r w:rsidR="00D30B3E">
              <w:rPr>
                <w:rFonts w:ascii="Arial" w:hAnsi="Arial" w:cs="Arial"/>
                <w:noProof/>
                <w:sz w:val="24"/>
                <w:szCs w:val="24"/>
                <w:lang w:val="es-MX" w:eastAsia="es-MX"/>
              </w:rPr>
              <w:t>es a par</w:t>
            </w:r>
            <w:r w:rsidR="005E14BC">
              <w:rPr>
                <w:rFonts w:ascii="Arial" w:hAnsi="Arial" w:cs="Arial"/>
                <w:noProof/>
                <w:sz w:val="24"/>
                <w:szCs w:val="24"/>
                <w:lang w:val="es-MX" w:eastAsia="es-MX"/>
              </w:rPr>
              <w:t xml:space="preserve">tir de la firma </w:t>
            </w:r>
            <w:r w:rsidR="00065556">
              <w:rPr>
                <w:rFonts w:ascii="Arial" w:hAnsi="Arial" w:cs="Arial"/>
                <w:noProof/>
                <w:sz w:val="24"/>
                <w:szCs w:val="24"/>
                <w:lang w:val="es-MX" w:eastAsia="es-MX"/>
              </w:rPr>
              <w:t xml:space="preserve">del convenio </w:t>
            </w:r>
            <w:r w:rsidR="005E14BC">
              <w:rPr>
                <w:rFonts w:ascii="Arial" w:hAnsi="Arial" w:cs="Arial"/>
                <w:noProof/>
                <w:sz w:val="24"/>
                <w:szCs w:val="24"/>
                <w:lang w:val="es-MX" w:eastAsia="es-MX"/>
              </w:rPr>
              <w:t>en adelante</w:t>
            </w:r>
            <w:r w:rsidR="00065556">
              <w:rPr>
                <w:rFonts w:ascii="Arial" w:hAnsi="Arial" w:cs="Arial"/>
                <w:noProof/>
                <w:sz w:val="24"/>
                <w:szCs w:val="24"/>
                <w:lang w:val="es-MX" w:eastAsia="es-MX"/>
              </w:rPr>
              <w:t xml:space="preserve"> </w:t>
            </w:r>
            <w:r w:rsidR="005E14BC">
              <w:rPr>
                <w:rFonts w:ascii="Arial" w:hAnsi="Arial" w:cs="Arial"/>
                <w:noProof/>
                <w:sz w:val="24"/>
                <w:szCs w:val="24"/>
                <w:lang w:val="es-MX" w:eastAsia="es-MX"/>
              </w:rPr>
              <w:t xml:space="preserve">pagar de manera puntual </w:t>
            </w:r>
            <w:r w:rsidR="00AF57FD">
              <w:rPr>
                <w:rFonts w:ascii="Arial" w:hAnsi="Arial" w:cs="Arial"/>
                <w:noProof/>
                <w:sz w:val="24"/>
                <w:szCs w:val="24"/>
                <w:lang w:val="es-MX" w:eastAsia="es-MX"/>
              </w:rPr>
              <w:t xml:space="preserve">tu consumo normal </w:t>
            </w:r>
            <w:r w:rsidR="005E14BC">
              <w:rPr>
                <w:rFonts w:ascii="Arial" w:hAnsi="Arial" w:cs="Arial"/>
                <w:noProof/>
                <w:sz w:val="24"/>
                <w:szCs w:val="24"/>
                <w:lang w:val="es-MX" w:eastAsia="es-MX"/>
              </w:rPr>
              <w:t xml:space="preserve">mes con mes </w:t>
            </w:r>
            <w:r w:rsidR="00065556">
              <w:rPr>
                <w:rFonts w:ascii="Arial" w:hAnsi="Arial" w:cs="Arial"/>
                <w:noProof/>
                <w:sz w:val="24"/>
                <w:szCs w:val="24"/>
                <w:lang w:val="es-MX" w:eastAsia="es-MX"/>
              </w:rPr>
              <w:t xml:space="preserve">y </w:t>
            </w:r>
            <w:r w:rsidR="005E14BC">
              <w:rPr>
                <w:rFonts w:ascii="Arial" w:hAnsi="Arial" w:cs="Arial"/>
                <w:noProof/>
                <w:sz w:val="24"/>
                <w:szCs w:val="24"/>
                <w:lang w:val="es-MX" w:eastAsia="es-MX"/>
              </w:rPr>
              <w:t xml:space="preserve">al momento de cumplir </w:t>
            </w:r>
            <w:r w:rsidR="00065556">
              <w:rPr>
                <w:rFonts w:ascii="Arial" w:hAnsi="Arial" w:cs="Arial"/>
                <w:noProof/>
                <w:sz w:val="24"/>
                <w:szCs w:val="24"/>
                <w:lang w:val="es-MX" w:eastAsia="es-MX"/>
              </w:rPr>
              <w:t xml:space="preserve">los doce meses </w:t>
            </w:r>
            <w:r w:rsidR="00E1610D">
              <w:rPr>
                <w:rFonts w:ascii="Arial" w:hAnsi="Arial" w:cs="Arial"/>
                <w:noProof/>
                <w:sz w:val="24"/>
                <w:szCs w:val="24"/>
                <w:lang w:val="es-MX" w:eastAsia="es-MX"/>
              </w:rPr>
              <w:t>se te borra el a</w:t>
            </w:r>
            <w:r w:rsidR="00A9414B">
              <w:rPr>
                <w:rFonts w:ascii="Arial" w:hAnsi="Arial" w:cs="Arial"/>
                <w:noProof/>
                <w:sz w:val="24"/>
                <w:szCs w:val="24"/>
                <w:lang w:val="es-MX" w:eastAsia="es-MX"/>
              </w:rPr>
              <w:t>d</w:t>
            </w:r>
            <w:r w:rsidR="00E1610D">
              <w:rPr>
                <w:rFonts w:ascii="Arial" w:hAnsi="Arial" w:cs="Arial"/>
                <w:noProof/>
                <w:sz w:val="24"/>
                <w:szCs w:val="24"/>
                <w:lang w:val="es-MX" w:eastAsia="es-MX"/>
              </w:rPr>
              <w:t xml:space="preserve">eudo congelado </w:t>
            </w:r>
            <w:r w:rsidR="00AF57FD">
              <w:rPr>
                <w:rFonts w:ascii="Arial" w:hAnsi="Arial" w:cs="Arial"/>
                <w:noProof/>
                <w:sz w:val="24"/>
                <w:szCs w:val="24"/>
                <w:lang w:val="es-MX" w:eastAsia="es-MX"/>
              </w:rPr>
              <w:t xml:space="preserve">pero </w:t>
            </w:r>
            <w:r w:rsidR="00E1610D">
              <w:rPr>
                <w:rFonts w:ascii="Arial" w:hAnsi="Arial" w:cs="Arial"/>
                <w:noProof/>
                <w:sz w:val="24"/>
                <w:szCs w:val="24"/>
                <w:lang w:val="es-MX" w:eastAsia="es-MX"/>
              </w:rPr>
              <w:t xml:space="preserve">al momento en que  fallas </w:t>
            </w:r>
            <w:r w:rsidR="0053624D">
              <w:rPr>
                <w:rFonts w:ascii="Arial" w:hAnsi="Arial" w:cs="Arial"/>
                <w:noProof/>
                <w:sz w:val="24"/>
                <w:szCs w:val="24"/>
                <w:lang w:val="es-MX" w:eastAsia="es-MX"/>
              </w:rPr>
              <w:t>lo congelado lo que ya consumiste</w:t>
            </w:r>
            <w:r w:rsidR="00557C49">
              <w:rPr>
                <w:rFonts w:ascii="Arial" w:hAnsi="Arial" w:cs="Arial"/>
                <w:noProof/>
                <w:sz w:val="24"/>
                <w:szCs w:val="24"/>
                <w:lang w:val="es-MX" w:eastAsia="es-MX"/>
              </w:rPr>
              <w:t xml:space="preserve"> </w:t>
            </w:r>
            <w:r w:rsidR="00AF57FD">
              <w:rPr>
                <w:rFonts w:ascii="Arial" w:hAnsi="Arial" w:cs="Arial"/>
                <w:noProof/>
                <w:sz w:val="24"/>
                <w:szCs w:val="24"/>
                <w:lang w:val="es-MX" w:eastAsia="es-MX"/>
              </w:rPr>
              <w:t>y que ya</w:t>
            </w:r>
            <w:r w:rsidR="00557C49">
              <w:rPr>
                <w:rFonts w:ascii="Arial" w:hAnsi="Arial" w:cs="Arial"/>
                <w:noProof/>
                <w:sz w:val="24"/>
                <w:szCs w:val="24"/>
                <w:lang w:val="es-MX" w:eastAsia="es-MX"/>
              </w:rPr>
              <w:t xml:space="preserve"> usaste </w:t>
            </w:r>
            <w:r w:rsidR="0053624D">
              <w:rPr>
                <w:rFonts w:ascii="Arial" w:hAnsi="Arial" w:cs="Arial"/>
                <w:noProof/>
                <w:sz w:val="24"/>
                <w:szCs w:val="24"/>
                <w:lang w:val="es-MX" w:eastAsia="es-MX"/>
              </w:rPr>
              <w:t xml:space="preserve"> </w:t>
            </w:r>
            <w:r w:rsidR="00E1610D">
              <w:rPr>
                <w:rFonts w:ascii="Arial" w:hAnsi="Arial" w:cs="Arial"/>
                <w:noProof/>
                <w:sz w:val="24"/>
                <w:szCs w:val="24"/>
                <w:lang w:val="es-MX" w:eastAsia="es-MX"/>
              </w:rPr>
              <w:t>se te re</w:t>
            </w:r>
            <w:r w:rsidR="00A9414B">
              <w:rPr>
                <w:rFonts w:ascii="Arial" w:hAnsi="Arial" w:cs="Arial"/>
                <w:noProof/>
                <w:sz w:val="24"/>
                <w:szCs w:val="24"/>
                <w:lang w:val="es-MX" w:eastAsia="es-MX"/>
              </w:rPr>
              <w:t>integra</w:t>
            </w:r>
            <w:r w:rsidR="00E1610D">
              <w:rPr>
                <w:rFonts w:ascii="Arial" w:hAnsi="Arial" w:cs="Arial"/>
                <w:noProof/>
                <w:sz w:val="24"/>
                <w:szCs w:val="24"/>
                <w:lang w:val="es-MX" w:eastAsia="es-MX"/>
              </w:rPr>
              <w:t xml:space="preserve"> el adeudo congelado</w:t>
            </w:r>
            <w:r w:rsidR="00211291">
              <w:rPr>
                <w:rFonts w:ascii="Arial" w:hAnsi="Arial" w:cs="Arial"/>
                <w:noProof/>
                <w:sz w:val="24"/>
                <w:szCs w:val="24"/>
                <w:lang w:val="es-MX" w:eastAsia="es-MX"/>
              </w:rPr>
              <w:t>,</w:t>
            </w:r>
            <w:r w:rsidR="00557C49">
              <w:rPr>
                <w:rFonts w:ascii="Arial" w:hAnsi="Arial" w:cs="Arial"/>
                <w:noProof/>
                <w:sz w:val="24"/>
                <w:szCs w:val="24"/>
                <w:lang w:val="es-MX" w:eastAsia="es-MX"/>
              </w:rPr>
              <w:t xml:space="preserve"> se te vuelve a incorporar el adeudo</w:t>
            </w:r>
            <w:r w:rsidR="0053624D">
              <w:rPr>
                <w:rFonts w:ascii="Arial" w:hAnsi="Arial" w:cs="Arial"/>
                <w:noProof/>
                <w:sz w:val="24"/>
                <w:szCs w:val="24"/>
                <w:lang w:val="es-MX" w:eastAsia="es-MX"/>
              </w:rPr>
              <w:t>, lo aclaro porque se tenía dudas</w:t>
            </w:r>
            <w:r w:rsidR="00557C49">
              <w:rPr>
                <w:rFonts w:ascii="Arial" w:hAnsi="Arial" w:cs="Arial"/>
                <w:noProof/>
                <w:sz w:val="24"/>
                <w:szCs w:val="24"/>
                <w:lang w:val="es-MX" w:eastAsia="es-MX"/>
              </w:rPr>
              <w:t xml:space="preserve"> de que cobrabamos el agua pasada y futura </w:t>
            </w:r>
            <w:r w:rsidR="00D60440">
              <w:rPr>
                <w:rFonts w:ascii="Arial" w:hAnsi="Arial" w:cs="Arial"/>
                <w:noProof/>
                <w:sz w:val="24"/>
                <w:szCs w:val="24"/>
                <w:lang w:val="es-MX" w:eastAsia="es-MX"/>
              </w:rPr>
              <w:t>y que el anticipo no contaba pero es solo para aclarar ese punto y ahorita lo presentamos con un ejemplo.</w:t>
            </w:r>
            <w:r w:rsidR="0053624D">
              <w:rPr>
                <w:rFonts w:ascii="Arial" w:hAnsi="Arial" w:cs="Arial"/>
                <w:noProof/>
                <w:sz w:val="24"/>
                <w:szCs w:val="24"/>
                <w:lang w:val="es-MX" w:eastAsia="es-MX"/>
              </w:rPr>
              <w:t xml:space="preserve"> </w:t>
            </w:r>
            <w:r w:rsidR="0053624D">
              <w:rPr>
                <w:rFonts w:ascii="Arial" w:hAnsi="Arial" w:cs="Arial"/>
                <w:b/>
                <w:sz w:val="24"/>
                <w:szCs w:val="24"/>
              </w:rPr>
              <w:t xml:space="preserve">En uso de la voz el </w:t>
            </w:r>
            <w:r w:rsidR="00AF57FD">
              <w:rPr>
                <w:rFonts w:ascii="Arial" w:hAnsi="Arial" w:cs="Arial"/>
                <w:b/>
                <w:sz w:val="24"/>
                <w:szCs w:val="24"/>
              </w:rPr>
              <w:t>Dr. Mario Alberto Dávila Delgado presidente del Consejo externó</w:t>
            </w:r>
            <w:r w:rsidR="0053624D">
              <w:rPr>
                <w:rFonts w:ascii="Arial" w:hAnsi="Arial" w:cs="Arial"/>
                <w:b/>
                <w:sz w:val="24"/>
                <w:szCs w:val="24"/>
              </w:rPr>
              <w:t>:</w:t>
            </w:r>
            <w:r w:rsidR="00D60440">
              <w:rPr>
                <w:rFonts w:ascii="Arial" w:hAnsi="Arial" w:cs="Arial"/>
                <w:b/>
                <w:sz w:val="24"/>
                <w:szCs w:val="24"/>
              </w:rPr>
              <w:t xml:space="preserve"> </w:t>
            </w:r>
            <w:r w:rsidR="00D60440" w:rsidRPr="00D60440">
              <w:rPr>
                <w:rFonts w:ascii="Arial" w:hAnsi="Arial" w:cs="Arial"/>
                <w:sz w:val="24"/>
                <w:szCs w:val="24"/>
              </w:rPr>
              <w:t>Sí surgen dudas</w:t>
            </w:r>
            <w:r w:rsidR="00AF57FD">
              <w:rPr>
                <w:rFonts w:ascii="Arial" w:hAnsi="Arial" w:cs="Arial"/>
                <w:sz w:val="24"/>
                <w:szCs w:val="24"/>
              </w:rPr>
              <w:t>;</w:t>
            </w:r>
            <w:r w:rsidR="00D60440" w:rsidRPr="00D60440">
              <w:rPr>
                <w:rFonts w:ascii="Arial" w:hAnsi="Arial" w:cs="Arial"/>
                <w:sz w:val="24"/>
                <w:szCs w:val="24"/>
              </w:rPr>
              <w:t xml:space="preserve"> por ejemplo paga</w:t>
            </w:r>
            <w:r w:rsidR="0066778B">
              <w:rPr>
                <w:rFonts w:ascii="Arial" w:hAnsi="Arial" w:cs="Arial"/>
                <w:sz w:val="24"/>
                <w:szCs w:val="24"/>
              </w:rPr>
              <w:t>s</w:t>
            </w:r>
            <w:r w:rsidR="00D60440" w:rsidRPr="00D60440">
              <w:rPr>
                <w:rFonts w:ascii="Arial" w:hAnsi="Arial" w:cs="Arial"/>
                <w:sz w:val="24"/>
                <w:szCs w:val="24"/>
              </w:rPr>
              <w:t xml:space="preserve"> el 45% de tu adeudo, pagas los doce meses y quedas en ceros, </w:t>
            </w:r>
            <w:r w:rsidR="0066778B">
              <w:rPr>
                <w:rFonts w:ascii="Arial" w:hAnsi="Arial" w:cs="Arial"/>
                <w:sz w:val="24"/>
                <w:szCs w:val="24"/>
              </w:rPr>
              <w:t>otro ejemplo pagas el 45% pagas uno meses tu cuenta mensual , lo suspendes por algún motivo</w:t>
            </w:r>
            <w:r w:rsidR="005B4602">
              <w:rPr>
                <w:rFonts w:ascii="Arial" w:hAnsi="Arial" w:cs="Arial"/>
                <w:sz w:val="24"/>
                <w:szCs w:val="24"/>
              </w:rPr>
              <w:t xml:space="preserve"> no lo paga</w:t>
            </w:r>
            <w:r w:rsidR="00AF57FD">
              <w:rPr>
                <w:rFonts w:ascii="Arial" w:hAnsi="Arial" w:cs="Arial"/>
                <w:sz w:val="24"/>
                <w:szCs w:val="24"/>
              </w:rPr>
              <w:t>s</w:t>
            </w:r>
            <w:r w:rsidR="0066778B">
              <w:rPr>
                <w:rFonts w:ascii="Arial" w:hAnsi="Arial" w:cs="Arial"/>
                <w:sz w:val="24"/>
                <w:szCs w:val="24"/>
              </w:rPr>
              <w:t>, ¿ se te regresa el adeudo original que tenía</w:t>
            </w:r>
            <w:r w:rsidR="005B4602">
              <w:rPr>
                <w:rFonts w:ascii="Arial" w:hAnsi="Arial" w:cs="Arial"/>
                <w:sz w:val="24"/>
                <w:szCs w:val="24"/>
              </w:rPr>
              <w:t>s</w:t>
            </w:r>
            <w:proofErr w:type="gramStart"/>
            <w:r w:rsidR="0066778B">
              <w:rPr>
                <w:rFonts w:ascii="Arial" w:hAnsi="Arial" w:cs="Arial"/>
                <w:sz w:val="24"/>
                <w:szCs w:val="24"/>
              </w:rPr>
              <w:t>?.</w:t>
            </w:r>
            <w:proofErr w:type="gramEnd"/>
            <w:r w:rsidR="0066778B">
              <w:rPr>
                <w:rFonts w:ascii="Arial" w:hAnsi="Arial" w:cs="Arial"/>
                <w:sz w:val="24"/>
                <w:szCs w:val="24"/>
              </w:rPr>
              <w:t xml:space="preserve"> </w:t>
            </w:r>
            <w:r w:rsidR="0066778B">
              <w:rPr>
                <w:rFonts w:ascii="Arial" w:hAnsi="Arial" w:cs="Arial"/>
                <w:b/>
                <w:sz w:val="24"/>
                <w:szCs w:val="24"/>
              </w:rPr>
              <w:t xml:space="preserve">En uso de la voz el Lic. Eduardo Campos Villarreal manifiesta: </w:t>
            </w:r>
            <w:r w:rsidR="005B4602" w:rsidRPr="005B4602">
              <w:rPr>
                <w:rFonts w:ascii="Arial" w:hAnsi="Arial" w:cs="Arial"/>
                <w:sz w:val="24"/>
                <w:szCs w:val="24"/>
              </w:rPr>
              <w:t>menos el anticip</w:t>
            </w:r>
            <w:r w:rsidR="0004047F">
              <w:rPr>
                <w:rFonts w:ascii="Arial" w:hAnsi="Arial" w:cs="Arial"/>
                <w:sz w:val="24"/>
                <w:szCs w:val="24"/>
              </w:rPr>
              <w:t>o</w:t>
            </w:r>
            <w:r w:rsidR="005B4602" w:rsidRPr="005B4602">
              <w:rPr>
                <w:rFonts w:ascii="Arial" w:hAnsi="Arial" w:cs="Arial"/>
                <w:sz w:val="24"/>
                <w:szCs w:val="24"/>
              </w:rPr>
              <w:t xml:space="preserve"> que se dio, ese ya ingresó</w:t>
            </w:r>
            <w:r w:rsidR="0065173C">
              <w:rPr>
                <w:rFonts w:ascii="Arial" w:hAnsi="Arial" w:cs="Arial"/>
                <w:sz w:val="24"/>
                <w:szCs w:val="24"/>
              </w:rPr>
              <w:t xml:space="preserve"> y se descuenta. </w:t>
            </w:r>
            <w:r w:rsidR="00AF57FD">
              <w:rPr>
                <w:rFonts w:ascii="Arial" w:hAnsi="Arial" w:cs="Arial"/>
                <w:b/>
                <w:sz w:val="24"/>
                <w:szCs w:val="24"/>
              </w:rPr>
              <w:t xml:space="preserve">En uso de la voz el Lic. Jesús Asís Olloqui manifiesta: </w:t>
            </w:r>
            <w:r w:rsidR="00B2210B">
              <w:rPr>
                <w:rFonts w:ascii="Arial" w:hAnsi="Arial" w:cs="Arial"/>
                <w:b/>
                <w:sz w:val="24"/>
                <w:szCs w:val="24"/>
              </w:rPr>
              <w:t>De</w:t>
            </w:r>
            <w:r w:rsidR="0099269D">
              <w:rPr>
                <w:rFonts w:ascii="Arial" w:hAnsi="Arial" w:cs="Arial"/>
                <w:sz w:val="24"/>
                <w:szCs w:val="24"/>
              </w:rPr>
              <w:t xml:space="preserve"> un sa</w:t>
            </w:r>
            <w:r w:rsidR="00D65EF4">
              <w:rPr>
                <w:rFonts w:ascii="Arial" w:hAnsi="Arial" w:cs="Arial"/>
                <w:sz w:val="24"/>
                <w:szCs w:val="24"/>
              </w:rPr>
              <w:t>l</w:t>
            </w:r>
            <w:r w:rsidR="0099269D">
              <w:rPr>
                <w:rFonts w:ascii="Arial" w:hAnsi="Arial" w:cs="Arial"/>
                <w:sz w:val="24"/>
                <w:szCs w:val="24"/>
              </w:rPr>
              <w:t xml:space="preserve">do de 2 mil pagas </w:t>
            </w:r>
            <w:r w:rsidR="00B2210B">
              <w:rPr>
                <w:rFonts w:ascii="Arial" w:hAnsi="Arial" w:cs="Arial"/>
                <w:sz w:val="24"/>
                <w:szCs w:val="24"/>
              </w:rPr>
              <w:t>$</w:t>
            </w:r>
            <w:r w:rsidR="0099269D">
              <w:rPr>
                <w:rFonts w:ascii="Arial" w:hAnsi="Arial" w:cs="Arial"/>
                <w:sz w:val="24"/>
                <w:szCs w:val="24"/>
              </w:rPr>
              <w:t>500</w:t>
            </w:r>
            <w:r w:rsidR="00B2210B">
              <w:rPr>
                <w:rFonts w:ascii="Arial" w:hAnsi="Arial" w:cs="Arial"/>
                <w:sz w:val="24"/>
                <w:szCs w:val="24"/>
              </w:rPr>
              <w:t>.00</w:t>
            </w:r>
            <w:r w:rsidR="0099269D">
              <w:rPr>
                <w:rFonts w:ascii="Arial" w:hAnsi="Arial" w:cs="Arial"/>
                <w:sz w:val="24"/>
                <w:szCs w:val="24"/>
              </w:rPr>
              <w:t xml:space="preserve"> </w:t>
            </w:r>
            <w:r w:rsidR="00CC7B7C">
              <w:rPr>
                <w:rFonts w:ascii="Arial" w:hAnsi="Arial" w:cs="Arial"/>
                <w:sz w:val="24"/>
                <w:szCs w:val="24"/>
              </w:rPr>
              <w:t>tu saldo actual es de $1,500.00 entonces lo que se te regresaría a</w:t>
            </w:r>
            <w:r w:rsidR="00D023CA">
              <w:rPr>
                <w:rFonts w:ascii="Arial" w:hAnsi="Arial" w:cs="Arial"/>
                <w:sz w:val="24"/>
                <w:szCs w:val="24"/>
              </w:rPr>
              <w:t>l</w:t>
            </w:r>
            <w:r w:rsidR="00CC7B7C">
              <w:rPr>
                <w:rFonts w:ascii="Arial" w:hAnsi="Arial" w:cs="Arial"/>
                <w:sz w:val="24"/>
                <w:szCs w:val="24"/>
              </w:rPr>
              <w:t xml:space="preserve"> incumplir sería solo de $1,500.00.</w:t>
            </w:r>
            <w:r w:rsidR="00D62F89">
              <w:rPr>
                <w:rFonts w:ascii="Arial" w:hAnsi="Arial" w:cs="Arial"/>
                <w:sz w:val="24"/>
                <w:szCs w:val="24"/>
              </w:rPr>
              <w:t xml:space="preserve"> </w:t>
            </w:r>
            <w:r w:rsidR="00D62F89">
              <w:rPr>
                <w:rFonts w:ascii="Arial" w:hAnsi="Arial" w:cs="Arial"/>
                <w:b/>
                <w:sz w:val="24"/>
                <w:szCs w:val="24"/>
              </w:rPr>
              <w:t>En uso de la voz el Dr. Mario Alberto Dávila Delgado presidente del Consejo manifestó: E</w:t>
            </w:r>
            <w:r w:rsidR="00D62F89">
              <w:rPr>
                <w:rFonts w:ascii="Arial" w:hAnsi="Arial" w:cs="Arial"/>
                <w:sz w:val="24"/>
                <w:szCs w:val="24"/>
              </w:rPr>
              <w:t xml:space="preserve">ntendido gracias. </w:t>
            </w:r>
            <w:r w:rsidR="00D62F89">
              <w:rPr>
                <w:rFonts w:ascii="Arial" w:hAnsi="Arial" w:cs="Arial"/>
                <w:b/>
                <w:sz w:val="24"/>
                <w:szCs w:val="24"/>
              </w:rPr>
              <w:t>En uso de la voz el Lic. Jesús Asís Olloqui manifiesta: A</w:t>
            </w:r>
            <w:r w:rsidR="00D62F89">
              <w:rPr>
                <w:rFonts w:ascii="Arial" w:hAnsi="Arial" w:cs="Arial"/>
                <w:sz w:val="24"/>
                <w:szCs w:val="24"/>
              </w:rPr>
              <w:t xml:space="preserve">dicional a </w:t>
            </w:r>
            <w:r w:rsidR="00D77D0F">
              <w:rPr>
                <w:rFonts w:ascii="Arial" w:hAnsi="Arial" w:cs="Arial"/>
                <w:sz w:val="24"/>
                <w:szCs w:val="24"/>
              </w:rPr>
              <w:t>ésta</w:t>
            </w:r>
            <w:r w:rsidR="00D62F89">
              <w:rPr>
                <w:rFonts w:ascii="Arial" w:hAnsi="Arial" w:cs="Arial"/>
                <w:sz w:val="24"/>
                <w:szCs w:val="24"/>
              </w:rPr>
              <w:t xml:space="preserve"> tratamos de apoyar a la gente </w:t>
            </w:r>
            <w:r w:rsidR="00D753AD">
              <w:rPr>
                <w:rFonts w:ascii="Arial" w:hAnsi="Arial" w:cs="Arial"/>
                <w:sz w:val="24"/>
                <w:szCs w:val="24"/>
              </w:rPr>
              <w:t xml:space="preserve">que no tiene recursos </w:t>
            </w:r>
            <w:r w:rsidR="00094C30">
              <w:rPr>
                <w:rFonts w:ascii="Arial" w:hAnsi="Arial" w:cs="Arial"/>
                <w:sz w:val="24"/>
                <w:szCs w:val="24"/>
              </w:rPr>
              <w:t xml:space="preserve">o que las cuentas son muy altas, </w:t>
            </w:r>
            <w:r w:rsidR="00D62F89">
              <w:rPr>
                <w:rFonts w:ascii="Arial" w:hAnsi="Arial" w:cs="Arial"/>
                <w:sz w:val="24"/>
                <w:szCs w:val="24"/>
              </w:rPr>
              <w:t xml:space="preserve">el anticipo se puede prorratear a varios meses </w:t>
            </w:r>
            <w:r w:rsidR="00A17508">
              <w:rPr>
                <w:rFonts w:ascii="Arial" w:hAnsi="Arial" w:cs="Arial"/>
                <w:sz w:val="24"/>
                <w:szCs w:val="24"/>
              </w:rPr>
              <w:t>pueden estar pagando su consumo de agua más las parcialidades en que se negoció su anticipo</w:t>
            </w:r>
            <w:r w:rsidR="00EC1C18">
              <w:rPr>
                <w:rFonts w:ascii="Arial" w:hAnsi="Arial" w:cs="Arial"/>
                <w:sz w:val="24"/>
                <w:szCs w:val="24"/>
              </w:rPr>
              <w:t>:</w:t>
            </w:r>
            <w:r w:rsidR="00D753AD">
              <w:rPr>
                <w:rFonts w:ascii="Arial" w:hAnsi="Arial" w:cs="Arial"/>
                <w:sz w:val="24"/>
                <w:szCs w:val="24"/>
              </w:rPr>
              <w:t xml:space="preserve"> les presento también las cuentas </w:t>
            </w:r>
            <w:r w:rsidR="00EC1C18">
              <w:rPr>
                <w:rFonts w:ascii="Arial" w:hAnsi="Arial" w:cs="Arial"/>
                <w:sz w:val="24"/>
                <w:szCs w:val="24"/>
              </w:rPr>
              <w:t>que están al corriente con la campaña Deuda Congelada:</w:t>
            </w:r>
          </w:p>
          <w:p w:rsidR="004B027C" w:rsidRDefault="00A034E2" w:rsidP="001A3739">
            <w:pPr>
              <w:jc w:val="center"/>
              <w:rPr>
                <w:rFonts w:ascii="Arial" w:hAnsi="Arial" w:cs="Arial"/>
                <w:b/>
                <w:noProof/>
                <w:sz w:val="24"/>
                <w:szCs w:val="24"/>
                <w:lang w:val="es-MX" w:eastAsia="es-MX"/>
              </w:rPr>
            </w:pPr>
            <w:r>
              <w:rPr>
                <w:rFonts w:ascii="Arial" w:hAnsi="Arial" w:cs="Arial"/>
                <w:b/>
                <w:noProof/>
                <w:sz w:val="24"/>
                <w:szCs w:val="24"/>
                <w:lang w:val="es-MX" w:eastAsia="es-MX"/>
              </w:rPr>
              <w:t xml:space="preserve">Campaña de Regularización </w:t>
            </w:r>
            <w:r w:rsidR="001A3739">
              <w:rPr>
                <w:rFonts w:ascii="Arial" w:hAnsi="Arial" w:cs="Arial"/>
                <w:b/>
                <w:noProof/>
                <w:sz w:val="24"/>
                <w:szCs w:val="24"/>
                <w:lang w:val="es-MX" w:eastAsia="es-MX"/>
              </w:rPr>
              <w:t>de Adeudos</w:t>
            </w:r>
          </w:p>
          <w:p w:rsidR="001A3739" w:rsidRDefault="001A3739" w:rsidP="001A3739">
            <w:pPr>
              <w:jc w:val="center"/>
              <w:rPr>
                <w:rFonts w:ascii="Arial" w:hAnsi="Arial" w:cs="Arial"/>
                <w:b/>
                <w:noProof/>
                <w:sz w:val="24"/>
                <w:szCs w:val="24"/>
                <w:lang w:val="es-MX" w:eastAsia="es-MX"/>
              </w:rPr>
            </w:pPr>
            <w:r>
              <w:rPr>
                <w:rFonts w:ascii="Arial" w:hAnsi="Arial" w:cs="Arial"/>
                <w:b/>
                <w:noProof/>
                <w:sz w:val="24"/>
                <w:szCs w:val="24"/>
                <w:lang w:val="es-MX" w:eastAsia="es-MX"/>
              </w:rPr>
              <w:t>U</w:t>
            </w:r>
            <w:r w:rsidR="00E15D0C">
              <w:rPr>
                <w:rFonts w:ascii="Arial" w:hAnsi="Arial" w:cs="Arial"/>
                <w:b/>
                <w:noProof/>
                <w:sz w:val="24"/>
                <w:szCs w:val="24"/>
                <w:lang w:val="es-MX" w:eastAsia="es-MX"/>
              </w:rPr>
              <w:t>s</w:t>
            </w:r>
            <w:r>
              <w:rPr>
                <w:rFonts w:ascii="Arial" w:hAnsi="Arial" w:cs="Arial"/>
                <w:b/>
                <w:noProof/>
                <w:sz w:val="24"/>
                <w:szCs w:val="24"/>
                <w:lang w:val="es-MX" w:eastAsia="es-MX"/>
              </w:rPr>
              <w:t>uarios beneficiados al cierre de Diciembre</w:t>
            </w:r>
          </w:p>
          <w:p w:rsidR="001A3739" w:rsidRDefault="001A3739" w:rsidP="001A3739">
            <w:pPr>
              <w:jc w:val="center"/>
              <w:rPr>
                <w:rFonts w:ascii="Arial" w:hAnsi="Arial" w:cs="Arial"/>
                <w:b/>
                <w:noProof/>
                <w:sz w:val="24"/>
                <w:szCs w:val="24"/>
                <w:lang w:val="es-MX" w:eastAsia="es-MX"/>
              </w:rPr>
            </w:pPr>
            <w:r>
              <w:rPr>
                <w:rFonts w:ascii="Arial" w:hAnsi="Arial" w:cs="Arial"/>
                <w:b/>
                <w:noProof/>
                <w:sz w:val="24"/>
                <w:szCs w:val="24"/>
                <w:lang w:val="es-MX" w:eastAsia="es-MX"/>
              </w:rPr>
              <w:t>Deuda Congelada</w:t>
            </w:r>
          </w:p>
          <w:p w:rsidR="001A3739" w:rsidRDefault="001A3739" w:rsidP="001A3739">
            <w:pPr>
              <w:jc w:val="center"/>
              <w:rPr>
                <w:rFonts w:ascii="Arial" w:hAnsi="Arial" w:cs="Arial"/>
                <w:b/>
                <w:noProof/>
                <w:sz w:val="24"/>
                <w:szCs w:val="24"/>
                <w:lang w:val="es-MX" w:eastAsia="es-MX"/>
              </w:rPr>
            </w:pPr>
          </w:p>
          <w:p w:rsidR="001A3739" w:rsidRDefault="001A3739" w:rsidP="00D768CA">
            <w:pPr>
              <w:jc w:val="both"/>
              <w:rPr>
                <w:rFonts w:ascii="Arial" w:hAnsi="Arial" w:cs="Arial"/>
                <w:b/>
                <w:noProof/>
                <w:sz w:val="24"/>
                <w:szCs w:val="24"/>
                <w:lang w:val="es-MX" w:eastAsia="es-MX"/>
              </w:rPr>
            </w:pPr>
            <w:r w:rsidRPr="001A3739">
              <w:rPr>
                <w:rFonts w:ascii="Arial" w:hAnsi="Arial" w:cs="Arial"/>
                <w:b/>
                <w:noProof/>
                <w:sz w:val="24"/>
                <w:szCs w:val="24"/>
                <w:lang w:val="es-MX" w:eastAsia="es-MX"/>
              </w:rPr>
              <w:drawing>
                <wp:inline distT="0" distB="0" distL="0" distR="0" wp14:anchorId="1B284325" wp14:editId="72A4A221">
                  <wp:extent cx="3452553" cy="1584960"/>
                  <wp:effectExtent l="0" t="0" r="0" b="0"/>
                  <wp:docPr id="3" name="Imagen 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FF1FBAF-9872-C0D3-0EFD-1126BA812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FF1FBAF-9872-C0D3-0EFD-1126BA812395}"/>
                              </a:ext>
                            </a:extLst>
                          </pic:cNvPr>
                          <pic:cNvPicPr>
                            <a:picLocks noChangeAspect="1"/>
                          </pic:cNvPicPr>
                        </pic:nvPicPr>
                        <pic:blipFill>
                          <a:blip r:embed="rId9"/>
                          <a:stretch>
                            <a:fillRect/>
                          </a:stretch>
                        </pic:blipFill>
                        <pic:spPr>
                          <a:xfrm>
                            <a:off x="0" y="0"/>
                            <a:ext cx="3460229" cy="1588484"/>
                          </a:xfrm>
                          <a:prstGeom prst="rect">
                            <a:avLst/>
                          </a:prstGeom>
                        </pic:spPr>
                      </pic:pic>
                    </a:graphicData>
                  </a:graphic>
                </wp:inline>
              </w:drawing>
            </w:r>
            <w:r w:rsidRPr="001A3739">
              <w:rPr>
                <w:noProof/>
                <w:lang w:val="es-MX" w:eastAsia="es-MX"/>
              </w:rPr>
              <w:t xml:space="preserve"> </w:t>
            </w:r>
            <w:r w:rsidRPr="001A3739">
              <w:rPr>
                <w:rFonts w:ascii="Arial" w:hAnsi="Arial" w:cs="Arial"/>
                <w:b/>
                <w:noProof/>
                <w:sz w:val="24"/>
                <w:szCs w:val="24"/>
                <w:lang w:val="es-MX" w:eastAsia="es-MX"/>
              </w:rPr>
              <w:drawing>
                <wp:inline distT="0" distB="0" distL="0" distR="0" wp14:anchorId="30ECB4F7" wp14:editId="03E72DA4">
                  <wp:extent cx="991985" cy="1568334"/>
                  <wp:effectExtent l="0" t="0" r="0" b="0"/>
                  <wp:docPr id="5" name="Imagen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8757E30-5777-0458-7627-C0E837FBC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8757E30-5777-0458-7627-C0E837FBC9A4}"/>
                              </a:ext>
                            </a:extLst>
                          </pic:cNvPr>
                          <pic:cNvPicPr>
                            <a:picLocks noChangeAspect="1"/>
                          </pic:cNvPicPr>
                        </pic:nvPicPr>
                        <pic:blipFill>
                          <a:blip r:embed="rId10"/>
                          <a:stretch>
                            <a:fillRect/>
                          </a:stretch>
                        </pic:blipFill>
                        <pic:spPr>
                          <a:xfrm>
                            <a:off x="0" y="0"/>
                            <a:ext cx="994191" cy="1571822"/>
                          </a:xfrm>
                          <a:prstGeom prst="rect">
                            <a:avLst/>
                          </a:prstGeom>
                        </pic:spPr>
                      </pic:pic>
                    </a:graphicData>
                  </a:graphic>
                </wp:inline>
              </w:drawing>
            </w:r>
          </w:p>
          <w:p w:rsidR="004B027C" w:rsidRDefault="004B027C" w:rsidP="00D768CA">
            <w:pPr>
              <w:jc w:val="both"/>
              <w:rPr>
                <w:rFonts w:ascii="Arial" w:hAnsi="Arial" w:cs="Arial"/>
                <w:b/>
                <w:noProof/>
                <w:sz w:val="24"/>
                <w:szCs w:val="24"/>
                <w:lang w:val="es-MX" w:eastAsia="es-MX"/>
              </w:rPr>
            </w:pPr>
          </w:p>
          <w:p w:rsidR="00A46F95" w:rsidRDefault="00A46F95" w:rsidP="00D768CA">
            <w:pPr>
              <w:jc w:val="both"/>
              <w:rPr>
                <w:rFonts w:ascii="Arial" w:hAnsi="Arial" w:cs="Arial"/>
                <w:b/>
                <w:noProof/>
                <w:sz w:val="24"/>
                <w:szCs w:val="24"/>
                <w:lang w:val="es-MX" w:eastAsia="es-MX"/>
              </w:rPr>
            </w:pPr>
          </w:p>
          <w:p w:rsidR="00A46F95" w:rsidRDefault="00A46F95" w:rsidP="00D768CA">
            <w:pPr>
              <w:jc w:val="both"/>
              <w:rPr>
                <w:rFonts w:ascii="Arial" w:hAnsi="Arial" w:cs="Arial"/>
                <w:b/>
                <w:noProof/>
                <w:sz w:val="24"/>
                <w:szCs w:val="24"/>
                <w:lang w:val="es-MX" w:eastAsia="es-MX"/>
              </w:rPr>
            </w:pPr>
          </w:p>
          <w:p w:rsidR="00A46F95" w:rsidRDefault="00A46F95" w:rsidP="00D768CA">
            <w:pPr>
              <w:jc w:val="both"/>
              <w:rPr>
                <w:rFonts w:ascii="Arial" w:hAnsi="Arial" w:cs="Arial"/>
                <w:b/>
                <w:noProof/>
                <w:sz w:val="24"/>
                <w:szCs w:val="24"/>
                <w:lang w:val="es-MX" w:eastAsia="es-MX"/>
              </w:rPr>
            </w:pPr>
          </w:p>
          <w:p w:rsidR="00A46F95" w:rsidRDefault="00A46F95" w:rsidP="00D768CA">
            <w:pPr>
              <w:jc w:val="both"/>
              <w:rPr>
                <w:rFonts w:ascii="Arial" w:hAnsi="Arial" w:cs="Arial"/>
                <w:b/>
                <w:noProof/>
                <w:sz w:val="24"/>
                <w:szCs w:val="24"/>
                <w:lang w:val="es-MX" w:eastAsia="es-MX"/>
              </w:rPr>
            </w:pPr>
          </w:p>
          <w:p w:rsidR="00A46F95" w:rsidRDefault="00A46F95" w:rsidP="00D768CA">
            <w:pPr>
              <w:jc w:val="both"/>
              <w:rPr>
                <w:rFonts w:ascii="Arial" w:hAnsi="Arial" w:cs="Arial"/>
                <w:b/>
                <w:noProof/>
                <w:sz w:val="24"/>
                <w:szCs w:val="24"/>
                <w:lang w:val="es-MX" w:eastAsia="es-MX"/>
              </w:rPr>
            </w:pPr>
          </w:p>
          <w:p w:rsidR="00A46F95" w:rsidRDefault="00A46F95" w:rsidP="00D768CA">
            <w:pPr>
              <w:jc w:val="both"/>
              <w:rPr>
                <w:rFonts w:ascii="Arial" w:hAnsi="Arial" w:cs="Arial"/>
                <w:b/>
                <w:noProof/>
                <w:sz w:val="24"/>
                <w:szCs w:val="24"/>
                <w:lang w:val="es-MX" w:eastAsia="es-MX"/>
              </w:rPr>
            </w:pPr>
          </w:p>
          <w:p w:rsidR="00A46F95" w:rsidRDefault="00A46F95" w:rsidP="00D768CA">
            <w:pPr>
              <w:jc w:val="both"/>
              <w:rPr>
                <w:rFonts w:ascii="Arial" w:hAnsi="Arial" w:cs="Arial"/>
                <w:b/>
                <w:noProof/>
                <w:sz w:val="24"/>
                <w:szCs w:val="24"/>
                <w:lang w:val="es-MX" w:eastAsia="es-MX"/>
              </w:rPr>
            </w:pPr>
          </w:p>
          <w:p w:rsidR="00A46F95" w:rsidRDefault="00A46F95" w:rsidP="00D768CA">
            <w:pPr>
              <w:jc w:val="both"/>
              <w:rPr>
                <w:rFonts w:ascii="Arial" w:hAnsi="Arial" w:cs="Arial"/>
                <w:b/>
                <w:noProof/>
                <w:sz w:val="24"/>
                <w:szCs w:val="24"/>
                <w:lang w:val="es-MX" w:eastAsia="es-MX"/>
              </w:rPr>
            </w:pPr>
          </w:p>
          <w:p w:rsidR="001453EE" w:rsidRPr="001453EE" w:rsidRDefault="001453EE" w:rsidP="001453EE">
            <w:pPr>
              <w:jc w:val="both"/>
              <w:rPr>
                <w:rFonts w:ascii="Arial" w:hAnsi="Arial" w:cs="Arial"/>
                <w:b/>
                <w:noProof/>
                <w:sz w:val="24"/>
                <w:szCs w:val="24"/>
                <w:lang w:val="es-MX" w:eastAsia="es-MX"/>
              </w:rPr>
            </w:pPr>
            <w:r w:rsidRPr="001453EE">
              <w:rPr>
                <w:rFonts w:ascii="Arial" w:hAnsi="Arial" w:cs="Arial"/>
                <w:b/>
                <w:bCs/>
                <w:noProof/>
                <w:sz w:val="24"/>
                <w:szCs w:val="24"/>
                <w:lang w:val="es-MX" w:eastAsia="es-MX"/>
              </w:rPr>
              <w:t xml:space="preserve">Estrategias para recaudación de cartera </w:t>
            </w:r>
          </w:p>
          <w:p w:rsidR="001453EE" w:rsidRDefault="00E22133" w:rsidP="00D768CA">
            <w:pPr>
              <w:jc w:val="both"/>
              <w:rPr>
                <w:rFonts w:ascii="Arial" w:hAnsi="Arial" w:cs="Arial"/>
                <w:b/>
                <w:noProof/>
                <w:sz w:val="24"/>
                <w:szCs w:val="24"/>
                <w:lang w:val="es-MX" w:eastAsia="es-MX"/>
              </w:rPr>
            </w:pPr>
            <w:r w:rsidRPr="001453EE">
              <w:rPr>
                <w:rFonts w:ascii="Arial" w:hAnsi="Arial" w:cs="Arial"/>
                <w:b/>
                <w:noProof/>
                <w:sz w:val="24"/>
                <w:szCs w:val="24"/>
                <w:lang w:val="es-MX" w:eastAsia="es-MX"/>
              </w:rPr>
              <mc:AlternateContent>
                <mc:Choice Requires="wps">
                  <w:drawing>
                    <wp:anchor distT="0" distB="0" distL="114300" distR="114300" simplePos="0" relativeHeight="251663360" behindDoc="0" locked="0" layoutInCell="1" allowOverlap="1" wp14:anchorId="56CEB21C" wp14:editId="5293CB97">
                      <wp:simplePos x="0" y="0"/>
                      <wp:positionH relativeFrom="column">
                        <wp:posOffset>-153532</wp:posOffset>
                      </wp:positionH>
                      <wp:positionV relativeFrom="paragraph">
                        <wp:posOffset>31458</wp:posOffset>
                      </wp:positionV>
                      <wp:extent cx="4511040" cy="2764868"/>
                      <wp:effectExtent l="0" t="0" r="0" b="0"/>
                      <wp:wrapNone/>
                      <wp:docPr id="7" name="CuadroTexto 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487E3B6-705A-4650-9D71-0E84562FDEA0}"/>
                          </a:ext>
                        </a:extLst>
                      </wp:docPr>
                      <wp:cNvGraphicFramePr/>
                      <a:graphic xmlns:a="http://schemas.openxmlformats.org/drawingml/2006/main">
                        <a:graphicData uri="http://schemas.microsoft.com/office/word/2010/wordprocessingShape">
                          <wps:wsp>
                            <wps:cNvSpPr txBox="1"/>
                            <wps:spPr>
                              <a:xfrm>
                                <a:off x="0" y="0"/>
                                <a:ext cx="4511040" cy="2764868"/>
                              </a:xfrm>
                              <a:prstGeom prst="rect">
                                <a:avLst/>
                              </a:prstGeom>
                              <a:noFill/>
                            </wps:spPr>
                            <wps:txbx>
                              <w:txbxContent>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Recibos de colores. (14 sectores). al mes sería su recibo en azul, si no paga ese recibo con un mes de recibo sería en amarillo y al tercer mes su recibo sería en color rojo con notificación de adeudo</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Notificación de adeudo.</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Avisos de limitación. (14 sectores).</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Notificación de clandestinos.</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Barrido para revisar tarifas.</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Campaña con convenio.</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 xml:space="preserve">Mensaje recordatorio vía SMS o </w:t>
                                  </w:r>
                                  <w:proofErr w:type="spellStart"/>
                                  <w:r w:rsidRPr="00F55B47">
                                    <w:rPr>
                                      <w:rFonts w:asciiTheme="minorHAnsi" w:hAnsi="Calibri" w:cstheme="minorBidi"/>
                                      <w:color w:val="000000" w:themeColor="text1"/>
                                      <w:kern w:val="24"/>
                                      <w:sz w:val="24"/>
                                      <w:szCs w:val="24"/>
                                    </w:rPr>
                                    <w:t>WhatsApp</w:t>
                                  </w:r>
                                  <w:proofErr w:type="spellEnd"/>
                                  <w:r w:rsidRPr="00F55B47">
                                    <w:rPr>
                                      <w:rFonts w:asciiTheme="minorHAnsi" w:hAnsi="Calibri" w:cstheme="minorBidi"/>
                                      <w:color w:val="000000" w:themeColor="text1"/>
                                      <w:kern w:val="24"/>
                                      <w:sz w:val="24"/>
                                      <w:szCs w:val="24"/>
                                    </w:rPr>
                                    <w:t xml:space="preserve"> a los usuarios que tienen convenio. </w:t>
                                  </w:r>
                                </w:p>
                                <w:p w:rsidR="00247A0F" w:rsidRPr="00F55B47" w:rsidRDefault="00247A0F" w:rsidP="001453EE">
                                  <w:pPr>
                                    <w:pStyle w:val="NormalWeb"/>
                                    <w:spacing w:before="0" w:beforeAutospacing="0" w:after="0" w:afterAutospacing="0"/>
                                    <w:rPr>
                                      <w:rFonts w:eastAsiaTheme="minorEastAsia"/>
                                    </w:rPr>
                                  </w:pPr>
                                  <w:r w:rsidRPr="00F55B47">
                                    <w:rPr>
                                      <w:rFonts w:asciiTheme="minorHAnsi" w:hAnsi="Calibri" w:cstheme="minorBidi"/>
                                      <w:color w:val="000000" w:themeColor="text1"/>
                                      <w:kern w:val="24"/>
                                    </w:rPr>
                                    <w:t xml:space="preserve">      (</w:t>
                                  </w:r>
                                  <w:proofErr w:type="gramStart"/>
                                  <w:r w:rsidRPr="00F55B47">
                                    <w:rPr>
                                      <w:rFonts w:asciiTheme="minorHAnsi" w:hAnsi="Calibri" w:cstheme="minorBidi"/>
                                      <w:color w:val="000000" w:themeColor="text1"/>
                                      <w:kern w:val="24"/>
                                    </w:rPr>
                                    <w:t>fecha</w:t>
                                  </w:r>
                                  <w:proofErr w:type="gramEnd"/>
                                  <w:r w:rsidRPr="00F55B47">
                                    <w:rPr>
                                      <w:rFonts w:asciiTheme="minorHAnsi" w:hAnsi="Calibri" w:cstheme="minorBidi"/>
                                      <w:color w:val="000000" w:themeColor="text1"/>
                                      <w:kern w:val="24"/>
                                    </w:rPr>
                                    <w:t xml:space="preserve"> de inicio 24 de Noviembre).</w:t>
                                  </w:r>
                                </w:p>
                                <w:p w:rsidR="00247A0F" w:rsidRPr="00F55B47" w:rsidRDefault="00247A0F" w:rsidP="001453EE">
                                  <w:pPr>
                                    <w:pStyle w:val="Prrafodelista"/>
                                    <w:numPr>
                                      <w:ilvl w:val="0"/>
                                      <w:numId w:val="32"/>
                                    </w:numPr>
                                    <w:rPr>
                                      <w:sz w:val="24"/>
                                      <w:szCs w:val="24"/>
                                    </w:rPr>
                                  </w:pPr>
                                  <w:r w:rsidRPr="00F55B47">
                                    <w:rPr>
                                      <w:rFonts w:asciiTheme="minorHAnsi" w:hAnsi="Calibri" w:cstheme="minorBidi"/>
                                      <w:color w:val="000000" w:themeColor="text1"/>
                                      <w:kern w:val="24"/>
                                      <w:sz w:val="24"/>
                                      <w:szCs w:val="24"/>
                                    </w:rPr>
                                    <w:t>Campaña de regularización de clandestinos. (preparando propuesta).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Texto 2" o:spid="_x0000_s1029" type="#_x0000_t202" style="position:absolute;left:0;text-align:left;margin-left:-12.1pt;margin-top:2.5pt;width:355.2pt;height:2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" filled="f" stroked="f">
                      <v:textbox>
                        <w:txbxContent>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Recibos de colores. (14 sectores). al mes sería su recibo en azul, si no paga ese recibo con un mes de recibo sería en amarillo y al tercer mes su recibo sería en color rojo con notificación de adeudo</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Notificación de adeudo.</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Avisos de limitación. (14 sectores).</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Notificación de clandestinos.</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Barrido para revisar tarifas.</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Campaña con convenio.</w:t>
                            </w:r>
                          </w:p>
                          <w:p w:rsidR="00247A0F" w:rsidRPr="00F55B47" w:rsidRDefault="00247A0F" w:rsidP="001453EE">
                            <w:pPr>
                              <w:pStyle w:val="Prrafodelista"/>
                              <w:numPr>
                                <w:ilvl w:val="0"/>
                                <w:numId w:val="31"/>
                              </w:numPr>
                              <w:rPr>
                                <w:sz w:val="24"/>
                                <w:szCs w:val="24"/>
                              </w:rPr>
                            </w:pPr>
                            <w:r w:rsidRPr="00F55B47">
                              <w:rPr>
                                <w:rFonts w:asciiTheme="minorHAnsi" w:hAnsi="Calibri" w:cstheme="minorBidi"/>
                                <w:color w:val="000000" w:themeColor="text1"/>
                                <w:kern w:val="24"/>
                                <w:sz w:val="24"/>
                                <w:szCs w:val="24"/>
                              </w:rPr>
                              <w:t xml:space="preserve">Mensaje recordatorio vía SMS o </w:t>
                            </w:r>
                            <w:proofErr w:type="spellStart"/>
                            <w:r w:rsidRPr="00F55B47">
                              <w:rPr>
                                <w:rFonts w:asciiTheme="minorHAnsi" w:hAnsi="Calibri" w:cstheme="minorBidi"/>
                                <w:color w:val="000000" w:themeColor="text1"/>
                                <w:kern w:val="24"/>
                                <w:sz w:val="24"/>
                                <w:szCs w:val="24"/>
                              </w:rPr>
                              <w:t>WhatsApp</w:t>
                            </w:r>
                            <w:proofErr w:type="spellEnd"/>
                            <w:r w:rsidRPr="00F55B47">
                              <w:rPr>
                                <w:rFonts w:asciiTheme="minorHAnsi" w:hAnsi="Calibri" w:cstheme="minorBidi"/>
                                <w:color w:val="000000" w:themeColor="text1"/>
                                <w:kern w:val="24"/>
                                <w:sz w:val="24"/>
                                <w:szCs w:val="24"/>
                              </w:rPr>
                              <w:t xml:space="preserve"> a los usuarios que tienen convenio. </w:t>
                            </w:r>
                          </w:p>
                          <w:p w:rsidR="00247A0F" w:rsidRPr="00F55B47" w:rsidRDefault="00247A0F" w:rsidP="001453EE">
                            <w:pPr>
                              <w:pStyle w:val="NormalWeb"/>
                              <w:spacing w:before="0" w:beforeAutospacing="0" w:after="0" w:afterAutospacing="0"/>
                              <w:rPr>
                                <w:rFonts w:eastAsiaTheme="minorEastAsia"/>
                              </w:rPr>
                            </w:pPr>
                            <w:r w:rsidRPr="00F55B47">
                              <w:rPr>
                                <w:rFonts w:asciiTheme="minorHAnsi" w:hAnsi="Calibri" w:cstheme="minorBidi"/>
                                <w:color w:val="000000" w:themeColor="text1"/>
                                <w:kern w:val="24"/>
                              </w:rPr>
                              <w:t xml:space="preserve">      (</w:t>
                            </w:r>
                            <w:proofErr w:type="gramStart"/>
                            <w:r w:rsidRPr="00F55B47">
                              <w:rPr>
                                <w:rFonts w:asciiTheme="minorHAnsi" w:hAnsi="Calibri" w:cstheme="minorBidi"/>
                                <w:color w:val="000000" w:themeColor="text1"/>
                                <w:kern w:val="24"/>
                              </w:rPr>
                              <w:t>fecha</w:t>
                            </w:r>
                            <w:proofErr w:type="gramEnd"/>
                            <w:r w:rsidRPr="00F55B47">
                              <w:rPr>
                                <w:rFonts w:asciiTheme="minorHAnsi" w:hAnsi="Calibri" w:cstheme="minorBidi"/>
                                <w:color w:val="000000" w:themeColor="text1"/>
                                <w:kern w:val="24"/>
                              </w:rPr>
                              <w:t xml:space="preserve"> de inicio 24 de Noviembre).</w:t>
                            </w:r>
                          </w:p>
                          <w:p w:rsidR="00247A0F" w:rsidRPr="00F55B47" w:rsidRDefault="00247A0F" w:rsidP="001453EE">
                            <w:pPr>
                              <w:pStyle w:val="Prrafodelista"/>
                              <w:numPr>
                                <w:ilvl w:val="0"/>
                                <w:numId w:val="32"/>
                              </w:numPr>
                              <w:rPr>
                                <w:sz w:val="24"/>
                                <w:szCs w:val="24"/>
                              </w:rPr>
                            </w:pPr>
                            <w:r w:rsidRPr="00F55B47">
                              <w:rPr>
                                <w:rFonts w:asciiTheme="minorHAnsi" w:hAnsi="Calibri" w:cstheme="minorBidi"/>
                                <w:color w:val="000000" w:themeColor="text1"/>
                                <w:kern w:val="24"/>
                                <w:sz w:val="24"/>
                                <w:szCs w:val="24"/>
                              </w:rPr>
                              <w:t xml:space="preserve">Campaña de </w:t>
                            </w:r>
                            <w:bookmarkStart w:id="1" w:name="_GoBack"/>
                            <w:bookmarkEnd w:id="1"/>
                            <w:r w:rsidRPr="00F55B47">
                              <w:rPr>
                                <w:rFonts w:asciiTheme="minorHAnsi" w:hAnsi="Calibri" w:cstheme="minorBidi"/>
                                <w:color w:val="000000" w:themeColor="text1"/>
                                <w:kern w:val="24"/>
                                <w:sz w:val="24"/>
                                <w:szCs w:val="24"/>
                              </w:rPr>
                              <w:t>regularización de clandestinos. (preparando propuesta).</w:t>
                            </w:r>
                          </w:p>
                        </w:txbxContent>
                      </v:textbox>
                    </v:shape>
                  </w:pict>
                </mc:Fallback>
              </mc:AlternateContent>
            </w: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4B027C" w:rsidRDefault="004B027C" w:rsidP="00D768CA">
            <w:pPr>
              <w:jc w:val="both"/>
              <w:rPr>
                <w:rFonts w:ascii="Arial" w:hAnsi="Arial" w:cs="Arial"/>
                <w:b/>
                <w:noProof/>
                <w:sz w:val="24"/>
                <w:szCs w:val="24"/>
                <w:lang w:val="es-MX" w:eastAsia="es-MX"/>
              </w:rPr>
            </w:pPr>
          </w:p>
          <w:p w:rsidR="00D54EAA" w:rsidRDefault="00D54EAA" w:rsidP="004A6F5E">
            <w:pPr>
              <w:jc w:val="both"/>
              <w:rPr>
                <w:rFonts w:ascii="Arial" w:hAnsi="Arial" w:cs="Arial"/>
                <w:b/>
                <w:sz w:val="24"/>
                <w:szCs w:val="24"/>
              </w:rPr>
            </w:pPr>
          </w:p>
          <w:p w:rsidR="000F49A5" w:rsidRDefault="000F49A5" w:rsidP="004A6F5E">
            <w:pPr>
              <w:jc w:val="both"/>
              <w:rPr>
                <w:rFonts w:ascii="Arial" w:hAnsi="Arial" w:cs="Arial"/>
                <w:b/>
                <w:sz w:val="24"/>
                <w:szCs w:val="24"/>
              </w:rPr>
            </w:pPr>
          </w:p>
          <w:p w:rsidR="000F49A5" w:rsidRDefault="000F49A5" w:rsidP="004A6F5E">
            <w:pPr>
              <w:jc w:val="both"/>
              <w:rPr>
                <w:rFonts w:ascii="Arial" w:hAnsi="Arial" w:cs="Arial"/>
                <w:b/>
                <w:sz w:val="24"/>
                <w:szCs w:val="24"/>
              </w:rPr>
            </w:pPr>
          </w:p>
          <w:p w:rsidR="000F49A5" w:rsidRDefault="000F49A5" w:rsidP="004A6F5E">
            <w:pPr>
              <w:jc w:val="both"/>
              <w:rPr>
                <w:rFonts w:ascii="Arial" w:hAnsi="Arial" w:cs="Arial"/>
                <w:b/>
                <w:sz w:val="24"/>
                <w:szCs w:val="24"/>
              </w:rPr>
            </w:pPr>
          </w:p>
          <w:p w:rsidR="00857505" w:rsidRPr="00A12EE9" w:rsidRDefault="00690247" w:rsidP="004A6F5E">
            <w:pPr>
              <w:jc w:val="both"/>
              <w:rPr>
                <w:rFonts w:ascii="Arial" w:hAnsi="Arial" w:cs="Arial"/>
                <w:bCs/>
                <w:noProof/>
                <w:sz w:val="24"/>
                <w:szCs w:val="24"/>
                <w:lang w:val="es-MX" w:eastAsia="es-MX"/>
              </w:rPr>
            </w:pPr>
            <w:r>
              <w:rPr>
                <w:rFonts w:ascii="Arial" w:hAnsi="Arial" w:cs="Arial"/>
                <w:b/>
                <w:sz w:val="24"/>
                <w:szCs w:val="24"/>
              </w:rPr>
              <w:t>En uso de la voz el Lic. Eduardo Campos Villarreal manifiesta:</w:t>
            </w:r>
            <w:r w:rsidR="004E729E">
              <w:rPr>
                <w:rFonts w:ascii="Arial" w:hAnsi="Arial" w:cs="Arial"/>
                <w:b/>
                <w:bCs/>
                <w:noProof/>
                <w:sz w:val="24"/>
                <w:szCs w:val="24"/>
                <w:lang w:val="es-MX" w:eastAsia="es-MX"/>
              </w:rPr>
              <w:t xml:space="preserve"> </w:t>
            </w:r>
            <w:r w:rsidR="004A6F5E" w:rsidRPr="00690247">
              <w:rPr>
                <w:rFonts w:ascii="Arial" w:hAnsi="Arial" w:cs="Arial"/>
                <w:bCs/>
                <w:noProof/>
                <w:sz w:val="24"/>
                <w:szCs w:val="24"/>
                <w:lang w:val="es-MX" w:eastAsia="es-MX"/>
              </w:rPr>
              <w:t>Esto de los recibos de colores nos ha tra</w:t>
            </w:r>
            <w:r w:rsidR="00B03B68" w:rsidRPr="00690247">
              <w:rPr>
                <w:rFonts w:ascii="Arial" w:hAnsi="Arial" w:cs="Arial"/>
                <w:bCs/>
                <w:noProof/>
                <w:sz w:val="24"/>
                <w:szCs w:val="24"/>
                <w:lang w:val="es-MX" w:eastAsia="es-MX"/>
              </w:rPr>
              <w:t>í</w:t>
            </w:r>
            <w:r w:rsidR="004A6F5E" w:rsidRPr="00690247">
              <w:rPr>
                <w:rFonts w:ascii="Arial" w:hAnsi="Arial" w:cs="Arial"/>
                <w:bCs/>
                <w:noProof/>
                <w:sz w:val="24"/>
                <w:szCs w:val="24"/>
                <w:lang w:val="es-MX" w:eastAsia="es-MX"/>
              </w:rPr>
              <w:t>do muy buenos resultados porque la gente es muy visual y son señales de alarma, invertimos más en impresoras de colores pero nos ha redituado muy bien.</w:t>
            </w:r>
            <w:r>
              <w:rPr>
                <w:rFonts w:ascii="Arial" w:hAnsi="Arial" w:cs="Arial"/>
                <w:bCs/>
                <w:noProof/>
                <w:sz w:val="24"/>
                <w:szCs w:val="24"/>
                <w:lang w:val="es-MX" w:eastAsia="es-MX"/>
              </w:rPr>
              <w:t xml:space="preserve"> </w:t>
            </w:r>
            <w:r>
              <w:rPr>
                <w:rFonts w:ascii="Arial" w:hAnsi="Arial" w:cs="Arial"/>
                <w:b/>
                <w:sz w:val="24"/>
                <w:szCs w:val="24"/>
              </w:rPr>
              <w:t>En uso de la voz el Lic. Jesús Asís Olloqui manifiesta:</w:t>
            </w:r>
            <w:r w:rsidR="00E807A6">
              <w:rPr>
                <w:rFonts w:ascii="Arial" w:hAnsi="Arial" w:cs="Arial"/>
                <w:b/>
                <w:sz w:val="24"/>
                <w:szCs w:val="24"/>
              </w:rPr>
              <w:t xml:space="preserve"> </w:t>
            </w:r>
            <w:r w:rsidR="002812E1" w:rsidRPr="00A94E96">
              <w:rPr>
                <w:rFonts w:ascii="Arial" w:hAnsi="Arial" w:cs="Arial"/>
                <w:sz w:val="24"/>
                <w:szCs w:val="24"/>
              </w:rPr>
              <w:t>presentarles un resumen a partir del 2018 cómo se comportaron</w:t>
            </w:r>
            <w:r w:rsidR="00A94E96">
              <w:rPr>
                <w:rFonts w:ascii="Arial" w:hAnsi="Arial" w:cs="Arial"/>
                <w:sz w:val="24"/>
                <w:szCs w:val="24"/>
              </w:rPr>
              <w:t xml:space="preserve"> los usuarios cumplidos </w:t>
            </w:r>
            <w:r w:rsidR="007E378C">
              <w:rPr>
                <w:rFonts w:ascii="Arial" w:hAnsi="Arial" w:cs="Arial"/>
                <w:sz w:val="24"/>
                <w:szCs w:val="24"/>
              </w:rPr>
              <w:t>a la fecha de octubre del 2019 se tuvo una</w:t>
            </w:r>
            <w:r w:rsidR="00A94E96">
              <w:rPr>
                <w:rFonts w:ascii="Arial" w:hAnsi="Arial" w:cs="Arial"/>
                <w:sz w:val="24"/>
                <w:szCs w:val="24"/>
              </w:rPr>
              <w:t xml:space="preserve"> campaña </w:t>
            </w:r>
            <w:r w:rsidR="00F47A06">
              <w:rPr>
                <w:rFonts w:ascii="Arial" w:hAnsi="Arial" w:cs="Arial"/>
                <w:sz w:val="24"/>
                <w:szCs w:val="24"/>
              </w:rPr>
              <w:t xml:space="preserve">que se llamaba </w:t>
            </w:r>
            <w:r w:rsidR="00A94E96">
              <w:rPr>
                <w:rFonts w:ascii="Arial" w:hAnsi="Arial" w:cs="Arial"/>
                <w:sz w:val="24"/>
                <w:szCs w:val="24"/>
              </w:rPr>
              <w:t xml:space="preserve">“Borrón y Cuenta Nueva”, lo que sucedía es que se les ofrecía a los usuarios </w:t>
            </w:r>
            <w:r w:rsidR="002812E1" w:rsidRPr="00A94E96">
              <w:rPr>
                <w:rFonts w:ascii="Arial" w:hAnsi="Arial" w:cs="Arial"/>
                <w:sz w:val="24"/>
                <w:szCs w:val="24"/>
              </w:rPr>
              <w:t xml:space="preserve"> </w:t>
            </w:r>
            <w:r w:rsidR="00D860A7">
              <w:rPr>
                <w:rFonts w:ascii="Arial" w:hAnsi="Arial" w:cs="Arial"/>
                <w:sz w:val="24"/>
                <w:szCs w:val="24"/>
              </w:rPr>
              <w:t xml:space="preserve">la campaña </w:t>
            </w:r>
            <w:r w:rsidR="00CC3BA8">
              <w:rPr>
                <w:rFonts w:ascii="Arial" w:hAnsi="Arial" w:cs="Arial"/>
                <w:sz w:val="24"/>
                <w:szCs w:val="24"/>
              </w:rPr>
              <w:t xml:space="preserve">y si tenía un adeudo de 2 mil pesos y se regularizaba </w:t>
            </w:r>
            <w:r w:rsidR="007E378C">
              <w:rPr>
                <w:rFonts w:ascii="Arial" w:hAnsi="Arial" w:cs="Arial"/>
                <w:sz w:val="24"/>
                <w:szCs w:val="24"/>
              </w:rPr>
              <w:t xml:space="preserve">y </w:t>
            </w:r>
            <w:r w:rsidR="00F47A06">
              <w:rPr>
                <w:rFonts w:ascii="Arial" w:hAnsi="Arial" w:cs="Arial"/>
                <w:sz w:val="24"/>
                <w:szCs w:val="24"/>
              </w:rPr>
              <w:t xml:space="preserve">su cuenta </w:t>
            </w:r>
            <w:r w:rsidR="007E378C">
              <w:rPr>
                <w:rFonts w:ascii="Arial" w:hAnsi="Arial" w:cs="Arial"/>
                <w:sz w:val="24"/>
                <w:szCs w:val="24"/>
              </w:rPr>
              <w:t>quedaba en cero</w:t>
            </w:r>
            <w:r w:rsidR="00DB1F51">
              <w:rPr>
                <w:rFonts w:ascii="Arial" w:hAnsi="Arial" w:cs="Arial"/>
                <w:sz w:val="24"/>
                <w:szCs w:val="24"/>
              </w:rPr>
              <w:t>s</w:t>
            </w:r>
            <w:r w:rsidR="007E378C">
              <w:rPr>
                <w:rFonts w:ascii="Arial" w:hAnsi="Arial" w:cs="Arial"/>
                <w:sz w:val="24"/>
                <w:szCs w:val="24"/>
              </w:rPr>
              <w:t xml:space="preserve"> lo que </w:t>
            </w:r>
            <w:r w:rsidR="00F47A06">
              <w:rPr>
                <w:rFonts w:ascii="Arial" w:hAnsi="Arial" w:cs="Arial"/>
                <w:sz w:val="24"/>
                <w:szCs w:val="24"/>
              </w:rPr>
              <w:t>sucedía</w:t>
            </w:r>
            <w:r w:rsidR="007E378C">
              <w:rPr>
                <w:rFonts w:ascii="Arial" w:hAnsi="Arial" w:cs="Arial"/>
                <w:sz w:val="24"/>
                <w:szCs w:val="24"/>
              </w:rPr>
              <w:t xml:space="preserve"> </w:t>
            </w:r>
            <w:r w:rsidR="00F47A06">
              <w:rPr>
                <w:rFonts w:ascii="Arial" w:hAnsi="Arial" w:cs="Arial"/>
                <w:sz w:val="24"/>
                <w:szCs w:val="24"/>
              </w:rPr>
              <w:t>es que los usuarios</w:t>
            </w:r>
            <w:r w:rsidR="004A0626">
              <w:rPr>
                <w:rFonts w:ascii="Arial" w:hAnsi="Arial" w:cs="Arial"/>
                <w:sz w:val="24"/>
                <w:szCs w:val="24"/>
              </w:rPr>
              <w:t xml:space="preserve"> esperaban nuevamente hasta diciembre</w:t>
            </w:r>
            <w:r w:rsidR="004B0D8D">
              <w:rPr>
                <w:rFonts w:ascii="Arial" w:hAnsi="Arial" w:cs="Arial"/>
                <w:sz w:val="24"/>
                <w:szCs w:val="24"/>
              </w:rPr>
              <w:t xml:space="preserve"> para realizar pagos</w:t>
            </w:r>
            <w:r w:rsidR="00211291">
              <w:rPr>
                <w:rFonts w:ascii="Arial" w:hAnsi="Arial" w:cs="Arial"/>
                <w:sz w:val="24"/>
                <w:szCs w:val="24"/>
              </w:rPr>
              <w:t xml:space="preserve"> con otra campaña</w:t>
            </w:r>
            <w:r w:rsidR="00DB1F51">
              <w:rPr>
                <w:rFonts w:ascii="Arial" w:hAnsi="Arial" w:cs="Arial"/>
                <w:sz w:val="24"/>
                <w:szCs w:val="24"/>
              </w:rPr>
              <w:t xml:space="preserve">, por eso se observa que la campaña </w:t>
            </w:r>
            <w:r w:rsidR="004B0D8D">
              <w:rPr>
                <w:rFonts w:ascii="Arial" w:hAnsi="Arial" w:cs="Arial"/>
                <w:sz w:val="24"/>
                <w:szCs w:val="24"/>
              </w:rPr>
              <w:t xml:space="preserve">empieza a levantar </w:t>
            </w:r>
            <w:r w:rsidR="00D71373">
              <w:rPr>
                <w:rFonts w:ascii="Arial" w:hAnsi="Arial" w:cs="Arial"/>
                <w:sz w:val="24"/>
                <w:szCs w:val="24"/>
              </w:rPr>
              <w:t xml:space="preserve">el cumplimiento y la recaudación </w:t>
            </w:r>
            <w:r w:rsidR="004B0D8D">
              <w:rPr>
                <w:rFonts w:ascii="Arial" w:hAnsi="Arial" w:cs="Arial"/>
                <w:sz w:val="24"/>
                <w:szCs w:val="24"/>
              </w:rPr>
              <w:t xml:space="preserve">y </w:t>
            </w:r>
            <w:r w:rsidR="00211291">
              <w:rPr>
                <w:rFonts w:ascii="Arial" w:hAnsi="Arial" w:cs="Arial"/>
                <w:sz w:val="24"/>
                <w:szCs w:val="24"/>
              </w:rPr>
              <w:t xml:space="preserve">al final de año </w:t>
            </w:r>
            <w:r w:rsidR="004B0D8D">
              <w:rPr>
                <w:rFonts w:ascii="Arial" w:hAnsi="Arial" w:cs="Arial"/>
                <w:sz w:val="24"/>
                <w:szCs w:val="24"/>
              </w:rPr>
              <w:t>se observa que empieza a bajar</w:t>
            </w:r>
            <w:r w:rsidR="00211291">
              <w:rPr>
                <w:rFonts w:ascii="Arial" w:hAnsi="Arial" w:cs="Arial"/>
                <w:sz w:val="24"/>
                <w:szCs w:val="24"/>
              </w:rPr>
              <w:t>,</w:t>
            </w:r>
            <w:r w:rsidR="004B0D8D">
              <w:rPr>
                <w:rFonts w:ascii="Arial" w:hAnsi="Arial" w:cs="Arial"/>
                <w:sz w:val="24"/>
                <w:szCs w:val="24"/>
              </w:rPr>
              <w:t xml:space="preserve"> </w:t>
            </w:r>
            <w:r w:rsidR="00F47A06">
              <w:rPr>
                <w:rFonts w:ascii="Arial" w:hAnsi="Arial" w:cs="Arial"/>
                <w:sz w:val="24"/>
                <w:szCs w:val="24"/>
              </w:rPr>
              <w:t xml:space="preserve"> </w:t>
            </w:r>
            <w:r w:rsidR="00D71373">
              <w:rPr>
                <w:rFonts w:ascii="Arial" w:hAnsi="Arial" w:cs="Arial"/>
                <w:sz w:val="24"/>
                <w:szCs w:val="24"/>
              </w:rPr>
              <w:t xml:space="preserve">lo que queríamos es que el usuarios empezara a tener </w:t>
            </w:r>
            <w:r w:rsidR="009E75B2">
              <w:rPr>
                <w:rFonts w:ascii="Arial" w:hAnsi="Arial" w:cs="Arial"/>
                <w:sz w:val="24"/>
                <w:szCs w:val="24"/>
              </w:rPr>
              <w:t xml:space="preserve">una </w:t>
            </w:r>
            <w:r w:rsidR="00D71373">
              <w:rPr>
                <w:rFonts w:ascii="Arial" w:hAnsi="Arial" w:cs="Arial"/>
                <w:sz w:val="24"/>
                <w:szCs w:val="24"/>
              </w:rPr>
              <w:t xml:space="preserve">cultura de pago la campaña </w:t>
            </w:r>
            <w:r w:rsidR="00211291">
              <w:rPr>
                <w:rFonts w:ascii="Arial" w:hAnsi="Arial" w:cs="Arial"/>
                <w:sz w:val="24"/>
                <w:szCs w:val="24"/>
              </w:rPr>
              <w:t>“</w:t>
            </w:r>
            <w:r w:rsidR="00D71373">
              <w:rPr>
                <w:rFonts w:ascii="Arial" w:hAnsi="Arial" w:cs="Arial"/>
                <w:sz w:val="24"/>
                <w:szCs w:val="24"/>
              </w:rPr>
              <w:t>Borrón y Cuenta nueva</w:t>
            </w:r>
            <w:r w:rsidR="00211291">
              <w:rPr>
                <w:rFonts w:ascii="Arial" w:hAnsi="Arial" w:cs="Arial"/>
                <w:sz w:val="24"/>
                <w:szCs w:val="24"/>
              </w:rPr>
              <w:t>”</w:t>
            </w:r>
            <w:r w:rsidR="00D71373">
              <w:rPr>
                <w:rFonts w:ascii="Arial" w:hAnsi="Arial" w:cs="Arial"/>
                <w:sz w:val="24"/>
                <w:szCs w:val="24"/>
              </w:rPr>
              <w:t xml:space="preserve"> inició el </w:t>
            </w:r>
            <w:r w:rsidR="009E75B2">
              <w:rPr>
                <w:rFonts w:ascii="Arial" w:hAnsi="Arial" w:cs="Arial"/>
                <w:sz w:val="24"/>
                <w:szCs w:val="24"/>
              </w:rPr>
              <w:t xml:space="preserve">02 </w:t>
            </w:r>
            <w:r w:rsidR="00D71373">
              <w:rPr>
                <w:rFonts w:ascii="Arial" w:hAnsi="Arial" w:cs="Arial"/>
                <w:sz w:val="24"/>
                <w:szCs w:val="24"/>
              </w:rPr>
              <w:t>diciembre de 2019 y concluyó e</w:t>
            </w:r>
            <w:r w:rsidR="009E75B2">
              <w:rPr>
                <w:rFonts w:ascii="Arial" w:hAnsi="Arial" w:cs="Arial"/>
                <w:sz w:val="24"/>
                <w:szCs w:val="24"/>
              </w:rPr>
              <w:t>l</w:t>
            </w:r>
            <w:r w:rsidR="00D71373">
              <w:rPr>
                <w:rFonts w:ascii="Arial" w:hAnsi="Arial" w:cs="Arial"/>
                <w:sz w:val="24"/>
                <w:szCs w:val="24"/>
              </w:rPr>
              <w:t xml:space="preserve"> </w:t>
            </w:r>
            <w:r w:rsidR="009E75B2">
              <w:rPr>
                <w:rFonts w:ascii="Arial" w:hAnsi="Arial" w:cs="Arial"/>
                <w:sz w:val="24"/>
                <w:szCs w:val="24"/>
              </w:rPr>
              <w:t xml:space="preserve">28 </w:t>
            </w:r>
            <w:r w:rsidR="00D71373">
              <w:rPr>
                <w:rFonts w:ascii="Arial" w:hAnsi="Arial" w:cs="Arial"/>
                <w:sz w:val="24"/>
                <w:szCs w:val="24"/>
              </w:rPr>
              <w:t xml:space="preserve">febrero de 2020 y el programa </w:t>
            </w:r>
            <w:r w:rsidR="0033088B">
              <w:rPr>
                <w:rFonts w:ascii="Arial" w:hAnsi="Arial" w:cs="Arial"/>
                <w:sz w:val="24"/>
                <w:szCs w:val="24"/>
              </w:rPr>
              <w:t>“</w:t>
            </w:r>
            <w:r w:rsidR="00D71373">
              <w:rPr>
                <w:rFonts w:ascii="Arial" w:hAnsi="Arial" w:cs="Arial"/>
                <w:sz w:val="24"/>
                <w:szCs w:val="24"/>
              </w:rPr>
              <w:t>Deuda Congela</w:t>
            </w:r>
            <w:r w:rsidR="008A6A80">
              <w:rPr>
                <w:rFonts w:ascii="Arial" w:hAnsi="Arial" w:cs="Arial"/>
                <w:sz w:val="24"/>
                <w:szCs w:val="24"/>
              </w:rPr>
              <w:t>da</w:t>
            </w:r>
            <w:r w:rsidR="0033088B">
              <w:rPr>
                <w:rFonts w:ascii="Arial" w:hAnsi="Arial" w:cs="Arial"/>
                <w:sz w:val="24"/>
                <w:szCs w:val="24"/>
              </w:rPr>
              <w:t>”</w:t>
            </w:r>
            <w:r w:rsidR="00D71373">
              <w:rPr>
                <w:rFonts w:ascii="Arial" w:hAnsi="Arial" w:cs="Arial"/>
                <w:sz w:val="24"/>
                <w:szCs w:val="24"/>
              </w:rPr>
              <w:t xml:space="preserve"> inició el </w:t>
            </w:r>
            <w:r w:rsidR="009E75B2">
              <w:rPr>
                <w:rFonts w:ascii="Arial" w:hAnsi="Arial" w:cs="Arial"/>
                <w:sz w:val="24"/>
                <w:szCs w:val="24"/>
              </w:rPr>
              <w:t xml:space="preserve">09 de </w:t>
            </w:r>
            <w:r w:rsidR="00D71373">
              <w:rPr>
                <w:rFonts w:ascii="Arial" w:hAnsi="Arial" w:cs="Arial"/>
                <w:sz w:val="24"/>
                <w:szCs w:val="24"/>
              </w:rPr>
              <w:t>noviembre 2020 y concluy</w:t>
            </w:r>
            <w:r w:rsidR="008A6A80">
              <w:rPr>
                <w:rFonts w:ascii="Arial" w:hAnsi="Arial" w:cs="Arial"/>
                <w:sz w:val="24"/>
                <w:szCs w:val="24"/>
              </w:rPr>
              <w:t>ó</w:t>
            </w:r>
            <w:r w:rsidR="00D71373">
              <w:rPr>
                <w:rFonts w:ascii="Arial" w:hAnsi="Arial" w:cs="Arial"/>
                <w:sz w:val="24"/>
                <w:szCs w:val="24"/>
              </w:rPr>
              <w:t xml:space="preserve"> </w:t>
            </w:r>
            <w:r w:rsidR="0033088B">
              <w:rPr>
                <w:rFonts w:ascii="Arial" w:hAnsi="Arial" w:cs="Arial"/>
                <w:sz w:val="24"/>
                <w:szCs w:val="24"/>
              </w:rPr>
              <w:t>el</w:t>
            </w:r>
            <w:r w:rsidR="00D71373">
              <w:rPr>
                <w:rFonts w:ascii="Arial" w:hAnsi="Arial" w:cs="Arial"/>
                <w:sz w:val="24"/>
                <w:szCs w:val="24"/>
              </w:rPr>
              <w:t xml:space="preserve"> </w:t>
            </w:r>
            <w:r w:rsidR="009E75B2">
              <w:rPr>
                <w:rFonts w:ascii="Arial" w:hAnsi="Arial" w:cs="Arial"/>
                <w:sz w:val="24"/>
                <w:szCs w:val="24"/>
              </w:rPr>
              <w:t xml:space="preserve">31 de </w:t>
            </w:r>
            <w:r w:rsidR="00D71373">
              <w:rPr>
                <w:rFonts w:ascii="Arial" w:hAnsi="Arial" w:cs="Arial"/>
                <w:sz w:val="24"/>
                <w:szCs w:val="24"/>
              </w:rPr>
              <w:t xml:space="preserve">diciembre de 2022 </w:t>
            </w:r>
            <w:r w:rsidR="008A6A80">
              <w:rPr>
                <w:rFonts w:ascii="Arial" w:hAnsi="Arial" w:cs="Arial"/>
                <w:sz w:val="24"/>
                <w:szCs w:val="24"/>
              </w:rPr>
              <w:t xml:space="preserve">aquí se ve el incremento y se mantienen los usuarios cumplidos que es lo que nosotros buscamos </w:t>
            </w:r>
            <w:r w:rsidR="001E3BA0">
              <w:rPr>
                <w:rFonts w:ascii="Arial" w:hAnsi="Arial" w:cs="Arial"/>
                <w:sz w:val="24"/>
                <w:szCs w:val="24"/>
              </w:rPr>
              <w:t>y fomentar la cultura de pago</w:t>
            </w:r>
            <w:r w:rsidR="0033088B">
              <w:rPr>
                <w:rFonts w:ascii="Arial" w:hAnsi="Arial" w:cs="Arial"/>
                <w:sz w:val="24"/>
                <w:szCs w:val="24"/>
              </w:rPr>
              <w:t>,</w:t>
            </w:r>
            <w:r w:rsidR="001E3BA0">
              <w:rPr>
                <w:rFonts w:ascii="Arial" w:hAnsi="Arial" w:cs="Arial"/>
                <w:sz w:val="24"/>
                <w:szCs w:val="24"/>
              </w:rPr>
              <w:t xml:space="preserve"> por ejemplo el adeudo que </w:t>
            </w:r>
            <w:r w:rsidR="006567DF">
              <w:rPr>
                <w:rFonts w:ascii="Arial" w:hAnsi="Arial" w:cs="Arial"/>
                <w:sz w:val="24"/>
                <w:szCs w:val="24"/>
              </w:rPr>
              <w:t>tenía</w:t>
            </w:r>
            <w:r w:rsidR="001E3BA0">
              <w:rPr>
                <w:rFonts w:ascii="Arial" w:hAnsi="Arial" w:cs="Arial"/>
                <w:sz w:val="24"/>
                <w:szCs w:val="24"/>
              </w:rPr>
              <w:t xml:space="preserve"> este usuario era de $2,</w:t>
            </w:r>
            <w:r w:rsidR="004F19D6">
              <w:rPr>
                <w:rFonts w:ascii="Arial" w:hAnsi="Arial" w:cs="Arial"/>
                <w:sz w:val="24"/>
                <w:szCs w:val="24"/>
              </w:rPr>
              <w:t xml:space="preserve">275.00 él dio un anticipo de </w:t>
            </w:r>
            <w:r w:rsidR="00E41E1F">
              <w:rPr>
                <w:rFonts w:ascii="Arial" w:hAnsi="Arial" w:cs="Arial"/>
                <w:sz w:val="24"/>
                <w:szCs w:val="24"/>
              </w:rPr>
              <w:t xml:space="preserve">$674.40 y tuvo un congelado de $1,605.00 continúa pagando durante doce meses puntuales y </w:t>
            </w:r>
            <w:r w:rsidR="00B70B86">
              <w:rPr>
                <w:rFonts w:ascii="Arial" w:hAnsi="Arial" w:cs="Arial"/>
                <w:sz w:val="24"/>
                <w:szCs w:val="24"/>
              </w:rPr>
              <w:t xml:space="preserve">en ese momento </w:t>
            </w:r>
            <w:r w:rsidR="00E41E1F">
              <w:rPr>
                <w:rFonts w:ascii="Arial" w:hAnsi="Arial" w:cs="Arial"/>
                <w:sz w:val="24"/>
                <w:szCs w:val="24"/>
              </w:rPr>
              <w:t xml:space="preserve">se borra el adeudo congelado </w:t>
            </w:r>
            <w:r w:rsidR="00B70B86">
              <w:rPr>
                <w:rFonts w:ascii="Arial" w:hAnsi="Arial" w:cs="Arial"/>
                <w:sz w:val="24"/>
                <w:szCs w:val="24"/>
              </w:rPr>
              <w:t>y el usuario sigue siendo cumplido</w:t>
            </w:r>
            <w:r w:rsidR="00E41E1F">
              <w:rPr>
                <w:rFonts w:ascii="Arial" w:hAnsi="Arial" w:cs="Arial"/>
                <w:sz w:val="24"/>
                <w:szCs w:val="24"/>
              </w:rPr>
              <w:t xml:space="preserve">, es lo que se busca </w:t>
            </w:r>
            <w:r w:rsidR="00896A2D">
              <w:rPr>
                <w:rFonts w:ascii="Arial" w:hAnsi="Arial" w:cs="Arial"/>
                <w:sz w:val="24"/>
                <w:szCs w:val="24"/>
              </w:rPr>
              <w:t xml:space="preserve">con la campaña </w:t>
            </w:r>
            <w:r w:rsidR="00E07FA6">
              <w:rPr>
                <w:rFonts w:ascii="Arial" w:hAnsi="Arial" w:cs="Arial"/>
                <w:sz w:val="24"/>
                <w:szCs w:val="24"/>
              </w:rPr>
              <w:t>“</w:t>
            </w:r>
            <w:r w:rsidR="00896A2D">
              <w:rPr>
                <w:rFonts w:ascii="Arial" w:hAnsi="Arial" w:cs="Arial"/>
                <w:sz w:val="24"/>
                <w:szCs w:val="24"/>
              </w:rPr>
              <w:t>Deuda Congelada</w:t>
            </w:r>
            <w:r w:rsidR="00E07FA6">
              <w:rPr>
                <w:rFonts w:ascii="Arial" w:hAnsi="Arial" w:cs="Arial"/>
                <w:sz w:val="24"/>
                <w:szCs w:val="24"/>
              </w:rPr>
              <w:t>”</w:t>
            </w:r>
            <w:r w:rsidR="00896A2D">
              <w:rPr>
                <w:rFonts w:ascii="Arial" w:hAnsi="Arial" w:cs="Arial"/>
                <w:sz w:val="24"/>
                <w:szCs w:val="24"/>
              </w:rPr>
              <w:t xml:space="preserve"> </w:t>
            </w:r>
            <w:r w:rsidR="00E41E1F">
              <w:rPr>
                <w:rFonts w:ascii="Arial" w:hAnsi="Arial" w:cs="Arial"/>
                <w:sz w:val="24"/>
                <w:szCs w:val="24"/>
              </w:rPr>
              <w:t xml:space="preserve">que el usuarios sea </w:t>
            </w:r>
            <w:r w:rsidR="00E252E6">
              <w:rPr>
                <w:rFonts w:ascii="Arial" w:hAnsi="Arial" w:cs="Arial"/>
                <w:sz w:val="24"/>
                <w:szCs w:val="24"/>
              </w:rPr>
              <w:t xml:space="preserve">cumplido y evitar cortes y mora. </w:t>
            </w:r>
            <w:r w:rsidR="00E252E6">
              <w:rPr>
                <w:rFonts w:ascii="Arial" w:hAnsi="Arial" w:cs="Arial"/>
                <w:b/>
                <w:sz w:val="24"/>
                <w:szCs w:val="24"/>
              </w:rPr>
              <w:t xml:space="preserve">En uso de la voz el Lic. Eduardo Campos Villarreal manifiesta: </w:t>
            </w:r>
            <w:r w:rsidR="00163A72" w:rsidRPr="00E252E6">
              <w:rPr>
                <w:rFonts w:ascii="Arial" w:hAnsi="Arial" w:cs="Arial"/>
                <w:bCs/>
                <w:noProof/>
                <w:sz w:val="24"/>
                <w:szCs w:val="24"/>
                <w:lang w:val="es-MX" w:eastAsia="es-MX"/>
              </w:rPr>
              <w:t xml:space="preserve">Tiene un doble propósito </w:t>
            </w:r>
            <w:r w:rsidR="00F7186B" w:rsidRPr="00E252E6">
              <w:rPr>
                <w:rFonts w:ascii="Arial" w:hAnsi="Arial" w:cs="Arial"/>
                <w:bCs/>
                <w:noProof/>
                <w:sz w:val="24"/>
                <w:szCs w:val="24"/>
                <w:lang w:val="es-MX" w:eastAsia="es-MX"/>
              </w:rPr>
              <w:t xml:space="preserve">obviamente </w:t>
            </w:r>
            <w:r w:rsidR="00E07FA6">
              <w:rPr>
                <w:rFonts w:ascii="Arial" w:hAnsi="Arial" w:cs="Arial"/>
                <w:bCs/>
                <w:noProof/>
                <w:sz w:val="24"/>
                <w:szCs w:val="24"/>
                <w:lang w:val="es-MX" w:eastAsia="es-MX"/>
              </w:rPr>
              <w:t xml:space="preserve">para </w:t>
            </w:r>
            <w:r w:rsidR="004F1FFE" w:rsidRPr="00E252E6">
              <w:rPr>
                <w:rFonts w:ascii="Arial" w:hAnsi="Arial" w:cs="Arial"/>
                <w:bCs/>
                <w:noProof/>
                <w:sz w:val="24"/>
                <w:szCs w:val="24"/>
                <w:lang w:val="es-MX" w:eastAsia="es-MX"/>
              </w:rPr>
              <w:t>nosotros atrae</w:t>
            </w:r>
            <w:r w:rsidR="00D23CD5" w:rsidRPr="00E252E6">
              <w:rPr>
                <w:rFonts w:ascii="Arial" w:hAnsi="Arial" w:cs="Arial"/>
                <w:bCs/>
                <w:noProof/>
                <w:sz w:val="24"/>
                <w:szCs w:val="24"/>
                <w:lang w:val="es-MX" w:eastAsia="es-MX"/>
              </w:rPr>
              <w:t>r</w:t>
            </w:r>
            <w:r w:rsidR="004F1FFE" w:rsidRPr="00E252E6">
              <w:rPr>
                <w:rFonts w:ascii="Arial" w:hAnsi="Arial" w:cs="Arial"/>
                <w:bCs/>
                <w:noProof/>
                <w:sz w:val="24"/>
                <w:szCs w:val="24"/>
                <w:lang w:val="es-MX" w:eastAsia="es-MX"/>
              </w:rPr>
              <w:t xml:space="preserve"> al</w:t>
            </w:r>
            <w:r w:rsidR="00F7186B" w:rsidRPr="00E252E6">
              <w:rPr>
                <w:rFonts w:ascii="Arial" w:hAnsi="Arial" w:cs="Arial"/>
                <w:bCs/>
                <w:noProof/>
                <w:sz w:val="24"/>
                <w:szCs w:val="24"/>
                <w:lang w:val="es-MX" w:eastAsia="es-MX"/>
              </w:rPr>
              <w:t xml:space="preserve"> usuario </w:t>
            </w:r>
            <w:r w:rsidR="004F1FFE" w:rsidRPr="00E252E6">
              <w:rPr>
                <w:rFonts w:ascii="Arial" w:hAnsi="Arial" w:cs="Arial"/>
                <w:bCs/>
                <w:noProof/>
                <w:sz w:val="24"/>
                <w:szCs w:val="24"/>
                <w:lang w:val="es-MX" w:eastAsia="es-MX"/>
              </w:rPr>
              <w:t xml:space="preserve">que obtenga un beneficio </w:t>
            </w:r>
            <w:r w:rsidR="00D23CD5" w:rsidRPr="00E252E6">
              <w:rPr>
                <w:rFonts w:ascii="Arial" w:hAnsi="Arial" w:cs="Arial"/>
                <w:bCs/>
                <w:noProof/>
                <w:sz w:val="24"/>
                <w:szCs w:val="24"/>
                <w:lang w:val="es-MX" w:eastAsia="es-MX"/>
              </w:rPr>
              <w:t>paga</w:t>
            </w:r>
            <w:r w:rsidR="00E07FA6">
              <w:rPr>
                <w:rFonts w:ascii="Arial" w:hAnsi="Arial" w:cs="Arial"/>
                <w:bCs/>
                <w:noProof/>
                <w:sz w:val="24"/>
                <w:szCs w:val="24"/>
                <w:lang w:val="es-MX" w:eastAsia="es-MX"/>
              </w:rPr>
              <w:t>ndo</w:t>
            </w:r>
            <w:r w:rsidR="00D23CD5" w:rsidRPr="00E252E6">
              <w:rPr>
                <w:rFonts w:ascii="Arial" w:hAnsi="Arial" w:cs="Arial"/>
                <w:bCs/>
                <w:noProof/>
                <w:sz w:val="24"/>
                <w:szCs w:val="24"/>
                <w:lang w:val="es-MX" w:eastAsia="es-MX"/>
              </w:rPr>
              <w:t xml:space="preserve"> un porcentaje menor</w:t>
            </w:r>
            <w:r w:rsidR="00E07FA6">
              <w:rPr>
                <w:rFonts w:ascii="Arial" w:hAnsi="Arial" w:cs="Arial"/>
                <w:bCs/>
                <w:noProof/>
                <w:sz w:val="24"/>
                <w:szCs w:val="24"/>
                <w:lang w:val="es-MX" w:eastAsia="es-MX"/>
              </w:rPr>
              <w:t xml:space="preserve"> y se recupera algo del adeudo</w:t>
            </w:r>
            <w:r w:rsidR="00D23CD5" w:rsidRPr="00E252E6">
              <w:rPr>
                <w:rFonts w:ascii="Arial" w:hAnsi="Arial" w:cs="Arial"/>
                <w:bCs/>
                <w:noProof/>
                <w:sz w:val="24"/>
                <w:szCs w:val="24"/>
                <w:lang w:val="es-MX" w:eastAsia="es-MX"/>
              </w:rPr>
              <w:t xml:space="preserve"> y luego crear la cultura del pago puntual que sí está funcionando.</w:t>
            </w:r>
            <w:r w:rsidR="00E252E6">
              <w:rPr>
                <w:rFonts w:ascii="Arial" w:hAnsi="Arial" w:cs="Arial"/>
                <w:bCs/>
                <w:noProof/>
                <w:sz w:val="24"/>
                <w:szCs w:val="24"/>
                <w:lang w:val="es-MX" w:eastAsia="es-MX"/>
              </w:rPr>
              <w:t xml:space="preserve"> </w:t>
            </w:r>
            <w:r w:rsidR="00E252E6">
              <w:rPr>
                <w:rFonts w:ascii="Arial" w:hAnsi="Arial" w:cs="Arial"/>
                <w:b/>
                <w:sz w:val="24"/>
                <w:szCs w:val="24"/>
              </w:rPr>
              <w:t xml:space="preserve">En uso de la voz el Lic. Mario Coria Roehll manifiesta: </w:t>
            </w:r>
            <w:r w:rsidR="00D23CD5" w:rsidRPr="00E252E6">
              <w:rPr>
                <w:rFonts w:ascii="Arial" w:hAnsi="Arial" w:cs="Arial"/>
                <w:bCs/>
                <w:noProof/>
                <w:sz w:val="24"/>
                <w:szCs w:val="24"/>
                <w:lang w:val="es-MX" w:eastAsia="es-MX"/>
              </w:rPr>
              <w:t>Yo tengo una duda</w:t>
            </w:r>
            <w:r w:rsidR="00DC45CF">
              <w:rPr>
                <w:rFonts w:ascii="Arial" w:hAnsi="Arial" w:cs="Arial"/>
                <w:bCs/>
                <w:noProof/>
                <w:sz w:val="24"/>
                <w:szCs w:val="24"/>
                <w:lang w:val="es-MX" w:eastAsia="es-MX"/>
              </w:rPr>
              <w:t xml:space="preserve">, </w:t>
            </w:r>
            <w:r w:rsidR="00D23CD5" w:rsidRPr="00E252E6">
              <w:rPr>
                <w:rFonts w:ascii="Arial" w:hAnsi="Arial" w:cs="Arial"/>
                <w:bCs/>
                <w:noProof/>
                <w:sz w:val="24"/>
                <w:szCs w:val="24"/>
                <w:lang w:val="es-MX" w:eastAsia="es-MX"/>
              </w:rPr>
              <w:t xml:space="preserve"> de casos de gente que paga </w:t>
            </w:r>
            <w:r w:rsidR="00DC45CF">
              <w:rPr>
                <w:rFonts w:ascii="Arial" w:hAnsi="Arial" w:cs="Arial"/>
                <w:bCs/>
                <w:noProof/>
                <w:sz w:val="24"/>
                <w:szCs w:val="24"/>
                <w:lang w:val="es-MX" w:eastAsia="es-MX"/>
              </w:rPr>
              <w:t xml:space="preserve">en promedio </w:t>
            </w:r>
            <w:r w:rsidR="00D23CD5" w:rsidRPr="00E252E6">
              <w:rPr>
                <w:rFonts w:ascii="Arial" w:hAnsi="Arial" w:cs="Arial"/>
                <w:bCs/>
                <w:noProof/>
                <w:sz w:val="24"/>
                <w:szCs w:val="24"/>
                <w:lang w:val="es-MX" w:eastAsia="es-MX"/>
              </w:rPr>
              <w:t xml:space="preserve">$600.00 y de repente le sale el recibo de 14 </w:t>
            </w:r>
            <w:r w:rsidR="00F95BA7">
              <w:rPr>
                <w:rFonts w:ascii="Arial" w:hAnsi="Arial" w:cs="Arial"/>
                <w:bCs/>
                <w:noProof/>
                <w:sz w:val="24"/>
                <w:szCs w:val="24"/>
                <w:lang w:val="es-MX" w:eastAsia="es-MX"/>
              </w:rPr>
              <w:t xml:space="preserve">ó 10 </w:t>
            </w:r>
            <w:r w:rsidR="00D23CD5" w:rsidRPr="00E252E6">
              <w:rPr>
                <w:rFonts w:ascii="Arial" w:hAnsi="Arial" w:cs="Arial"/>
                <w:bCs/>
                <w:noProof/>
                <w:sz w:val="24"/>
                <w:szCs w:val="24"/>
                <w:lang w:val="es-MX" w:eastAsia="es-MX"/>
              </w:rPr>
              <w:t>mil pesos</w:t>
            </w:r>
            <w:r w:rsidR="00671CAD">
              <w:rPr>
                <w:rFonts w:ascii="Arial" w:hAnsi="Arial" w:cs="Arial"/>
                <w:bCs/>
                <w:noProof/>
                <w:sz w:val="24"/>
                <w:szCs w:val="24"/>
                <w:lang w:val="es-MX" w:eastAsia="es-MX"/>
              </w:rPr>
              <w:t xml:space="preserve"> en un mes y tengo casos donde me</w:t>
            </w:r>
            <w:r w:rsidR="00F95BA7">
              <w:rPr>
                <w:rFonts w:ascii="Arial" w:hAnsi="Arial" w:cs="Arial"/>
                <w:bCs/>
                <w:noProof/>
                <w:sz w:val="24"/>
                <w:szCs w:val="24"/>
                <w:lang w:val="es-MX" w:eastAsia="es-MX"/>
              </w:rPr>
              <w:t xml:space="preserve"> </w:t>
            </w:r>
            <w:r w:rsidR="00671CAD">
              <w:rPr>
                <w:rFonts w:ascii="Arial" w:hAnsi="Arial" w:cs="Arial"/>
                <w:bCs/>
                <w:noProof/>
                <w:sz w:val="24"/>
                <w:szCs w:val="24"/>
                <w:lang w:val="es-MX" w:eastAsia="es-MX"/>
              </w:rPr>
              <w:t>dicen que no existe forma de gasta</w:t>
            </w:r>
            <w:r w:rsidR="00F95BA7">
              <w:rPr>
                <w:rFonts w:ascii="Arial" w:hAnsi="Arial" w:cs="Arial"/>
                <w:bCs/>
                <w:noProof/>
                <w:sz w:val="24"/>
                <w:szCs w:val="24"/>
                <w:lang w:val="es-MX" w:eastAsia="es-MX"/>
              </w:rPr>
              <w:t>r</w:t>
            </w:r>
            <w:r w:rsidR="00671CAD">
              <w:rPr>
                <w:rFonts w:ascii="Arial" w:hAnsi="Arial" w:cs="Arial"/>
                <w:bCs/>
                <w:noProof/>
                <w:sz w:val="24"/>
                <w:szCs w:val="24"/>
                <w:lang w:val="es-MX" w:eastAsia="es-MX"/>
              </w:rPr>
              <w:t xml:space="preserve"> esas cantidades</w:t>
            </w:r>
            <w:r w:rsidR="00DC45CF">
              <w:rPr>
                <w:rFonts w:ascii="Arial" w:hAnsi="Arial" w:cs="Arial"/>
                <w:bCs/>
                <w:noProof/>
                <w:sz w:val="24"/>
                <w:szCs w:val="24"/>
                <w:lang w:val="es-MX" w:eastAsia="es-MX"/>
              </w:rPr>
              <w:t xml:space="preserve">, </w:t>
            </w:r>
            <w:r w:rsidR="00C37ED6">
              <w:rPr>
                <w:rFonts w:ascii="Arial" w:hAnsi="Arial" w:cs="Arial"/>
                <w:bCs/>
                <w:noProof/>
                <w:sz w:val="24"/>
                <w:szCs w:val="24"/>
                <w:lang w:val="es-MX" w:eastAsia="es-MX"/>
              </w:rPr>
              <w:t xml:space="preserve">se que istedes </w:t>
            </w:r>
            <w:r w:rsidR="00DC45CF">
              <w:rPr>
                <w:rFonts w:ascii="Arial" w:hAnsi="Arial" w:cs="Arial"/>
                <w:bCs/>
                <w:noProof/>
                <w:sz w:val="24"/>
                <w:szCs w:val="24"/>
                <w:lang w:val="es-MX" w:eastAsia="es-MX"/>
              </w:rPr>
              <w:t>mandan gente a verificar su consumo con equipo sofisticado.</w:t>
            </w:r>
            <w:r w:rsidR="004420F6">
              <w:rPr>
                <w:rFonts w:ascii="Arial" w:hAnsi="Arial" w:cs="Arial"/>
                <w:bCs/>
                <w:noProof/>
                <w:sz w:val="24"/>
                <w:szCs w:val="24"/>
                <w:lang w:val="es-MX" w:eastAsia="es-MX"/>
              </w:rPr>
              <w:t xml:space="preserve"> </w:t>
            </w:r>
            <w:r w:rsidR="004420F6">
              <w:rPr>
                <w:rFonts w:ascii="Arial" w:hAnsi="Arial" w:cs="Arial"/>
                <w:b/>
                <w:sz w:val="24"/>
                <w:szCs w:val="24"/>
              </w:rPr>
              <w:t xml:space="preserve">En uso de la voz el Lic. Eduardo Campos Villarreal manifiesta: </w:t>
            </w:r>
            <w:r w:rsidR="00DC45CF">
              <w:rPr>
                <w:rFonts w:ascii="Arial" w:hAnsi="Arial" w:cs="Arial"/>
                <w:bCs/>
                <w:noProof/>
                <w:sz w:val="24"/>
                <w:szCs w:val="24"/>
                <w:lang w:val="es-MX" w:eastAsia="es-MX"/>
              </w:rPr>
              <w:t>Puede suceder dos cosas,  una o se le regresa la campaña y la gente no pagó y solo ve el monto final y la otra son fugas interna</w:t>
            </w:r>
            <w:r w:rsidR="004420F6">
              <w:rPr>
                <w:rFonts w:ascii="Arial" w:hAnsi="Arial" w:cs="Arial"/>
                <w:bCs/>
                <w:noProof/>
                <w:sz w:val="24"/>
                <w:szCs w:val="24"/>
                <w:lang w:val="es-MX" w:eastAsia="es-MX"/>
              </w:rPr>
              <w:t>s</w:t>
            </w:r>
            <w:r w:rsidR="00DC45CF">
              <w:rPr>
                <w:rFonts w:ascii="Arial" w:hAnsi="Arial" w:cs="Arial"/>
                <w:bCs/>
                <w:noProof/>
                <w:sz w:val="24"/>
                <w:szCs w:val="24"/>
                <w:lang w:val="es-MX" w:eastAsia="es-MX"/>
              </w:rPr>
              <w:t>, siempre se les recomienda checar sus instalaciones interiores porque no podemos entrar y nosotros checamos afuera, pero generalmente se tra</w:t>
            </w:r>
            <w:r w:rsidR="00857505">
              <w:rPr>
                <w:rFonts w:ascii="Arial" w:hAnsi="Arial" w:cs="Arial"/>
                <w:bCs/>
                <w:noProof/>
                <w:sz w:val="24"/>
                <w:szCs w:val="24"/>
                <w:lang w:val="es-MX" w:eastAsia="es-MX"/>
              </w:rPr>
              <w:t>t</w:t>
            </w:r>
            <w:r w:rsidR="00DC45CF">
              <w:rPr>
                <w:rFonts w:ascii="Arial" w:hAnsi="Arial" w:cs="Arial"/>
                <w:bCs/>
                <w:noProof/>
                <w:sz w:val="24"/>
                <w:szCs w:val="24"/>
                <w:lang w:val="es-MX" w:eastAsia="es-MX"/>
              </w:rPr>
              <w:t xml:space="preserve">a de fugas en las cisternas </w:t>
            </w:r>
            <w:r w:rsidR="00857505">
              <w:rPr>
                <w:rFonts w:ascii="Arial" w:hAnsi="Arial" w:cs="Arial"/>
                <w:bCs/>
                <w:noProof/>
                <w:sz w:val="24"/>
                <w:szCs w:val="24"/>
                <w:lang w:val="es-MX" w:eastAsia="es-MX"/>
              </w:rPr>
              <w:t xml:space="preserve">, pero si tienen algún caso puntual mandamelos y lo checamos sin problema. </w:t>
            </w:r>
            <w:r w:rsidR="00857505">
              <w:rPr>
                <w:rFonts w:ascii="Arial" w:hAnsi="Arial" w:cs="Arial"/>
                <w:b/>
                <w:sz w:val="24"/>
                <w:szCs w:val="24"/>
              </w:rPr>
              <w:t xml:space="preserve">En uso de la voz el Lic. </w:t>
            </w:r>
            <w:r w:rsidR="004420F6">
              <w:rPr>
                <w:rFonts w:ascii="Arial" w:hAnsi="Arial" w:cs="Arial"/>
                <w:b/>
                <w:sz w:val="24"/>
                <w:szCs w:val="24"/>
              </w:rPr>
              <w:t>César Orlando Chávez Ramón</w:t>
            </w:r>
            <w:r w:rsidR="00857505">
              <w:rPr>
                <w:rFonts w:ascii="Arial" w:hAnsi="Arial" w:cs="Arial"/>
                <w:b/>
                <w:sz w:val="24"/>
                <w:szCs w:val="24"/>
              </w:rPr>
              <w:t xml:space="preserve"> manifiesta: </w:t>
            </w:r>
            <w:r w:rsidR="00857505">
              <w:rPr>
                <w:rFonts w:ascii="Arial" w:hAnsi="Arial" w:cs="Arial"/>
                <w:bCs/>
                <w:noProof/>
                <w:sz w:val="24"/>
                <w:szCs w:val="24"/>
                <w:lang w:val="es-MX" w:eastAsia="es-MX"/>
              </w:rPr>
              <w:t xml:space="preserve">En caso de incumplimiento </w:t>
            </w:r>
            <w:r w:rsidR="004420F6">
              <w:rPr>
                <w:rFonts w:ascii="Arial" w:hAnsi="Arial" w:cs="Arial"/>
                <w:bCs/>
                <w:noProof/>
                <w:sz w:val="24"/>
                <w:szCs w:val="24"/>
                <w:lang w:val="es-MX" w:eastAsia="es-MX"/>
              </w:rPr>
              <w:t>¿</w:t>
            </w:r>
            <w:r w:rsidR="00857505">
              <w:rPr>
                <w:rFonts w:ascii="Arial" w:hAnsi="Arial" w:cs="Arial"/>
                <w:bCs/>
                <w:noProof/>
                <w:sz w:val="24"/>
                <w:szCs w:val="24"/>
                <w:lang w:val="es-MX" w:eastAsia="es-MX"/>
              </w:rPr>
              <w:t xml:space="preserve"> pueden volver a solicitar la campaña? </w:t>
            </w:r>
            <w:r w:rsidR="004420F6">
              <w:rPr>
                <w:rFonts w:ascii="Arial" w:hAnsi="Arial" w:cs="Arial"/>
                <w:b/>
                <w:sz w:val="24"/>
                <w:szCs w:val="24"/>
              </w:rPr>
              <w:t xml:space="preserve">En uso de la voz el Lic. Jesús Asís Olloqui manifiesta: </w:t>
            </w:r>
            <w:r w:rsidR="00857505">
              <w:rPr>
                <w:rFonts w:ascii="Arial" w:hAnsi="Arial" w:cs="Arial"/>
                <w:bCs/>
                <w:noProof/>
                <w:sz w:val="24"/>
                <w:szCs w:val="24"/>
                <w:lang w:val="es-MX" w:eastAsia="es-MX"/>
              </w:rPr>
              <w:t xml:space="preserve">Sí claro se puede volver a solicitar, </w:t>
            </w:r>
            <w:r w:rsidR="00857505">
              <w:rPr>
                <w:rFonts w:ascii="Arial" w:hAnsi="Arial" w:cs="Arial"/>
                <w:bCs/>
                <w:noProof/>
                <w:sz w:val="24"/>
                <w:szCs w:val="24"/>
                <w:lang w:val="es-MX" w:eastAsia="es-MX"/>
              </w:rPr>
              <w:lastRenderedPageBreak/>
              <w:t xml:space="preserve">tenemos usuarios que tienen varias campañas </w:t>
            </w:r>
            <w:r w:rsidR="00F2263C">
              <w:rPr>
                <w:rFonts w:ascii="Arial" w:hAnsi="Arial" w:cs="Arial"/>
                <w:bCs/>
                <w:noProof/>
                <w:sz w:val="24"/>
                <w:szCs w:val="24"/>
                <w:lang w:val="es-MX" w:eastAsia="es-MX"/>
              </w:rPr>
              <w:t xml:space="preserve">. </w:t>
            </w:r>
            <w:r w:rsidR="005D0772">
              <w:rPr>
                <w:rFonts w:ascii="Arial" w:hAnsi="Arial" w:cs="Arial"/>
                <w:bCs/>
                <w:noProof/>
                <w:sz w:val="24"/>
                <w:szCs w:val="24"/>
                <w:lang w:val="es-MX" w:eastAsia="es-MX"/>
              </w:rPr>
              <w:t>el beneficio se hace desde el primer pago</w:t>
            </w:r>
            <w:r w:rsidR="005D0772">
              <w:rPr>
                <w:rFonts w:ascii="Arial" w:hAnsi="Arial" w:cs="Arial"/>
                <w:b/>
                <w:sz w:val="24"/>
                <w:szCs w:val="24"/>
              </w:rPr>
              <w:t xml:space="preserve"> </w:t>
            </w:r>
            <w:r w:rsidR="004420F6">
              <w:rPr>
                <w:rFonts w:ascii="Arial" w:hAnsi="Arial" w:cs="Arial"/>
                <w:b/>
                <w:sz w:val="24"/>
                <w:szCs w:val="24"/>
              </w:rPr>
              <w:t>En uso de la voz el Lic. Eduardo Campos Villarreal manifiesta: S</w:t>
            </w:r>
            <w:r w:rsidR="004420F6">
              <w:rPr>
                <w:rFonts w:ascii="Arial" w:hAnsi="Arial" w:cs="Arial"/>
                <w:bCs/>
                <w:noProof/>
                <w:sz w:val="24"/>
                <w:szCs w:val="24"/>
                <w:lang w:val="es-MX" w:eastAsia="es-MX"/>
              </w:rPr>
              <w:t xml:space="preserve">e les reintegra el adeudo </w:t>
            </w:r>
            <w:r w:rsidR="00857505">
              <w:rPr>
                <w:rFonts w:ascii="Arial" w:hAnsi="Arial" w:cs="Arial"/>
                <w:bCs/>
                <w:noProof/>
                <w:sz w:val="24"/>
                <w:szCs w:val="24"/>
                <w:lang w:val="es-MX" w:eastAsia="es-MX"/>
              </w:rPr>
              <w:t>pero, pero al momento de volver a solicitar la camp</w:t>
            </w:r>
            <w:r w:rsidR="004420F6">
              <w:rPr>
                <w:rFonts w:ascii="Arial" w:hAnsi="Arial" w:cs="Arial"/>
                <w:bCs/>
                <w:noProof/>
                <w:sz w:val="24"/>
                <w:szCs w:val="24"/>
                <w:lang w:val="es-MX" w:eastAsia="es-MX"/>
              </w:rPr>
              <w:t>a</w:t>
            </w:r>
            <w:r w:rsidR="00857505">
              <w:rPr>
                <w:rFonts w:ascii="Arial" w:hAnsi="Arial" w:cs="Arial"/>
                <w:bCs/>
                <w:noProof/>
                <w:sz w:val="24"/>
                <w:szCs w:val="24"/>
                <w:lang w:val="es-MX" w:eastAsia="es-MX"/>
              </w:rPr>
              <w:t xml:space="preserve">ña tiene que pagar un anticipo </w:t>
            </w:r>
            <w:r w:rsidR="004420F6">
              <w:rPr>
                <w:rFonts w:ascii="Arial" w:hAnsi="Arial" w:cs="Arial"/>
                <w:bCs/>
                <w:noProof/>
                <w:sz w:val="24"/>
                <w:szCs w:val="24"/>
                <w:lang w:val="es-MX" w:eastAsia="es-MX"/>
              </w:rPr>
              <w:t>probablemente sea un poco más que el porcentaje inicial porque es reincidente pero sí se puede</w:t>
            </w:r>
            <w:r w:rsidR="009127E0">
              <w:rPr>
                <w:rFonts w:ascii="Arial" w:hAnsi="Arial" w:cs="Arial"/>
                <w:bCs/>
                <w:noProof/>
                <w:sz w:val="24"/>
                <w:szCs w:val="24"/>
                <w:lang w:val="es-MX" w:eastAsia="es-MX"/>
              </w:rPr>
              <w:t xml:space="preserve"> la gente como quiera va y sí se beneficia. </w:t>
            </w:r>
            <w:r w:rsidR="00F62A4E">
              <w:rPr>
                <w:rFonts w:ascii="Arial" w:hAnsi="Arial" w:cs="Arial"/>
                <w:b/>
                <w:sz w:val="24"/>
                <w:szCs w:val="24"/>
              </w:rPr>
              <w:t xml:space="preserve">En uso de la voz el </w:t>
            </w:r>
            <w:r w:rsidR="009127E0" w:rsidRPr="00F62A4E">
              <w:rPr>
                <w:rFonts w:ascii="Arial" w:hAnsi="Arial" w:cs="Arial"/>
                <w:b/>
                <w:bCs/>
                <w:noProof/>
                <w:sz w:val="24"/>
                <w:szCs w:val="24"/>
                <w:lang w:val="es-MX" w:eastAsia="es-MX"/>
              </w:rPr>
              <w:t>C. Héctor García Rodríguez</w:t>
            </w:r>
            <w:r w:rsidR="00F62A4E" w:rsidRPr="00F62A4E">
              <w:rPr>
                <w:rFonts w:ascii="Arial" w:hAnsi="Arial" w:cs="Arial"/>
                <w:b/>
                <w:bCs/>
                <w:noProof/>
                <w:sz w:val="24"/>
                <w:szCs w:val="24"/>
                <w:lang w:val="es-MX" w:eastAsia="es-MX"/>
              </w:rPr>
              <w:t xml:space="preserve"> manifiesta</w:t>
            </w:r>
            <w:r w:rsidR="009127E0">
              <w:rPr>
                <w:rFonts w:ascii="Arial" w:hAnsi="Arial" w:cs="Arial"/>
                <w:bCs/>
                <w:noProof/>
                <w:sz w:val="24"/>
                <w:szCs w:val="24"/>
                <w:lang w:val="es-MX" w:eastAsia="es-MX"/>
              </w:rPr>
              <w:t xml:space="preserve">: </w:t>
            </w:r>
            <w:r w:rsidR="00F62A4E">
              <w:rPr>
                <w:rFonts w:ascii="Arial" w:hAnsi="Arial" w:cs="Arial"/>
                <w:bCs/>
                <w:noProof/>
                <w:sz w:val="24"/>
                <w:szCs w:val="24"/>
                <w:lang w:val="es-MX" w:eastAsia="es-MX"/>
              </w:rPr>
              <w:t xml:space="preserve">Yo represento a los obreros de AHMSA ante SIMAS y hay usuarios que </w:t>
            </w:r>
            <w:r w:rsidR="003834EC">
              <w:rPr>
                <w:rFonts w:ascii="Arial" w:hAnsi="Arial" w:cs="Arial"/>
                <w:bCs/>
                <w:noProof/>
                <w:sz w:val="24"/>
                <w:szCs w:val="24"/>
                <w:lang w:val="es-MX" w:eastAsia="es-MX"/>
              </w:rPr>
              <w:t xml:space="preserve">han tenido fallas en sus casas y </w:t>
            </w:r>
            <w:r w:rsidR="00F62A4E">
              <w:rPr>
                <w:rFonts w:ascii="Arial" w:hAnsi="Arial" w:cs="Arial"/>
                <w:bCs/>
                <w:noProof/>
                <w:sz w:val="24"/>
                <w:szCs w:val="24"/>
                <w:lang w:val="es-MX" w:eastAsia="es-MX"/>
              </w:rPr>
              <w:t xml:space="preserve">tienen adeudos grandes de constructoras que no dejaron </w:t>
            </w:r>
            <w:r w:rsidR="003834EC">
              <w:rPr>
                <w:rFonts w:ascii="Arial" w:hAnsi="Arial" w:cs="Arial"/>
                <w:bCs/>
                <w:noProof/>
                <w:sz w:val="24"/>
                <w:szCs w:val="24"/>
                <w:lang w:val="es-MX" w:eastAsia="es-MX"/>
              </w:rPr>
              <w:t>bien sus domicilios</w:t>
            </w:r>
            <w:r w:rsidR="00F62A4E">
              <w:rPr>
                <w:rFonts w:ascii="Arial" w:hAnsi="Arial" w:cs="Arial"/>
                <w:bCs/>
                <w:noProof/>
                <w:sz w:val="24"/>
                <w:szCs w:val="24"/>
                <w:lang w:val="es-MX" w:eastAsia="es-MX"/>
              </w:rPr>
              <w:t xml:space="preserve"> </w:t>
            </w:r>
            <w:r w:rsidR="00BD19CE">
              <w:rPr>
                <w:rFonts w:ascii="Arial" w:hAnsi="Arial" w:cs="Arial"/>
                <w:bCs/>
                <w:noProof/>
                <w:sz w:val="24"/>
                <w:szCs w:val="24"/>
                <w:lang w:val="es-MX" w:eastAsia="es-MX"/>
              </w:rPr>
              <w:t xml:space="preserve"> </w:t>
            </w:r>
            <w:r w:rsidR="00790A53">
              <w:rPr>
                <w:rFonts w:ascii="Arial" w:hAnsi="Arial" w:cs="Arial"/>
                <w:bCs/>
                <w:noProof/>
                <w:sz w:val="24"/>
                <w:szCs w:val="24"/>
                <w:lang w:val="es-MX" w:eastAsia="es-MX"/>
              </w:rPr>
              <w:t>y muy agradecido porque todos los convenios me los han resuelto</w:t>
            </w:r>
            <w:r w:rsidR="003834EC">
              <w:rPr>
                <w:rFonts w:ascii="Arial" w:hAnsi="Arial" w:cs="Arial"/>
                <w:bCs/>
                <w:noProof/>
                <w:sz w:val="24"/>
                <w:szCs w:val="24"/>
                <w:lang w:val="es-MX" w:eastAsia="es-MX"/>
              </w:rPr>
              <w:t xml:space="preserve">. </w:t>
            </w:r>
            <w:r w:rsidR="003834EC">
              <w:rPr>
                <w:rFonts w:ascii="Arial" w:hAnsi="Arial" w:cs="Arial"/>
                <w:b/>
                <w:sz w:val="24"/>
                <w:szCs w:val="24"/>
              </w:rPr>
              <w:t>En uso de la voz el Lic. Eduardo Campos Villarreal manifiesta:</w:t>
            </w:r>
            <w:r w:rsidR="002765AD">
              <w:rPr>
                <w:rFonts w:ascii="Arial" w:hAnsi="Arial" w:cs="Arial"/>
                <w:b/>
                <w:sz w:val="24"/>
                <w:szCs w:val="24"/>
              </w:rPr>
              <w:t xml:space="preserve"> L</w:t>
            </w:r>
            <w:r w:rsidR="003834EC">
              <w:rPr>
                <w:rFonts w:ascii="Arial" w:hAnsi="Arial" w:cs="Arial"/>
                <w:bCs/>
                <w:noProof/>
                <w:sz w:val="24"/>
                <w:szCs w:val="24"/>
                <w:lang w:val="es-MX" w:eastAsia="es-MX"/>
              </w:rPr>
              <w:t xml:space="preserve">a idea es beneficiar a los usuarios, crear la cultura de pago que se hagan responsables de sus instalaciones y si </w:t>
            </w:r>
            <w:r w:rsidR="00134981">
              <w:rPr>
                <w:rFonts w:ascii="Arial" w:hAnsi="Arial" w:cs="Arial"/>
                <w:bCs/>
                <w:noProof/>
                <w:sz w:val="24"/>
                <w:szCs w:val="24"/>
                <w:lang w:val="es-MX" w:eastAsia="es-MX"/>
              </w:rPr>
              <w:t xml:space="preserve">por algo </w:t>
            </w:r>
            <w:r w:rsidR="003834EC">
              <w:rPr>
                <w:rFonts w:ascii="Arial" w:hAnsi="Arial" w:cs="Arial"/>
                <w:bCs/>
                <w:noProof/>
                <w:sz w:val="24"/>
                <w:szCs w:val="24"/>
                <w:lang w:val="es-MX" w:eastAsia="es-MX"/>
              </w:rPr>
              <w:t xml:space="preserve">se les incrementó apoyarlos </w:t>
            </w:r>
            <w:r w:rsidR="00134981">
              <w:rPr>
                <w:rFonts w:ascii="Arial" w:hAnsi="Arial" w:cs="Arial"/>
                <w:bCs/>
                <w:noProof/>
                <w:sz w:val="24"/>
                <w:szCs w:val="24"/>
                <w:lang w:val="es-MX" w:eastAsia="es-MX"/>
              </w:rPr>
              <w:t>con algo.</w:t>
            </w:r>
            <w:r w:rsidR="00A12EE9">
              <w:rPr>
                <w:rFonts w:ascii="Arial" w:hAnsi="Arial" w:cs="Arial"/>
                <w:bCs/>
                <w:noProof/>
                <w:sz w:val="24"/>
                <w:szCs w:val="24"/>
                <w:lang w:val="es-MX" w:eastAsia="es-MX"/>
              </w:rPr>
              <w:t xml:space="preserve"> </w:t>
            </w:r>
            <w:r w:rsidR="00A12EE9">
              <w:rPr>
                <w:rFonts w:ascii="Arial" w:hAnsi="Arial" w:cs="Arial"/>
                <w:b/>
                <w:sz w:val="24"/>
                <w:szCs w:val="24"/>
              </w:rPr>
              <w:t xml:space="preserve">En uso de la voz el Lic. Jesús Asís Olloqui manifiesta: </w:t>
            </w:r>
            <w:r w:rsidR="00A12EE9" w:rsidRPr="00A12EE9">
              <w:rPr>
                <w:rFonts w:ascii="Arial" w:hAnsi="Arial" w:cs="Arial"/>
                <w:sz w:val="24"/>
                <w:szCs w:val="24"/>
              </w:rPr>
              <w:t xml:space="preserve">Continuando con la información en la junta pasada nos solicitaron </w:t>
            </w:r>
            <w:r w:rsidR="00E865EF">
              <w:rPr>
                <w:rFonts w:ascii="Arial" w:hAnsi="Arial" w:cs="Arial"/>
                <w:sz w:val="24"/>
                <w:szCs w:val="24"/>
              </w:rPr>
              <w:t xml:space="preserve">traer un comparativo </w:t>
            </w:r>
            <w:r w:rsidR="009F597B">
              <w:rPr>
                <w:rFonts w:ascii="Arial" w:hAnsi="Arial" w:cs="Arial"/>
                <w:sz w:val="24"/>
                <w:szCs w:val="24"/>
              </w:rPr>
              <w:t>con</w:t>
            </w:r>
            <w:r w:rsidR="00E865EF">
              <w:rPr>
                <w:rFonts w:ascii="Arial" w:hAnsi="Arial" w:cs="Arial"/>
                <w:sz w:val="24"/>
                <w:szCs w:val="24"/>
              </w:rPr>
              <w:t xml:space="preserve"> Organismos Operadores de otros Estados o Municipios y aquí les presento lo siguiente:</w:t>
            </w:r>
          </w:p>
          <w:p w:rsidR="00E865EF" w:rsidRDefault="00E865EF" w:rsidP="008D2DD7">
            <w:pPr>
              <w:jc w:val="center"/>
              <w:rPr>
                <w:rFonts w:ascii="Arial" w:hAnsi="Arial" w:cs="Arial"/>
                <w:b/>
                <w:bCs/>
                <w:noProof/>
                <w:sz w:val="24"/>
                <w:szCs w:val="24"/>
                <w:lang w:val="es-MX" w:eastAsia="es-MX"/>
              </w:rPr>
            </w:pPr>
          </w:p>
          <w:p w:rsidR="00BC6582" w:rsidRPr="00BC6582" w:rsidRDefault="00BC6582" w:rsidP="008D2DD7">
            <w:pPr>
              <w:jc w:val="center"/>
              <w:rPr>
                <w:rFonts w:ascii="Arial" w:hAnsi="Arial" w:cs="Arial"/>
                <w:b/>
                <w:noProof/>
                <w:sz w:val="24"/>
                <w:szCs w:val="24"/>
                <w:lang w:val="es-MX" w:eastAsia="es-MX"/>
              </w:rPr>
            </w:pPr>
            <w:r w:rsidRPr="00BC6582">
              <w:rPr>
                <w:rFonts w:ascii="Arial" w:hAnsi="Arial" w:cs="Arial"/>
                <w:b/>
                <w:bCs/>
                <w:noProof/>
                <w:sz w:val="24"/>
                <w:szCs w:val="24"/>
                <w:lang w:val="es-MX" w:eastAsia="es-MX"/>
              </w:rPr>
              <w:t>Comparativo</w:t>
            </w:r>
            <w:r w:rsidR="008D2DD7">
              <w:rPr>
                <w:rFonts w:ascii="Arial" w:hAnsi="Arial" w:cs="Arial"/>
                <w:b/>
                <w:bCs/>
                <w:noProof/>
                <w:sz w:val="24"/>
                <w:szCs w:val="24"/>
                <w:lang w:val="es-MX" w:eastAsia="es-MX"/>
              </w:rPr>
              <w:t xml:space="preserve"> </w:t>
            </w:r>
            <w:r w:rsidRPr="00BC6582">
              <w:rPr>
                <w:rFonts w:ascii="Arial" w:hAnsi="Arial" w:cs="Arial"/>
                <w:b/>
                <w:bCs/>
                <w:noProof/>
                <w:sz w:val="24"/>
                <w:szCs w:val="24"/>
                <w:lang w:val="es-MX" w:eastAsia="es-MX"/>
              </w:rPr>
              <w:t>Usuarios cumplidos</w:t>
            </w:r>
          </w:p>
          <w:tbl>
            <w:tblPr>
              <w:tblW w:w="4892" w:type="dxa"/>
              <w:tblInd w:w="1282" w:type="dxa"/>
              <w:tblLayout w:type="fixed"/>
              <w:tblCellMar>
                <w:left w:w="0" w:type="dxa"/>
                <w:right w:w="0" w:type="dxa"/>
              </w:tblCellMar>
              <w:tblLook w:val="0600" w:firstRow="0" w:lastRow="0" w:firstColumn="0" w:lastColumn="0" w:noHBand="1" w:noVBand="1"/>
            </w:tblPr>
            <w:tblGrid>
              <w:gridCol w:w="2683"/>
              <w:gridCol w:w="2209"/>
            </w:tblGrid>
            <w:tr w:rsidR="00BC6582" w:rsidRPr="00BC6582" w:rsidTr="00692981">
              <w:trPr>
                <w:trHeight w:val="81"/>
              </w:trPr>
              <w:tc>
                <w:tcPr>
                  <w:tcW w:w="2683" w:type="dxa"/>
                  <w:tcBorders>
                    <w:top w:val="single" w:sz="8" w:space="0" w:color="376092"/>
                    <w:left w:val="single" w:sz="8" w:space="0" w:color="376092"/>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bCs/>
                      <w:noProof/>
                      <w:sz w:val="24"/>
                      <w:szCs w:val="24"/>
                      <w:lang w:val="es-MX" w:eastAsia="es-MX"/>
                    </w:rPr>
                    <w:t>ORGANISMO</w:t>
                  </w:r>
                </w:p>
              </w:tc>
              <w:tc>
                <w:tcPr>
                  <w:tcW w:w="2209" w:type="dxa"/>
                  <w:tcBorders>
                    <w:top w:val="single" w:sz="8" w:space="0" w:color="376092"/>
                    <w:left w:val="nil"/>
                    <w:bottom w:val="single" w:sz="8" w:space="0" w:color="376092"/>
                    <w:right w:val="single" w:sz="8" w:space="0" w:color="376092"/>
                  </w:tcBorders>
                  <w:shd w:val="clear" w:color="auto" w:fill="auto"/>
                  <w:tcMar>
                    <w:top w:w="11" w:type="dxa"/>
                    <w:left w:w="11" w:type="dxa"/>
                    <w:bottom w:w="0" w:type="dxa"/>
                    <w:right w:w="11" w:type="dxa"/>
                  </w:tcMar>
                  <w:vAlign w:val="center"/>
                  <w:hideMark/>
                </w:tcPr>
                <w:p w:rsidR="004911CF" w:rsidRPr="008D2DD7" w:rsidRDefault="00BC6582" w:rsidP="00BC6582">
                  <w:pPr>
                    <w:jc w:val="both"/>
                    <w:rPr>
                      <w:rFonts w:ascii="Arial" w:hAnsi="Arial" w:cs="Arial"/>
                      <w:b/>
                      <w:noProof/>
                      <w:lang w:val="es-MX" w:eastAsia="es-MX"/>
                    </w:rPr>
                  </w:pPr>
                  <w:r w:rsidRPr="008D2DD7">
                    <w:rPr>
                      <w:rFonts w:ascii="Arial" w:hAnsi="Arial" w:cs="Arial"/>
                      <w:b/>
                      <w:bCs/>
                      <w:noProof/>
                      <w:lang w:val="es-MX" w:eastAsia="es-MX"/>
                    </w:rPr>
                    <w:t>USUARIOS CON PAGO A TIEMPO (%)</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Saltillo</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91%</w:t>
                  </w:r>
                </w:p>
              </w:tc>
            </w:tr>
            <w:tr w:rsidR="00BC6582" w:rsidRPr="00BC6582" w:rsidTr="00692981">
              <w:trPr>
                <w:trHeight w:val="44"/>
              </w:trPr>
              <w:tc>
                <w:tcPr>
                  <w:tcW w:w="2683" w:type="dxa"/>
                  <w:tcBorders>
                    <w:top w:val="single" w:sz="8" w:space="0" w:color="376092"/>
                    <w:left w:val="nil"/>
                    <w:bottom w:val="single" w:sz="8" w:space="0" w:color="8EB4E3"/>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Monterrey</w:t>
                  </w:r>
                </w:p>
              </w:tc>
              <w:tc>
                <w:tcPr>
                  <w:tcW w:w="2209" w:type="dxa"/>
                  <w:tcBorders>
                    <w:top w:val="single" w:sz="8" w:space="0" w:color="376092"/>
                    <w:left w:val="nil"/>
                    <w:bottom w:val="single" w:sz="8" w:space="0" w:color="8EB4E3"/>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81%</w:t>
                  </w:r>
                </w:p>
              </w:tc>
            </w:tr>
            <w:tr w:rsidR="00BC6582" w:rsidRPr="00BC6582" w:rsidTr="00692981">
              <w:trPr>
                <w:trHeight w:val="44"/>
              </w:trPr>
              <w:tc>
                <w:tcPr>
                  <w:tcW w:w="2683" w:type="dxa"/>
                  <w:tcBorders>
                    <w:top w:val="single" w:sz="8" w:space="0" w:color="8EB4E3"/>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Monclova</w:t>
                  </w:r>
                </w:p>
              </w:tc>
              <w:tc>
                <w:tcPr>
                  <w:tcW w:w="2209" w:type="dxa"/>
                  <w:tcBorders>
                    <w:top w:val="single" w:sz="8" w:space="0" w:color="8EB4E3"/>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79%</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Puebla</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67%</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Parras</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63%</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Piedras Negras</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62%</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Hermosillo</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62%</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Guadalajara</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58%</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Acuña</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54%</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Torreón</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53%</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 xml:space="preserve">Tijuana </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51%</w:t>
                  </w:r>
                </w:p>
              </w:tc>
            </w:tr>
            <w:tr w:rsidR="00BC6582" w:rsidRPr="00BC6582" w:rsidTr="00692981">
              <w:trPr>
                <w:trHeight w:val="44"/>
              </w:trPr>
              <w:tc>
                <w:tcPr>
                  <w:tcW w:w="2683"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bottom"/>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Chihuahua</w:t>
                  </w:r>
                </w:p>
              </w:tc>
              <w:tc>
                <w:tcPr>
                  <w:tcW w:w="2209" w:type="dxa"/>
                  <w:tcBorders>
                    <w:top w:val="single" w:sz="8" w:space="0" w:color="376092"/>
                    <w:left w:val="nil"/>
                    <w:bottom w:val="single" w:sz="8" w:space="0" w:color="376092"/>
                    <w:right w:val="nil"/>
                  </w:tcBorders>
                  <w:shd w:val="clear" w:color="auto" w:fill="auto"/>
                  <w:tcMar>
                    <w:top w:w="11" w:type="dxa"/>
                    <w:left w:w="11" w:type="dxa"/>
                    <w:bottom w:w="0" w:type="dxa"/>
                    <w:right w:w="11" w:type="dxa"/>
                  </w:tcMar>
                  <w:vAlign w:val="center"/>
                  <w:hideMark/>
                </w:tcPr>
                <w:p w:rsidR="004911CF" w:rsidRPr="00BC6582" w:rsidRDefault="00BC6582" w:rsidP="00BC6582">
                  <w:pPr>
                    <w:jc w:val="both"/>
                    <w:rPr>
                      <w:rFonts w:ascii="Arial" w:hAnsi="Arial" w:cs="Arial"/>
                      <w:b/>
                      <w:noProof/>
                      <w:sz w:val="24"/>
                      <w:szCs w:val="24"/>
                      <w:lang w:val="es-MX" w:eastAsia="es-MX"/>
                    </w:rPr>
                  </w:pPr>
                  <w:r w:rsidRPr="00BC6582">
                    <w:rPr>
                      <w:rFonts w:ascii="Arial" w:hAnsi="Arial" w:cs="Arial"/>
                      <w:b/>
                      <w:noProof/>
                      <w:sz w:val="24"/>
                      <w:szCs w:val="24"/>
                      <w:lang w:val="es-MX" w:eastAsia="es-MX"/>
                    </w:rPr>
                    <w:t>48%</w:t>
                  </w:r>
                </w:p>
              </w:tc>
            </w:tr>
          </w:tbl>
          <w:p w:rsidR="00605ED7" w:rsidRDefault="00605ED7" w:rsidP="00634D0E">
            <w:pPr>
              <w:jc w:val="both"/>
              <w:rPr>
                <w:rFonts w:ascii="Arial" w:hAnsi="Arial" w:cs="Arial"/>
                <w:b/>
                <w:sz w:val="24"/>
                <w:szCs w:val="24"/>
              </w:rPr>
            </w:pPr>
          </w:p>
          <w:p w:rsidR="004B027C" w:rsidRDefault="002765AD" w:rsidP="00634D0E">
            <w:pPr>
              <w:jc w:val="both"/>
              <w:rPr>
                <w:rFonts w:ascii="Arial" w:hAnsi="Arial" w:cs="Arial"/>
                <w:b/>
                <w:noProof/>
                <w:sz w:val="24"/>
                <w:szCs w:val="24"/>
                <w:lang w:val="es-MX" w:eastAsia="es-MX"/>
              </w:rPr>
            </w:pPr>
            <w:r>
              <w:rPr>
                <w:rFonts w:ascii="Arial" w:hAnsi="Arial" w:cs="Arial"/>
                <w:b/>
                <w:sz w:val="24"/>
                <w:szCs w:val="24"/>
              </w:rPr>
              <w:t xml:space="preserve">En uso de la voz el Lic. Eduardo Campos Villarreal manifiesta: </w:t>
            </w:r>
            <w:r w:rsidRPr="002765AD">
              <w:rPr>
                <w:rFonts w:ascii="Arial" w:hAnsi="Arial" w:cs="Arial"/>
                <w:noProof/>
                <w:sz w:val="24"/>
                <w:szCs w:val="24"/>
                <w:lang w:val="es-MX" w:eastAsia="es-MX"/>
              </w:rPr>
              <w:t>Es</w:t>
            </w:r>
            <w:r w:rsidR="00B52B6A">
              <w:rPr>
                <w:rFonts w:ascii="Arial" w:hAnsi="Arial" w:cs="Arial"/>
                <w:noProof/>
                <w:sz w:val="24"/>
                <w:szCs w:val="24"/>
                <w:lang w:val="es-MX" w:eastAsia="es-MX"/>
              </w:rPr>
              <w:t>ta información es de</w:t>
            </w:r>
            <w:r w:rsidRPr="002765AD">
              <w:rPr>
                <w:rFonts w:ascii="Arial" w:hAnsi="Arial" w:cs="Arial"/>
                <w:noProof/>
                <w:sz w:val="24"/>
                <w:szCs w:val="24"/>
                <w:lang w:val="es-MX" w:eastAsia="es-MX"/>
              </w:rPr>
              <w:t xml:space="preserve"> una página del gobierno Federal cualquiera lo puede checar ahí sin problema.</w:t>
            </w:r>
            <w:r w:rsidR="00615DC6">
              <w:rPr>
                <w:rFonts w:ascii="Arial" w:hAnsi="Arial" w:cs="Arial"/>
                <w:noProof/>
                <w:sz w:val="24"/>
                <w:szCs w:val="24"/>
                <w:lang w:val="es-MX" w:eastAsia="es-MX"/>
              </w:rPr>
              <w:t xml:space="preserve"> </w:t>
            </w:r>
            <w:r w:rsidR="00615DC6">
              <w:rPr>
                <w:rFonts w:ascii="Arial" w:hAnsi="Arial" w:cs="Arial"/>
                <w:b/>
                <w:sz w:val="24"/>
                <w:szCs w:val="24"/>
              </w:rPr>
              <w:t>En uso de la voz el Dr. Mario Alberto Dávila Delgado presidente del Consejo manifestó:</w:t>
            </w:r>
            <w:r w:rsidR="00E4587A">
              <w:rPr>
                <w:rFonts w:ascii="Arial" w:hAnsi="Arial" w:cs="Arial"/>
                <w:b/>
                <w:sz w:val="24"/>
                <w:szCs w:val="24"/>
              </w:rPr>
              <w:t xml:space="preserve"> </w:t>
            </w:r>
            <w:r w:rsidR="00352229" w:rsidRPr="00352229">
              <w:rPr>
                <w:rFonts w:ascii="Arial" w:hAnsi="Arial" w:cs="Arial"/>
                <w:sz w:val="24"/>
                <w:szCs w:val="24"/>
              </w:rPr>
              <w:t xml:space="preserve">un comentario adicional </w:t>
            </w:r>
            <w:r w:rsidR="007B5E44">
              <w:rPr>
                <w:rFonts w:ascii="Arial" w:hAnsi="Arial" w:cs="Arial"/>
                <w:sz w:val="24"/>
                <w:szCs w:val="24"/>
              </w:rPr>
              <w:t xml:space="preserve"> </w:t>
            </w:r>
            <w:r w:rsidR="00352229" w:rsidRPr="00352229">
              <w:rPr>
                <w:rFonts w:ascii="Arial" w:hAnsi="Arial" w:cs="Arial"/>
                <w:sz w:val="24"/>
                <w:szCs w:val="24"/>
              </w:rPr>
              <w:t xml:space="preserve">a esto los recursos que se envían a un municipio </w:t>
            </w:r>
            <w:r w:rsidR="00F26701">
              <w:rPr>
                <w:rFonts w:ascii="Arial" w:hAnsi="Arial" w:cs="Arial"/>
                <w:sz w:val="24"/>
                <w:szCs w:val="24"/>
              </w:rPr>
              <w:t xml:space="preserve">por parte de la Federación son establecidos a base </w:t>
            </w:r>
            <w:r w:rsidR="00AC0D70">
              <w:rPr>
                <w:rFonts w:ascii="Arial" w:hAnsi="Arial" w:cs="Arial"/>
                <w:sz w:val="24"/>
                <w:szCs w:val="24"/>
              </w:rPr>
              <w:t>de</w:t>
            </w:r>
            <w:r w:rsidR="007B5E44">
              <w:rPr>
                <w:rFonts w:ascii="Arial" w:hAnsi="Arial" w:cs="Arial"/>
                <w:sz w:val="24"/>
                <w:szCs w:val="24"/>
              </w:rPr>
              <w:t xml:space="preserve"> fórmulas generales </w:t>
            </w:r>
            <w:r w:rsidR="00352229" w:rsidRPr="00352229">
              <w:rPr>
                <w:rFonts w:ascii="Arial" w:hAnsi="Arial" w:cs="Arial"/>
                <w:sz w:val="24"/>
                <w:szCs w:val="24"/>
              </w:rPr>
              <w:t xml:space="preserve">pero hay dos </w:t>
            </w:r>
            <w:r w:rsidR="00AC0D70">
              <w:rPr>
                <w:rFonts w:ascii="Arial" w:hAnsi="Arial" w:cs="Arial"/>
                <w:sz w:val="24"/>
                <w:szCs w:val="24"/>
              </w:rPr>
              <w:t xml:space="preserve">o tres </w:t>
            </w:r>
            <w:r w:rsidR="00352229" w:rsidRPr="00352229">
              <w:rPr>
                <w:rFonts w:ascii="Arial" w:hAnsi="Arial" w:cs="Arial"/>
                <w:sz w:val="24"/>
                <w:szCs w:val="24"/>
              </w:rPr>
              <w:t xml:space="preserve">factores </w:t>
            </w:r>
            <w:r w:rsidR="007B5E44">
              <w:rPr>
                <w:rFonts w:ascii="Arial" w:hAnsi="Arial" w:cs="Arial"/>
                <w:sz w:val="24"/>
                <w:szCs w:val="24"/>
              </w:rPr>
              <w:t xml:space="preserve">fundamentales </w:t>
            </w:r>
            <w:r w:rsidR="00352229" w:rsidRPr="00352229">
              <w:rPr>
                <w:rFonts w:ascii="Arial" w:hAnsi="Arial" w:cs="Arial"/>
                <w:sz w:val="24"/>
                <w:szCs w:val="24"/>
              </w:rPr>
              <w:t xml:space="preserve">que se consideran, uno es el </w:t>
            </w:r>
            <w:r w:rsidR="007B5E44">
              <w:rPr>
                <w:rFonts w:ascii="Arial" w:hAnsi="Arial" w:cs="Arial"/>
                <w:sz w:val="24"/>
                <w:szCs w:val="24"/>
              </w:rPr>
              <w:t xml:space="preserve">ingreso en el pago de agua, el otro es el ingreso del pago de predial y el otro es el número de población o circunstancias asociados al nivel de pobreza </w:t>
            </w:r>
            <w:r w:rsidR="00227C8A">
              <w:rPr>
                <w:rFonts w:ascii="Arial" w:hAnsi="Arial" w:cs="Arial"/>
                <w:sz w:val="24"/>
                <w:szCs w:val="24"/>
              </w:rPr>
              <w:t xml:space="preserve">o </w:t>
            </w:r>
            <w:r w:rsidR="007B5E44">
              <w:rPr>
                <w:rFonts w:ascii="Arial" w:hAnsi="Arial" w:cs="Arial"/>
                <w:sz w:val="24"/>
                <w:szCs w:val="24"/>
              </w:rPr>
              <w:t xml:space="preserve">al nivel de vida, son esos tres factores, pago de agua, pago de predial </w:t>
            </w:r>
            <w:r w:rsidR="00362B8C">
              <w:rPr>
                <w:rFonts w:ascii="Arial" w:hAnsi="Arial" w:cs="Arial"/>
                <w:sz w:val="24"/>
                <w:szCs w:val="24"/>
              </w:rPr>
              <w:t xml:space="preserve">y población en </w:t>
            </w:r>
            <w:r w:rsidR="00227C8A">
              <w:rPr>
                <w:rFonts w:ascii="Arial" w:hAnsi="Arial" w:cs="Arial"/>
                <w:sz w:val="24"/>
                <w:szCs w:val="24"/>
              </w:rPr>
              <w:t xml:space="preserve">algunos </w:t>
            </w:r>
            <w:r w:rsidR="00362B8C">
              <w:rPr>
                <w:rFonts w:ascii="Arial" w:hAnsi="Arial" w:cs="Arial"/>
                <w:sz w:val="24"/>
                <w:szCs w:val="24"/>
              </w:rPr>
              <w:t>aspectos generales</w:t>
            </w:r>
            <w:r w:rsidR="00E45145">
              <w:rPr>
                <w:rFonts w:ascii="Arial" w:hAnsi="Arial" w:cs="Arial"/>
                <w:sz w:val="24"/>
                <w:szCs w:val="24"/>
              </w:rPr>
              <w:t>,</w:t>
            </w:r>
            <w:r w:rsidR="00362B8C">
              <w:rPr>
                <w:rFonts w:ascii="Arial" w:hAnsi="Arial" w:cs="Arial"/>
                <w:sz w:val="24"/>
                <w:szCs w:val="24"/>
              </w:rPr>
              <w:t xml:space="preserve"> en la medida en que más se pague agua y </w:t>
            </w:r>
            <w:r w:rsidR="00227C8A">
              <w:rPr>
                <w:rFonts w:ascii="Arial" w:hAnsi="Arial" w:cs="Arial"/>
                <w:sz w:val="24"/>
                <w:szCs w:val="24"/>
              </w:rPr>
              <w:t xml:space="preserve">se recaude más de </w:t>
            </w:r>
            <w:r w:rsidR="00362B8C">
              <w:rPr>
                <w:rFonts w:ascii="Arial" w:hAnsi="Arial" w:cs="Arial"/>
                <w:sz w:val="24"/>
                <w:szCs w:val="24"/>
              </w:rPr>
              <w:t xml:space="preserve">predial </w:t>
            </w:r>
            <w:r w:rsidR="00227C8A">
              <w:rPr>
                <w:rFonts w:ascii="Arial" w:hAnsi="Arial" w:cs="Arial"/>
                <w:sz w:val="24"/>
                <w:szCs w:val="24"/>
              </w:rPr>
              <w:t xml:space="preserve">son las aportaciones al municipio y veo que estábamos en tercer lugar pero las gráficas anteriores nos señalan </w:t>
            </w:r>
            <w:r w:rsidR="006B7C10">
              <w:rPr>
                <w:rFonts w:ascii="Arial" w:hAnsi="Arial" w:cs="Arial"/>
                <w:sz w:val="24"/>
                <w:szCs w:val="24"/>
              </w:rPr>
              <w:t xml:space="preserve">un 81.4% y ya estamos en segundo lugar, es decir si somos más específicos el </w:t>
            </w:r>
            <w:r w:rsidR="001D1A7F">
              <w:rPr>
                <w:rFonts w:ascii="Arial" w:hAnsi="Arial" w:cs="Arial"/>
                <w:sz w:val="24"/>
                <w:szCs w:val="24"/>
              </w:rPr>
              <w:t xml:space="preserve">.4% </w:t>
            </w:r>
            <w:r w:rsidR="00C25CAC">
              <w:rPr>
                <w:rFonts w:ascii="Arial" w:hAnsi="Arial" w:cs="Arial"/>
                <w:sz w:val="24"/>
                <w:szCs w:val="24"/>
              </w:rPr>
              <w:t>nos pone por arriba de Monterrey</w:t>
            </w:r>
            <w:r w:rsidR="00040902">
              <w:rPr>
                <w:rFonts w:ascii="Arial" w:hAnsi="Arial" w:cs="Arial"/>
                <w:sz w:val="24"/>
                <w:szCs w:val="24"/>
              </w:rPr>
              <w:t xml:space="preserve">. </w:t>
            </w:r>
            <w:r w:rsidR="00040902">
              <w:rPr>
                <w:rFonts w:ascii="Arial" w:hAnsi="Arial" w:cs="Arial"/>
                <w:b/>
                <w:sz w:val="24"/>
                <w:szCs w:val="24"/>
              </w:rPr>
              <w:t xml:space="preserve">En uso de la voz el Lic. Jesús Asís Olloqui manifiesta: </w:t>
            </w:r>
            <w:r w:rsidR="00AB6C92">
              <w:rPr>
                <w:rFonts w:ascii="Arial" w:hAnsi="Arial" w:cs="Arial"/>
                <w:sz w:val="24"/>
                <w:szCs w:val="24"/>
              </w:rPr>
              <w:t xml:space="preserve">Habiendo concluido con la presentación de la campaña </w:t>
            </w:r>
            <w:r w:rsidR="001F0A68">
              <w:rPr>
                <w:rFonts w:ascii="Arial" w:hAnsi="Arial" w:cs="Arial"/>
                <w:sz w:val="24"/>
                <w:szCs w:val="24"/>
              </w:rPr>
              <w:t>“</w:t>
            </w:r>
            <w:r w:rsidR="00AB6C92">
              <w:rPr>
                <w:rFonts w:ascii="Arial" w:hAnsi="Arial" w:cs="Arial"/>
                <w:sz w:val="24"/>
                <w:szCs w:val="24"/>
              </w:rPr>
              <w:t>Deuda Congelada</w:t>
            </w:r>
            <w:r w:rsidR="001F0A68">
              <w:rPr>
                <w:rFonts w:ascii="Arial" w:hAnsi="Arial" w:cs="Arial"/>
                <w:sz w:val="24"/>
                <w:szCs w:val="24"/>
              </w:rPr>
              <w:t>”</w:t>
            </w:r>
            <w:r w:rsidR="00AB6C92">
              <w:rPr>
                <w:rFonts w:ascii="Arial" w:hAnsi="Arial" w:cs="Arial"/>
                <w:sz w:val="24"/>
                <w:szCs w:val="24"/>
              </w:rPr>
              <w:t>, requerimos solicitar su autorización para que la campaña sea de manera permanente para apoyar a las familias con rezago</w:t>
            </w:r>
            <w:r w:rsidR="009200FA">
              <w:rPr>
                <w:rFonts w:ascii="Arial" w:hAnsi="Arial" w:cs="Arial"/>
                <w:sz w:val="24"/>
                <w:szCs w:val="24"/>
              </w:rPr>
              <w:t xml:space="preserve"> en sus recibos</w:t>
            </w:r>
            <w:r w:rsidR="00AB6C92">
              <w:rPr>
                <w:rFonts w:ascii="Arial" w:hAnsi="Arial" w:cs="Arial"/>
                <w:sz w:val="24"/>
                <w:szCs w:val="24"/>
              </w:rPr>
              <w:t>.</w:t>
            </w:r>
            <w:r w:rsidR="005A7454">
              <w:rPr>
                <w:rFonts w:ascii="Arial" w:hAnsi="Arial" w:cs="Arial"/>
                <w:sz w:val="24"/>
                <w:szCs w:val="24"/>
              </w:rPr>
              <w:t xml:space="preserve"> </w:t>
            </w:r>
            <w:r w:rsidR="00B80DBD">
              <w:rPr>
                <w:rFonts w:ascii="Arial" w:hAnsi="Arial" w:cs="Arial"/>
                <w:b/>
                <w:sz w:val="24"/>
                <w:szCs w:val="24"/>
              </w:rPr>
              <w:t xml:space="preserve">En uso de la voz el Secretario del consejo </w:t>
            </w:r>
            <w:r w:rsidR="00B80DBD" w:rsidRPr="0054198A">
              <w:rPr>
                <w:rFonts w:ascii="Arial" w:hAnsi="Arial" w:cs="Arial"/>
                <w:b/>
                <w:sz w:val="24"/>
                <w:szCs w:val="24"/>
              </w:rPr>
              <w:t xml:space="preserve">Lic. Eleuterio López </w:t>
            </w:r>
            <w:proofErr w:type="spellStart"/>
            <w:r w:rsidR="00B80DBD" w:rsidRPr="0054198A">
              <w:rPr>
                <w:rFonts w:ascii="Arial" w:hAnsi="Arial" w:cs="Arial"/>
                <w:b/>
                <w:sz w:val="24"/>
                <w:szCs w:val="24"/>
              </w:rPr>
              <w:t>Leos</w:t>
            </w:r>
            <w:proofErr w:type="spellEnd"/>
            <w:r w:rsidR="00B80DBD">
              <w:rPr>
                <w:rFonts w:ascii="Arial" w:hAnsi="Arial" w:cs="Arial"/>
                <w:b/>
                <w:sz w:val="24"/>
                <w:szCs w:val="24"/>
              </w:rPr>
              <w:t xml:space="preserve"> manifiesta:</w:t>
            </w:r>
            <w:r w:rsidR="00B80DBD" w:rsidRPr="0054198A">
              <w:rPr>
                <w:rFonts w:ascii="Arial" w:hAnsi="Arial" w:cs="Arial"/>
                <w:sz w:val="24"/>
                <w:szCs w:val="24"/>
              </w:rPr>
              <w:t xml:space="preserve"> </w:t>
            </w:r>
            <w:r w:rsidR="005A7454" w:rsidRPr="005E47A2">
              <w:rPr>
                <w:rFonts w:ascii="Arial" w:hAnsi="Arial" w:cs="Arial"/>
                <w:sz w:val="24"/>
                <w:szCs w:val="24"/>
              </w:rPr>
              <w:t>Escuchada la propuesta para activar la campa</w:t>
            </w:r>
            <w:r w:rsidR="00813F9C" w:rsidRPr="005E47A2">
              <w:rPr>
                <w:rFonts w:ascii="Arial" w:hAnsi="Arial" w:cs="Arial"/>
                <w:sz w:val="24"/>
                <w:szCs w:val="24"/>
              </w:rPr>
              <w:t>ñ</w:t>
            </w:r>
            <w:r w:rsidR="005A7454" w:rsidRPr="005E47A2">
              <w:rPr>
                <w:rFonts w:ascii="Arial" w:hAnsi="Arial" w:cs="Arial"/>
                <w:sz w:val="24"/>
                <w:szCs w:val="24"/>
              </w:rPr>
              <w:t xml:space="preserve">a de </w:t>
            </w:r>
            <w:r w:rsidR="001F0A68" w:rsidRPr="005E47A2">
              <w:rPr>
                <w:rFonts w:ascii="Arial" w:hAnsi="Arial" w:cs="Arial"/>
                <w:sz w:val="24"/>
                <w:szCs w:val="24"/>
              </w:rPr>
              <w:t>“</w:t>
            </w:r>
            <w:r w:rsidR="005A7454" w:rsidRPr="005E47A2">
              <w:rPr>
                <w:rFonts w:ascii="Arial" w:hAnsi="Arial" w:cs="Arial"/>
                <w:sz w:val="24"/>
                <w:szCs w:val="24"/>
              </w:rPr>
              <w:t>Deuda Congelada</w:t>
            </w:r>
            <w:r w:rsidR="001F0A68" w:rsidRPr="005E47A2">
              <w:rPr>
                <w:rFonts w:ascii="Arial" w:hAnsi="Arial" w:cs="Arial"/>
                <w:sz w:val="24"/>
                <w:szCs w:val="24"/>
              </w:rPr>
              <w:t>”</w:t>
            </w:r>
            <w:r w:rsidR="005A7454" w:rsidRPr="005E47A2">
              <w:rPr>
                <w:rFonts w:ascii="Arial" w:hAnsi="Arial" w:cs="Arial"/>
                <w:sz w:val="24"/>
                <w:szCs w:val="24"/>
              </w:rPr>
              <w:t xml:space="preserve"> se somete a consideración de los presentes </w:t>
            </w:r>
            <w:r w:rsidR="00E73B8F" w:rsidRPr="005E47A2">
              <w:rPr>
                <w:rFonts w:ascii="Arial" w:hAnsi="Arial" w:cs="Arial"/>
                <w:sz w:val="24"/>
                <w:szCs w:val="24"/>
              </w:rPr>
              <w:t xml:space="preserve">para su aprobación </w:t>
            </w:r>
            <w:r w:rsidR="005A7454" w:rsidRPr="005E47A2">
              <w:rPr>
                <w:rFonts w:ascii="Arial" w:hAnsi="Arial" w:cs="Arial"/>
                <w:sz w:val="24"/>
                <w:szCs w:val="24"/>
              </w:rPr>
              <w:t xml:space="preserve">de manera que quienes </w:t>
            </w:r>
            <w:r w:rsidR="00E73B8F" w:rsidRPr="005E47A2">
              <w:rPr>
                <w:rFonts w:ascii="Arial" w:hAnsi="Arial" w:cs="Arial"/>
                <w:sz w:val="24"/>
                <w:szCs w:val="24"/>
              </w:rPr>
              <w:t>estén a favor de aprobarlo sírvanse manifestarlo levantando la mano</w:t>
            </w:r>
            <w:r w:rsidR="00813F9C" w:rsidRPr="005E47A2">
              <w:rPr>
                <w:rFonts w:ascii="Arial" w:hAnsi="Arial" w:cs="Arial"/>
                <w:sz w:val="24"/>
                <w:szCs w:val="24"/>
              </w:rPr>
              <w:t>;</w:t>
            </w:r>
            <w:r w:rsidR="00813F9C" w:rsidRPr="00D00E8E">
              <w:rPr>
                <w:rFonts w:ascii="Arial" w:hAnsi="Arial" w:cs="Arial"/>
                <w:b/>
                <w:sz w:val="24"/>
                <w:szCs w:val="24"/>
              </w:rPr>
              <w:t xml:space="preserve"> se aprueba </w:t>
            </w:r>
            <w:r w:rsidR="0050214E" w:rsidRPr="00D00E8E">
              <w:rPr>
                <w:rFonts w:ascii="Arial" w:hAnsi="Arial" w:cs="Arial"/>
                <w:b/>
                <w:sz w:val="24"/>
                <w:szCs w:val="24"/>
              </w:rPr>
              <w:t xml:space="preserve">por unanimidad señor presidente, y se autoriza </w:t>
            </w:r>
            <w:r w:rsidR="00813F9C" w:rsidRPr="00D00E8E">
              <w:rPr>
                <w:rFonts w:ascii="Arial" w:hAnsi="Arial" w:cs="Arial"/>
                <w:b/>
                <w:sz w:val="24"/>
                <w:szCs w:val="24"/>
              </w:rPr>
              <w:t xml:space="preserve">la campaña </w:t>
            </w:r>
            <w:r w:rsidR="004B724A" w:rsidRPr="00D00E8E">
              <w:rPr>
                <w:rFonts w:ascii="Arial" w:hAnsi="Arial" w:cs="Arial"/>
                <w:b/>
                <w:sz w:val="24"/>
                <w:szCs w:val="24"/>
              </w:rPr>
              <w:t xml:space="preserve">de “Deuda Congelada” </w:t>
            </w:r>
            <w:r w:rsidR="001F0A68" w:rsidRPr="00D00E8E">
              <w:rPr>
                <w:rFonts w:ascii="Arial" w:hAnsi="Arial" w:cs="Arial"/>
                <w:b/>
                <w:sz w:val="24"/>
                <w:szCs w:val="24"/>
              </w:rPr>
              <w:t>la cual ser</w:t>
            </w:r>
            <w:r w:rsidR="003B003E" w:rsidRPr="00D00E8E">
              <w:rPr>
                <w:rFonts w:ascii="Arial" w:hAnsi="Arial" w:cs="Arial"/>
                <w:b/>
                <w:sz w:val="24"/>
                <w:szCs w:val="24"/>
              </w:rPr>
              <w:t>á d</w:t>
            </w:r>
            <w:r w:rsidR="00813F9C" w:rsidRPr="00D00E8E">
              <w:rPr>
                <w:rFonts w:ascii="Arial" w:hAnsi="Arial" w:cs="Arial"/>
                <w:b/>
                <w:sz w:val="24"/>
                <w:szCs w:val="24"/>
              </w:rPr>
              <w:t>e manera anual</w:t>
            </w:r>
            <w:r w:rsidR="00D451C8">
              <w:rPr>
                <w:rFonts w:ascii="Arial" w:hAnsi="Arial" w:cs="Arial"/>
                <w:sz w:val="24"/>
                <w:szCs w:val="24"/>
              </w:rPr>
              <w:t xml:space="preserve">. </w:t>
            </w:r>
            <w:r w:rsidR="00D451C8">
              <w:rPr>
                <w:rFonts w:ascii="Arial" w:hAnsi="Arial" w:cs="Arial"/>
                <w:b/>
                <w:sz w:val="24"/>
                <w:szCs w:val="24"/>
              </w:rPr>
              <w:t xml:space="preserve">En uso de la voz el Lic. Jesús Asís Olloqui manifiesta: </w:t>
            </w:r>
            <w:r w:rsidR="004B724A">
              <w:rPr>
                <w:rFonts w:ascii="Arial" w:hAnsi="Arial" w:cs="Arial"/>
                <w:sz w:val="24"/>
                <w:szCs w:val="24"/>
              </w:rPr>
              <w:t xml:space="preserve">En cuanto a los usuarios cumplidos este </w:t>
            </w:r>
            <w:r w:rsidR="004B724A">
              <w:rPr>
                <w:rFonts w:ascii="Arial" w:hAnsi="Arial" w:cs="Arial"/>
                <w:sz w:val="24"/>
                <w:szCs w:val="24"/>
              </w:rPr>
              <w:lastRenderedPageBreak/>
              <w:t xml:space="preserve">es el onceavo sorteo la única mecánica es que tengas más de seis meses </w:t>
            </w:r>
            <w:r w:rsidR="00761CBD">
              <w:rPr>
                <w:rFonts w:ascii="Arial" w:hAnsi="Arial" w:cs="Arial"/>
                <w:sz w:val="24"/>
                <w:szCs w:val="24"/>
              </w:rPr>
              <w:t xml:space="preserve">de </w:t>
            </w:r>
            <w:r w:rsidR="004B724A">
              <w:rPr>
                <w:rFonts w:ascii="Arial" w:hAnsi="Arial" w:cs="Arial"/>
                <w:sz w:val="24"/>
                <w:szCs w:val="24"/>
              </w:rPr>
              <w:t xml:space="preserve">pagos continuos para hacerte acreedor a una rifa de tres mil pesos en un centro </w:t>
            </w:r>
            <w:r w:rsidR="00761CBD">
              <w:rPr>
                <w:rFonts w:ascii="Arial" w:hAnsi="Arial" w:cs="Arial"/>
                <w:sz w:val="24"/>
                <w:szCs w:val="24"/>
              </w:rPr>
              <w:t>comercial</w:t>
            </w:r>
            <w:r w:rsidR="004B724A">
              <w:rPr>
                <w:rFonts w:ascii="Arial" w:hAnsi="Arial" w:cs="Arial"/>
                <w:sz w:val="24"/>
                <w:szCs w:val="24"/>
              </w:rPr>
              <w:t>, en la próxima junta de con</w:t>
            </w:r>
            <w:r w:rsidR="007F41C8">
              <w:rPr>
                <w:rFonts w:ascii="Arial" w:hAnsi="Arial" w:cs="Arial"/>
                <w:sz w:val="24"/>
                <w:szCs w:val="24"/>
              </w:rPr>
              <w:t>s</w:t>
            </w:r>
            <w:r w:rsidR="004B724A">
              <w:rPr>
                <w:rFonts w:ascii="Arial" w:hAnsi="Arial" w:cs="Arial"/>
                <w:sz w:val="24"/>
                <w:szCs w:val="24"/>
              </w:rPr>
              <w:t>ejo se traería alguna propuesta para seguir incentivando a los usuarios cumplidos</w:t>
            </w:r>
            <w:r w:rsidR="00D451C8">
              <w:rPr>
                <w:rFonts w:ascii="Arial" w:hAnsi="Arial" w:cs="Arial"/>
                <w:sz w:val="24"/>
                <w:szCs w:val="24"/>
              </w:rPr>
              <w:t xml:space="preserve">. </w:t>
            </w:r>
            <w:r w:rsidR="00692981" w:rsidRPr="0080630A">
              <w:rPr>
                <w:rFonts w:ascii="Arial" w:hAnsi="Arial" w:cs="Arial"/>
                <w:b/>
                <w:noProof/>
                <w:sz w:val="24"/>
                <w:szCs w:val="24"/>
                <w:lang w:val="es-MX" w:eastAsia="es-MX"/>
              </w:rPr>
              <w:drawing>
                <wp:inline distT="0" distB="0" distL="0" distR="0" wp14:anchorId="5EA1A596" wp14:editId="7A5A6147">
                  <wp:extent cx="2641600" cy="2037080"/>
                  <wp:effectExtent l="171450" t="171450" r="387350" b="36322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
                          <a:stretch>
                            <a:fillRect/>
                          </a:stretch>
                        </pic:blipFill>
                        <pic:spPr>
                          <a:xfrm>
                            <a:off x="0" y="0"/>
                            <a:ext cx="2641600" cy="2037080"/>
                          </a:xfrm>
                          <a:prstGeom prst="rect">
                            <a:avLst/>
                          </a:prstGeom>
                          <a:ln>
                            <a:noFill/>
                          </a:ln>
                          <a:effectLst>
                            <a:outerShdw blurRad="292100" dist="139700" dir="2700000" algn="tl" rotWithShape="0">
                              <a:srgbClr val="333333">
                                <a:alpha val="65000"/>
                              </a:srgbClr>
                            </a:outerShdw>
                          </a:effectLst>
                        </pic:spPr>
                      </pic:pic>
                    </a:graphicData>
                  </a:graphic>
                </wp:inline>
              </w:drawing>
            </w:r>
          </w:p>
          <w:p w:rsidR="004B027C" w:rsidRDefault="004B027C" w:rsidP="00D768CA">
            <w:pPr>
              <w:jc w:val="both"/>
              <w:rPr>
                <w:rFonts w:ascii="Arial" w:hAnsi="Arial" w:cs="Arial"/>
                <w:b/>
                <w:noProof/>
                <w:sz w:val="24"/>
                <w:szCs w:val="24"/>
                <w:lang w:val="es-MX" w:eastAsia="es-MX"/>
              </w:rPr>
            </w:pPr>
          </w:p>
          <w:p w:rsidR="00062E7B" w:rsidRDefault="00FE7AC2" w:rsidP="00D768CA">
            <w:pPr>
              <w:jc w:val="both"/>
              <w:rPr>
                <w:rFonts w:ascii="Arial" w:hAnsi="Arial" w:cs="Arial"/>
                <w:sz w:val="24"/>
                <w:szCs w:val="24"/>
              </w:rPr>
            </w:pPr>
            <w:r>
              <w:rPr>
                <w:rFonts w:ascii="Arial" w:hAnsi="Arial" w:cs="Arial"/>
                <w:b/>
                <w:sz w:val="24"/>
                <w:szCs w:val="24"/>
              </w:rPr>
              <w:t xml:space="preserve">En uso de la voz el Secretario del consejo </w:t>
            </w:r>
            <w:r w:rsidRPr="0054198A">
              <w:rPr>
                <w:rFonts w:ascii="Arial" w:hAnsi="Arial" w:cs="Arial"/>
                <w:b/>
                <w:sz w:val="24"/>
                <w:szCs w:val="24"/>
              </w:rPr>
              <w:t xml:space="preserve">Lic. Eleuterio López </w:t>
            </w:r>
            <w:proofErr w:type="spellStart"/>
            <w:r w:rsidRPr="0054198A">
              <w:rPr>
                <w:rFonts w:ascii="Arial" w:hAnsi="Arial" w:cs="Arial"/>
                <w:b/>
                <w:sz w:val="24"/>
                <w:szCs w:val="24"/>
              </w:rPr>
              <w:t>Leos</w:t>
            </w:r>
            <w:proofErr w:type="spellEnd"/>
            <w:r>
              <w:rPr>
                <w:rFonts w:ascii="Arial" w:hAnsi="Arial" w:cs="Arial"/>
                <w:b/>
                <w:sz w:val="24"/>
                <w:szCs w:val="24"/>
              </w:rPr>
              <w:t xml:space="preserve"> manifiesta: ¿</w:t>
            </w:r>
            <w:r>
              <w:rPr>
                <w:rFonts w:ascii="Arial" w:hAnsi="Arial" w:cs="Arial"/>
                <w:sz w:val="24"/>
                <w:szCs w:val="24"/>
              </w:rPr>
              <w:t xml:space="preserve">alguien que desee hacer algún comentario con relación al tema? continuamos con la información del área de Finanzas.-------------------------------- </w:t>
            </w:r>
          </w:p>
          <w:p w:rsidR="00FE7AC2" w:rsidRDefault="00FE7AC2" w:rsidP="00D768CA">
            <w:pPr>
              <w:jc w:val="both"/>
              <w:rPr>
                <w:rFonts w:ascii="Arial" w:hAnsi="Arial" w:cs="Arial"/>
                <w:b/>
                <w:sz w:val="24"/>
                <w:szCs w:val="24"/>
              </w:rPr>
            </w:pPr>
          </w:p>
          <w:p w:rsidR="00B74D5E" w:rsidRDefault="003113EF" w:rsidP="00D768CA">
            <w:pPr>
              <w:jc w:val="both"/>
              <w:rPr>
                <w:rFonts w:ascii="Arial" w:hAnsi="Arial" w:cs="Arial"/>
                <w:sz w:val="24"/>
                <w:szCs w:val="24"/>
              </w:rPr>
            </w:pPr>
            <w:r>
              <w:rPr>
                <w:rFonts w:ascii="Arial" w:hAnsi="Arial" w:cs="Arial"/>
                <w:b/>
                <w:sz w:val="24"/>
                <w:szCs w:val="24"/>
              </w:rPr>
              <w:t xml:space="preserve">En uso de la voz el C.P. Juan Carlos Ibarra Rosas en su carácter de Subgerente de Administración y </w:t>
            </w:r>
            <w:r w:rsidR="005968F6">
              <w:rPr>
                <w:rFonts w:ascii="Arial" w:hAnsi="Arial" w:cs="Arial"/>
                <w:b/>
                <w:sz w:val="24"/>
                <w:szCs w:val="24"/>
              </w:rPr>
              <w:t>F</w:t>
            </w:r>
            <w:r>
              <w:rPr>
                <w:rFonts w:ascii="Arial" w:hAnsi="Arial" w:cs="Arial"/>
                <w:b/>
                <w:sz w:val="24"/>
                <w:szCs w:val="24"/>
              </w:rPr>
              <w:t xml:space="preserve">inanzas </w:t>
            </w:r>
            <w:r w:rsidR="00A7365E">
              <w:rPr>
                <w:rFonts w:ascii="Arial" w:hAnsi="Arial" w:cs="Arial"/>
                <w:b/>
                <w:sz w:val="24"/>
                <w:szCs w:val="24"/>
              </w:rPr>
              <w:t>hace su presentación e informa</w:t>
            </w:r>
            <w:r>
              <w:rPr>
                <w:rFonts w:ascii="Arial" w:hAnsi="Arial" w:cs="Arial"/>
                <w:b/>
                <w:sz w:val="24"/>
                <w:szCs w:val="24"/>
              </w:rPr>
              <w:t xml:space="preserve">: </w:t>
            </w:r>
            <w:r w:rsidRPr="005C16F1">
              <w:rPr>
                <w:rFonts w:ascii="Arial" w:hAnsi="Arial" w:cs="Arial"/>
                <w:sz w:val="24"/>
                <w:szCs w:val="24"/>
              </w:rPr>
              <w:t>Buen</w:t>
            </w:r>
            <w:r>
              <w:rPr>
                <w:rFonts w:ascii="Arial" w:hAnsi="Arial" w:cs="Arial"/>
                <w:sz w:val="24"/>
                <w:szCs w:val="24"/>
              </w:rPr>
              <w:t>o</w:t>
            </w:r>
            <w:r w:rsidRPr="005C16F1">
              <w:rPr>
                <w:rFonts w:ascii="Arial" w:hAnsi="Arial" w:cs="Arial"/>
                <w:sz w:val="24"/>
                <w:szCs w:val="24"/>
              </w:rPr>
              <w:t xml:space="preserve">s </w:t>
            </w:r>
            <w:r w:rsidR="00BE247D">
              <w:rPr>
                <w:rFonts w:ascii="Arial" w:hAnsi="Arial" w:cs="Arial"/>
                <w:sz w:val="24"/>
                <w:szCs w:val="24"/>
              </w:rPr>
              <w:t>días</w:t>
            </w:r>
            <w:r w:rsidR="00842C28">
              <w:rPr>
                <w:rFonts w:ascii="Arial" w:hAnsi="Arial" w:cs="Arial"/>
                <w:sz w:val="24"/>
                <w:szCs w:val="24"/>
              </w:rPr>
              <w:t xml:space="preserve"> presentarles el informe </w:t>
            </w:r>
            <w:r w:rsidR="00452E07">
              <w:rPr>
                <w:rFonts w:ascii="Arial" w:hAnsi="Arial" w:cs="Arial"/>
                <w:sz w:val="24"/>
                <w:szCs w:val="24"/>
              </w:rPr>
              <w:t xml:space="preserve">Financiero de </w:t>
            </w:r>
            <w:r w:rsidR="00634D0E">
              <w:rPr>
                <w:rFonts w:ascii="Arial" w:hAnsi="Arial" w:cs="Arial"/>
                <w:sz w:val="24"/>
                <w:szCs w:val="24"/>
              </w:rPr>
              <w:t>los meses de Octubre, Noviembre  Diciembre</w:t>
            </w:r>
            <w:r w:rsidR="00842C28">
              <w:rPr>
                <w:rFonts w:ascii="Arial" w:hAnsi="Arial" w:cs="Arial"/>
                <w:sz w:val="24"/>
                <w:szCs w:val="24"/>
              </w:rPr>
              <w:t xml:space="preserve"> </w:t>
            </w:r>
          </w:p>
          <w:p w:rsidR="00D768CA" w:rsidRDefault="00D768CA" w:rsidP="00D768CA">
            <w:pPr>
              <w:jc w:val="both"/>
              <w:rPr>
                <w:rFonts w:ascii="Arial" w:hAnsi="Arial" w:cs="Arial"/>
                <w:szCs w:val="24"/>
                <w:lang w:val="es-MX"/>
              </w:rPr>
            </w:pPr>
          </w:p>
          <w:p w:rsidR="00C14178" w:rsidRPr="00C14178" w:rsidRDefault="00C14178" w:rsidP="00C14178">
            <w:pPr>
              <w:jc w:val="center"/>
              <w:rPr>
                <w:rFonts w:ascii="Arial" w:hAnsi="Arial" w:cs="Arial"/>
                <w:szCs w:val="24"/>
                <w:lang w:val="es-MX"/>
              </w:rPr>
            </w:pPr>
            <w:r w:rsidRPr="00C14178">
              <w:rPr>
                <w:rFonts w:ascii="Arial" w:hAnsi="Arial" w:cs="Arial"/>
                <w:b/>
                <w:bCs/>
                <w:szCs w:val="24"/>
                <w:lang w:val="es-MX"/>
              </w:rPr>
              <w:t xml:space="preserve">ESTADO  DE  FLUJO DE </w:t>
            </w:r>
            <w:r w:rsidR="00F909D8">
              <w:rPr>
                <w:rFonts w:ascii="Arial" w:hAnsi="Arial" w:cs="Arial"/>
                <w:b/>
                <w:bCs/>
                <w:szCs w:val="24"/>
                <w:lang w:val="es-MX"/>
              </w:rPr>
              <w:t>ACTIVIDADES ACUMULADO</w:t>
            </w:r>
          </w:p>
          <w:p w:rsidR="00C14178" w:rsidRPr="00C14178" w:rsidRDefault="00C14178" w:rsidP="00C14178">
            <w:pPr>
              <w:jc w:val="center"/>
              <w:rPr>
                <w:rFonts w:ascii="Arial" w:hAnsi="Arial" w:cs="Arial"/>
                <w:szCs w:val="24"/>
                <w:lang w:val="es-MX"/>
              </w:rPr>
            </w:pPr>
            <w:r w:rsidRPr="00C14178">
              <w:rPr>
                <w:rFonts w:ascii="Arial" w:hAnsi="Arial" w:cs="Arial"/>
                <w:b/>
                <w:bCs/>
                <w:szCs w:val="24"/>
                <w:lang w:val="es-MX"/>
              </w:rPr>
              <w:t>( MILES DE PESOS )</w:t>
            </w:r>
          </w:p>
          <w:p w:rsidR="00812768" w:rsidRDefault="002D0C78" w:rsidP="00D768CA">
            <w:pPr>
              <w:jc w:val="both"/>
              <w:rPr>
                <w:rFonts w:ascii="Arial" w:hAnsi="Arial" w:cs="Arial"/>
                <w:szCs w:val="24"/>
                <w:lang w:val="es-MX"/>
              </w:rPr>
            </w:pPr>
            <w:r>
              <w:rPr>
                <w:rFonts w:ascii="Arial" w:hAnsi="Arial" w:cs="Arial"/>
                <w:noProof/>
                <w:sz w:val="24"/>
                <w:szCs w:val="24"/>
                <w:lang w:val="es-MX" w:eastAsia="es-MX"/>
              </w:rPr>
              <w:pict w14:anchorId="65F8D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Objeto" o:spid="_x0000_s1029" type="#_x0000_t75" style="position:absolute;left:0;text-align:left;margin-left:-5.25pt;margin-top:2.65pt;width:420.2pt;height:330.15pt;z-index:251664384;visibility:visible">
                  <v:imagedata r:id="rId12" o:title=""/>
                </v:shape>
                <o:OLEObject Type="Embed" ProgID="Excel.Sheet.8" ShapeID="2 Objeto" DrawAspect="Content" ObjectID="_1737965465" r:id="rId13"/>
              </w:pict>
            </w:r>
          </w:p>
          <w:p w:rsidR="00812768" w:rsidRDefault="00812768" w:rsidP="00D768CA">
            <w:pPr>
              <w:jc w:val="both"/>
              <w:rPr>
                <w:rFonts w:ascii="Arial" w:hAnsi="Arial" w:cs="Arial"/>
                <w:szCs w:val="24"/>
                <w:lang w:val="es-MX"/>
              </w:rPr>
            </w:pPr>
          </w:p>
          <w:p w:rsidR="00812768" w:rsidRDefault="00812768" w:rsidP="00D768CA">
            <w:pPr>
              <w:jc w:val="both"/>
              <w:rPr>
                <w:rFonts w:ascii="Arial" w:hAnsi="Arial" w:cs="Arial"/>
                <w:szCs w:val="24"/>
                <w:lang w:val="es-MX"/>
              </w:rPr>
            </w:pPr>
          </w:p>
          <w:p w:rsidR="00812768" w:rsidRDefault="00812768" w:rsidP="00D768CA">
            <w:pPr>
              <w:jc w:val="both"/>
              <w:rPr>
                <w:rFonts w:ascii="Arial" w:hAnsi="Arial" w:cs="Arial"/>
                <w:szCs w:val="24"/>
                <w:lang w:val="es-MX"/>
              </w:rPr>
            </w:pPr>
          </w:p>
          <w:p w:rsidR="00D768CA" w:rsidRDefault="00D768CA" w:rsidP="00D768CA">
            <w:pPr>
              <w:pStyle w:val="NormalWeb"/>
              <w:kinsoku w:val="0"/>
              <w:overflowPunct w:val="0"/>
              <w:spacing w:before="0" w:beforeAutospacing="0" w:after="0" w:afterAutospacing="0"/>
              <w:jc w:val="center"/>
              <w:textAlignment w:val="baseline"/>
              <w:rPr>
                <w:rFonts w:asciiTheme="minorHAnsi" w:hAnsi="Calibri" w:cstheme="minorBidi"/>
                <w:b/>
                <w:bCs/>
                <w:color w:val="000000"/>
                <w:kern w:val="24"/>
                <w:sz w:val="22"/>
                <w:szCs w:val="22"/>
              </w:rPr>
            </w:pPr>
          </w:p>
          <w:p w:rsidR="00812768" w:rsidRDefault="00812768" w:rsidP="00D768CA">
            <w:pPr>
              <w:pStyle w:val="NormalWeb"/>
              <w:kinsoku w:val="0"/>
              <w:overflowPunct w:val="0"/>
              <w:spacing w:before="0" w:beforeAutospacing="0" w:after="0" w:afterAutospacing="0"/>
              <w:jc w:val="center"/>
              <w:textAlignment w:val="baseline"/>
              <w:rPr>
                <w:rFonts w:asciiTheme="minorHAnsi" w:hAnsi="Calibri" w:cstheme="minorBidi"/>
                <w:b/>
                <w:bCs/>
                <w:color w:val="000000"/>
                <w:kern w:val="24"/>
                <w:sz w:val="22"/>
                <w:szCs w:val="22"/>
              </w:rPr>
            </w:pPr>
          </w:p>
          <w:p w:rsidR="00D768CA" w:rsidRDefault="00D768CA" w:rsidP="00D768CA">
            <w:pPr>
              <w:jc w:val="both"/>
              <w:rPr>
                <w:rFonts w:ascii="Arial" w:hAnsi="Arial" w:cs="Arial"/>
                <w:szCs w:val="24"/>
              </w:rPr>
            </w:pPr>
          </w:p>
          <w:p w:rsidR="00C14178" w:rsidRDefault="00C14178" w:rsidP="00D768CA">
            <w:pPr>
              <w:jc w:val="both"/>
              <w:rPr>
                <w:rFonts w:ascii="Arial" w:hAnsi="Arial" w:cs="Arial"/>
                <w:szCs w:val="24"/>
              </w:rPr>
            </w:pPr>
          </w:p>
          <w:p w:rsidR="00C14178" w:rsidRDefault="00C14178" w:rsidP="00D768CA">
            <w:pPr>
              <w:jc w:val="both"/>
              <w:rPr>
                <w:rFonts w:ascii="Arial" w:hAnsi="Arial" w:cs="Arial"/>
                <w:szCs w:val="24"/>
              </w:rPr>
            </w:pPr>
          </w:p>
          <w:p w:rsidR="00C14178" w:rsidRDefault="00C14178" w:rsidP="00D768CA">
            <w:pPr>
              <w:jc w:val="both"/>
              <w:rPr>
                <w:rFonts w:ascii="Arial" w:hAnsi="Arial" w:cs="Arial"/>
                <w:szCs w:val="24"/>
              </w:rPr>
            </w:pPr>
          </w:p>
          <w:p w:rsidR="00C14178" w:rsidRDefault="00C14178" w:rsidP="00D768CA">
            <w:pPr>
              <w:jc w:val="both"/>
              <w:rPr>
                <w:rFonts w:ascii="Arial" w:hAnsi="Arial" w:cs="Arial"/>
                <w:szCs w:val="24"/>
              </w:rPr>
            </w:pPr>
          </w:p>
          <w:p w:rsidR="00C14178" w:rsidRDefault="00C14178" w:rsidP="00D768CA">
            <w:pPr>
              <w:jc w:val="both"/>
              <w:rPr>
                <w:rFonts w:ascii="Arial" w:hAnsi="Arial" w:cs="Arial"/>
                <w:szCs w:val="24"/>
              </w:rPr>
            </w:pPr>
          </w:p>
          <w:p w:rsidR="00C14178" w:rsidRPr="00D768CA" w:rsidRDefault="00C14178" w:rsidP="00D768CA">
            <w:pPr>
              <w:jc w:val="both"/>
              <w:rPr>
                <w:rFonts w:ascii="Arial" w:hAnsi="Arial" w:cs="Arial"/>
                <w:szCs w:val="24"/>
              </w:rPr>
            </w:pPr>
          </w:p>
        </w:tc>
      </w:tr>
      <w:tr w:rsidR="00E736BE" w:rsidRPr="008355C2" w:rsidTr="00C57B49">
        <w:trPr>
          <w:trHeight w:val="11338"/>
        </w:trPr>
        <w:tc>
          <w:tcPr>
            <w:tcW w:w="8512" w:type="dxa"/>
            <w:shd w:val="clear" w:color="auto" w:fill="auto"/>
          </w:tcPr>
          <w:p w:rsidR="00CE1ED4" w:rsidRPr="00781BED" w:rsidRDefault="00A1416E" w:rsidP="00A1416E">
            <w:pPr>
              <w:pStyle w:val="Textoindependiente"/>
              <w:ind w:right="-70"/>
              <w:rPr>
                <w:rFonts w:ascii="Arial" w:hAnsi="Arial" w:cs="Arial"/>
                <w:bCs/>
                <w:szCs w:val="24"/>
                <w:lang w:val="es-MX"/>
              </w:rPr>
            </w:pPr>
            <w:r w:rsidRPr="00A1416E">
              <w:rPr>
                <w:rFonts w:ascii="Arial" w:hAnsi="Arial" w:cs="Arial"/>
                <w:bCs/>
                <w:szCs w:val="24"/>
                <w:lang w:val="es-MX"/>
              </w:rPr>
              <w:lastRenderedPageBreak/>
              <w:t xml:space="preserve">Este resultado o utilidad como </w:t>
            </w:r>
            <w:r w:rsidR="00A951DB">
              <w:rPr>
                <w:rFonts w:ascii="Arial" w:hAnsi="Arial" w:cs="Arial"/>
                <w:bCs/>
                <w:szCs w:val="24"/>
                <w:lang w:val="es-MX"/>
              </w:rPr>
              <w:t>s</w:t>
            </w:r>
            <w:r w:rsidR="00781BED">
              <w:rPr>
                <w:rFonts w:ascii="Arial" w:hAnsi="Arial" w:cs="Arial"/>
                <w:bCs/>
                <w:szCs w:val="24"/>
                <w:lang w:val="es-MX"/>
              </w:rPr>
              <w:t xml:space="preserve">e </w:t>
            </w:r>
            <w:r w:rsidRPr="00A1416E">
              <w:rPr>
                <w:rFonts w:ascii="Arial" w:hAnsi="Arial" w:cs="Arial"/>
                <w:bCs/>
                <w:szCs w:val="24"/>
                <w:lang w:val="es-MX"/>
              </w:rPr>
              <w:t>le denomina en la Iniciativa Privada fue</w:t>
            </w:r>
            <w:r>
              <w:rPr>
                <w:rFonts w:ascii="Arial" w:hAnsi="Arial" w:cs="Arial"/>
                <w:b/>
                <w:bCs/>
                <w:szCs w:val="24"/>
                <w:lang w:val="es-MX"/>
              </w:rPr>
              <w:t xml:space="preserve"> </w:t>
            </w:r>
            <w:r w:rsidRPr="00A1416E">
              <w:rPr>
                <w:rFonts w:ascii="Arial" w:hAnsi="Arial" w:cs="Arial"/>
                <w:b/>
                <w:bCs/>
                <w:szCs w:val="24"/>
                <w:lang w:val="es-MX"/>
              </w:rPr>
              <w:t xml:space="preserve"> </w:t>
            </w:r>
            <w:r w:rsidR="00781BED" w:rsidRPr="00781BED">
              <w:rPr>
                <w:rFonts w:ascii="Arial" w:hAnsi="Arial" w:cs="Arial"/>
                <w:bCs/>
                <w:szCs w:val="24"/>
                <w:lang w:val="es-MX"/>
              </w:rPr>
              <w:t xml:space="preserve">el resultado de todo el manejo financiero del año </w:t>
            </w:r>
            <w:r w:rsidR="00E472F4">
              <w:rPr>
                <w:rFonts w:ascii="Arial" w:hAnsi="Arial" w:cs="Arial"/>
                <w:bCs/>
                <w:szCs w:val="24"/>
                <w:lang w:val="es-MX"/>
              </w:rPr>
              <w:t>el cual</w:t>
            </w:r>
            <w:r w:rsidR="00781BED" w:rsidRPr="00781BED">
              <w:rPr>
                <w:rFonts w:ascii="Arial" w:hAnsi="Arial" w:cs="Arial"/>
                <w:bCs/>
                <w:szCs w:val="24"/>
                <w:lang w:val="es-MX"/>
              </w:rPr>
              <w:t xml:space="preserve"> fue a</w:t>
            </w:r>
            <w:r w:rsidR="00A951DB">
              <w:rPr>
                <w:rFonts w:ascii="Arial" w:hAnsi="Arial" w:cs="Arial"/>
                <w:bCs/>
                <w:szCs w:val="24"/>
                <w:lang w:val="es-MX"/>
              </w:rPr>
              <w:t xml:space="preserve">plicado </w:t>
            </w:r>
            <w:r w:rsidR="00781BED" w:rsidRPr="00781BED">
              <w:rPr>
                <w:rFonts w:ascii="Arial" w:hAnsi="Arial" w:cs="Arial"/>
                <w:bCs/>
                <w:szCs w:val="24"/>
                <w:lang w:val="es-MX"/>
              </w:rPr>
              <w:t xml:space="preserve">directamente a la inversión de obra, </w:t>
            </w:r>
            <w:r w:rsidR="00CB4C50">
              <w:rPr>
                <w:rFonts w:ascii="Arial" w:hAnsi="Arial" w:cs="Arial"/>
                <w:bCs/>
                <w:szCs w:val="24"/>
                <w:lang w:val="es-MX"/>
              </w:rPr>
              <w:t>nuestro presupuesto de obra fue cumplido al 100% con el resultado obtenido.</w:t>
            </w:r>
          </w:p>
          <w:p w:rsidR="00CE1ED4" w:rsidRDefault="00CE1ED4" w:rsidP="002C2E7C">
            <w:pPr>
              <w:pStyle w:val="Textoindependiente"/>
              <w:ind w:right="-70"/>
              <w:jc w:val="center"/>
              <w:rPr>
                <w:rFonts w:ascii="Arial" w:hAnsi="Arial" w:cs="Arial"/>
                <w:b/>
                <w:bCs/>
                <w:szCs w:val="24"/>
                <w:lang w:val="es-MX"/>
              </w:rPr>
            </w:pPr>
          </w:p>
          <w:p w:rsidR="002C2E7C" w:rsidRPr="004B2369" w:rsidRDefault="002C2E7C" w:rsidP="002C2E7C">
            <w:pPr>
              <w:pStyle w:val="Textoindependiente"/>
              <w:ind w:right="-70"/>
              <w:jc w:val="center"/>
              <w:rPr>
                <w:rFonts w:ascii="Arial" w:hAnsi="Arial" w:cs="Arial"/>
                <w:bCs/>
                <w:szCs w:val="24"/>
                <w:lang w:val="es-MX"/>
              </w:rPr>
            </w:pPr>
            <w:r w:rsidRPr="004B2369">
              <w:rPr>
                <w:rFonts w:ascii="Arial" w:hAnsi="Arial" w:cs="Arial"/>
                <w:b/>
                <w:bCs/>
                <w:szCs w:val="24"/>
                <w:lang w:val="es-MX"/>
              </w:rPr>
              <w:t>ESTADO  DE  FLUJO DE EFECTIVO  OCT - DIC 2022</w:t>
            </w:r>
          </w:p>
          <w:p w:rsidR="002C2E7C" w:rsidRPr="008355C2" w:rsidRDefault="002D0C78" w:rsidP="002C2E7C">
            <w:pPr>
              <w:pStyle w:val="Textoindependiente"/>
              <w:ind w:right="-70"/>
              <w:jc w:val="center"/>
              <w:rPr>
                <w:rFonts w:ascii="Arial" w:hAnsi="Arial" w:cs="Arial"/>
                <w:b/>
                <w:sz w:val="22"/>
                <w:szCs w:val="22"/>
                <w:lang w:val="es-MX"/>
              </w:rPr>
            </w:pPr>
            <w:r>
              <w:rPr>
                <w:rFonts w:ascii="Arial" w:hAnsi="Arial" w:cs="Arial"/>
                <w:b/>
                <w:noProof/>
                <w:sz w:val="22"/>
                <w:szCs w:val="22"/>
                <w:lang w:val="es-MX" w:eastAsia="es-MX"/>
              </w:rPr>
              <w:pict w14:anchorId="6837A25C">
                <v:shape id="_x0000_s1031" type="#_x0000_t75" style="position:absolute;left:0;text-align:left;margin-left:4.35pt;margin-top:20.55pt;width:382.25pt;height:395.8pt;z-index:251665408;visibility:visible">
                  <v:imagedata r:id="rId14" o:title=""/>
                </v:shape>
                <o:OLEObject Type="Embed" ProgID="Excel.Sheet.12" ShapeID="_x0000_s1031" DrawAspect="Content" ObjectID="_1737965466" r:id="rId15"/>
              </w:pict>
            </w:r>
            <w:r w:rsidR="002C2E7C" w:rsidRPr="004B2369">
              <w:rPr>
                <w:rFonts w:ascii="Arial" w:hAnsi="Arial" w:cs="Arial"/>
                <w:b/>
                <w:bCs/>
                <w:szCs w:val="24"/>
                <w:lang w:val="es-MX"/>
              </w:rPr>
              <w:t>( MILES DE PESOS )</w:t>
            </w:r>
          </w:p>
        </w:tc>
      </w:tr>
      <w:tr w:rsidR="00C3059E" w:rsidRPr="008355C2" w:rsidTr="00C57B49">
        <w:trPr>
          <w:trHeight w:val="11338"/>
        </w:trPr>
        <w:tc>
          <w:tcPr>
            <w:tcW w:w="8512" w:type="dxa"/>
            <w:shd w:val="clear" w:color="auto" w:fill="auto"/>
          </w:tcPr>
          <w:p w:rsidR="00F669C2" w:rsidRPr="00285763" w:rsidRDefault="00F669C2" w:rsidP="00F669C2">
            <w:pPr>
              <w:pStyle w:val="Textoindependiente"/>
              <w:ind w:right="-70"/>
              <w:jc w:val="center"/>
              <w:rPr>
                <w:rFonts w:ascii="Arial" w:hAnsi="Arial" w:cs="Arial"/>
                <w:bCs/>
                <w:szCs w:val="24"/>
                <w:lang w:val="es-MX"/>
              </w:rPr>
            </w:pPr>
            <w:r w:rsidRPr="00285763">
              <w:rPr>
                <w:rFonts w:ascii="Arial" w:hAnsi="Arial" w:cs="Arial"/>
                <w:b/>
                <w:bCs/>
                <w:szCs w:val="24"/>
                <w:lang w:val="es-MX"/>
              </w:rPr>
              <w:lastRenderedPageBreak/>
              <w:t>ESTADO DE SITUACIÓN FINANCIERA  DICIEMBRE 2022</w:t>
            </w:r>
          </w:p>
          <w:p w:rsidR="00F669C2" w:rsidRPr="00285763" w:rsidRDefault="00F669C2" w:rsidP="00F669C2">
            <w:pPr>
              <w:pStyle w:val="Textoindependiente"/>
              <w:ind w:right="-70"/>
              <w:jc w:val="center"/>
              <w:rPr>
                <w:rFonts w:ascii="Arial" w:hAnsi="Arial" w:cs="Arial"/>
                <w:bCs/>
                <w:szCs w:val="24"/>
                <w:lang w:val="es-MX"/>
              </w:rPr>
            </w:pPr>
            <w:r w:rsidRPr="00285763">
              <w:rPr>
                <w:rFonts w:ascii="Arial" w:hAnsi="Arial" w:cs="Arial"/>
                <w:b/>
                <w:bCs/>
                <w:szCs w:val="24"/>
                <w:lang w:val="es-MX"/>
              </w:rPr>
              <w:t>( MILES DE PESOS )</w:t>
            </w:r>
          </w:p>
          <w:p w:rsidR="00C3059E" w:rsidRDefault="00C3059E" w:rsidP="002C2E7C">
            <w:pPr>
              <w:pStyle w:val="Textoindependiente"/>
              <w:ind w:right="-70"/>
              <w:jc w:val="center"/>
              <w:rPr>
                <w:rFonts w:ascii="Arial" w:hAnsi="Arial" w:cs="Arial"/>
                <w:bCs/>
                <w:szCs w:val="24"/>
                <w:lang w:val="es-MX"/>
              </w:rPr>
            </w:pPr>
          </w:p>
          <w:tbl>
            <w:tblPr>
              <w:tblpPr w:leftFromText="141" w:rightFromText="141" w:vertAnchor="text" w:horzAnchor="margin" w:tblpY="91"/>
              <w:tblW w:w="7982" w:type="dxa"/>
              <w:tblLayout w:type="fixed"/>
              <w:tblCellMar>
                <w:left w:w="0" w:type="dxa"/>
                <w:right w:w="0" w:type="dxa"/>
              </w:tblCellMar>
              <w:tblLook w:val="0600" w:firstRow="0" w:lastRow="0" w:firstColumn="0" w:lastColumn="0" w:noHBand="1" w:noVBand="1"/>
            </w:tblPr>
            <w:tblGrid>
              <w:gridCol w:w="31"/>
              <w:gridCol w:w="58"/>
              <w:gridCol w:w="74"/>
              <w:gridCol w:w="1241"/>
              <w:gridCol w:w="805"/>
              <w:gridCol w:w="805"/>
              <w:gridCol w:w="700"/>
              <w:gridCol w:w="374"/>
              <w:gridCol w:w="253"/>
              <w:gridCol w:w="360"/>
              <w:gridCol w:w="88"/>
              <w:gridCol w:w="1004"/>
              <w:gridCol w:w="815"/>
              <w:gridCol w:w="829"/>
              <w:gridCol w:w="545"/>
            </w:tblGrid>
            <w:tr w:rsidR="00F669C2" w:rsidRPr="00285763" w:rsidTr="00247A0F">
              <w:trPr>
                <w:trHeight w:val="214"/>
              </w:trPr>
              <w:tc>
                <w:tcPr>
                  <w:tcW w:w="1404" w:type="dxa"/>
                  <w:gridSpan w:val="4"/>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rPr>
                      <w:rFonts w:ascii="Arial" w:hAnsi="Arial" w:cs="Arial"/>
                      <w:bCs/>
                      <w:szCs w:val="24"/>
                      <w:lang w:val="es-MX"/>
                    </w:rPr>
                  </w:pPr>
                  <w:r w:rsidRPr="00285763">
                    <w:rPr>
                      <w:rFonts w:ascii="Arial" w:hAnsi="Arial" w:cs="Arial"/>
                      <w:b/>
                      <w:bCs/>
                      <w:szCs w:val="24"/>
                      <w:lang w:val="es-MX"/>
                    </w:rPr>
                    <w:t>ACTIVO</w:t>
                  </w:r>
                </w:p>
              </w:tc>
              <w:tc>
                <w:tcPr>
                  <w:tcW w:w="805" w:type="dxa"/>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jc w:val="center"/>
                    <w:rPr>
                      <w:rFonts w:ascii="Arial" w:hAnsi="Arial" w:cs="Arial"/>
                      <w:bCs/>
                      <w:szCs w:val="24"/>
                      <w:lang w:val="es-MX"/>
                    </w:rPr>
                  </w:pPr>
                </w:p>
              </w:tc>
              <w:tc>
                <w:tcPr>
                  <w:tcW w:w="805" w:type="dxa"/>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jc w:val="center"/>
                    <w:rPr>
                      <w:rFonts w:ascii="Arial" w:hAnsi="Arial" w:cs="Arial"/>
                      <w:bCs/>
                      <w:szCs w:val="24"/>
                      <w:lang w:val="es-MX"/>
                    </w:rPr>
                  </w:pPr>
                </w:p>
              </w:tc>
              <w:tc>
                <w:tcPr>
                  <w:tcW w:w="700" w:type="dxa"/>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jc w:val="center"/>
                    <w:rPr>
                      <w:rFonts w:ascii="Arial" w:hAnsi="Arial" w:cs="Arial"/>
                      <w:bCs/>
                      <w:szCs w:val="24"/>
                      <w:lang w:val="es-MX"/>
                    </w:rPr>
                  </w:pPr>
                </w:p>
              </w:tc>
              <w:tc>
                <w:tcPr>
                  <w:tcW w:w="374" w:type="dxa"/>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jc w:val="center"/>
                    <w:rPr>
                      <w:rFonts w:ascii="Arial" w:hAnsi="Arial" w:cs="Arial"/>
                      <w:bCs/>
                      <w:szCs w:val="24"/>
                      <w:lang w:val="es-MX"/>
                    </w:rPr>
                  </w:pPr>
                </w:p>
              </w:tc>
              <w:tc>
                <w:tcPr>
                  <w:tcW w:w="253" w:type="dxa"/>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jc w:val="center"/>
                    <w:rPr>
                      <w:rFonts w:ascii="Arial" w:hAnsi="Arial" w:cs="Arial"/>
                      <w:bCs/>
                      <w:szCs w:val="24"/>
                      <w:lang w:val="es-MX"/>
                    </w:rPr>
                  </w:pPr>
                </w:p>
              </w:tc>
              <w:tc>
                <w:tcPr>
                  <w:tcW w:w="1452" w:type="dxa"/>
                  <w:gridSpan w:val="3"/>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rPr>
                      <w:rFonts w:ascii="Arial" w:hAnsi="Arial" w:cs="Arial"/>
                      <w:bCs/>
                      <w:szCs w:val="24"/>
                      <w:lang w:val="es-MX"/>
                    </w:rPr>
                  </w:pPr>
                  <w:r w:rsidRPr="00285763">
                    <w:rPr>
                      <w:rFonts w:ascii="Arial" w:hAnsi="Arial" w:cs="Arial"/>
                      <w:b/>
                      <w:bCs/>
                      <w:szCs w:val="24"/>
                      <w:lang w:val="es-MX"/>
                    </w:rPr>
                    <w:t>PASIVO</w:t>
                  </w:r>
                </w:p>
              </w:tc>
              <w:tc>
                <w:tcPr>
                  <w:tcW w:w="815" w:type="dxa"/>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jc w:val="center"/>
                    <w:rPr>
                      <w:rFonts w:ascii="Arial" w:hAnsi="Arial" w:cs="Arial"/>
                      <w:bCs/>
                      <w:szCs w:val="24"/>
                      <w:lang w:val="es-MX"/>
                    </w:rPr>
                  </w:pPr>
                </w:p>
              </w:tc>
              <w:tc>
                <w:tcPr>
                  <w:tcW w:w="829" w:type="dxa"/>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jc w:val="center"/>
                    <w:rPr>
                      <w:rFonts w:ascii="Arial" w:hAnsi="Arial" w:cs="Arial"/>
                      <w:bCs/>
                      <w:szCs w:val="24"/>
                      <w:lang w:val="es-MX"/>
                    </w:rPr>
                  </w:pPr>
                </w:p>
              </w:tc>
              <w:tc>
                <w:tcPr>
                  <w:tcW w:w="545" w:type="dxa"/>
                  <w:tcBorders>
                    <w:top w:val="nil"/>
                    <w:left w:val="nil"/>
                    <w:bottom w:val="nil"/>
                    <w:right w:val="nil"/>
                  </w:tcBorders>
                  <w:shd w:val="clear" w:color="auto" w:fill="C0C0C0"/>
                  <w:tcMar>
                    <w:top w:w="4" w:type="dxa"/>
                    <w:left w:w="4" w:type="dxa"/>
                    <w:bottom w:w="0" w:type="dxa"/>
                    <w:right w:w="4" w:type="dxa"/>
                  </w:tcMar>
                  <w:vAlign w:val="bottom"/>
                  <w:hideMark/>
                </w:tcPr>
                <w:p w:rsidR="00F669C2" w:rsidRPr="00285763" w:rsidRDefault="00F669C2" w:rsidP="00F669C2">
                  <w:pPr>
                    <w:pStyle w:val="Textoindependiente"/>
                    <w:ind w:right="-70"/>
                    <w:jc w:val="center"/>
                    <w:rPr>
                      <w:rFonts w:ascii="Arial" w:hAnsi="Arial" w:cs="Arial"/>
                      <w:bCs/>
                      <w:szCs w:val="24"/>
                      <w:lang w:val="es-MX"/>
                    </w:rPr>
                  </w:pPr>
                </w:p>
              </w:tc>
            </w:tr>
            <w:tr w:rsidR="00F669C2" w:rsidRPr="000B602E" w:rsidTr="00247A0F">
              <w:trPr>
                <w:trHeight w:val="214"/>
              </w:trPr>
              <w:tc>
                <w:tcPr>
                  <w:tcW w:w="1404" w:type="dxa"/>
                  <w:gridSpan w:val="4"/>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r w:rsidRPr="000B602E">
                    <w:rPr>
                      <w:rFonts w:ascii="Arial" w:hAnsi="Arial" w:cs="Arial"/>
                      <w:b/>
                      <w:bCs/>
                      <w:sz w:val="16"/>
                      <w:szCs w:val="16"/>
                      <w:lang w:val="es-MX"/>
                    </w:rPr>
                    <w:t>CIRCULANTE</w:t>
                  </w:r>
                </w:p>
              </w:tc>
              <w:tc>
                <w:tcPr>
                  <w:tcW w:w="805"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r w:rsidRPr="000B602E">
                    <w:rPr>
                      <w:rFonts w:ascii="Arial" w:hAnsi="Arial" w:cs="Arial"/>
                      <w:b/>
                      <w:bCs/>
                      <w:sz w:val="16"/>
                      <w:szCs w:val="16"/>
                      <w:lang w:val="es-MX"/>
                    </w:rPr>
                    <w:t>OCT-22</w:t>
                  </w:r>
                </w:p>
              </w:tc>
              <w:tc>
                <w:tcPr>
                  <w:tcW w:w="805"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r w:rsidRPr="000B602E">
                    <w:rPr>
                      <w:rFonts w:ascii="Arial" w:hAnsi="Arial" w:cs="Arial"/>
                      <w:b/>
                      <w:bCs/>
                      <w:sz w:val="16"/>
                      <w:szCs w:val="16"/>
                      <w:lang w:val="es-MX"/>
                    </w:rPr>
                    <w:t>NOV-22</w:t>
                  </w:r>
                </w:p>
              </w:tc>
              <w:tc>
                <w:tcPr>
                  <w:tcW w:w="700"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r w:rsidRPr="000B602E">
                    <w:rPr>
                      <w:rFonts w:ascii="Arial" w:hAnsi="Arial" w:cs="Arial"/>
                      <w:b/>
                      <w:bCs/>
                      <w:sz w:val="16"/>
                      <w:szCs w:val="16"/>
                      <w:lang w:val="es-MX"/>
                    </w:rPr>
                    <w:t>DIC-22</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p>
              </w:tc>
              <w:tc>
                <w:tcPr>
                  <w:tcW w:w="253"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p>
              </w:tc>
              <w:tc>
                <w:tcPr>
                  <w:tcW w:w="1452" w:type="dxa"/>
                  <w:gridSpan w:val="3"/>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r w:rsidRPr="000B602E">
                    <w:rPr>
                      <w:rFonts w:ascii="Arial" w:hAnsi="Arial" w:cs="Arial"/>
                      <w:b/>
                      <w:bCs/>
                      <w:sz w:val="16"/>
                      <w:szCs w:val="16"/>
                      <w:lang w:val="es-MX"/>
                    </w:rPr>
                    <w:t>A CORTO PLAZO</w:t>
                  </w:r>
                </w:p>
              </w:tc>
              <w:tc>
                <w:tcPr>
                  <w:tcW w:w="815"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r w:rsidRPr="000B602E">
                    <w:rPr>
                      <w:rFonts w:ascii="Arial" w:hAnsi="Arial" w:cs="Arial"/>
                      <w:b/>
                      <w:bCs/>
                      <w:sz w:val="16"/>
                      <w:szCs w:val="16"/>
                      <w:lang w:val="es-MX"/>
                    </w:rPr>
                    <w:t>OCT-22</w:t>
                  </w:r>
                </w:p>
              </w:tc>
              <w:tc>
                <w:tcPr>
                  <w:tcW w:w="829"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r w:rsidRPr="000B602E">
                    <w:rPr>
                      <w:rFonts w:ascii="Arial" w:hAnsi="Arial" w:cs="Arial"/>
                      <w:b/>
                      <w:bCs/>
                      <w:sz w:val="16"/>
                      <w:szCs w:val="16"/>
                      <w:lang w:val="es-MX"/>
                    </w:rPr>
                    <w:t>NOV-22</w:t>
                  </w:r>
                </w:p>
              </w:tc>
              <w:tc>
                <w:tcPr>
                  <w:tcW w:w="545"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r w:rsidRPr="000B602E">
                    <w:rPr>
                      <w:rFonts w:ascii="Arial" w:hAnsi="Arial" w:cs="Arial"/>
                      <w:b/>
                      <w:bCs/>
                      <w:sz w:val="16"/>
                      <w:szCs w:val="16"/>
                      <w:lang w:val="es-MX"/>
                    </w:rPr>
                    <w:t>DIC-22</w:t>
                  </w:r>
                </w:p>
              </w:tc>
            </w:tr>
            <w:tr w:rsidR="00F669C2" w:rsidRPr="000B602E" w:rsidTr="00247A0F">
              <w:trPr>
                <w:trHeight w:val="224"/>
              </w:trPr>
              <w:tc>
                <w:tcPr>
                  <w:tcW w:w="89" w:type="dxa"/>
                  <w:gridSpan w:val="2"/>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rPr>
                      <w:rFonts w:ascii="Arial" w:hAnsi="Arial" w:cs="Arial"/>
                      <w:bCs/>
                      <w:sz w:val="16"/>
                      <w:szCs w:val="16"/>
                      <w:lang w:val="es-MX"/>
                    </w:rPr>
                  </w:pPr>
                  <w:r w:rsidRPr="000B602E">
                    <w:rPr>
                      <w:rFonts w:ascii="Arial" w:hAnsi="Arial" w:cs="Arial"/>
                      <w:bCs/>
                      <w:sz w:val="16"/>
                      <w:szCs w:val="16"/>
                      <w:lang w:val="es-MX"/>
                    </w:rPr>
                    <w:t xml:space="preserve">  </w:t>
                  </w:r>
                </w:p>
              </w:tc>
              <w:tc>
                <w:tcPr>
                  <w:tcW w:w="1315" w:type="dxa"/>
                  <w:gridSpan w:val="2"/>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Caja y Bancos</w:t>
                  </w:r>
                </w:p>
              </w:tc>
              <w:tc>
                <w:tcPr>
                  <w:tcW w:w="80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3,622</w:t>
                  </w:r>
                </w:p>
              </w:tc>
              <w:tc>
                <w:tcPr>
                  <w:tcW w:w="80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5,744</w:t>
                  </w:r>
                </w:p>
              </w:tc>
              <w:tc>
                <w:tcPr>
                  <w:tcW w:w="70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3,973</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448" w:type="dxa"/>
                  <w:gridSpan w:val="2"/>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rPr>
                      <w:rFonts w:ascii="Arial" w:hAnsi="Arial" w:cs="Arial"/>
                      <w:bCs/>
                      <w:sz w:val="14"/>
                      <w:szCs w:val="14"/>
                      <w:lang w:val="es-MX"/>
                    </w:rPr>
                  </w:pPr>
                  <w:r w:rsidRPr="000B602E">
                    <w:rPr>
                      <w:rFonts w:ascii="Arial" w:hAnsi="Arial" w:cs="Arial"/>
                      <w:bCs/>
                      <w:sz w:val="14"/>
                      <w:szCs w:val="14"/>
                      <w:lang w:val="es-MX"/>
                    </w:rPr>
                    <w:t xml:space="preserve"> </w:t>
                  </w:r>
                </w:p>
              </w:tc>
              <w:tc>
                <w:tcPr>
                  <w:tcW w:w="1004"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Proveedores</w:t>
                  </w:r>
                </w:p>
              </w:tc>
              <w:tc>
                <w:tcPr>
                  <w:tcW w:w="81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6,288</w:t>
                  </w:r>
                </w:p>
              </w:tc>
              <w:tc>
                <w:tcPr>
                  <w:tcW w:w="829"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7,486</w:t>
                  </w:r>
                </w:p>
              </w:tc>
              <w:tc>
                <w:tcPr>
                  <w:tcW w:w="54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6,295</w:t>
                  </w:r>
                </w:p>
              </w:tc>
            </w:tr>
            <w:tr w:rsidR="00F669C2" w:rsidRPr="000B602E" w:rsidTr="00247A0F">
              <w:trPr>
                <w:trHeight w:val="224"/>
              </w:trPr>
              <w:tc>
                <w:tcPr>
                  <w:tcW w:w="8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rPr>
                      <w:rFonts w:ascii="Arial" w:hAnsi="Arial" w:cs="Arial"/>
                      <w:bCs/>
                      <w:sz w:val="16"/>
                      <w:szCs w:val="16"/>
                      <w:lang w:val="es-MX"/>
                    </w:rPr>
                  </w:pPr>
                  <w:r w:rsidRPr="000B602E">
                    <w:rPr>
                      <w:rFonts w:ascii="Arial" w:hAnsi="Arial" w:cs="Arial"/>
                      <w:bCs/>
                      <w:sz w:val="16"/>
                      <w:szCs w:val="16"/>
                      <w:lang w:val="es-MX"/>
                    </w:rPr>
                    <w:t xml:space="preserve"> </w:t>
                  </w:r>
                </w:p>
              </w:tc>
              <w:tc>
                <w:tcPr>
                  <w:tcW w:w="1315"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Fondo para Obras</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13,059</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6,667</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8,239</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448"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rPr>
                      <w:rFonts w:ascii="Arial" w:hAnsi="Arial" w:cs="Arial"/>
                      <w:bCs/>
                      <w:sz w:val="14"/>
                      <w:szCs w:val="14"/>
                      <w:lang w:val="es-MX"/>
                    </w:rPr>
                  </w:pPr>
                  <w:r w:rsidRPr="000B602E">
                    <w:rPr>
                      <w:rFonts w:ascii="Arial" w:hAnsi="Arial" w:cs="Arial"/>
                      <w:bCs/>
                      <w:sz w:val="14"/>
                      <w:szCs w:val="14"/>
                      <w:lang w:val="es-MX"/>
                    </w:rPr>
                    <w:t xml:space="preserve">  </w:t>
                  </w:r>
                </w:p>
              </w:tc>
              <w:tc>
                <w:tcPr>
                  <w:tcW w:w="100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Acreedores Diversos</w:t>
                  </w:r>
                </w:p>
              </w:tc>
              <w:tc>
                <w:tcPr>
                  <w:tcW w:w="81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20,543</w:t>
                  </w:r>
                </w:p>
              </w:tc>
              <w:tc>
                <w:tcPr>
                  <w:tcW w:w="829"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18,159</w:t>
                  </w:r>
                </w:p>
              </w:tc>
              <w:tc>
                <w:tcPr>
                  <w:tcW w:w="54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9,244</w:t>
                  </w:r>
                </w:p>
              </w:tc>
            </w:tr>
            <w:tr w:rsidR="00F669C2" w:rsidRPr="000B602E" w:rsidTr="00247A0F">
              <w:trPr>
                <w:trHeight w:val="263"/>
              </w:trPr>
              <w:tc>
                <w:tcPr>
                  <w:tcW w:w="8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p>
              </w:tc>
              <w:tc>
                <w:tcPr>
                  <w:tcW w:w="1315"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Deudores Diversos</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2,084</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2,067</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2,102</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448"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00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Impuestos  y Derechos por Pagar </w:t>
                  </w:r>
                </w:p>
              </w:tc>
              <w:tc>
                <w:tcPr>
                  <w:tcW w:w="81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5,979</w:t>
                  </w:r>
                </w:p>
              </w:tc>
              <w:tc>
                <w:tcPr>
                  <w:tcW w:w="829"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7,422</w:t>
                  </w:r>
                </w:p>
              </w:tc>
              <w:tc>
                <w:tcPr>
                  <w:tcW w:w="54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9,332</w:t>
                  </w:r>
                </w:p>
              </w:tc>
            </w:tr>
            <w:tr w:rsidR="00F669C2" w:rsidRPr="000B602E" w:rsidTr="00247A0F">
              <w:trPr>
                <w:trHeight w:val="224"/>
              </w:trPr>
              <w:tc>
                <w:tcPr>
                  <w:tcW w:w="8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rPr>
                      <w:rFonts w:ascii="Arial" w:hAnsi="Arial" w:cs="Arial"/>
                      <w:bCs/>
                      <w:sz w:val="16"/>
                      <w:szCs w:val="16"/>
                      <w:lang w:val="es-MX"/>
                    </w:rPr>
                  </w:pPr>
                  <w:r w:rsidRPr="000B602E">
                    <w:rPr>
                      <w:rFonts w:ascii="Arial" w:hAnsi="Arial" w:cs="Arial"/>
                      <w:bCs/>
                      <w:sz w:val="16"/>
                      <w:szCs w:val="16"/>
                      <w:lang w:val="es-MX"/>
                    </w:rPr>
                    <w:t xml:space="preserve"> </w:t>
                  </w:r>
                </w:p>
              </w:tc>
              <w:tc>
                <w:tcPr>
                  <w:tcW w:w="1315"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Almacén</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10,321</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10,267</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10,512</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448"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rPr>
                      <w:rFonts w:ascii="Arial" w:hAnsi="Arial" w:cs="Arial"/>
                      <w:bCs/>
                      <w:sz w:val="14"/>
                      <w:szCs w:val="14"/>
                      <w:lang w:val="es-MX"/>
                    </w:rPr>
                  </w:pPr>
                  <w:r w:rsidRPr="000B602E">
                    <w:rPr>
                      <w:rFonts w:ascii="Arial" w:hAnsi="Arial" w:cs="Arial"/>
                      <w:bCs/>
                      <w:sz w:val="14"/>
                      <w:szCs w:val="14"/>
                      <w:lang w:val="es-MX"/>
                    </w:rPr>
                    <w:t xml:space="preserve"> </w:t>
                  </w:r>
                </w:p>
              </w:tc>
              <w:tc>
                <w:tcPr>
                  <w:tcW w:w="100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24"/>
              </w:trPr>
              <w:tc>
                <w:tcPr>
                  <w:tcW w:w="8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p>
              </w:tc>
              <w:tc>
                <w:tcPr>
                  <w:tcW w:w="1315"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roofErr w:type="spellStart"/>
                  <w:r w:rsidRPr="000B602E">
                    <w:rPr>
                      <w:rFonts w:ascii="Arial" w:hAnsi="Arial" w:cs="Arial"/>
                      <w:bCs/>
                      <w:sz w:val="14"/>
                      <w:szCs w:val="14"/>
                      <w:lang w:val="es-MX"/>
                    </w:rPr>
                    <w:t>Ant</w:t>
                  </w:r>
                  <w:proofErr w:type="spellEnd"/>
                  <w:r w:rsidRPr="000B602E">
                    <w:rPr>
                      <w:rFonts w:ascii="Arial" w:hAnsi="Arial" w:cs="Arial"/>
                      <w:bCs/>
                      <w:sz w:val="14"/>
                      <w:szCs w:val="14"/>
                      <w:lang w:val="es-MX"/>
                    </w:rPr>
                    <w:t>. a Proveedores</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184</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285</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23</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448"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00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24"/>
              </w:trPr>
              <w:tc>
                <w:tcPr>
                  <w:tcW w:w="8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p>
              </w:tc>
              <w:tc>
                <w:tcPr>
                  <w:tcW w:w="1315"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Imp.  Acreditables</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9,184</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9,654</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10,958</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448"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00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24"/>
              </w:trPr>
              <w:tc>
                <w:tcPr>
                  <w:tcW w:w="8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rPr>
                      <w:rFonts w:ascii="Arial" w:hAnsi="Arial" w:cs="Arial"/>
                      <w:bCs/>
                      <w:sz w:val="16"/>
                      <w:szCs w:val="16"/>
                      <w:lang w:val="es-MX"/>
                    </w:rPr>
                  </w:pPr>
                  <w:r w:rsidRPr="000B602E">
                    <w:rPr>
                      <w:rFonts w:ascii="Arial" w:hAnsi="Arial" w:cs="Arial"/>
                      <w:bCs/>
                      <w:sz w:val="16"/>
                      <w:szCs w:val="16"/>
                      <w:lang w:val="es-MX"/>
                    </w:rPr>
                    <w:t xml:space="preserve"> </w:t>
                  </w:r>
                </w:p>
              </w:tc>
              <w:tc>
                <w:tcPr>
                  <w:tcW w:w="1315"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Cuentas por Cobrar</w:t>
                  </w:r>
                </w:p>
              </w:tc>
              <w:tc>
                <w:tcPr>
                  <w:tcW w:w="80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384</w:t>
                  </w:r>
                </w:p>
              </w:tc>
              <w:tc>
                <w:tcPr>
                  <w:tcW w:w="80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325</w:t>
                  </w:r>
                </w:p>
              </w:tc>
              <w:tc>
                <w:tcPr>
                  <w:tcW w:w="70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325</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448"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00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58"/>
              </w:trPr>
              <w:tc>
                <w:tcPr>
                  <w:tcW w:w="1404" w:type="dxa"/>
                  <w:gridSpan w:val="4"/>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 xml:space="preserve">TOTAL CIRCULANTE </w:t>
                  </w:r>
                </w:p>
              </w:tc>
              <w:tc>
                <w:tcPr>
                  <w:tcW w:w="805" w:type="dxa"/>
                  <w:tcBorders>
                    <w:top w:val="single" w:sz="8"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38,838</w:t>
                  </w:r>
                </w:p>
              </w:tc>
              <w:tc>
                <w:tcPr>
                  <w:tcW w:w="805" w:type="dxa"/>
                  <w:tcBorders>
                    <w:top w:val="single" w:sz="8"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35,009</w:t>
                  </w:r>
                </w:p>
              </w:tc>
              <w:tc>
                <w:tcPr>
                  <w:tcW w:w="700" w:type="dxa"/>
                  <w:tcBorders>
                    <w:top w:val="single" w:sz="8"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36,132</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452"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TOTAL A CORTO PLAZO</w:t>
                  </w:r>
                </w:p>
              </w:tc>
              <w:tc>
                <w:tcPr>
                  <w:tcW w:w="815" w:type="dxa"/>
                  <w:tcBorders>
                    <w:top w:val="single" w:sz="8"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32,810</w:t>
                  </w:r>
                </w:p>
              </w:tc>
              <w:tc>
                <w:tcPr>
                  <w:tcW w:w="829" w:type="dxa"/>
                  <w:tcBorders>
                    <w:top w:val="single" w:sz="8"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33,067</w:t>
                  </w:r>
                </w:p>
              </w:tc>
              <w:tc>
                <w:tcPr>
                  <w:tcW w:w="545" w:type="dxa"/>
                  <w:tcBorders>
                    <w:top w:val="single" w:sz="8"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24,871</w:t>
                  </w:r>
                </w:p>
              </w:tc>
            </w:tr>
            <w:tr w:rsidR="00F669C2" w:rsidRPr="000B602E" w:rsidTr="00247A0F">
              <w:trPr>
                <w:trHeight w:val="173"/>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0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14"/>
              </w:trPr>
              <w:tc>
                <w:tcPr>
                  <w:tcW w:w="1404" w:type="dxa"/>
                  <w:gridSpan w:val="4"/>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FIJO</w:t>
                  </w:r>
                </w:p>
              </w:tc>
              <w:tc>
                <w:tcPr>
                  <w:tcW w:w="80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452" w:type="dxa"/>
                  <w:gridSpan w:val="3"/>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CONTINGENTE</w:t>
                  </w:r>
                </w:p>
              </w:tc>
              <w:tc>
                <w:tcPr>
                  <w:tcW w:w="81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24"/>
              </w:trPr>
              <w:tc>
                <w:tcPr>
                  <w:tcW w:w="163" w:type="dxa"/>
                  <w:gridSpan w:val="3"/>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241"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Inmuebles y Equipo</w:t>
                  </w:r>
                </w:p>
              </w:tc>
              <w:tc>
                <w:tcPr>
                  <w:tcW w:w="80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148,018</w:t>
                  </w:r>
                </w:p>
              </w:tc>
              <w:tc>
                <w:tcPr>
                  <w:tcW w:w="80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148,557</w:t>
                  </w:r>
                </w:p>
              </w:tc>
              <w:tc>
                <w:tcPr>
                  <w:tcW w:w="70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149,766</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 </w:t>
                  </w:r>
                </w:p>
              </w:tc>
              <w:tc>
                <w:tcPr>
                  <w:tcW w:w="1092" w:type="dxa"/>
                  <w:gridSpan w:val="2"/>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 </w:t>
                  </w:r>
                </w:p>
              </w:tc>
              <w:tc>
                <w:tcPr>
                  <w:tcW w:w="815"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24"/>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Obras en Operación </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251,067</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258,014</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215,667</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 </w:t>
                  </w: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Reserva para Indemnización</w:t>
                  </w:r>
                </w:p>
              </w:tc>
              <w:tc>
                <w:tcPr>
                  <w:tcW w:w="81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35,459</w:t>
                  </w:r>
                </w:p>
              </w:tc>
              <w:tc>
                <w:tcPr>
                  <w:tcW w:w="829"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33,703</w:t>
                  </w:r>
                </w:p>
              </w:tc>
              <w:tc>
                <w:tcPr>
                  <w:tcW w:w="54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33,822</w:t>
                  </w:r>
                </w:p>
              </w:tc>
            </w:tr>
            <w:tr w:rsidR="00F669C2" w:rsidRPr="000B602E" w:rsidTr="00247A0F">
              <w:trPr>
                <w:trHeight w:val="224"/>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Obras en Proceso</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35,968</w:t>
                  </w:r>
                </w:p>
              </w:tc>
              <w:tc>
                <w:tcPr>
                  <w:tcW w:w="805"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34,122</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27,453</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rPr>
                      <w:rFonts w:ascii="Arial" w:hAnsi="Arial" w:cs="Arial"/>
                      <w:bCs/>
                      <w:sz w:val="14"/>
                      <w:szCs w:val="14"/>
                      <w:lang w:val="es-MX"/>
                    </w:rPr>
                  </w:pPr>
                  <w:r w:rsidRPr="000B602E">
                    <w:rPr>
                      <w:rFonts w:ascii="Arial" w:hAnsi="Arial" w:cs="Arial"/>
                      <w:bCs/>
                      <w:sz w:val="14"/>
                      <w:szCs w:val="14"/>
                      <w:lang w:val="es-MX"/>
                    </w:rPr>
                    <w:t xml:space="preserve"> </w:t>
                  </w: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 xml:space="preserve"> </w:t>
                  </w:r>
                </w:p>
              </w:tc>
              <w:tc>
                <w:tcPr>
                  <w:tcW w:w="81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14"/>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Depreciación</w:t>
                  </w:r>
                </w:p>
              </w:tc>
              <w:tc>
                <w:tcPr>
                  <w:tcW w:w="80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(212,734)</w:t>
                  </w:r>
                </w:p>
              </w:tc>
              <w:tc>
                <w:tcPr>
                  <w:tcW w:w="80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(214,491)</w:t>
                  </w:r>
                </w:p>
              </w:tc>
              <w:tc>
                <w:tcPr>
                  <w:tcW w:w="700"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(212,413)</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452"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TOTAL CONTINGENTE</w:t>
                  </w:r>
                </w:p>
              </w:tc>
              <w:tc>
                <w:tcPr>
                  <w:tcW w:w="815" w:type="dxa"/>
                  <w:tcBorders>
                    <w:top w:val="single" w:sz="4"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35,459</w:t>
                  </w:r>
                </w:p>
              </w:tc>
              <w:tc>
                <w:tcPr>
                  <w:tcW w:w="829" w:type="dxa"/>
                  <w:tcBorders>
                    <w:top w:val="single" w:sz="4"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33,703</w:t>
                  </w:r>
                </w:p>
              </w:tc>
              <w:tc>
                <w:tcPr>
                  <w:tcW w:w="545" w:type="dxa"/>
                  <w:tcBorders>
                    <w:top w:val="single" w:sz="4"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33,822</w:t>
                  </w:r>
                </w:p>
              </w:tc>
            </w:tr>
            <w:tr w:rsidR="00F669C2" w:rsidRPr="000B602E" w:rsidTr="00247A0F">
              <w:trPr>
                <w:trHeight w:val="214"/>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05"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05"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14"/>
              </w:trPr>
              <w:tc>
                <w:tcPr>
                  <w:tcW w:w="1404" w:type="dxa"/>
                  <w:gridSpan w:val="4"/>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TOTAL ACTIVO FIJO</w:t>
                  </w:r>
                </w:p>
              </w:tc>
              <w:tc>
                <w:tcPr>
                  <w:tcW w:w="805"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222,319</w:t>
                  </w:r>
                </w:p>
              </w:tc>
              <w:tc>
                <w:tcPr>
                  <w:tcW w:w="805"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226,202</w:t>
                  </w:r>
                </w:p>
              </w:tc>
              <w:tc>
                <w:tcPr>
                  <w:tcW w:w="700"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180,473</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452"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TOTAL DEL PASIVO</w:t>
                  </w:r>
                </w:p>
              </w:tc>
              <w:tc>
                <w:tcPr>
                  <w:tcW w:w="815"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68,269</w:t>
                  </w:r>
                </w:p>
              </w:tc>
              <w:tc>
                <w:tcPr>
                  <w:tcW w:w="829"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66,770</w:t>
                  </w:r>
                </w:p>
              </w:tc>
              <w:tc>
                <w:tcPr>
                  <w:tcW w:w="545"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58,693</w:t>
                  </w:r>
                </w:p>
              </w:tc>
            </w:tr>
            <w:tr w:rsidR="00F669C2" w:rsidRPr="000B602E" w:rsidTr="00247A0F">
              <w:trPr>
                <w:trHeight w:val="236"/>
              </w:trPr>
              <w:tc>
                <w:tcPr>
                  <w:tcW w:w="3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6"/>
                      <w:szCs w:val="16"/>
                      <w:lang w:val="es-MX"/>
                    </w:rPr>
                  </w:pPr>
                </w:p>
              </w:tc>
              <w:tc>
                <w:tcPr>
                  <w:tcW w:w="137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0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0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14"/>
              </w:trPr>
              <w:tc>
                <w:tcPr>
                  <w:tcW w:w="1404" w:type="dxa"/>
                  <w:gridSpan w:val="4"/>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 xml:space="preserve">DIFERIDO </w:t>
                  </w:r>
                </w:p>
              </w:tc>
              <w:tc>
                <w:tcPr>
                  <w:tcW w:w="805"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05"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452" w:type="dxa"/>
                  <w:gridSpan w:val="3"/>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PATRIMONIO</w:t>
                  </w:r>
                </w:p>
              </w:tc>
              <w:tc>
                <w:tcPr>
                  <w:tcW w:w="81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383"/>
              </w:trPr>
              <w:tc>
                <w:tcPr>
                  <w:tcW w:w="163" w:type="dxa"/>
                  <w:gridSpan w:val="3"/>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Diferido</w:t>
                  </w:r>
                </w:p>
              </w:tc>
              <w:tc>
                <w:tcPr>
                  <w:tcW w:w="805" w:type="dxa"/>
                  <w:tcBorders>
                    <w:top w:val="single" w:sz="8" w:space="0" w:color="000000"/>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580</w:t>
                  </w:r>
                </w:p>
              </w:tc>
              <w:tc>
                <w:tcPr>
                  <w:tcW w:w="805" w:type="dxa"/>
                  <w:tcBorders>
                    <w:top w:val="single" w:sz="8" w:space="0" w:color="000000"/>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779</w:t>
                  </w:r>
                </w:p>
              </w:tc>
              <w:tc>
                <w:tcPr>
                  <w:tcW w:w="700" w:type="dxa"/>
                  <w:tcBorders>
                    <w:top w:val="single" w:sz="8" w:space="0" w:color="000000"/>
                    <w:left w:val="nil"/>
                    <w:bottom w:val="single" w:sz="8"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738</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 </w:t>
                  </w:r>
                </w:p>
              </w:tc>
              <w:tc>
                <w:tcPr>
                  <w:tcW w:w="1092" w:type="dxa"/>
                  <w:gridSpan w:val="2"/>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Patrimonio</w:t>
                  </w:r>
                </w:p>
              </w:tc>
              <w:tc>
                <w:tcPr>
                  <w:tcW w:w="815"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86,158</w:t>
                  </w:r>
                </w:p>
              </w:tc>
              <w:tc>
                <w:tcPr>
                  <w:tcW w:w="829"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86,158</w:t>
                  </w:r>
                </w:p>
              </w:tc>
              <w:tc>
                <w:tcPr>
                  <w:tcW w:w="545"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86,158</w:t>
                  </w:r>
                </w:p>
              </w:tc>
            </w:tr>
            <w:tr w:rsidR="00F669C2" w:rsidRPr="000B602E" w:rsidTr="00247A0F">
              <w:trPr>
                <w:trHeight w:val="229"/>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 </w:t>
                  </w: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Aportaciones </w:t>
                  </w:r>
                  <w:proofErr w:type="spellStart"/>
                  <w:r w:rsidRPr="000B602E">
                    <w:rPr>
                      <w:rFonts w:ascii="Arial" w:hAnsi="Arial" w:cs="Arial"/>
                      <w:bCs/>
                      <w:sz w:val="14"/>
                      <w:szCs w:val="14"/>
                      <w:lang w:val="es-MX"/>
                    </w:rPr>
                    <w:t>Prodder</w:t>
                  </w:r>
                  <w:proofErr w:type="spellEnd"/>
                  <w:r w:rsidRPr="000B602E">
                    <w:rPr>
                      <w:rFonts w:ascii="Arial" w:hAnsi="Arial" w:cs="Arial"/>
                      <w:bCs/>
                      <w:sz w:val="14"/>
                      <w:szCs w:val="14"/>
                      <w:lang w:val="es-MX"/>
                    </w:rPr>
                    <w:t xml:space="preserve"> y </w:t>
                  </w:r>
                  <w:proofErr w:type="spellStart"/>
                  <w:r w:rsidRPr="000B602E">
                    <w:rPr>
                      <w:rFonts w:ascii="Arial" w:hAnsi="Arial" w:cs="Arial"/>
                      <w:bCs/>
                      <w:sz w:val="14"/>
                      <w:szCs w:val="14"/>
                      <w:lang w:val="es-MX"/>
                    </w:rPr>
                    <w:t>Prosanear</w:t>
                  </w:r>
                  <w:proofErr w:type="spellEnd"/>
                </w:p>
              </w:tc>
              <w:tc>
                <w:tcPr>
                  <w:tcW w:w="81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147</w:t>
                  </w:r>
                </w:p>
              </w:tc>
              <w:tc>
                <w:tcPr>
                  <w:tcW w:w="829"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147</w:t>
                  </w:r>
                </w:p>
              </w:tc>
              <w:tc>
                <w:tcPr>
                  <w:tcW w:w="54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147</w:t>
                  </w:r>
                </w:p>
              </w:tc>
            </w:tr>
            <w:tr w:rsidR="00F669C2" w:rsidRPr="000B602E" w:rsidTr="00247A0F">
              <w:trPr>
                <w:trHeight w:val="214"/>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Aportaciones </w:t>
                  </w:r>
                  <w:proofErr w:type="spellStart"/>
                  <w:r w:rsidRPr="000B602E">
                    <w:rPr>
                      <w:rFonts w:ascii="Arial" w:hAnsi="Arial" w:cs="Arial"/>
                      <w:bCs/>
                      <w:sz w:val="14"/>
                      <w:szCs w:val="14"/>
                      <w:lang w:val="es-MX"/>
                    </w:rPr>
                    <w:t>Prome</w:t>
                  </w:r>
                  <w:proofErr w:type="spellEnd"/>
                  <w:r w:rsidRPr="000B602E">
                    <w:rPr>
                      <w:rFonts w:ascii="Arial" w:hAnsi="Arial" w:cs="Arial"/>
                      <w:bCs/>
                      <w:sz w:val="14"/>
                      <w:szCs w:val="14"/>
                      <w:lang w:val="es-MX"/>
                    </w:rPr>
                    <w:t xml:space="preserve"> y Prodi</w:t>
                  </w:r>
                </w:p>
              </w:tc>
              <w:tc>
                <w:tcPr>
                  <w:tcW w:w="81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360</w:t>
                  </w:r>
                </w:p>
              </w:tc>
              <w:tc>
                <w:tcPr>
                  <w:tcW w:w="829"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360</w:t>
                  </w:r>
                </w:p>
              </w:tc>
              <w:tc>
                <w:tcPr>
                  <w:tcW w:w="54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360</w:t>
                  </w:r>
                </w:p>
              </w:tc>
            </w:tr>
            <w:tr w:rsidR="00F669C2" w:rsidRPr="000B602E" w:rsidTr="00247A0F">
              <w:trPr>
                <w:trHeight w:val="229"/>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 </w:t>
                  </w: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Resultados de Ejercicios Anteriores</w:t>
                  </w:r>
                </w:p>
              </w:tc>
              <w:tc>
                <w:tcPr>
                  <w:tcW w:w="81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86,531</w:t>
                  </w:r>
                </w:p>
              </w:tc>
              <w:tc>
                <w:tcPr>
                  <w:tcW w:w="829"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86,531</w:t>
                  </w:r>
                </w:p>
              </w:tc>
              <w:tc>
                <w:tcPr>
                  <w:tcW w:w="54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33,834</w:t>
                  </w:r>
                </w:p>
              </w:tc>
            </w:tr>
            <w:tr w:rsidR="00F669C2" w:rsidRPr="000B602E" w:rsidTr="00247A0F">
              <w:trPr>
                <w:trHeight w:val="214"/>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Resultado del Ejercicio</w:t>
                  </w:r>
                </w:p>
              </w:tc>
              <w:tc>
                <w:tcPr>
                  <w:tcW w:w="81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20,272</w:t>
                  </w:r>
                </w:p>
              </w:tc>
              <w:tc>
                <w:tcPr>
                  <w:tcW w:w="829"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22,024</w:t>
                  </w:r>
                </w:p>
              </w:tc>
              <w:tc>
                <w:tcPr>
                  <w:tcW w:w="545"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38,151</w:t>
                  </w:r>
                </w:p>
              </w:tc>
            </w:tr>
            <w:tr w:rsidR="00F669C2" w:rsidRPr="000B602E" w:rsidTr="00247A0F">
              <w:trPr>
                <w:trHeight w:val="214"/>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vMerge w:val="restart"/>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vMerge w:val="restart"/>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vMerge w:val="restart"/>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Cs/>
                      <w:sz w:val="14"/>
                      <w:szCs w:val="14"/>
                      <w:lang w:val="es-MX"/>
                    </w:rPr>
                    <w:t xml:space="preserve"> </w:t>
                  </w:r>
                </w:p>
              </w:tc>
              <w:tc>
                <w:tcPr>
                  <w:tcW w:w="1092" w:type="dxa"/>
                  <w:gridSpan w:val="2"/>
                  <w:vMerge w:val="restart"/>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vMerge w:val="restart"/>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vMerge w:val="restart"/>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vMerge w:val="restart"/>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401"/>
              </w:trPr>
              <w:tc>
                <w:tcPr>
                  <w:tcW w:w="1404" w:type="dxa"/>
                  <w:gridSpan w:val="4"/>
                  <w:vMerge w:val="restart"/>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TOTAL DIFERIDO</w:t>
                  </w:r>
                </w:p>
              </w:tc>
              <w:tc>
                <w:tcPr>
                  <w:tcW w:w="805" w:type="dxa"/>
                  <w:vMerge w:val="restart"/>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580</w:t>
                  </w:r>
                </w:p>
              </w:tc>
              <w:tc>
                <w:tcPr>
                  <w:tcW w:w="805" w:type="dxa"/>
                  <w:vMerge w:val="restart"/>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779</w:t>
                  </w:r>
                </w:p>
              </w:tc>
              <w:tc>
                <w:tcPr>
                  <w:tcW w:w="700" w:type="dxa"/>
                  <w:vMerge w:val="restart"/>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738</w:t>
                  </w:r>
                </w:p>
              </w:tc>
              <w:tc>
                <w:tcPr>
                  <w:tcW w:w="374" w:type="dxa"/>
                  <w:vMerge/>
                  <w:tcBorders>
                    <w:top w:val="nil"/>
                    <w:left w:val="nil"/>
                    <w:bottom w:val="nil"/>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vMerge/>
                  <w:tcBorders>
                    <w:top w:val="nil"/>
                    <w:left w:val="nil"/>
                    <w:bottom w:val="nil"/>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vMerge/>
                  <w:tcBorders>
                    <w:top w:val="nil"/>
                    <w:left w:val="nil"/>
                    <w:bottom w:val="nil"/>
                    <w:right w:val="nil"/>
                  </w:tcBorders>
                  <w:vAlign w:val="center"/>
                  <w:hideMark/>
                </w:tcPr>
                <w:p w:rsidR="00F669C2" w:rsidRPr="000B602E" w:rsidRDefault="00F669C2" w:rsidP="00F669C2">
                  <w:pPr>
                    <w:pStyle w:val="Textoindependiente"/>
                    <w:ind w:right="-70"/>
                    <w:jc w:val="left"/>
                    <w:rPr>
                      <w:rFonts w:ascii="Arial" w:hAnsi="Arial" w:cs="Arial"/>
                      <w:bCs/>
                      <w:sz w:val="14"/>
                      <w:szCs w:val="14"/>
                      <w:lang w:val="es-MX"/>
                    </w:rPr>
                  </w:pPr>
                </w:p>
              </w:tc>
              <w:tc>
                <w:tcPr>
                  <w:tcW w:w="1092" w:type="dxa"/>
                  <w:gridSpan w:val="2"/>
                  <w:vMerge/>
                  <w:tcBorders>
                    <w:top w:val="nil"/>
                    <w:left w:val="nil"/>
                    <w:bottom w:val="nil"/>
                    <w:right w:val="nil"/>
                  </w:tcBorders>
                  <w:vAlign w:val="center"/>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vMerge/>
                  <w:tcBorders>
                    <w:top w:val="single" w:sz="4" w:space="0" w:color="000000"/>
                    <w:left w:val="nil"/>
                    <w:bottom w:val="nil"/>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vMerge/>
                  <w:tcBorders>
                    <w:top w:val="single" w:sz="4" w:space="0" w:color="000000"/>
                    <w:left w:val="nil"/>
                    <w:bottom w:val="nil"/>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vMerge/>
                  <w:tcBorders>
                    <w:top w:val="single" w:sz="4" w:space="0" w:color="000000"/>
                    <w:left w:val="nil"/>
                    <w:bottom w:val="nil"/>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14"/>
              </w:trPr>
              <w:tc>
                <w:tcPr>
                  <w:tcW w:w="1404" w:type="dxa"/>
                  <w:gridSpan w:val="4"/>
                  <w:vMerge/>
                  <w:tcBorders>
                    <w:top w:val="nil"/>
                    <w:left w:val="nil"/>
                    <w:bottom w:val="nil"/>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vMerge/>
                  <w:tcBorders>
                    <w:top w:val="nil"/>
                    <w:left w:val="nil"/>
                    <w:bottom w:val="single" w:sz="12" w:space="0" w:color="000000"/>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vMerge/>
                  <w:tcBorders>
                    <w:top w:val="nil"/>
                    <w:left w:val="nil"/>
                    <w:bottom w:val="single" w:sz="12" w:space="0" w:color="000000"/>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vMerge/>
                  <w:tcBorders>
                    <w:top w:val="nil"/>
                    <w:left w:val="nil"/>
                    <w:bottom w:val="single" w:sz="12" w:space="0" w:color="000000"/>
                    <w:right w:val="nil"/>
                  </w:tcBorders>
                  <w:vAlign w:val="center"/>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452"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TOTAL PATRIMONIO</w:t>
                  </w:r>
                </w:p>
              </w:tc>
              <w:tc>
                <w:tcPr>
                  <w:tcW w:w="815"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193,468</w:t>
                  </w:r>
                </w:p>
              </w:tc>
              <w:tc>
                <w:tcPr>
                  <w:tcW w:w="829"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195,220</w:t>
                  </w:r>
                </w:p>
              </w:tc>
              <w:tc>
                <w:tcPr>
                  <w:tcW w:w="545"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158,650</w:t>
                  </w:r>
                </w:p>
              </w:tc>
            </w:tr>
            <w:tr w:rsidR="00F669C2" w:rsidRPr="000B602E" w:rsidTr="00247A0F">
              <w:trPr>
                <w:trHeight w:val="214"/>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single" w:sz="12"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single" w:sz="12"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single" w:sz="12"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p>
              </w:tc>
              <w:tc>
                <w:tcPr>
                  <w:tcW w:w="81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r w:rsidR="00F669C2" w:rsidRPr="000B602E" w:rsidTr="00247A0F">
              <w:trPr>
                <w:trHeight w:val="224"/>
              </w:trPr>
              <w:tc>
                <w:tcPr>
                  <w:tcW w:w="1404" w:type="dxa"/>
                  <w:gridSpan w:val="4"/>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TOTAL ACTIVO</w:t>
                  </w:r>
                </w:p>
              </w:tc>
              <w:tc>
                <w:tcPr>
                  <w:tcW w:w="805" w:type="dxa"/>
                  <w:tcBorders>
                    <w:top w:val="nil"/>
                    <w:left w:val="nil"/>
                    <w:bottom w:val="double" w:sz="6"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261,737</w:t>
                  </w:r>
                </w:p>
              </w:tc>
              <w:tc>
                <w:tcPr>
                  <w:tcW w:w="805" w:type="dxa"/>
                  <w:tcBorders>
                    <w:top w:val="nil"/>
                    <w:left w:val="nil"/>
                    <w:bottom w:val="double" w:sz="6"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261,990</w:t>
                  </w:r>
                </w:p>
              </w:tc>
              <w:tc>
                <w:tcPr>
                  <w:tcW w:w="700" w:type="dxa"/>
                  <w:tcBorders>
                    <w:top w:val="nil"/>
                    <w:left w:val="nil"/>
                    <w:bottom w:val="double" w:sz="6" w:space="0" w:color="000000"/>
                    <w:right w:val="nil"/>
                  </w:tcBorders>
                  <w:shd w:val="clear" w:color="auto" w:fill="auto"/>
                  <w:tcMar>
                    <w:top w:w="15" w:type="dxa"/>
                    <w:left w:w="15" w:type="dxa"/>
                    <w:bottom w:w="0" w:type="dxa"/>
                    <w:right w:w="15"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217,343</w:t>
                  </w: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452"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left"/>
                    <w:rPr>
                      <w:rFonts w:ascii="Arial" w:hAnsi="Arial" w:cs="Arial"/>
                      <w:bCs/>
                      <w:sz w:val="14"/>
                      <w:szCs w:val="14"/>
                      <w:lang w:val="es-MX"/>
                    </w:rPr>
                  </w:pPr>
                  <w:r w:rsidRPr="000B602E">
                    <w:rPr>
                      <w:rFonts w:ascii="Arial" w:hAnsi="Arial" w:cs="Arial"/>
                      <w:b/>
                      <w:bCs/>
                      <w:sz w:val="14"/>
                      <w:szCs w:val="14"/>
                      <w:lang w:val="es-MX"/>
                    </w:rPr>
                    <w:t>TOTAL PASIVO Y PATRIMONIO</w:t>
                  </w:r>
                </w:p>
              </w:tc>
              <w:tc>
                <w:tcPr>
                  <w:tcW w:w="815"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261,737</w:t>
                  </w:r>
                </w:p>
              </w:tc>
              <w:tc>
                <w:tcPr>
                  <w:tcW w:w="829"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261,990</w:t>
                  </w:r>
                </w:p>
              </w:tc>
              <w:tc>
                <w:tcPr>
                  <w:tcW w:w="545"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
                      <w:bCs/>
                      <w:sz w:val="14"/>
                      <w:szCs w:val="14"/>
                      <w:lang w:val="es-MX"/>
                    </w:rPr>
                    <w:t>217,343</w:t>
                  </w:r>
                </w:p>
              </w:tc>
            </w:tr>
            <w:tr w:rsidR="00F669C2" w:rsidRPr="000B602E" w:rsidTr="00247A0F">
              <w:trPr>
                <w:trHeight w:val="151"/>
              </w:trPr>
              <w:tc>
                <w:tcPr>
                  <w:tcW w:w="163"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241"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0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700"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74"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253"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360" w:type="dxa"/>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1092"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r w:rsidRPr="000B602E">
                    <w:rPr>
                      <w:rFonts w:ascii="Arial" w:hAnsi="Arial" w:cs="Arial"/>
                      <w:bCs/>
                      <w:sz w:val="14"/>
                      <w:szCs w:val="14"/>
                      <w:lang w:val="es-MX"/>
                    </w:rPr>
                    <w:t xml:space="preserve"> </w:t>
                  </w:r>
                </w:p>
              </w:tc>
              <w:tc>
                <w:tcPr>
                  <w:tcW w:w="81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829"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c>
                <w:tcPr>
                  <w:tcW w:w="545"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F669C2" w:rsidRPr="000B602E" w:rsidRDefault="00F669C2" w:rsidP="00F669C2">
                  <w:pPr>
                    <w:pStyle w:val="Textoindependiente"/>
                    <w:ind w:right="-70"/>
                    <w:jc w:val="center"/>
                    <w:rPr>
                      <w:rFonts w:ascii="Arial" w:hAnsi="Arial" w:cs="Arial"/>
                      <w:bCs/>
                      <w:sz w:val="14"/>
                      <w:szCs w:val="14"/>
                      <w:lang w:val="es-MX"/>
                    </w:rPr>
                  </w:pPr>
                </w:p>
              </w:tc>
            </w:tr>
          </w:tbl>
          <w:p w:rsidR="00F669C2" w:rsidRPr="00A9181B" w:rsidRDefault="00F669C2" w:rsidP="000B4547">
            <w:pPr>
              <w:pStyle w:val="Textoindependiente"/>
              <w:ind w:right="-70"/>
              <w:rPr>
                <w:rFonts w:ascii="Arial" w:hAnsi="Arial" w:cs="Arial"/>
                <w:bCs/>
                <w:szCs w:val="24"/>
                <w:lang w:val="es-MX"/>
              </w:rPr>
            </w:pPr>
          </w:p>
        </w:tc>
      </w:tr>
    </w:tbl>
    <w:p w:rsidR="000B602E" w:rsidRDefault="00BC3F36" w:rsidP="000B4547">
      <w:pPr>
        <w:pStyle w:val="Textoindependiente"/>
        <w:ind w:right="-70"/>
        <w:rPr>
          <w:rFonts w:ascii="Arial" w:hAnsi="Arial" w:cs="Arial"/>
          <w:b/>
          <w:bCs/>
          <w:szCs w:val="24"/>
          <w:lang w:val="es-MX"/>
        </w:rPr>
      </w:pPr>
      <w:r w:rsidRPr="00B8377D">
        <w:rPr>
          <w:rFonts w:ascii="Arial" w:hAnsi="Arial" w:cs="Arial"/>
          <w:b/>
          <w:bCs/>
          <w:szCs w:val="24"/>
          <w:lang w:val="es-MX"/>
        </w:rPr>
        <w:t>En el uso de la voz el Lic. E</w:t>
      </w:r>
      <w:r>
        <w:rPr>
          <w:rFonts w:ascii="Arial" w:hAnsi="Arial" w:cs="Arial"/>
          <w:b/>
          <w:bCs/>
          <w:szCs w:val="24"/>
          <w:lang w:val="es-MX"/>
        </w:rPr>
        <w:t xml:space="preserve">leuterio López </w:t>
      </w:r>
      <w:proofErr w:type="spellStart"/>
      <w:r>
        <w:rPr>
          <w:rFonts w:ascii="Arial" w:hAnsi="Arial" w:cs="Arial"/>
          <w:b/>
          <w:bCs/>
          <w:szCs w:val="24"/>
          <w:lang w:val="es-MX"/>
        </w:rPr>
        <w:t>Leos</w:t>
      </w:r>
      <w:proofErr w:type="spellEnd"/>
      <w:r w:rsidRPr="00B8377D">
        <w:rPr>
          <w:rFonts w:ascii="Arial" w:hAnsi="Arial" w:cs="Arial"/>
          <w:b/>
          <w:bCs/>
          <w:szCs w:val="24"/>
          <w:lang w:val="es-MX"/>
        </w:rPr>
        <w:t xml:space="preserve"> </w:t>
      </w:r>
      <w:r>
        <w:rPr>
          <w:rFonts w:ascii="Arial" w:hAnsi="Arial" w:cs="Arial"/>
          <w:b/>
          <w:bCs/>
          <w:szCs w:val="24"/>
          <w:lang w:val="es-MX"/>
        </w:rPr>
        <w:t>cuestiona</w:t>
      </w:r>
      <w:proofErr w:type="gramStart"/>
      <w:r w:rsidRPr="00B8377D">
        <w:rPr>
          <w:rFonts w:ascii="Arial" w:hAnsi="Arial" w:cs="Arial"/>
          <w:b/>
          <w:bCs/>
          <w:szCs w:val="24"/>
          <w:lang w:val="es-MX"/>
        </w:rPr>
        <w:t>:</w:t>
      </w:r>
      <w:r>
        <w:rPr>
          <w:rFonts w:ascii="Arial" w:hAnsi="Arial" w:cs="Arial"/>
          <w:bCs/>
          <w:szCs w:val="24"/>
          <w:lang w:val="es-MX"/>
        </w:rPr>
        <w:t>¿</w:t>
      </w:r>
      <w:proofErr w:type="gramEnd"/>
      <w:r>
        <w:rPr>
          <w:rFonts w:ascii="Arial" w:hAnsi="Arial" w:cs="Arial"/>
          <w:bCs/>
          <w:szCs w:val="24"/>
          <w:lang w:val="es-MX"/>
        </w:rPr>
        <w:t xml:space="preserve">Alguien que desee agregar algún comentario con relación al tema de administración y finanzas?, adelante. </w:t>
      </w:r>
      <w:r w:rsidR="00427ADE" w:rsidRPr="00B8377D">
        <w:rPr>
          <w:rFonts w:ascii="Arial" w:hAnsi="Arial" w:cs="Arial"/>
          <w:b/>
          <w:bCs/>
          <w:szCs w:val="24"/>
          <w:lang w:val="es-MX"/>
        </w:rPr>
        <w:t xml:space="preserve">En el uso de la voz el </w:t>
      </w:r>
      <w:r w:rsidR="00427ADE">
        <w:rPr>
          <w:rFonts w:ascii="Arial" w:hAnsi="Arial" w:cs="Arial"/>
          <w:b/>
          <w:bCs/>
          <w:szCs w:val="24"/>
          <w:lang w:val="es-MX"/>
        </w:rPr>
        <w:t>C.P. Juan Carlos Ibarra Rosas manifiesta</w:t>
      </w:r>
      <w:r w:rsidR="00427ADE" w:rsidRPr="00B8377D">
        <w:rPr>
          <w:rFonts w:ascii="Arial" w:hAnsi="Arial" w:cs="Arial"/>
          <w:b/>
          <w:bCs/>
          <w:szCs w:val="24"/>
          <w:lang w:val="es-MX"/>
        </w:rPr>
        <w:t>:</w:t>
      </w:r>
      <w:r w:rsidR="00427ADE">
        <w:rPr>
          <w:rFonts w:ascii="Arial" w:hAnsi="Arial" w:cs="Arial"/>
          <w:b/>
          <w:bCs/>
          <w:szCs w:val="24"/>
          <w:lang w:val="es-MX"/>
        </w:rPr>
        <w:t xml:space="preserve"> </w:t>
      </w:r>
      <w:r w:rsidR="00427ADE" w:rsidRPr="00556F74">
        <w:rPr>
          <w:rFonts w:ascii="Arial" w:hAnsi="Arial" w:cs="Arial"/>
          <w:bCs/>
          <w:szCs w:val="24"/>
          <w:lang w:val="es-MX"/>
        </w:rPr>
        <w:t>señor Secretario</w:t>
      </w:r>
      <w:r w:rsidR="00427ADE">
        <w:rPr>
          <w:rFonts w:ascii="Arial" w:hAnsi="Arial" w:cs="Arial"/>
          <w:b/>
          <w:bCs/>
          <w:szCs w:val="24"/>
          <w:lang w:val="es-MX"/>
        </w:rPr>
        <w:t xml:space="preserve"> so</w:t>
      </w:r>
      <w:r w:rsidR="000B4547" w:rsidRPr="00A74EEC">
        <w:rPr>
          <w:rFonts w:ascii="Arial" w:hAnsi="Arial" w:cs="Arial"/>
          <w:bCs/>
          <w:szCs w:val="24"/>
          <w:lang w:val="es-MX"/>
        </w:rPr>
        <w:t xml:space="preserve">licito su autorización para la </w:t>
      </w:r>
      <w:r w:rsidR="009228B7">
        <w:rPr>
          <w:rFonts w:ascii="Arial" w:hAnsi="Arial" w:cs="Arial"/>
          <w:bCs/>
          <w:szCs w:val="24"/>
          <w:lang w:val="es-MX"/>
        </w:rPr>
        <w:t>presentación</w:t>
      </w:r>
      <w:r w:rsidR="000B4547" w:rsidRPr="00A74EEC">
        <w:rPr>
          <w:rFonts w:ascii="Arial" w:hAnsi="Arial" w:cs="Arial"/>
          <w:bCs/>
          <w:szCs w:val="24"/>
          <w:lang w:val="es-MX"/>
        </w:rPr>
        <w:t xml:space="preserve"> de la información financiera de</w:t>
      </w:r>
      <w:r w:rsidR="00565FB5">
        <w:rPr>
          <w:rFonts w:ascii="Arial" w:hAnsi="Arial" w:cs="Arial"/>
          <w:bCs/>
          <w:szCs w:val="24"/>
          <w:lang w:val="es-MX"/>
        </w:rPr>
        <w:t xml:space="preserve"> </w:t>
      </w:r>
      <w:r w:rsidR="000B4547" w:rsidRPr="00A74EEC">
        <w:rPr>
          <w:rFonts w:ascii="Arial" w:hAnsi="Arial" w:cs="Arial"/>
          <w:bCs/>
          <w:szCs w:val="24"/>
          <w:lang w:val="es-MX"/>
        </w:rPr>
        <w:t>l</w:t>
      </w:r>
      <w:r w:rsidR="00565FB5">
        <w:rPr>
          <w:rFonts w:ascii="Arial" w:hAnsi="Arial" w:cs="Arial"/>
          <w:bCs/>
          <w:szCs w:val="24"/>
          <w:lang w:val="es-MX"/>
        </w:rPr>
        <w:t>os</w:t>
      </w:r>
      <w:r w:rsidR="000B4547" w:rsidRPr="00A74EEC">
        <w:rPr>
          <w:rFonts w:ascii="Arial" w:hAnsi="Arial" w:cs="Arial"/>
          <w:bCs/>
          <w:szCs w:val="24"/>
          <w:lang w:val="es-MX"/>
        </w:rPr>
        <w:t xml:space="preserve"> mes</w:t>
      </w:r>
      <w:r w:rsidR="00565FB5">
        <w:rPr>
          <w:rFonts w:ascii="Arial" w:hAnsi="Arial" w:cs="Arial"/>
          <w:bCs/>
          <w:szCs w:val="24"/>
          <w:lang w:val="es-MX"/>
        </w:rPr>
        <w:t>es</w:t>
      </w:r>
      <w:r w:rsidR="000B4547" w:rsidRPr="00A74EEC">
        <w:rPr>
          <w:rFonts w:ascii="Arial" w:hAnsi="Arial" w:cs="Arial"/>
          <w:bCs/>
          <w:szCs w:val="24"/>
          <w:lang w:val="es-MX"/>
        </w:rPr>
        <w:t xml:space="preserve"> de </w:t>
      </w:r>
      <w:r w:rsidR="000B4547">
        <w:rPr>
          <w:rFonts w:ascii="Arial" w:hAnsi="Arial" w:cs="Arial"/>
          <w:bCs/>
          <w:szCs w:val="24"/>
          <w:lang w:val="es-MX"/>
        </w:rPr>
        <w:t>Octubre, Noviembre y Diciembre 2022</w:t>
      </w:r>
      <w:r w:rsidR="000B4547" w:rsidRPr="00A74EEC">
        <w:rPr>
          <w:rFonts w:ascii="Arial" w:hAnsi="Arial" w:cs="Arial"/>
          <w:bCs/>
          <w:szCs w:val="24"/>
          <w:lang w:val="es-MX"/>
        </w:rPr>
        <w:t xml:space="preserve"> y </w:t>
      </w:r>
      <w:r>
        <w:rPr>
          <w:rFonts w:ascii="Arial" w:hAnsi="Arial" w:cs="Arial"/>
          <w:bCs/>
          <w:szCs w:val="24"/>
          <w:lang w:val="es-MX"/>
        </w:rPr>
        <w:t xml:space="preserve">el </w:t>
      </w:r>
      <w:r w:rsidR="000B4547" w:rsidRPr="00A74EEC">
        <w:rPr>
          <w:rFonts w:ascii="Arial" w:hAnsi="Arial" w:cs="Arial"/>
          <w:bCs/>
          <w:szCs w:val="24"/>
          <w:lang w:val="es-MX"/>
        </w:rPr>
        <w:t>Avance</w:t>
      </w:r>
      <w:r>
        <w:rPr>
          <w:rFonts w:ascii="Arial" w:hAnsi="Arial" w:cs="Arial"/>
          <w:bCs/>
          <w:szCs w:val="24"/>
          <w:lang w:val="es-MX"/>
        </w:rPr>
        <w:t xml:space="preserve"> de Gestión </w:t>
      </w:r>
      <w:r w:rsidR="000B4547" w:rsidRPr="00A74EEC">
        <w:rPr>
          <w:rFonts w:ascii="Arial" w:hAnsi="Arial" w:cs="Arial"/>
          <w:bCs/>
          <w:szCs w:val="24"/>
          <w:lang w:val="es-MX"/>
        </w:rPr>
        <w:t xml:space="preserve"> Financiera correspondiente al </w:t>
      </w:r>
      <w:r w:rsidR="000B4547">
        <w:rPr>
          <w:rFonts w:ascii="Arial" w:hAnsi="Arial" w:cs="Arial"/>
          <w:bCs/>
          <w:szCs w:val="24"/>
          <w:lang w:val="es-MX"/>
        </w:rPr>
        <w:t xml:space="preserve">Cuarto </w:t>
      </w:r>
      <w:r w:rsidR="000B4547" w:rsidRPr="00A74EEC">
        <w:rPr>
          <w:rFonts w:ascii="Arial" w:hAnsi="Arial" w:cs="Arial"/>
          <w:bCs/>
          <w:szCs w:val="24"/>
          <w:lang w:val="es-MX"/>
        </w:rPr>
        <w:t>trimestre del ejercicio 2022</w:t>
      </w:r>
      <w:r w:rsidR="000B4547">
        <w:rPr>
          <w:rFonts w:ascii="Arial" w:hAnsi="Arial" w:cs="Arial"/>
          <w:bCs/>
          <w:szCs w:val="24"/>
          <w:lang w:val="es-MX"/>
        </w:rPr>
        <w:t xml:space="preserve">, </w:t>
      </w:r>
      <w:r w:rsidR="00427ADE">
        <w:rPr>
          <w:rFonts w:ascii="Arial" w:hAnsi="Arial" w:cs="Arial"/>
          <w:bCs/>
          <w:szCs w:val="24"/>
          <w:lang w:val="es-MX"/>
        </w:rPr>
        <w:t xml:space="preserve">la </w:t>
      </w:r>
      <w:r w:rsidR="000B4547">
        <w:rPr>
          <w:rFonts w:ascii="Arial" w:hAnsi="Arial" w:cs="Arial"/>
          <w:bCs/>
          <w:szCs w:val="24"/>
          <w:lang w:val="es-MX"/>
        </w:rPr>
        <w:t xml:space="preserve">Cuenta  Pública Anual 2022, </w:t>
      </w:r>
      <w:r>
        <w:rPr>
          <w:rFonts w:ascii="Arial" w:hAnsi="Arial" w:cs="Arial"/>
          <w:bCs/>
          <w:szCs w:val="24"/>
          <w:lang w:val="es-MX"/>
        </w:rPr>
        <w:t xml:space="preserve">la depuración de los saldos </w:t>
      </w:r>
      <w:r w:rsidR="00D02F5B">
        <w:rPr>
          <w:rFonts w:ascii="Arial" w:hAnsi="Arial" w:cs="Arial"/>
          <w:bCs/>
          <w:szCs w:val="24"/>
          <w:lang w:val="es-MX"/>
        </w:rPr>
        <w:t xml:space="preserve">de Activo </w:t>
      </w:r>
      <w:r>
        <w:rPr>
          <w:rFonts w:ascii="Arial" w:hAnsi="Arial" w:cs="Arial"/>
          <w:bCs/>
          <w:szCs w:val="24"/>
          <w:lang w:val="es-MX"/>
        </w:rPr>
        <w:t xml:space="preserve">fijo y patrimonio </w:t>
      </w:r>
      <w:r w:rsidR="00556F74">
        <w:rPr>
          <w:rFonts w:ascii="Arial" w:hAnsi="Arial" w:cs="Arial"/>
          <w:bCs/>
          <w:szCs w:val="24"/>
          <w:lang w:val="es-MX"/>
        </w:rPr>
        <w:t>así</w:t>
      </w:r>
      <w:r w:rsidR="00427ADE">
        <w:rPr>
          <w:rFonts w:ascii="Arial" w:hAnsi="Arial" w:cs="Arial"/>
          <w:bCs/>
          <w:szCs w:val="24"/>
          <w:lang w:val="es-MX"/>
        </w:rPr>
        <w:t xml:space="preserve"> como la autorización </w:t>
      </w:r>
      <w:r w:rsidR="00612C21">
        <w:rPr>
          <w:rFonts w:ascii="Arial" w:hAnsi="Arial" w:cs="Arial"/>
          <w:bCs/>
          <w:szCs w:val="24"/>
          <w:lang w:val="es-MX"/>
        </w:rPr>
        <w:t>para</w:t>
      </w:r>
      <w:r w:rsidR="00427ADE">
        <w:rPr>
          <w:rFonts w:ascii="Arial" w:hAnsi="Arial" w:cs="Arial"/>
          <w:bCs/>
          <w:szCs w:val="24"/>
          <w:lang w:val="es-MX"/>
        </w:rPr>
        <w:t xml:space="preserve"> </w:t>
      </w:r>
      <w:r w:rsidR="00565FB5">
        <w:rPr>
          <w:rFonts w:ascii="Arial" w:hAnsi="Arial" w:cs="Arial"/>
          <w:bCs/>
          <w:szCs w:val="24"/>
          <w:lang w:val="es-MX"/>
        </w:rPr>
        <w:t xml:space="preserve">la </w:t>
      </w:r>
      <w:r w:rsidR="000B4547">
        <w:rPr>
          <w:rFonts w:ascii="Arial" w:hAnsi="Arial" w:cs="Arial"/>
          <w:bCs/>
          <w:szCs w:val="24"/>
          <w:lang w:val="es-MX"/>
        </w:rPr>
        <w:t xml:space="preserve">Modificación </w:t>
      </w:r>
      <w:r w:rsidR="00612C21">
        <w:rPr>
          <w:rFonts w:ascii="Arial" w:hAnsi="Arial" w:cs="Arial"/>
          <w:bCs/>
          <w:szCs w:val="24"/>
          <w:lang w:val="es-MX"/>
        </w:rPr>
        <w:t>de</w:t>
      </w:r>
      <w:r w:rsidR="000B4547">
        <w:rPr>
          <w:rFonts w:ascii="Arial" w:hAnsi="Arial" w:cs="Arial"/>
          <w:bCs/>
          <w:szCs w:val="24"/>
          <w:lang w:val="es-MX"/>
        </w:rPr>
        <w:t xml:space="preserve"> </w:t>
      </w:r>
      <w:r w:rsidR="0085547A">
        <w:rPr>
          <w:rFonts w:ascii="Arial" w:hAnsi="Arial" w:cs="Arial"/>
          <w:bCs/>
          <w:szCs w:val="24"/>
          <w:lang w:val="es-MX"/>
        </w:rPr>
        <w:t xml:space="preserve">los </w:t>
      </w:r>
      <w:r w:rsidR="000B4547">
        <w:rPr>
          <w:rFonts w:ascii="Arial" w:hAnsi="Arial" w:cs="Arial"/>
          <w:bCs/>
          <w:szCs w:val="24"/>
          <w:lang w:val="es-MX"/>
        </w:rPr>
        <w:t xml:space="preserve">presupuesto de ingresos </w:t>
      </w:r>
      <w:r w:rsidR="00612C21">
        <w:rPr>
          <w:rFonts w:ascii="Arial" w:hAnsi="Arial" w:cs="Arial"/>
          <w:bCs/>
          <w:szCs w:val="24"/>
          <w:lang w:val="es-MX"/>
        </w:rPr>
        <w:t>de</w:t>
      </w:r>
      <w:r w:rsidR="000B4547">
        <w:rPr>
          <w:rFonts w:ascii="Arial" w:hAnsi="Arial" w:cs="Arial"/>
          <w:bCs/>
          <w:szCs w:val="24"/>
          <w:lang w:val="es-MX"/>
        </w:rPr>
        <w:t xml:space="preserve"> egresos </w:t>
      </w:r>
      <w:r w:rsidR="00565FB5">
        <w:rPr>
          <w:rFonts w:ascii="Arial" w:hAnsi="Arial" w:cs="Arial"/>
          <w:bCs/>
          <w:szCs w:val="24"/>
          <w:lang w:val="es-MX"/>
        </w:rPr>
        <w:t xml:space="preserve">de inversión </w:t>
      </w:r>
      <w:r w:rsidR="00964FD3">
        <w:rPr>
          <w:rFonts w:ascii="Arial" w:hAnsi="Arial" w:cs="Arial"/>
          <w:bCs/>
          <w:szCs w:val="24"/>
          <w:lang w:val="es-MX"/>
        </w:rPr>
        <w:t>al cierre del</w:t>
      </w:r>
      <w:r w:rsidR="000B4547">
        <w:rPr>
          <w:rFonts w:ascii="Arial" w:hAnsi="Arial" w:cs="Arial"/>
          <w:bCs/>
          <w:szCs w:val="24"/>
          <w:lang w:val="es-MX"/>
        </w:rPr>
        <w:t xml:space="preserve"> ejercicio 2022</w:t>
      </w:r>
      <w:r w:rsidR="00565FB5">
        <w:rPr>
          <w:rFonts w:ascii="Arial" w:hAnsi="Arial" w:cs="Arial"/>
          <w:bCs/>
          <w:szCs w:val="24"/>
          <w:lang w:val="es-MX"/>
        </w:rPr>
        <w:t xml:space="preserve"> para presentarlo ante el Congreso para empatar los resultados</w:t>
      </w:r>
      <w:r w:rsidR="000B4547">
        <w:rPr>
          <w:rFonts w:ascii="Arial" w:hAnsi="Arial" w:cs="Arial"/>
          <w:bCs/>
          <w:szCs w:val="24"/>
          <w:lang w:val="es-MX"/>
        </w:rPr>
        <w:t xml:space="preserve"> </w:t>
      </w:r>
      <w:r w:rsidR="000B4547" w:rsidRPr="00B8377D">
        <w:rPr>
          <w:rFonts w:ascii="Arial" w:hAnsi="Arial" w:cs="Arial"/>
          <w:b/>
          <w:bCs/>
          <w:szCs w:val="24"/>
          <w:lang w:val="es-MX"/>
        </w:rPr>
        <w:t>En el uso de la voz el Lic. E</w:t>
      </w:r>
      <w:r w:rsidR="000B4547">
        <w:rPr>
          <w:rFonts w:ascii="Arial" w:hAnsi="Arial" w:cs="Arial"/>
          <w:b/>
          <w:bCs/>
          <w:szCs w:val="24"/>
          <w:lang w:val="es-MX"/>
        </w:rPr>
        <w:t xml:space="preserve">leuterio López </w:t>
      </w:r>
      <w:proofErr w:type="spellStart"/>
      <w:r w:rsidR="000B4547">
        <w:rPr>
          <w:rFonts w:ascii="Arial" w:hAnsi="Arial" w:cs="Arial"/>
          <w:b/>
          <w:bCs/>
          <w:szCs w:val="24"/>
          <w:lang w:val="es-MX"/>
        </w:rPr>
        <w:t>Leos</w:t>
      </w:r>
      <w:proofErr w:type="spellEnd"/>
      <w:r w:rsidR="000B4547" w:rsidRPr="00B8377D">
        <w:rPr>
          <w:rFonts w:ascii="Arial" w:hAnsi="Arial" w:cs="Arial"/>
          <w:b/>
          <w:bCs/>
          <w:szCs w:val="24"/>
          <w:lang w:val="es-MX"/>
        </w:rPr>
        <w:t xml:space="preserve"> </w:t>
      </w:r>
      <w:r w:rsidR="000B4547">
        <w:rPr>
          <w:rFonts w:ascii="Arial" w:hAnsi="Arial" w:cs="Arial"/>
          <w:b/>
          <w:bCs/>
          <w:szCs w:val="24"/>
          <w:lang w:val="es-MX"/>
        </w:rPr>
        <w:t>cuestiona</w:t>
      </w:r>
      <w:r w:rsidR="000B4547" w:rsidRPr="00B8377D">
        <w:rPr>
          <w:rFonts w:ascii="Arial" w:hAnsi="Arial" w:cs="Arial"/>
          <w:b/>
          <w:bCs/>
          <w:szCs w:val="24"/>
          <w:lang w:val="es-MX"/>
        </w:rPr>
        <w:t>:</w:t>
      </w:r>
      <w:r w:rsidR="000B4547">
        <w:rPr>
          <w:rFonts w:ascii="Arial" w:hAnsi="Arial" w:cs="Arial"/>
          <w:b/>
          <w:bCs/>
          <w:szCs w:val="24"/>
          <w:lang w:val="es-MX"/>
        </w:rPr>
        <w:t xml:space="preserve"> </w:t>
      </w:r>
      <w:r w:rsidR="000B4547">
        <w:rPr>
          <w:rFonts w:ascii="Arial" w:hAnsi="Arial" w:cs="Arial"/>
          <w:bCs/>
          <w:szCs w:val="24"/>
          <w:lang w:val="es-MX"/>
        </w:rPr>
        <w:t xml:space="preserve">bien pues escuchado y analizado el informe emitido por la </w:t>
      </w:r>
      <w:r w:rsidR="00BA1E37">
        <w:rPr>
          <w:rFonts w:ascii="Arial" w:hAnsi="Arial" w:cs="Arial"/>
          <w:bCs/>
          <w:szCs w:val="24"/>
          <w:lang w:val="es-MX"/>
        </w:rPr>
        <w:t>Sub</w:t>
      </w:r>
      <w:r w:rsidR="000B4547">
        <w:rPr>
          <w:rFonts w:ascii="Arial" w:hAnsi="Arial" w:cs="Arial"/>
          <w:bCs/>
          <w:szCs w:val="24"/>
          <w:lang w:val="es-MX"/>
        </w:rPr>
        <w:t xml:space="preserve">gerencia </w:t>
      </w:r>
      <w:r w:rsidR="00BA1E37">
        <w:rPr>
          <w:rFonts w:ascii="Arial" w:hAnsi="Arial" w:cs="Arial"/>
          <w:bCs/>
          <w:szCs w:val="24"/>
          <w:lang w:val="es-MX"/>
        </w:rPr>
        <w:t xml:space="preserve">de Administración y Finanzas </w:t>
      </w:r>
      <w:r w:rsidR="000B4547">
        <w:rPr>
          <w:rFonts w:ascii="Arial" w:hAnsi="Arial" w:cs="Arial"/>
          <w:bCs/>
          <w:szCs w:val="24"/>
          <w:lang w:val="es-MX"/>
        </w:rPr>
        <w:t xml:space="preserve">se somete a consideración de los presentes para su aprobación de manera que quienes estén a favor de aprobarlo sírvanse manifestarlo levantando la mano; </w:t>
      </w:r>
      <w:r w:rsidR="00BA1E37" w:rsidRPr="00CF5D14">
        <w:rPr>
          <w:rFonts w:ascii="Arial" w:hAnsi="Arial" w:cs="Arial"/>
          <w:b/>
          <w:szCs w:val="24"/>
          <w:lang w:val="es-MX"/>
        </w:rPr>
        <w:t>habiéndose presentado y escuchado la información correspondiente a</w:t>
      </w:r>
      <w:r w:rsidR="00BA1E37">
        <w:rPr>
          <w:rFonts w:ascii="Arial" w:hAnsi="Arial" w:cs="Arial"/>
          <w:b/>
          <w:szCs w:val="24"/>
          <w:lang w:val="es-MX"/>
        </w:rPr>
        <w:t xml:space="preserve"> </w:t>
      </w:r>
      <w:r w:rsidR="00BA1E37" w:rsidRPr="00CF5D14">
        <w:rPr>
          <w:rFonts w:ascii="Arial" w:hAnsi="Arial" w:cs="Arial"/>
          <w:b/>
          <w:szCs w:val="24"/>
          <w:lang w:val="es-MX"/>
        </w:rPr>
        <w:t>l</w:t>
      </w:r>
      <w:r w:rsidR="00BA1E37">
        <w:rPr>
          <w:rFonts w:ascii="Arial" w:hAnsi="Arial" w:cs="Arial"/>
          <w:b/>
          <w:szCs w:val="24"/>
          <w:lang w:val="es-MX"/>
        </w:rPr>
        <w:t>os</w:t>
      </w:r>
      <w:r w:rsidR="00BA1E37" w:rsidRPr="00CF5D14">
        <w:rPr>
          <w:rFonts w:ascii="Arial" w:hAnsi="Arial" w:cs="Arial"/>
          <w:b/>
          <w:szCs w:val="24"/>
          <w:lang w:val="es-MX"/>
        </w:rPr>
        <w:t xml:space="preserve"> mes</w:t>
      </w:r>
      <w:r w:rsidR="00BA1E37">
        <w:rPr>
          <w:rFonts w:ascii="Arial" w:hAnsi="Arial" w:cs="Arial"/>
          <w:b/>
          <w:szCs w:val="24"/>
          <w:lang w:val="es-MX"/>
        </w:rPr>
        <w:t>es</w:t>
      </w:r>
      <w:r w:rsidR="00BA1E37" w:rsidRPr="00CF5D14">
        <w:rPr>
          <w:rFonts w:ascii="Arial" w:hAnsi="Arial" w:cs="Arial"/>
          <w:b/>
          <w:szCs w:val="24"/>
          <w:lang w:val="es-MX"/>
        </w:rPr>
        <w:t xml:space="preserve"> de </w:t>
      </w:r>
      <w:r w:rsidR="00BA1E37">
        <w:rPr>
          <w:rFonts w:ascii="Arial" w:hAnsi="Arial" w:cs="Arial"/>
          <w:b/>
          <w:szCs w:val="24"/>
          <w:lang w:val="es-MX"/>
        </w:rPr>
        <w:t>Octubre, Noviembre y Diciembre del ejercicio</w:t>
      </w:r>
      <w:r w:rsidR="00BA1E37" w:rsidRPr="00CF5D14">
        <w:rPr>
          <w:rFonts w:ascii="Arial" w:hAnsi="Arial" w:cs="Arial"/>
          <w:b/>
          <w:szCs w:val="24"/>
          <w:lang w:val="es-MX"/>
        </w:rPr>
        <w:t xml:space="preserve"> 2022 </w:t>
      </w:r>
      <w:r w:rsidR="00BA1E37">
        <w:rPr>
          <w:rFonts w:ascii="Arial" w:hAnsi="Arial" w:cs="Arial"/>
          <w:b/>
          <w:szCs w:val="24"/>
          <w:lang w:val="es-MX"/>
        </w:rPr>
        <w:t xml:space="preserve">, </w:t>
      </w:r>
      <w:r w:rsidR="00BA1E37" w:rsidRPr="00CF5D14">
        <w:rPr>
          <w:rFonts w:ascii="Arial" w:hAnsi="Arial" w:cs="Arial"/>
          <w:b/>
          <w:szCs w:val="24"/>
          <w:lang w:val="es-MX"/>
        </w:rPr>
        <w:t xml:space="preserve">así como el Informe </w:t>
      </w:r>
      <w:r w:rsidR="00BA1E37">
        <w:rPr>
          <w:rFonts w:ascii="Arial" w:hAnsi="Arial" w:cs="Arial"/>
          <w:b/>
          <w:szCs w:val="24"/>
          <w:lang w:val="es-MX"/>
        </w:rPr>
        <w:t>d</w:t>
      </w:r>
      <w:r w:rsidR="00BA1E37" w:rsidRPr="00D471E0">
        <w:rPr>
          <w:rFonts w:ascii="Arial" w:hAnsi="Arial" w:cs="Arial"/>
          <w:b/>
          <w:bCs/>
          <w:szCs w:val="24"/>
          <w:lang w:val="es-MX"/>
        </w:rPr>
        <w:t xml:space="preserve">el Avance de Gestión  Financiera correspondiente al Cuarto trimestre del ejercicio </w:t>
      </w:r>
      <w:r w:rsidR="00BA1E37">
        <w:rPr>
          <w:rFonts w:ascii="Arial" w:hAnsi="Arial" w:cs="Arial"/>
          <w:b/>
          <w:bCs/>
          <w:szCs w:val="24"/>
          <w:lang w:val="es-MX"/>
        </w:rPr>
        <w:t>en mención</w:t>
      </w:r>
      <w:r w:rsidR="00BA1E37" w:rsidRPr="00D471E0">
        <w:rPr>
          <w:rFonts w:ascii="Arial" w:hAnsi="Arial" w:cs="Arial"/>
          <w:b/>
          <w:bCs/>
          <w:szCs w:val="24"/>
          <w:lang w:val="es-MX"/>
        </w:rPr>
        <w:t xml:space="preserve">, la </w:t>
      </w:r>
      <w:r w:rsidR="00BA1E37" w:rsidRPr="00D471E0">
        <w:rPr>
          <w:rFonts w:ascii="Arial" w:hAnsi="Arial" w:cs="Arial"/>
          <w:b/>
          <w:bCs/>
          <w:szCs w:val="24"/>
          <w:lang w:val="es-MX"/>
        </w:rPr>
        <w:lastRenderedPageBreak/>
        <w:t>Cuenta  Pública Anual 2022, la depuración de los saldos fijos y patrimonio así como la autorización a la Modificación al presupuesto de ingresos</w:t>
      </w:r>
      <w:r w:rsidR="00BA1E37">
        <w:rPr>
          <w:rFonts w:ascii="Arial" w:hAnsi="Arial" w:cs="Arial"/>
          <w:b/>
          <w:bCs/>
          <w:szCs w:val="24"/>
          <w:lang w:val="es-MX"/>
        </w:rPr>
        <w:t>,</w:t>
      </w:r>
      <w:r w:rsidR="00BA1E37" w:rsidRPr="00D471E0">
        <w:rPr>
          <w:rFonts w:ascii="Arial" w:hAnsi="Arial" w:cs="Arial"/>
          <w:b/>
          <w:bCs/>
          <w:szCs w:val="24"/>
          <w:lang w:val="es-MX"/>
        </w:rPr>
        <w:t xml:space="preserve"> egresos </w:t>
      </w:r>
      <w:r w:rsidR="00BA1E37">
        <w:rPr>
          <w:rFonts w:ascii="Arial" w:hAnsi="Arial" w:cs="Arial"/>
          <w:b/>
          <w:bCs/>
          <w:szCs w:val="24"/>
          <w:lang w:val="es-MX"/>
        </w:rPr>
        <w:t xml:space="preserve">y </w:t>
      </w:r>
      <w:r w:rsidR="00BA1E37" w:rsidRPr="00D471E0">
        <w:rPr>
          <w:rFonts w:ascii="Arial" w:hAnsi="Arial" w:cs="Arial"/>
          <w:b/>
          <w:bCs/>
          <w:szCs w:val="24"/>
          <w:lang w:val="es-MX"/>
        </w:rPr>
        <w:t xml:space="preserve">de inversión del ejercicio </w:t>
      </w:r>
      <w:r w:rsidR="00BA1E37">
        <w:rPr>
          <w:rFonts w:ascii="Arial" w:hAnsi="Arial" w:cs="Arial"/>
          <w:b/>
          <w:bCs/>
          <w:szCs w:val="24"/>
          <w:lang w:val="es-MX"/>
        </w:rPr>
        <w:t xml:space="preserve">en mención, </w:t>
      </w:r>
      <w:r w:rsidR="00BA1E37" w:rsidRPr="00CF5D14">
        <w:rPr>
          <w:rFonts w:ascii="Arial" w:hAnsi="Arial" w:cs="Arial"/>
          <w:b/>
          <w:szCs w:val="24"/>
        </w:rPr>
        <w:t xml:space="preserve">se somete a consideración de los presentes  para su aprobación de manera que quienes estén de acuerdo en aprobarlo se sirvan manifestarlo levantando la mano;  se aprueba por </w:t>
      </w:r>
      <w:r w:rsidR="00BA1E37">
        <w:rPr>
          <w:rFonts w:ascii="Arial" w:hAnsi="Arial" w:cs="Arial"/>
          <w:b/>
          <w:szCs w:val="24"/>
        </w:rPr>
        <w:t>unanimidad</w:t>
      </w:r>
      <w:r w:rsidR="00BA1E37" w:rsidRPr="00CF5D14">
        <w:rPr>
          <w:rFonts w:ascii="Arial" w:hAnsi="Arial" w:cs="Arial"/>
          <w:b/>
          <w:szCs w:val="24"/>
        </w:rPr>
        <w:t xml:space="preserve"> de votos señor presidente</w:t>
      </w:r>
      <w:r w:rsidR="000B4547">
        <w:rPr>
          <w:rFonts w:ascii="Arial" w:hAnsi="Arial" w:cs="Arial"/>
          <w:bCs/>
          <w:szCs w:val="24"/>
          <w:lang w:val="es-MX"/>
        </w:rPr>
        <w:t>;  para continuar con el orden del día la presentación de información del área técnica. ---------------------------------------</w:t>
      </w:r>
    </w:p>
    <w:p w:rsidR="000B602E" w:rsidRDefault="000B602E" w:rsidP="000B602E">
      <w:pPr>
        <w:pStyle w:val="Textoindependiente"/>
        <w:ind w:right="-70"/>
        <w:jc w:val="center"/>
        <w:rPr>
          <w:rFonts w:ascii="Arial" w:hAnsi="Arial" w:cs="Arial"/>
          <w:b/>
          <w:bCs/>
          <w:szCs w:val="24"/>
          <w:lang w:val="es-MX"/>
        </w:rPr>
      </w:pPr>
    </w:p>
    <w:p w:rsidR="004A2A3E" w:rsidRDefault="004A2A3E" w:rsidP="004A2A3E">
      <w:pPr>
        <w:pStyle w:val="Textoindependiente"/>
        <w:ind w:right="72"/>
        <w:rPr>
          <w:rFonts w:ascii="Arial" w:hAnsi="Arial" w:cs="Arial"/>
          <w:szCs w:val="24"/>
          <w:lang w:val="es-MX"/>
        </w:rPr>
      </w:pPr>
      <w:r>
        <w:rPr>
          <w:rFonts w:ascii="Arial" w:hAnsi="Arial" w:cs="Arial"/>
          <w:b/>
          <w:szCs w:val="24"/>
        </w:rPr>
        <w:t xml:space="preserve">En uso de la voz el Ing. José Abel de Luna Romo en su carácter de Subgerente de Ingeniería y Proyectos del Sistema informa: </w:t>
      </w:r>
      <w:r w:rsidRPr="005C16F1">
        <w:rPr>
          <w:rFonts w:ascii="Arial" w:hAnsi="Arial" w:cs="Arial"/>
          <w:szCs w:val="24"/>
        </w:rPr>
        <w:t>Buen</w:t>
      </w:r>
      <w:r>
        <w:rPr>
          <w:rFonts w:ascii="Arial" w:hAnsi="Arial" w:cs="Arial"/>
          <w:szCs w:val="24"/>
        </w:rPr>
        <w:t>o</w:t>
      </w:r>
      <w:r w:rsidRPr="005C16F1">
        <w:rPr>
          <w:rFonts w:ascii="Arial" w:hAnsi="Arial" w:cs="Arial"/>
          <w:szCs w:val="24"/>
        </w:rPr>
        <w:t xml:space="preserve">s </w:t>
      </w:r>
      <w:r>
        <w:rPr>
          <w:rFonts w:ascii="Arial" w:hAnsi="Arial" w:cs="Arial"/>
          <w:szCs w:val="24"/>
        </w:rPr>
        <w:t xml:space="preserve">días </w:t>
      </w:r>
      <w:r>
        <w:rPr>
          <w:rFonts w:ascii="Arial" w:hAnsi="Arial" w:cs="Arial"/>
          <w:szCs w:val="24"/>
          <w:lang w:val="es-MX"/>
        </w:rPr>
        <w:t xml:space="preserve">Presentarles </w:t>
      </w:r>
      <w:r w:rsidR="002A0F6B">
        <w:rPr>
          <w:rFonts w:ascii="Arial" w:hAnsi="Arial" w:cs="Arial"/>
          <w:szCs w:val="24"/>
          <w:lang w:val="es-MX"/>
        </w:rPr>
        <w:t xml:space="preserve">la información del área técnica, lo siguiente es </w:t>
      </w:r>
      <w:r>
        <w:rPr>
          <w:rFonts w:ascii="Arial" w:hAnsi="Arial" w:cs="Arial"/>
          <w:szCs w:val="24"/>
          <w:lang w:val="es-MX"/>
        </w:rPr>
        <w:t>e</w:t>
      </w:r>
      <w:r w:rsidRPr="00F54EBD">
        <w:rPr>
          <w:rFonts w:ascii="Arial" w:hAnsi="Arial" w:cs="Arial"/>
          <w:szCs w:val="24"/>
          <w:lang w:val="es-MX"/>
        </w:rPr>
        <w:t xml:space="preserve">l comportamiento de la </w:t>
      </w:r>
      <w:r w:rsidR="00523F43">
        <w:rPr>
          <w:rFonts w:ascii="Arial" w:hAnsi="Arial" w:cs="Arial"/>
          <w:szCs w:val="24"/>
          <w:lang w:val="es-MX"/>
        </w:rPr>
        <w:t xml:space="preserve">producción </w:t>
      </w:r>
      <w:r w:rsidR="00891D8F">
        <w:rPr>
          <w:rFonts w:ascii="Arial" w:hAnsi="Arial" w:cs="Arial"/>
          <w:szCs w:val="24"/>
          <w:lang w:val="es-MX"/>
        </w:rPr>
        <w:t xml:space="preserve">terminamos </w:t>
      </w:r>
      <w:r>
        <w:rPr>
          <w:rFonts w:ascii="Arial" w:hAnsi="Arial" w:cs="Arial"/>
          <w:szCs w:val="24"/>
          <w:lang w:val="es-MX"/>
        </w:rPr>
        <w:t xml:space="preserve">con un acumulado anual </w:t>
      </w:r>
      <w:r w:rsidR="00891D8F">
        <w:rPr>
          <w:rFonts w:ascii="Arial" w:hAnsi="Arial" w:cs="Arial"/>
          <w:szCs w:val="24"/>
          <w:lang w:val="es-MX"/>
        </w:rPr>
        <w:t xml:space="preserve">de 47,312,937 en el 2021 y en el </w:t>
      </w:r>
      <w:r>
        <w:rPr>
          <w:rFonts w:ascii="Arial" w:hAnsi="Arial" w:cs="Arial"/>
          <w:szCs w:val="24"/>
          <w:lang w:val="es-MX"/>
        </w:rPr>
        <w:t xml:space="preserve">2022 </w:t>
      </w:r>
      <w:r w:rsidR="00891D8F">
        <w:rPr>
          <w:rFonts w:ascii="Arial" w:hAnsi="Arial" w:cs="Arial"/>
          <w:szCs w:val="24"/>
          <w:lang w:val="es-MX"/>
        </w:rPr>
        <w:t xml:space="preserve">fue </w:t>
      </w:r>
      <w:r>
        <w:rPr>
          <w:rFonts w:ascii="Arial" w:hAnsi="Arial" w:cs="Arial"/>
          <w:szCs w:val="24"/>
          <w:lang w:val="es-MX"/>
        </w:rPr>
        <w:t xml:space="preserve">de 43,018,617 m3 </w:t>
      </w:r>
      <w:r w:rsidR="000F4E92">
        <w:rPr>
          <w:rFonts w:ascii="Arial" w:hAnsi="Arial" w:cs="Arial"/>
          <w:szCs w:val="24"/>
          <w:lang w:val="es-MX"/>
        </w:rPr>
        <w:t xml:space="preserve">esto fue derivado a la contingencia presentada durante la temporada </w:t>
      </w:r>
      <w:r w:rsidR="00085B02">
        <w:rPr>
          <w:rFonts w:ascii="Arial" w:hAnsi="Arial" w:cs="Arial"/>
          <w:szCs w:val="24"/>
          <w:lang w:val="es-MX"/>
        </w:rPr>
        <w:t xml:space="preserve">de </w:t>
      </w:r>
      <w:r w:rsidR="00902189">
        <w:rPr>
          <w:rFonts w:ascii="Arial" w:hAnsi="Arial" w:cs="Arial"/>
          <w:szCs w:val="24"/>
          <w:lang w:val="es-MX"/>
        </w:rPr>
        <w:t>sequía</w:t>
      </w:r>
      <w:r w:rsidR="00085B02">
        <w:rPr>
          <w:rFonts w:ascii="Arial" w:hAnsi="Arial" w:cs="Arial"/>
          <w:szCs w:val="24"/>
          <w:lang w:val="es-MX"/>
        </w:rPr>
        <w:t xml:space="preserve"> que padecimos durante el 2022 y se cambió la distribución tuvimos que hacer </w:t>
      </w:r>
      <w:r w:rsidR="00A507B5">
        <w:rPr>
          <w:rFonts w:ascii="Arial" w:hAnsi="Arial" w:cs="Arial"/>
          <w:szCs w:val="24"/>
          <w:lang w:val="es-MX"/>
        </w:rPr>
        <w:t>un</w:t>
      </w:r>
      <w:r w:rsidR="00085B02">
        <w:rPr>
          <w:rFonts w:ascii="Arial" w:hAnsi="Arial" w:cs="Arial"/>
          <w:szCs w:val="24"/>
          <w:lang w:val="es-MX"/>
        </w:rPr>
        <w:t xml:space="preserve"> tandeo forzado de distribución para proteger el nivel de los mantos acuíferos, esta reducción empezó en los meses de julio y agosto, este cambio de la reducción en la extracción nos permitió que empezáramos a recuperar el nivel del acuífero que venía bajando drásticamente a raíz de esta reducción, ya lo recuperamos terminamos al mes de diciembre por una profundidad de 65.75 </w:t>
      </w:r>
      <w:proofErr w:type="spellStart"/>
      <w:r w:rsidR="00085B02">
        <w:rPr>
          <w:rFonts w:ascii="Arial" w:hAnsi="Arial" w:cs="Arial"/>
          <w:szCs w:val="24"/>
          <w:lang w:val="es-MX"/>
        </w:rPr>
        <w:t>mts</w:t>
      </w:r>
      <w:proofErr w:type="spellEnd"/>
      <w:r w:rsidR="00085B02">
        <w:rPr>
          <w:rFonts w:ascii="Arial" w:hAnsi="Arial" w:cs="Arial"/>
          <w:szCs w:val="24"/>
          <w:lang w:val="es-MX"/>
        </w:rPr>
        <w:t>.</w:t>
      </w:r>
      <w:r w:rsidR="00441276">
        <w:rPr>
          <w:rFonts w:ascii="Arial" w:hAnsi="Arial" w:cs="Arial"/>
          <w:szCs w:val="24"/>
          <w:lang w:val="es-MX"/>
        </w:rPr>
        <w:t xml:space="preserve"> </w:t>
      </w:r>
      <w:proofErr w:type="gramStart"/>
      <w:r w:rsidR="00441276">
        <w:rPr>
          <w:rFonts w:ascii="Arial" w:hAnsi="Arial" w:cs="Arial"/>
          <w:szCs w:val="24"/>
          <w:lang w:val="es-MX"/>
        </w:rPr>
        <w:t>de</w:t>
      </w:r>
      <w:proofErr w:type="gramEnd"/>
      <w:r w:rsidR="00441276">
        <w:rPr>
          <w:rFonts w:ascii="Arial" w:hAnsi="Arial" w:cs="Arial"/>
          <w:szCs w:val="24"/>
          <w:lang w:val="es-MX"/>
        </w:rPr>
        <w:t xml:space="preserve"> profundidad </w:t>
      </w:r>
      <w:r w:rsidR="00085B02">
        <w:rPr>
          <w:rFonts w:ascii="Arial" w:hAnsi="Arial" w:cs="Arial"/>
          <w:szCs w:val="24"/>
          <w:lang w:val="es-MX"/>
        </w:rPr>
        <w:t xml:space="preserve"> la Comisión Nacional del Agua está pronosticando </w:t>
      </w:r>
      <w:r w:rsidR="00441276">
        <w:rPr>
          <w:rFonts w:ascii="Arial" w:hAnsi="Arial" w:cs="Arial"/>
          <w:szCs w:val="24"/>
          <w:lang w:val="es-MX"/>
        </w:rPr>
        <w:t>un año muy se</w:t>
      </w:r>
      <w:r w:rsidR="008F38DF">
        <w:rPr>
          <w:rFonts w:ascii="Arial" w:hAnsi="Arial" w:cs="Arial"/>
          <w:szCs w:val="24"/>
          <w:lang w:val="es-MX"/>
        </w:rPr>
        <w:t>c</w:t>
      </w:r>
      <w:r w:rsidR="00441276">
        <w:rPr>
          <w:rFonts w:ascii="Arial" w:hAnsi="Arial" w:cs="Arial"/>
          <w:szCs w:val="24"/>
          <w:lang w:val="es-MX"/>
        </w:rPr>
        <w:t xml:space="preserve">o para este 2023, no se han presentado lluvias hasta el momento, igual </w:t>
      </w:r>
      <w:r w:rsidR="008F38DF">
        <w:rPr>
          <w:rFonts w:ascii="Arial" w:hAnsi="Arial" w:cs="Arial"/>
          <w:szCs w:val="24"/>
          <w:lang w:val="es-MX"/>
        </w:rPr>
        <w:t xml:space="preserve">de </w:t>
      </w:r>
      <w:r w:rsidR="00F30F5E">
        <w:rPr>
          <w:rFonts w:ascii="Arial" w:hAnsi="Arial" w:cs="Arial"/>
          <w:szCs w:val="24"/>
          <w:lang w:val="es-MX"/>
        </w:rPr>
        <w:t>pronósticos</w:t>
      </w:r>
      <w:r w:rsidR="008F38DF">
        <w:rPr>
          <w:rFonts w:ascii="Arial" w:hAnsi="Arial" w:cs="Arial"/>
          <w:szCs w:val="24"/>
          <w:lang w:val="es-MX"/>
        </w:rPr>
        <w:t xml:space="preserve"> nosotros esperamos tener un </w:t>
      </w:r>
      <w:r w:rsidR="00746C85">
        <w:rPr>
          <w:rFonts w:ascii="Arial" w:hAnsi="Arial" w:cs="Arial"/>
          <w:szCs w:val="24"/>
          <w:lang w:val="es-MX"/>
        </w:rPr>
        <w:t xml:space="preserve">estimado </w:t>
      </w:r>
      <w:r w:rsidR="008F38DF">
        <w:rPr>
          <w:rFonts w:ascii="Arial" w:hAnsi="Arial" w:cs="Arial"/>
          <w:szCs w:val="24"/>
          <w:lang w:val="es-MX"/>
        </w:rPr>
        <w:t>real al mes de mayo</w:t>
      </w:r>
      <w:r w:rsidR="00746C85">
        <w:rPr>
          <w:rFonts w:ascii="Arial" w:hAnsi="Arial" w:cs="Arial"/>
          <w:szCs w:val="24"/>
          <w:lang w:val="es-MX"/>
        </w:rPr>
        <w:t xml:space="preserve"> de este año</w:t>
      </w:r>
      <w:r w:rsidR="008F38DF">
        <w:rPr>
          <w:rFonts w:ascii="Arial" w:hAnsi="Arial" w:cs="Arial"/>
          <w:szCs w:val="24"/>
          <w:lang w:val="es-MX"/>
        </w:rPr>
        <w:t xml:space="preserve">, en el mes de mayo la precipitación promedio </w:t>
      </w:r>
      <w:r w:rsidR="00746C85">
        <w:rPr>
          <w:rFonts w:ascii="Arial" w:hAnsi="Arial" w:cs="Arial"/>
          <w:szCs w:val="24"/>
          <w:lang w:val="es-MX"/>
        </w:rPr>
        <w:t xml:space="preserve">anual </w:t>
      </w:r>
      <w:r w:rsidR="008F38DF">
        <w:rPr>
          <w:rFonts w:ascii="Arial" w:hAnsi="Arial" w:cs="Arial"/>
          <w:szCs w:val="24"/>
          <w:lang w:val="es-MX"/>
        </w:rPr>
        <w:t xml:space="preserve">en caso de tenerla </w:t>
      </w:r>
      <w:r w:rsidR="00746C85">
        <w:rPr>
          <w:rFonts w:ascii="Arial" w:hAnsi="Arial" w:cs="Arial"/>
          <w:szCs w:val="24"/>
          <w:lang w:val="es-MX"/>
        </w:rPr>
        <w:t xml:space="preserve">para tomar la </w:t>
      </w:r>
      <w:r w:rsidR="008F38DF">
        <w:rPr>
          <w:rFonts w:ascii="Arial" w:hAnsi="Arial" w:cs="Arial"/>
          <w:szCs w:val="24"/>
          <w:lang w:val="es-MX"/>
        </w:rPr>
        <w:t xml:space="preserve"> decisión </w:t>
      </w:r>
      <w:r w:rsidR="007C707C">
        <w:rPr>
          <w:rFonts w:ascii="Arial" w:hAnsi="Arial" w:cs="Arial"/>
          <w:szCs w:val="24"/>
          <w:lang w:val="es-MX"/>
        </w:rPr>
        <w:t xml:space="preserve">de volver a suministrar los horarios que teníamos antes de la contingencia, eso se vería en mayo. Por otro lado estamos </w:t>
      </w:r>
      <w:r w:rsidR="004E2F4D">
        <w:rPr>
          <w:rFonts w:ascii="Arial" w:hAnsi="Arial" w:cs="Arial"/>
          <w:szCs w:val="24"/>
          <w:lang w:val="es-MX"/>
        </w:rPr>
        <w:t xml:space="preserve">trabajando en </w:t>
      </w:r>
      <w:r w:rsidR="007C707C">
        <w:rPr>
          <w:rFonts w:ascii="Arial" w:hAnsi="Arial" w:cs="Arial"/>
          <w:szCs w:val="24"/>
          <w:lang w:val="es-MX"/>
        </w:rPr>
        <w:t xml:space="preserve">la recuperación de caudales </w:t>
      </w:r>
      <w:r w:rsidR="0018094C">
        <w:rPr>
          <w:rFonts w:ascii="Arial" w:hAnsi="Arial" w:cs="Arial"/>
          <w:szCs w:val="24"/>
          <w:lang w:val="es-MX"/>
        </w:rPr>
        <w:t>de</w:t>
      </w:r>
      <w:r w:rsidR="007C707C">
        <w:rPr>
          <w:rFonts w:ascii="Arial" w:hAnsi="Arial" w:cs="Arial"/>
          <w:szCs w:val="24"/>
          <w:lang w:val="es-MX"/>
        </w:rPr>
        <w:t xml:space="preserve"> fugas no visibles </w:t>
      </w:r>
      <w:r w:rsidR="004E2F4D">
        <w:rPr>
          <w:rFonts w:ascii="Arial" w:hAnsi="Arial" w:cs="Arial"/>
          <w:szCs w:val="24"/>
          <w:lang w:val="es-MX"/>
        </w:rPr>
        <w:t xml:space="preserve">en algunos sectores </w:t>
      </w:r>
      <w:r w:rsidR="007C707C">
        <w:rPr>
          <w:rFonts w:ascii="Arial" w:hAnsi="Arial" w:cs="Arial"/>
          <w:szCs w:val="24"/>
          <w:lang w:val="es-MX"/>
        </w:rPr>
        <w:t xml:space="preserve">actualmente </w:t>
      </w:r>
      <w:r w:rsidR="0018094C">
        <w:rPr>
          <w:rFonts w:ascii="Arial" w:hAnsi="Arial" w:cs="Arial"/>
          <w:szCs w:val="24"/>
          <w:lang w:val="es-MX"/>
        </w:rPr>
        <w:t xml:space="preserve">tenemos 4 o 5 sectores que </w:t>
      </w:r>
      <w:r w:rsidR="00466310">
        <w:rPr>
          <w:rFonts w:ascii="Arial" w:hAnsi="Arial" w:cs="Arial"/>
          <w:szCs w:val="24"/>
          <w:lang w:val="es-MX"/>
        </w:rPr>
        <w:t xml:space="preserve">hemos estado </w:t>
      </w:r>
      <w:r w:rsidR="004E2F4D">
        <w:rPr>
          <w:rFonts w:ascii="Arial" w:hAnsi="Arial" w:cs="Arial"/>
          <w:szCs w:val="24"/>
          <w:lang w:val="es-MX"/>
        </w:rPr>
        <w:t>trabajan</w:t>
      </w:r>
      <w:r w:rsidR="00A507B5">
        <w:rPr>
          <w:rFonts w:ascii="Arial" w:hAnsi="Arial" w:cs="Arial"/>
          <w:szCs w:val="24"/>
          <w:lang w:val="es-MX"/>
        </w:rPr>
        <w:t>d</w:t>
      </w:r>
      <w:r w:rsidR="004E2F4D">
        <w:rPr>
          <w:rFonts w:ascii="Arial" w:hAnsi="Arial" w:cs="Arial"/>
          <w:szCs w:val="24"/>
          <w:lang w:val="es-MX"/>
        </w:rPr>
        <w:t xml:space="preserve">o en la </w:t>
      </w:r>
      <w:r w:rsidR="0018094C">
        <w:rPr>
          <w:rFonts w:ascii="Arial" w:hAnsi="Arial" w:cs="Arial"/>
          <w:szCs w:val="24"/>
          <w:lang w:val="es-MX"/>
        </w:rPr>
        <w:t>disminución</w:t>
      </w:r>
      <w:r w:rsidR="004E2F4D">
        <w:rPr>
          <w:rFonts w:ascii="Arial" w:hAnsi="Arial" w:cs="Arial"/>
          <w:szCs w:val="24"/>
          <w:lang w:val="es-MX"/>
        </w:rPr>
        <w:t xml:space="preserve"> </w:t>
      </w:r>
      <w:r w:rsidR="0018094C">
        <w:rPr>
          <w:rFonts w:ascii="Arial" w:hAnsi="Arial" w:cs="Arial"/>
          <w:szCs w:val="24"/>
          <w:lang w:val="es-MX"/>
        </w:rPr>
        <w:t xml:space="preserve">de pérdidas y esos sectores ya tienen el servicio continuo como lo tenían antes, es un proceso muy lento </w:t>
      </w:r>
      <w:r w:rsidR="00466310">
        <w:rPr>
          <w:rFonts w:ascii="Arial" w:hAnsi="Arial" w:cs="Arial"/>
          <w:szCs w:val="24"/>
          <w:lang w:val="es-MX"/>
        </w:rPr>
        <w:t xml:space="preserve">la recuperación de caudales </w:t>
      </w:r>
      <w:r w:rsidR="0018094C">
        <w:rPr>
          <w:rFonts w:ascii="Arial" w:hAnsi="Arial" w:cs="Arial"/>
          <w:szCs w:val="24"/>
          <w:lang w:val="es-MX"/>
        </w:rPr>
        <w:t>porque son fugas no visibles, pero si tenemos lluvias a</w:t>
      </w:r>
      <w:r w:rsidR="00752D2E">
        <w:rPr>
          <w:rFonts w:ascii="Arial" w:hAnsi="Arial" w:cs="Arial"/>
          <w:szCs w:val="24"/>
          <w:lang w:val="es-MX"/>
        </w:rPr>
        <w:t>ú</w:t>
      </w:r>
      <w:r w:rsidR="0018094C">
        <w:rPr>
          <w:rFonts w:ascii="Arial" w:hAnsi="Arial" w:cs="Arial"/>
          <w:szCs w:val="24"/>
          <w:lang w:val="es-MX"/>
        </w:rPr>
        <w:t>n y que no terminemos con este proceso de</w:t>
      </w:r>
      <w:r w:rsidR="00466310">
        <w:rPr>
          <w:rFonts w:ascii="Arial" w:hAnsi="Arial" w:cs="Arial"/>
          <w:szCs w:val="24"/>
          <w:lang w:val="es-MX"/>
        </w:rPr>
        <w:t xml:space="preserve"> implemento de </w:t>
      </w:r>
      <w:r w:rsidR="0018094C">
        <w:rPr>
          <w:rFonts w:ascii="Arial" w:hAnsi="Arial" w:cs="Arial"/>
          <w:szCs w:val="24"/>
          <w:lang w:val="es-MX"/>
        </w:rPr>
        <w:t xml:space="preserve">eficiencia </w:t>
      </w:r>
      <w:r w:rsidR="004E2F4D">
        <w:rPr>
          <w:rFonts w:ascii="Arial" w:hAnsi="Arial" w:cs="Arial"/>
          <w:szCs w:val="24"/>
          <w:lang w:val="es-MX"/>
        </w:rPr>
        <w:t xml:space="preserve"> </w:t>
      </w:r>
      <w:r w:rsidR="00466310">
        <w:rPr>
          <w:rFonts w:ascii="Arial" w:hAnsi="Arial" w:cs="Arial"/>
          <w:szCs w:val="24"/>
          <w:lang w:val="es-MX"/>
        </w:rPr>
        <w:t>estaremos en condiciones de volver a los horarios</w:t>
      </w:r>
      <w:r w:rsidR="00165D27">
        <w:rPr>
          <w:rFonts w:ascii="Arial" w:hAnsi="Arial" w:cs="Arial"/>
          <w:szCs w:val="24"/>
          <w:lang w:val="es-MX"/>
        </w:rPr>
        <w:t xml:space="preserve"> </w:t>
      </w:r>
      <w:r w:rsidR="00752D2E">
        <w:rPr>
          <w:rFonts w:ascii="Arial" w:hAnsi="Arial" w:cs="Arial"/>
          <w:szCs w:val="24"/>
          <w:lang w:val="es-MX"/>
        </w:rPr>
        <w:t xml:space="preserve">que teníamos antes. </w:t>
      </w:r>
      <w:r>
        <w:rPr>
          <w:rFonts w:ascii="Arial" w:hAnsi="Arial" w:cs="Arial"/>
          <w:szCs w:val="24"/>
          <w:lang w:val="es-MX"/>
        </w:rPr>
        <w:t xml:space="preserve">En cuanto al </w:t>
      </w:r>
      <w:r w:rsidRPr="00F54EBD">
        <w:rPr>
          <w:rFonts w:ascii="Arial" w:hAnsi="Arial" w:cs="Arial"/>
          <w:szCs w:val="24"/>
          <w:lang w:val="es-MX"/>
        </w:rPr>
        <w:t xml:space="preserve">consumo de energía </w:t>
      </w:r>
      <w:r w:rsidR="00846880">
        <w:rPr>
          <w:rFonts w:ascii="Arial" w:hAnsi="Arial" w:cs="Arial"/>
          <w:szCs w:val="24"/>
          <w:lang w:val="es-MX"/>
        </w:rPr>
        <w:t>obviamente que depende de la ex</w:t>
      </w:r>
      <w:r w:rsidR="009F0CA8">
        <w:rPr>
          <w:rFonts w:ascii="Arial" w:hAnsi="Arial" w:cs="Arial"/>
          <w:szCs w:val="24"/>
          <w:lang w:val="es-MX"/>
        </w:rPr>
        <w:t>plotación</w:t>
      </w:r>
      <w:r w:rsidR="00846880">
        <w:rPr>
          <w:rFonts w:ascii="Arial" w:hAnsi="Arial" w:cs="Arial"/>
          <w:szCs w:val="24"/>
          <w:lang w:val="es-MX"/>
        </w:rPr>
        <w:t xml:space="preserve"> del acuífero y </w:t>
      </w:r>
      <w:r w:rsidR="009F0CA8">
        <w:rPr>
          <w:rFonts w:ascii="Arial" w:hAnsi="Arial" w:cs="Arial"/>
          <w:szCs w:val="24"/>
          <w:lang w:val="es-MX"/>
        </w:rPr>
        <w:t>tuvimos un liger</w:t>
      </w:r>
      <w:r w:rsidR="00A507B5">
        <w:rPr>
          <w:rFonts w:ascii="Arial" w:hAnsi="Arial" w:cs="Arial"/>
          <w:szCs w:val="24"/>
          <w:lang w:val="es-MX"/>
        </w:rPr>
        <w:t>o</w:t>
      </w:r>
      <w:r w:rsidR="009F0CA8">
        <w:rPr>
          <w:rFonts w:ascii="Arial" w:hAnsi="Arial" w:cs="Arial"/>
          <w:szCs w:val="24"/>
          <w:lang w:val="es-MX"/>
        </w:rPr>
        <w:t xml:space="preserve"> descenso el cual </w:t>
      </w:r>
      <w:r w:rsidRPr="00F54EBD">
        <w:rPr>
          <w:rFonts w:ascii="Arial" w:hAnsi="Arial" w:cs="Arial"/>
          <w:szCs w:val="24"/>
          <w:lang w:val="es-MX"/>
        </w:rPr>
        <w:t xml:space="preserve">concluyó el mes </w:t>
      </w:r>
      <w:r>
        <w:rPr>
          <w:rFonts w:ascii="Arial" w:hAnsi="Arial" w:cs="Arial"/>
          <w:szCs w:val="24"/>
          <w:lang w:val="es-MX"/>
        </w:rPr>
        <w:t>de diciembre con 1</w:t>
      </w:r>
      <w:proofErr w:type="gramStart"/>
      <w:r>
        <w:rPr>
          <w:rFonts w:ascii="Arial" w:hAnsi="Arial" w:cs="Arial"/>
          <w:szCs w:val="24"/>
          <w:lang w:val="es-MX"/>
        </w:rPr>
        <w:t>,639,888</w:t>
      </w:r>
      <w:proofErr w:type="gramEnd"/>
      <w:r>
        <w:rPr>
          <w:rFonts w:ascii="Arial" w:hAnsi="Arial" w:cs="Arial"/>
          <w:szCs w:val="24"/>
          <w:lang w:val="es-MX"/>
        </w:rPr>
        <w:t xml:space="preserve">  </w:t>
      </w:r>
      <w:proofErr w:type="spellStart"/>
      <w:r w:rsidRPr="00F54EBD">
        <w:rPr>
          <w:rFonts w:ascii="Arial" w:hAnsi="Arial" w:cs="Arial"/>
          <w:szCs w:val="24"/>
          <w:lang w:val="es-MX"/>
        </w:rPr>
        <w:t>kwh</w:t>
      </w:r>
      <w:proofErr w:type="spellEnd"/>
      <w:r w:rsidRPr="00F54EBD">
        <w:rPr>
          <w:rFonts w:ascii="Arial" w:hAnsi="Arial" w:cs="Arial"/>
          <w:szCs w:val="24"/>
          <w:lang w:val="es-MX"/>
        </w:rPr>
        <w:t xml:space="preserve">. </w:t>
      </w:r>
      <w:proofErr w:type="gramStart"/>
      <w:r>
        <w:rPr>
          <w:rFonts w:ascii="Arial" w:hAnsi="Arial" w:cs="Arial"/>
          <w:szCs w:val="24"/>
          <w:lang w:val="es-MX"/>
        </w:rPr>
        <w:t>contra</w:t>
      </w:r>
      <w:proofErr w:type="gramEnd"/>
      <w:r>
        <w:rPr>
          <w:rFonts w:ascii="Arial" w:hAnsi="Arial" w:cs="Arial"/>
          <w:szCs w:val="24"/>
          <w:lang w:val="es-MX"/>
        </w:rPr>
        <w:t xml:space="preserve"> 2,053,232 del año 2021, con un acumulado anual 2022 de 23,306,092 </w:t>
      </w:r>
      <w:proofErr w:type="spellStart"/>
      <w:r w:rsidR="00A507B5">
        <w:rPr>
          <w:rFonts w:ascii="Arial" w:hAnsi="Arial" w:cs="Arial"/>
          <w:szCs w:val="24"/>
          <w:lang w:val="es-MX"/>
        </w:rPr>
        <w:t>kwh</w:t>
      </w:r>
      <w:proofErr w:type="spellEnd"/>
      <w:r w:rsidR="00A507B5">
        <w:rPr>
          <w:rFonts w:ascii="Arial" w:hAnsi="Arial" w:cs="Arial"/>
          <w:szCs w:val="24"/>
          <w:lang w:val="es-MX"/>
        </w:rPr>
        <w:t xml:space="preserve"> </w:t>
      </w:r>
      <w:r>
        <w:rPr>
          <w:rFonts w:ascii="Arial" w:hAnsi="Arial" w:cs="Arial"/>
          <w:szCs w:val="24"/>
          <w:lang w:val="es-MX"/>
        </w:rPr>
        <w:t xml:space="preserve"> y un acumulado 2021 de 23,820,01</w:t>
      </w:r>
      <w:r w:rsidR="00A507B5">
        <w:rPr>
          <w:rFonts w:ascii="Arial" w:hAnsi="Arial" w:cs="Arial"/>
          <w:szCs w:val="24"/>
          <w:lang w:val="es-MX"/>
        </w:rPr>
        <w:t xml:space="preserve">9 </w:t>
      </w:r>
      <w:proofErr w:type="spellStart"/>
      <w:r w:rsidR="00A507B5">
        <w:rPr>
          <w:rFonts w:ascii="Arial" w:hAnsi="Arial" w:cs="Arial"/>
          <w:szCs w:val="24"/>
          <w:lang w:val="es-MX"/>
        </w:rPr>
        <w:t>kwh</w:t>
      </w:r>
      <w:proofErr w:type="spellEnd"/>
      <w:r w:rsidR="00A507B5">
        <w:rPr>
          <w:rFonts w:ascii="Arial" w:hAnsi="Arial" w:cs="Arial"/>
          <w:szCs w:val="24"/>
          <w:lang w:val="es-MX"/>
        </w:rPr>
        <w:t>.--------------------</w:t>
      </w:r>
    </w:p>
    <w:p w:rsidR="004A2A3E" w:rsidRDefault="004A2A3E" w:rsidP="004A2A3E">
      <w:pPr>
        <w:pStyle w:val="Textoindependiente"/>
        <w:rPr>
          <w:rFonts w:ascii="Arial" w:hAnsi="Arial" w:cs="Arial"/>
          <w:b/>
          <w:szCs w:val="24"/>
          <w:u w:val="single"/>
        </w:rPr>
      </w:pPr>
      <w:r w:rsidRPr="00F54EBD">
        <w:rPr>
          <w:rFonts w:ascii="Arial" w:hAnsi="Arial" w:cs="Arial"/>
          <w:b/>
          <w:szCs w:val="24"/>
          <w:u w:val="single"/>
        </w:rPr>
        <w:t xml:space="preserve">En cuanto a la inversión </w:t>
      </w:r>
      <w:r>
        <w:rPr>
          <w:rFonts w:ascii="Arial" w:hAnsi="Arial" w:cs="Arial"/>
          <w:b/>
          <w:szCs w:val="24"/>
          <w:u w:val="single"/>
        </w:rPr>
        <w:t xml:space="preserve">tenemos las siguientes </w:t>
      </w:r>
      <w:r w:rsidRPr="003671BE">
        <w:rPr>
          <w:rFonts w:ascii="Arial" w:hAnsi="Arial" w:cs="Arial"/>
          <w:b/>
          <w:bCs/>
          <w:szCs w:val="24"/>
          <w:u w:val="single"/>
          <w:lang w:val="es-MX"/>
        </w:rPr>
        <w:t>Obras en Proceso</w:t>
      </w:r>
      <w:bookmarkStart w:id="0" w:name="_GoBack"/>
      <w:bookmarkEnd w:id="0"/>
      <w:r w:rsidRPr="00F54EBD">
        <w:rPr>
          <w:rFonts w:ascii="Arial" w:hAnsi="Arial" w:cs="Arial"/>
          <w:b/>
          <w:szCs w:val="24"/>
          <w:u w:val="single"/>
        </w:rPr>
        <w:t xml:space="preserve">: </w:t>
      </w:r>
    </w:p>
    <w:p w:rsidR="004A2A3E" w:rsidRDefault="004A2A3E" w:rsidP="004A2A3E">
      <w:pPr>
        <w:pStyle w:val="Textoindependiente"/>
        <w:rPr>
          <w:rFonts w:ascii="Arial" w:hAnsi="Arial" w:cs="Arial"/>
          <w:bCs/>
          <w:szCs w:val="24"/>
          <w:lang w:val="es-MX"/>
        </w:rPr>
      </w:pPr>
      <w:r>
        <w:rPr>
          <w:rFonts w:ascii="Arial" w:hAnsi="Arial" w:cs="Arial"/>
          <w:bCs/>
          <w:szCs w:val="24"/>
          <w:lang w:val="es-MX"/>
        </w:rPr>
        <w:t xml:space="preserve">Reposición y cambio de </w:t>
      </w:r>
      <w:proofErr w:type="spellStart"/>
      <w:r>
        <w:rPr>
          <w:rFonts w:ascii="Arial" w:hAnsi="Arial" w:cs="Arial"/>
          <w:bCs/>
          <w:szCs w:val="24"/>
          <w:lang w:val="es-MX"/>
        </w:rPr>
        <w:t>diám</w:t>
      </w:r>
      <w:proofErr w:type="spellEnd"/>
      <w:r>
        <w:rPr>
          <w:rFonts w:ascii="Arial" w:hAnsi="Arial" w:cs="Arial"/>
          <w:bCs/>
          <w:szCs w:val="24"/>
          <w:lang w:val="es-MX"/>
        </w:rPr>
        <w:t xml:space="preserve">. </w:t>
      </w:r>
      <w:proofErr w:type="gramStart"/>
      <w:r>
        <w:rPr>
          <w:rFonts w:ascii="Arial" w:hAnsi="Arial" w:cs="Arial"/>
          <w:bCs/>
          <w:szCs w:val="24"/>
          <w:lang w:val="es-MX"/>
        </w:rPr>
        <w:t>de</w:t>
      </w:r>
      <w:proofErr w:type="gramEnd"/>
      <w:r>
        <w:rPr>
          <w:rFonts w:ascii="Arial" w:hAnsi="Arial" w:cs="Arial"/>
          <w:bCs/>
          <w:szCs w:val="24"/>
          <w:lang w:val="es-MX"/>
        </w:rPr>
        <w:t xml:space="preserve"> 2 ½” de </w:t>
      </w:r>
      <w:proofErr w:type="spellStart"/>
      <w:r>
        <w:rPr>
          <w:rFonts w:ascii="Arial" w:hAnsi="Arial" w:cs="Arial"/>
          <w:bCs/>
          <w:szCs w:val="24"/>
          <w:lang w:val="es-MX"/>
        </w:rPr>
        <w:t>diam</w:t>
      </w:r>
      <w:proofErr w:type="spellEnd"/>
      <w:r>
        <w:rPr>
          <w:rFonts w:ascii="Arial" w:hAnsi="Arial" w:cs="Arial"/>
          <w:bCs/>
          <w:szCs w:val="24"/>
          <w:lang w:val="es-MX"/>
        </w:rPr>
        <w:t xml:space="preserve">. </w:t>
      </w:r>
      <w:proofErr w:type="gramStart"/>
      <w:r>
        <w:rPr>
          <w:rFonts w:ascii="Arial" w:hAnsi="Arial" w:cs="Arial"/>
          <w:bCs/>
          <w:szCs w:val="24"/>
          <w:lang w:val="es-MX"/>
        </w:rPr>
        <w:t>a</w:t>
      </w:r>
      <w:proofErr w:type="gramEnd"/>
      <w:r>
        <w:rPr>
          <w:rFonts w:ascii="Arial" w:hAnsi="Arial" w:cs="Arial"/>
          <w:bCs/>
          <w:szCs w:val="24"/>
          <w:lang w:val="es-MX"/>
        </w:rPr>
        <w:t xml:space="preserve"> 4” de </w:t>
      </w:r>
      <w:proofErr w:type="spellStart"/>
      <w:r>
        <w:rPr>
          <w:rFonts w:ascii="Arial" w:hAnsi="Arial" w:cs="Arial"/>
          <w:bCs/>
          <w:szCs w:val="24"/>
          <w:lang w:val="es-MX"/>
        </w:rPr>
        <w:t>diam</w:t>
      </w:r>
      <w:proofErr w:type="spellEnd"/>
      <w:r>
        <w:rPr>
          <w:rFonts w:ascii="Arial" w:hAnsi="Arial" w:cs="Arial"/>
          <w:bCs/>
          <w:szCs w:val="24"/>
          <w:lang w:val="es-MX"/>
        </w:rPr>
        <w:t xml:space="preserve">. </w:t>
      </w:r>
      <w:proofErr w:type="gramStart"/>
      <w:r>
        <w:rPr>
          <w:rFonts w:ascii="Arial" w:hAnsi="Arial" w:cs="Arial"/>
          <w:bCs/>
          <w:szCs w:val="24"/>
          <w:lang w:val="es-MX"/>
        </w:rPr>
        <w:t>de</w:t>
      </w:r>
      <w:proofErr w:type="gramEnd"/>
      <w:r>
        <w:rPr>
          <w:rFonts w:ascii="Arial" w:hAnsi="Arial" w:cs="Arial"/>
          <w:bCs/>
          <w:szCs w:val="24"/>
          <w:lang w:val="es-MX"/>
        </w:rPr>
        <w:t xml:space="preserve"> 741.00 </w:t>
      </w:r>
      <w:proofErr w:type="spellStart"/>
      <w:r>
        <w:rPr>
          <w:rFonts w:ascii="Arial" w:hAnsi="Arial" w:cs="Arial"/>
          <w:bCs/>
          <w:szCs w:val="24"/>
          <w:lang w:val="es-MX"/>
        </w:rPr>
        <w:t>m.l</w:t>
      </w:r>
      <w:proofErr w:type="spellEnd"/>
      <w:r>
        <w:rPr>
          <w:rFonts w:ascii="Arial" w:hAnsi="Arial" w:cs="Arial"/>
          <w:bCs/>
          <w:szCs w:val="24"/>
          <w:lang w:val="es-MX"/>
        </w:rPr>
        <w:t xml:space="preserve">. de tubería y tomas domiciliarias. </w:t>
      </w:r>
      <w:proofErr w:type="gramStart"/>
      <w:r>
        <w:rPr>
          <w:rFonts w:ascii="Arial" w:hAnsi="Arial" w:cs="Arial"/>
          <w:bCs/>
          <w:szCs w:val="24"/>
          <w:lang w:val="es-MX"/>
        </w:rPr>
        <w:t>en</w:t>
      </w:r>
      <w:proofErr w:type="gramEnd"/>
      <w:r>
        <w:rPr>
          <w:rFonts w:ascii="Arial" w:hAnsi="Arial" w:cs="Arial"/>
          <w:bCs/>
          <w:szCs w:val="24"/>
          <w:lang w:val="es-MX"/>
        </w:rPr>
        <w:t xml:space="preserve"> calle Paraíso entre San Luis y </w:t>
      </w:r>
      <w:proofErr w:type="spellStart"/>
      <w:r>
        <w:rPr>
          <w:rFonts w:ascii="Arial" w:hAnsi="Arial" w:cs="Arial"/>
          <w:bCs/>
          <w:szCs w:val="24"/>
          <w:lang w:val="es-MX"/>
        </w:rPr>
        <w:t>Angares</w:t>
      </w:r>
      <w:proofErr w:type="spellEnd"/>
      <w:r>
        <w:rPr>
          <w:rFonts w:ascii="Arial" w:hAnsi="Arial" w:cs="Arial"/>
          <w:bCs/>
          <w:szCs w:val="24"/>
          <w:lang w:val="es-MX"/>
        </w:rPr>
        <w:t xml:space="preserve"> , Col. La Sierrita en Cd. Frontera, Coahuila de Zaragoza. </w:t>
      </w:r>
      <w:proofErr w:type="gramStart"/>
      <w:r>
        <w:rPr>
          <w:rFonts w:ascii="Arial" w:hAnsi="Arial" w:cs="Arial"/>
          <w:bCs/>
          <w:szCs w:val="24"/>
          <w:lang w:val="es-MX"/>
        </w:rPr>
        <w:t>con</w:t>
      </w:r>
      <w:proofErr w:type="gramEnd"/>
      <w:r>
        <w:rPr>
          <w:rFonts w:ascii="Arial" w:hAnsi="Arial" w:cs="Arial"/>
          <w:bCs/>
          <w:szCs w:val="24"/>
          <w:lang w:val="es-MX"/>
        </w:rPr>
        <w:t xml:space="preserve"> una inversión total de $1,884,896.68. Con un avance del 95% y concluye el 31 de enero de 2023.</w:t>
      </w:r>
    </w:p>
    <w:p w:rsidR="004A2A3E" w:rsidRDefault="004A2A3E" w:rsidP="004A2A3E">
      <w:pPr>
        <w:pStyle w:val="Textoindependiente"/>
        <w:rPr>
          <w:rFonts w:ascii="Arial" w:hAnsi="Arial" w:cs="Arial"/>
          <w:bCs/>
          <w:szCs w:val="24"/>
          <w:lang w:val="es-MX"/>
        </w:rPr>
      </w:pPr>
      <w:r>
        <w:rPr>
          <w:rFonts w:ascii="Arial" w:hAnsi="Arial" w:cs="Arial"/>
          <w:bCs/>
          <w:szCs w:val="24"/>
          <w:lang w:val="es-MX"/>
        </w:rPr>
        <w:t xml:space="preserve">Cambio de </w:t>
      </w:r>
      <w:proofErr w:type="spellStart"/>
      <w:r>
        <w:rPr>
          <w:rFonts w:ascii="Arial" w:hAnsi="Arial" w:cs="Arial"/>
          <w:bCs/>
          <w:szCs w:val="24"/>
          <w:lang w:val="es-MX"/>
        </w:rPr>
        <w:t>diám</w:t>
      </w:r>
      <w:proofErr w:type="spellEnd"/>
      <w:r>
        <w:rPr>
          <w:rFonts w:ascii="Arial" w:hAnsi="Arial" w:cs="Arial"/>
          <w:bCs/>
          <w:szCs w:val="24"/>
          <w:lang w:val="es-MX"/>
        </w:rPr>
        <w:t xml:space="preserve">. </w:t>
      </w:r>
      <w:proofErr w:type="gramStart"/>
      <w:r>
        <w:rPr>
          <w:rFonts w:ascii="Arial" w:hAnsi="Arial" w:cs="Arial"/>
          <w:bCs/>
          <w:szCs w:val="24"/>
          <w:lang w:val="es-MX"/>
        </w:rPr>
        <w:t>de</w:t>
      </w:r>
      <w:proofErr w:type="gramEnd"/>
      <w:r>
        <w:rPr>
          <w:rFonts w:ascii="Arial" w:hAnsi="Arial" w:cs="Arial"/>
          <w:bCs/>
          <w:szCs w:val="24"/>
          <w:lang w:val="es-MX"/>
        </w:rPr>
        <w:t xml:space="preserve"> 624.00 </w:t>
      </w:r>
      <w:proofErr w:type="spellStart"/>
      <w:r>
        <w:rPr>
          <w:rFonts w:ascii="Arial" w:hAnsi="Arial" w:cs="Arial"/>
          <w:bCs/>
          <w:szCs w:val="24"/>
          <w:lang w:val="es-MX"/>
        </w:rPr>
        <w:t>m.l</w:t>
      </w:r>
      <w:proofErr w:type="spellEnd"/>
      <w:r>
        <w:rPr>
          <w:rFonts w:ascii="Arial" w:hAnsi="Arial" w:cs="Arial"/>
          <w:bCs/>
          <w:szCs w:val="24"/>
          <w:lang w:val="es-MX"/>
        </w:rPr>
        <w:t xml:space="preserve">. de línea y tomas en calle Ayuntamiento entre Paraíso y Emiliano Zapata en Col. La Sierrita de Cd. Frontera, Coahuila de Zaragoza. </w:t>
      </w:r>
      <w:proofErr w:type="gramStart"/>
      <w:r>
        <w:rPr>
          <w:rFonts w:ascii="Arial" w:hAnsi="Arial" w:cs="Arial"/>
          <w:bCs/>
          <w:szCs w:val="24"/>
          <w:lang w:val="es-MX"/>
        </w:rPr>
        <w:t>con</w:t>
      </w:r>
      <w:proofErr w:type="gramEnd"/>
      <w:r>
        <w:rPr>
          <w:rFonts w:ascii="Arial" w:hAnsi="Arial" w:cs="Arial"/>
          <w:bCs/>
          <w:szCs w:val="24"/>
          <w:lang w:val="es-MX"/>
        </w:rPr>
        <w:t xml:space="preserve"> una inversión total de $1,736,068.14. Con un avance del 55% y concluye el 28 de marzo del 2023.</w:t>
      </w:r>
      <w:r w:rsidR="00F47BC6">
        <w:rPr>
          <w:rFonts w:ascii="Arial" w:hAnsi="Arial" w:cs="Arial"/>
          <w:bCs/>
          <w:szCs w:val="24"/>
          <w:lang w:val="es-MX"/>
        </w:rPr>
        <w:t xml:space="preserve"> Estas obras que representa</w:t>
      </w:r>
      <w:r w:rsidR="00E32F0A">
        <w:rPr>
          <w:rFonts w:ascii="Arial" w:hAnsi="Arial" w:cs="Arial"/>
          <w:bCs/>
          <w:szCs w:val="24"/>
          <w:lang w:val="es-MX"/>
        </w:rPr>
        <w:t>n</w:t>
      </w:r>
      <w:r w:rsidR="00F47BC6">
        <w:rPr>
          <w:rFonts w:ascii="Arial" w:hAnsi="Arial" w:cs="Arial"/>
          <w:bCs/>
          <w:szCs w:val="24"/>
          <w:lang w:val="es-MX"/>
        </w:rPr>
        <w:t xml:space="preserve"> un cambio de mayor diámetro son por problemas </w:t>
      </w:r>
      <w:r w:rsidR="0055491E">
        <w:rPr>
          <w:rFonts w:ascii="Arial" w:hAnsi="Arial" w:cs="Arial"/>
          <w:bCs/>
          <w:szCs w:val="24"/>
          <w:lang w:val="es-MX"/>
        </w:rPr>
        <w:t xml:space="preserve">de suministro </w:t>
      </w:r>
      <w:r w:rsidR="00F47BC6">
        <w:rPr>
          <w:rFonts w:ascii="Arial" w:hAnsi="Arial" w:cs="Arial"/>
          <w:bCs/>
          <w:szCs w:val="24"/>
          <w:lang w:val="es-MX"/>
        </w:rPr>
        <w:t>que se detectaron e</w:t>
      </w:r>
      <w:r w:rsidR="0055491E">
        <w:rPr>
          <w:rFonts w:ascii="Arial" w:hAnsi="Arial" w:cs="Arial"/>
          <w:bCs/>
          <w:szCs w:val="24"/>
          <w:lang w:val="es-MX"/>
        </w:rPr>
        <w:t>n la contingencia pasada.</w:t>
      </w:r>
      <w:r w:rsidR="00F47BC6">
        <w:rPr>
          <w:rFonts w:ascii="Arial" w:hAnsi="Arial" w:cs="Arial"/>
          <w:bCs/>
          <w:szCs w:val="24"/>
          <w:lang w:val="es-MX"/>
        </w:rPr>
        <w:t xml:space="preserve"> </w:t>
      </w:r>
    </w:p>
    <w:p w:rsidR="004A2A3E" w:rsidRDefault="004A2A3E" w:rsidP="004A2A3E">
      <w:pPr>
        <w:pStyle w:val="Textoindependiente"/>
        <w:rPr>
          <w:rFonts w:ascii="Arial" w:hAnsi="Arial" w:cs="Arial"/>
          <w:bCs/>
          <w:szCs w:val="24"/>
          <w:lang w:val="es-MX"/>
        </w:rPr>
      </w:pPr>
      <w:r>
        <w:rPr>
          <w:rFonts w:ascii="Arial" w:hAnsi="Arial" w:cs="Arial"/>
          <w:bCs/>
          <w:szCs w:val="24"/>
          <w:lang w:val="es-MX"/>
        </w:rPr>
        <w:t xml:space="preserve">Reposición de 120.00 </w:t>
      </w:r>
      <w:proofErr w:type="spellStart"/>
      <w:r>
        <w:rPr>
          <w:rFonts w:ascii="Arial" w:hAnsi="Arial" w:cs="Arial"/>
          <w:bCs/>
          <w:szCs w:val="24"/>
          <w:lang w:val="es-MX"/>
        </w:rPr>
        <w:t>m.l</w:t>
      </w:r>
      <w:proofErr w:type="spellEnd"/>
      <w:r>
        <w:rPr>
          <w:rFonts w:ascii="Arial" w:hAnsi="Arial" w:cs="Arial"/>
          <w:bCs/>
          <w:szCs w:val="24"/>
          <w:lang w:val="es-MX"/>
        </w:rPr>
        <w:t>. de atarjea y descargas en Priv. Lázaro Cárdenas entre Sinaloa y Durango en Col. Bellavista en Cd. Frontera, Coahuila de Zaragoza. Con una inversión total de $457,051.26. Con un avance del 40% y concluye el 28 de febrero de 2023.</w:t>
      </w:r>
    </w:p>
    <w:p w:rsidR="004A2A3E" w:rsidRDefault="004A2A3E" w:rsidP="004A2A3E">
      <w:pPr>
        <w:pStyle w:val="Textoindependiente"/>
        <w:rPr>
          <w:rFonts w:ascii="Arial" w:hAnsi="Arial" w:cs="Arial"/>
          <w:bCs/>
          <w:szCs w:val="24"/>
          <w:lang w:val="es-MX"/>
        </w:rPr>
      </w:pPr>
      <w:r>
        <w:rPr>
          <w:rFonts w:ascii="Arial" w:hAnsi="Arial" w:cs="Arial"/>
          <w:bCs/>
          <w:szCs w:val="24"/>
          <w:lang w:val="es-MX"/>
        </w:rPr>
        <w:t xml:space="preserve">Reubicación de 51.70 </w:t>
      </w:r>
      <w:proofErr w:type="spellStart"/>
      <w:r>
        <w:rPr>
          <w:rFonts w:ascii="Arial" w:hAnsi="Arial" w:cs="Arial"/>
          <w:bCs/>
          <w:szCs w:val="24"/>
          <w:lang w:val="es-MX"/>
        </w:rPr>
        <w:t>m.l</w:t>
      </w:r>
      <w:proofErr w:type="spellEnd"/>
      <w:r>
        <w:rPr>
          <w:rFonts w:ascii="Arial" w:hAnsi="Arial" w:cs="Arial"/>
          <w:bCs/>
          <w:szCs w:val="24"/>
          <w:lang w:val="es-MX"/>
        </w:rPr>
        <w:t xml:space="preserve">. de línea de 14” de </w:t>
      </w:r>
      <w:proofErr w:type="spellStart"/>
      <w:r>
        <w:rPr>
          <w:rFonts w:ascii="Arial" w:hAnsi="Arial" w:cs="Arial"/>
          <w:bCs/>
          <w:szCs w:val="24"/>
          <w:lang w:val="es-MX"/>
        </w:rPr>
        <w:t>diam</w:t>
      </w:r>
      <w:proofErr w:type="spellEnd"/>
      <w:r>
        <w:rPr>
          <w:rFonts w:ascii="Arial" w:hAnsi="Arial" w:cs="Arial"/>
          <w:bCs/>
          <w:szCs w:val="24"/>
          <w:lang w:val="es-MX"/>
        </w:rPr>
        <w:t xml:space="preserve">. </w:t>
      </w:r>
      <w:proofErr w:type="gramStart"/>
      <w:r>
        <w:rPr>
          <w:rFonts w:ascii="Arial" w:hAnsi="Arial" w:cs="Arial"/>
          <w:bCs/>
          <w:szCs w:val="24"/>
          <w:lang w:val="es-MX"/>
        </w:rPr>
        <w:t>en</w:t>
      </w:r>
      <w:proofErr w:type="gramEnd"/>
      <w:r>
        <w:rPr>
          <w:rFonts w:ascii="Arial" w:hAnsi="Arial" w:cs="Arial"/>
          <w:bCs/>
          <w:szCs w:val="24"/>
          <w:lang w:val="es-MX"/>
        </w:rPr>
        <w:t xml:space="preserve"> Av. Constitución entre V. Carranza y del vado en Estancias de San Juan B. En la ciudad de Monclova, Coahuila de Zaragoza con una inversión total de $821,153.09. </w:t>
      </w:r>
      <w:r>
        <w:rPr>
          <w:rFonts w:ascii="Arial" w:hAnsi="Arial" w:cs="Arial"/>
          <w:bCs/>
          <w:szCs w:val="24"/>
          <w:lang w:val="es-MX"/>
        </w:rPr>
        <w:lastRenderedPageBreak/>
        <w:t>Concluye el 31 de marzo de 2023. Con un avance del 80% y concluye el 31 de enero de 2023.</w:t>
      </w:r>
    </w:p>
    <w:p w:rsidR="00B03BF1" w:rsidRDefault="00B03BF1" w:rsidP="004A2A3E">
      <w:pPr>
        <w:pStyle w:val="Textoindependiente"/>
        <w:rPr>
          <w:rFonts w:ascii="Arial" w:hAnsi="Arial" w:cs="Arial"/>
          <w:bCs/>
          <w:szCs w:val="24"/>
          <w:lang w:val="es-MX"/>
        </w:rPr>
      </w:pPr>
      <w:r>
        <w:rPr>
          <w:rFonts w:ascii="Arial" w:hAnsi="Arial" w:cs="Arial"/>
          <w:bCs/>
          <w:szCs w:val="24"/>
          <w:lang w:val="es-MX"/>
        </w:rPr>
        <w:t xml:space="preserve">Continuamos con el programa de mantenimiento en nuestras fuentes de captación </w:t>
      </w:r>
      <w:r w:rsidR="00E16F64">
        <w:rPr>
          <w:rFonts w:ascii="Arial" w:hAnsi="Arial" w:cs="Arial"/>
          <w:bCs/>
          <w:szCs w:val="24"/>
          <w:lang w:val="es-MX"/>
        </w:rPr>
        <w:t>la temporada de mantenimiento que comprende de</w:t>
      </w:r>
      <w:r w:rsidR="00BC7244">
        <w:rPr>
          <w:rFonts w:ascii="Arial" w:hAnsi="Arial" w:cs="Arial"/>
          <w:bCs/>
          <w:szCs w:val="24"/>
          <w:lang w:val="es-MX"/>
        </w:rPr>
        <w:t>l mes de septiembre al mes de marzo</w:t>
      </w:r>
      <w:r w:rsidR="00E16F64">
        <w:rPr>
          <w:rFonts w:ascii="Arial" w:hAnsi="Arial" w:cs="Arial"/>
          <w:bCs/>
          <w:szCs w:val="24"/>
          <w:lang w:val="es-MX"/>
        </w:rPr>
        <w:t xml:space="preserve">, </w:t>
      </w:r>
      <w:r>
        <w:rPr>
          <w:rFonts w:ascii="Arial" w:hAnsi="Arial" w:cs="Arial"/>
          <w:bCs/>
          <w:szCs w:val="24"/>
          <w:lang w:val="es-MX"/>
        </w:rPr>
        <w:t>estamos trabajando en el pozo placetas y lleva un avance del 60º% en este programa vamos a darle mantenimiento preventivo a 10 fuentes de captación, nos faltan 4 de ell</w:t>
      </w:r>
      <w:r w:rsidR="001B43C4">
        <w:rPr>
          <w:rFonts w:ascii="Arial" w:hAnsi="Arial" w:cs="Arial"/>
          <w:bCs/>
          <w:szCs w:val="24"/>
          <w:lang w:val="es-MX"/>
        </w:rPr>
        <w:t>a</w:t>
      </w:r>
      <w:r>
        <w:rPr>
          <w:rFonts w:ascii="Arial" w:hAnsi="Arial" w:cs="Arial"/>
          <w:bCs/>
          <w:szCs w:val="24"/>
          <w:lang w:val="es-MX"/>
        </w:rPr>
        <w:t>s y esto nos va a permitir ase</w:t>
      </w:r>
      <w:r w:rsidR="001B43C4">
        <w:rPr>
          <w:rFonts w:ascii="Arial" w:hAnsi="Arial" w:cs="Arial"/>
          <w:bCs/>
          <w:szCs w:val="24"/>
          <w:lang w:val="es-MX"/>
        </w:rPr>
        <w:t>gurar</w:t>
      </w:r>
      <w:r>
        <w:rPr>
          <w:rFonts w:ascii="Arial" w:hAnsi="Arial" w:cs="Arial"/>
          <w:bCs/>
          <w:szCs w:val="24"/>
          <w:lang w:val="es-MX"/>
        </w:rPr>
        <w:t xml:space="preserve"> el </w:t>
      </w:r>
      <w:r w:rsidR="001B43C4">
        <w:rPr>
          <w:rFonts w:ascii="Arial" w:hAnsi="Arial" w:cs="Arial"/>
          <w:bCs/>
          <w:szCs w:val="24"/>
          <w:lang w:val="es-MX"/>
        </w:rPr>
        <w:t>suministro</w:t>
      </w:r>
      <w:r>
        <w:rPr>
          <w:rFonts w:ascii="Arial" w:hAnsi="Arial" w:cs="Arial"/>
          <w:bCs/>
          <w:szCs w:val="24"/>
          <w:lang w:val="es-MX"/>
        </w:rPr>
        <w:t xml:space="preserve"> para la temporada de </w:t>
      </w:r>
      <w:r w:rsidR="001B43C4">
        <w:rPr>
          <w:rFonts w:ascii="Arial" w:hAnsi="Arial" w:cs="Arial"/>
          <w:bCs/>
          <w:szCs w:val="24"/>
          <w:lang w:val="es-MX"/>
        </w:rPr>
        <w:t>mayor consumo.</w:t>
      </w:r>
    </w:p>
    <w:p w:rsidR="004A2A3E" w:rsidRDefault="004A2A3E" w:rsidP="004A2A3E">
      <w:pPr>
        <w:pStyle w:val="Textoindependiente"/>
        <w:rPr>
          <w:rFonts w:ascii="Arial" w:hAnsi="Arial" w:cs="Arial"/>
          <w:bCs/>
          <w:szCs w:val="24"/>
          <w:lang w:val="es-MX"/>
        </w:rPr>
      </w:pPr>
    </w:p>
    <w:p w:rsidR="000B602E" w:rsidRDefault="004A2A3E" w:rsidP="0000673F">
      <w:pPr>
        <w:pStyle w:val="Textoindependiente"/>
        <w:rPr>
          <w:rFonts w:ascii="Arial" w:hAnsi="Arial" w:cs="Arial"/>
          <w:b/>
          <w:bCs/>
          <w:szCs w:val="24"/>
          <w:lang w:val="es-MX"/>
        </w:rPr>
      </w:pPr>
      <w:r>
        <w:rPr>
          <w:rFonts w:ascii="Arial" w:hAnsi="Arial" w:cs="Arial"/>
          <w:b/>
          <w:szCs w:val="24"/>
          <w:lang w:val="es-MX"/>
        </w:rPr>
        <w:t xml:space="preserve">En uso de la voz el </w:t>
      </w:r>
      <w:r w:rsidRPr="00FE130B">
        <w:rPr>
          <w:rFonts w:ascii="Arial" w:hAnsi="Arial" w:cs="Arial"/>
          <w:b/>
          <w:szCs w:val="24"/>
          <w:lang w:val="es-MX"/>
        </w:rPr>
        <w:t xml:space="preserve">Lic. Eleuterio López </w:t>
      </w:r>
      <w:proofErr w:type="spellStart"/>
      <w:r w:rsidRPr="00FE130B">
        <w:rPr>
          <w:rFonts w:ascii="Arial" w:hAnsi="Arial" w:cs="Arial"/>
          <w:b/>
          <w:szCs w:val="24"/>
          <w:lang w:val="es-MX"/>
        </w:rPr>
        <w:t>Leos</w:t>
      </w:r>
      <w:proofErr w:type="spellEnd"/>
      <w:r>
        <w:rPr>
          <w:rFonts w:ascii="Arial" w:hAnsi="Arial" w:cs="Arial"/>
          <w:b/>
          <w:szCs w:val="24"/>
          <w:lang w:val="es-MX"/>
        </w:rPr>
        <w:t xml:space="preserve"> manifiesta</w:t>
      </w:r>
      <w:proofErr w:type="gramStart"/>
      <w:r w:rsidRPr="00FE130B">
        <w:rPr>
          <w:rFonts w:ascii="Arial" w:hAnsi="Arial" w:cs="Arial"/>
          <w:szCs w:val="24"/>
          <w:lang w:val="es-MX"/>
        </w:rPr>
        <w:t>:</w:t>
      </w:r>
      <w:r>
        <w:rPr>
          <w:rFonts w:ascii="Arial" w:hAnsi="Arial" w:cs="Arial"/>
          <w:szCs w:val="24"/>
          <w:lang w:val="es-MX"/>
        </w:rPr>
        <w:t xml:space="preserve">  ¿</w:t>
      </w:r>
      <w:proofErr w:type="gramEnd"/>
      <w:r>
        <w:rPr>
          <w:rFonts w:ascii="Arial" w:hAnsi="Arial" w:cs="Arial"/>
          <w:szCs w:val="24"/>
          <w:lang w:val="es-MX"/>
        </w:rPr>
        <w:t>Alguien más que desee hacer algún comentario</w:t>
      </w:r>
      <w:r w:rsidR="001B43C4">
        <w:rPr>
          <w:rFonts w:ascii="Arial" w:hAnsi="Arial" w:cs="Arial"/>
          <w:szCs w:val="24"/>
          <w:lang w:val="es-MX"/>
        </w:rPr>
        <w:t xml:space="preserve"> con relación al tema del área técnica</w:t>
      </w:r>
      <w:r>
        <w:rPr>
          <w:rFonts w:ascii="Arial" w:hAnsi="Arial" w:cs="Arial"/>
          <w:szCs w:val="24"/>
          <w:lang w:val="es-MX"/>
        </w:rPr>
        <w:t>?</w:t>
      </w:r>
      <w:r w:rsidR="001B43C4">
        <w:rPr>
          <w:rFonts w:ascii="Arial" w:hAnsi="Arial" w:cs="Arial"/>
          <w:szCs w:val="24"/>
          <w:lang w:val="es-MX"/>
        </w:rPr>
        <w:t xml:space="preserve">, gracias, dando </w:t>
      </w:r>
      <w:r w:rsidR="00304C3D">
        <w:rPr>
          <w:rFonts w:ascii="Arial" w:hAnsi="Arial" w:cs="Arial"/>
          <w:szCs w:val="24"/>
          <w:lang w:val="es-MX"/>
        </w:rPr>
        <w:t>continuidad</w:t>
      </w:r>
      <w:r w:rsidR="001B43C4">
        <w:rPr>
          <w:rFonts w:ascii="Arial" w:hAnsi="Arial" w:cs="Arial"/>
          <w:szCs w:val="24"/>
          <w:lang w:val="es-MX"/>
        </w:rPr>
        <w:t xml:space="preserve"> </w:t>
      </w:r>
      <w:r w:rsidR="00390A4A">
        <w:rPr>
          <w:rFonts w:ascii="Arial" w:hAnsi="Arial" w:cs="Arial"/>
          <w:szCs w:val="24"/>
          <w:lang w:val="es-MX"/>
        </w:rPr>
        <w:t xml:space="preserve">al tema de la sesión </w:t>
      </w:r>
      <w:r w:rsidR="003F03FB">
        <w:rPr>
          <w:rFonts w:ascii="Arial" w:hAnsi="Arial" w:cs="Arial"/>
          <w:szCs w:val="24"/>
          <w:lang w:val="es-MX"/>
        </w:rPr>
        <w:t xml:space="preserve">en el orden del día </w:t>
      </w:r>
      <w:r w:rsidR="00390A4A">
        <w:rPr>
          <w:rFonts w:ascii="Arial" w:hAnsi="Arial" w:cs="Arial"/>
          <w:szCs w:val="24"/>
          <w:lang w:val="es-MX"/>
        </w:rPr>
        <w:t xml:space="preserve">pasamos al tema de asuntos generales lo cual </w:t>
      </w:r>
      <w:r w:rsidR="003F03FB">
        <w:rPr>
          <w:rFonts w:ascii="Arial" w:hAnsi="Arial" w:cs="Arial"/>
          <w:szCs w:val="24"/>
          <w:lang w:val="es-MX"/>
        </w:rPr>
        <w:t xml:space="preserve">al inicio de la sesión </w:t>
      </w:r>
      <w:r w:rsidR="00390A4A">
        <w:rPr>
          <w:rFonts w:ascii="Arial" w:hAnsi="Arial" w:cs="Arial"/>
          <w:szCs w:val="24"/>
          <w:lang w:val="es-MX"/>
        </w:rPr>
        <w:t xml:space="preserve">se registró un punto </w:t>
      </w:r>
      <w:r w:rsidR="003F03FB">
        <w:rPr>
          <w:rFonts w:ascii="Arial" w:hAnsi="Arial" w:cs="Arial"/>
          <w:szCs w:val="24"/>
          <w:lang w:val="es-MX"/>
        </w:rPr>
        <w:t xml:space="preserve">por parte del presidente del Consejo </w:t>
      </w:r>
      <w:r w:rsidR="00390A4A">
        <w:rPr>
          <w:rFonts w:ascii="Arial" w:hAnsi="Arial" w:cs="Arial"/>
          <w:szCs w:val="24"/>
          <w:lang w:val="es-MX"/>
        </w:rPr>
        <w:t>relacionado</w:t>
      </w:r>
      <w:r w:rsidR="002A325F">
        <w:rPr>
          <w:rFonts w:ascii="Arial" w:hAnsi="Arial" w:cs="Arial"/>
          <w:szCs w:val="24"/>
          <w:lang w:val="es-MX"/>
        </w:rPr>
        <w:t xml:space="preserve"> con el tema de</w:t>
      </w:r>
      <w:r w:rsidR="003F03FB">
        <w:rPr>
          <w:rFonts w:ascii="Arial" w:hAnsi="Arial" w:cs="Arial"/>
          <w:szCs w:val="24"/>
          <w:lang w:val="es-MX"/>
        </w:rPr>
        <w:t xml:space="preserve"> Agua Santa María</w:t>
      </w:r>
      <w:r w:rsidR="003B003E">
        <w:rPr>
          <w:rFonts w:ascii="Arial" w:hAnsi="Arial" w:cs="Arial"/>
          <w:szCs w:val="24"/>
          <w:lang w:val="es-MX"/>
        </w:rPr>
        <w:t>, adelante doctor.</w:t>
      </w:r>
      <w:r w:rsidR="003F03FB">
        <w:rPr>
          <w:rFonts w:ascii="Arial" w:hAnsi="Arial" w:cs="Arial"/>
          <w:szCs w:val="24"/>
          <w:lang w:val="es-MX"/>
        </w:rPr>
        <w:t xml:space="preserve"> </w:t>
      </w:r>
      <w:r>
        <w:rPr>
          <w:rFonts w:ascii="Arial" w:hAnsi="Arial" w:cs="Arial"/>
          <w:szCs w:val="24"/>
          <w:lang w:val="es-MX"/>
        </w:rPr>
        <w:t xml:space="preserve"> </w:t>
      </w:r>
      <w:r w:rsidRPr="008A7832">
        <w:rPr>
          <w:rFonts w:ascii="Arial" w:hAnsi="Arial" w:cs="Arial"/>
          <w:b/>
          <w:bCs/>
          <w:szCs w:val="24"/>
          <w:lang w:val="es-MX"/>
        </w:rPr>
        <w:t xml:space="preserve">En el uso de la voz el </w:t>
      </w:r>
      <w:r>
        <w:rPr>
          <w:rFonts w:ascii="Arial" w:hAnsi="Arial" w:cs="Arial"/>
          <w:b/>
          <w:bCs/>
          <w:szCs w:val="24"/>
          <w:lang w:val="es-MX"/>
        </w:rPr>
        <w:t>Dr. Mario Alberto Dávila Delgado</w:t>
      </w:r>
      <w:r w:rsidRPr="008A7832">
        <w:rPr>
          <w:rFonts w:ascii="Arial" w:hAnsi="Arial" w:cs="Arial"/>
          <w:b/>
          <w:bCs/>
          <w:szCs w:val="24"/>
          <w:lang w:val="es-MX"/>
        </w:rPr>
        <w:t xml:space="preserve"> manifiesta:</w:t>
      </w:r>
      <w:r w:rsidR="00104396">
        <w:rPr>
          <w:rFonts w:ascii="Arial" w:hAnsi="Arial" w:cs="Arial"/>
          <w:b/>
          <w:bCs/>
          <w:szCs w:val="24"/>
          <w:lang w:val="es-MX"/>
        </w:rPr>
        <w:t xml:space="preserve"> </w:t>
      </w:r>
      <w:r w:rsidR="002A325F" w:rsidRPr="002A325F">
        <w:rPr>
          <w:rFonts w:ascii="Arial" w:hAnsi="Arial" w:cs="Arial"/>
          <w:bCs/>
          <w:szCs w:val="24"/>
          <w:lang w:val="es-MX"/>
        </w:rPr>
        <w:t xml:space="preserve">Comentarles que tuve un acercamiento con familiares de los propietarios de Agua Santa Maria y que están haciendo un ofrecimiento </w:t>
      </w:r>
      <w:r w:rsidR="00431C25">
        <w:rPr>
          <w:rFonts w:ascii="Arial" w:hAnsi="Arial" w:cs="Arial"/>
          <w:bCs/>
          <w:szCs w:val="24"/>
          <w:lang w:val="es-MX"/>
        </w:rPr>
        <w:t xml:space="preserve">todavía </w:t>
      </w:r>
      <w:r w:rsidR="006A7515">
        <w:rPr>
          <w:rFonts w:ascii="Arial" w:hAnsi="Arial" w:cs="Arial"/>
          <w:bCs/>
          <w:szCs w:val="24"/>
          <w:lang w:val="es-MX"/>
        </w:rPr>
        <w:t xml:space="preserve">no </w:t>
      </w:r>
      <w:r w:rsidR="002A325F" w:rsidRPr="002A325F">
        <w:rPr>
          <w:rFonts w:ascii="Arial" w:hAnsi="Arial" w:cs="Arial"/>
          <w:bCs/>
          <w:szCs w:val="24"/>
          <w:lang w:val="es-MX"/>
        </w:rPr>
        <w:t>formal</w:t>
      </w:r>
      <w:r w:rsidR="006A7515">
        <w:rPr>
          <w:rFonts w:ascii="Arial" w:hAnsi="Arial" w:cs="Arial"/>
          <w:bCs/>
          <w:szCs w:val="24"/>
          <w:lang w:val="es-MX"/>
        </w:rPr>
        <w:t xml:space="preserve"> ni </w:t>
      </w:r>
      <w:r w:rsidR="002A325F" w:rsidRPr="002A325F">
        <w:rPr>
          <w:rFonts w:ascii="Arial" w:hAnsi="Arial" w:cs="Arial"/>
          <w:bCs/>
          <w:szCs w:val="24"/>
          <w:lang w:val="es-MX"/>
        </w:rPr>
        <w:t xml:space="preserve">oficial </w:t>
      </w:r>
      <w:r w:rsidR="00431C25">
        <w:rPr>
          <w:rFonts w:ascii="Arial" w:hAnsi="Arial" w:cs="Arial"/>
          <w:bCs/>
          <w:szCs w:val="24"/>
          <w:lang w:val="es-MX"/>
        </w:rPr>
        <w:t xml:space="preserve">sino de manera platicada donde el adeudo que ellos tienen </w:t>
      </w:r>
      <w:r w:rsidR="00312048">
        <w:rPr>
          <w:rFonts w:ascii="Arial" w:hAnsi="Arial" w:cs="Arial"/>
          <w:bCs/>
          <w:szCs w:val="24"/>
          <w:lang w:val="es-MX"/>
        </w:rPr>
        <w:t xml:space="preserve">aproximadamente </w:t>
      </w:r>
      <w:r w:rsidR="00431C25">
        <w:rPr>
          <w:rFonts w:ascii="Arial" w:hAnsi="Arial" w:cs="Arial"/>
          <w:bCs/>
          <w:szCs w:val="24"/>
          <w:lang w:val="es-MX"/>
        </w:rPr>
        <w:t xml:space="preserve">es de alrededor de 24 o 25 </w:t>
      </w:r>
      <w:proofErr w:type="spellStart"/>
      <w:r w:rsidR="00431C25">
        <w:rPr>
          <w:rFonts w:ascii="Arial" w:hAnsi="Arial" w:cs="Arial"/>
          <w:bCs/>
          <w:szCs w:val="24"/>
          <w:lang w:val="es-MX"/>
        </w:rPr>
        <w:t>mdp</w:t>
      </w:r>
      <w:proofErr w:type="spellEnd"/>
      <w:r w:rsidR="00431C25">
        <w:rPr>
          <w:rFonts w:ascii="Arial" w:hAnsi="Arial" w:cs="Arial"/>
          <w:bCs/>
          <w:szCs w:val="24"/>
          <w:lang w:val="es-MX"/>
        </w:rPr>
        <w:t xml:space="preserve"> </w:t>
      </w:r>
      <w:r w:rsidR="00312048">
        <w:rPr>
          <w:rFonts w:ascii="Arial" w:hAnsi="Arial" w:cs="Arial"/>
          <w:bCs/>
          <w:szCs w:val="24"/>
          <w:lang w:val="es-MX"/>
        </w:rPr>
        <w:t xml:space="preserve">en tres cuentas que ellos tienen </w:t>
      </w:r>
      <w:r w:rsidR="00431C25">
        <w:rPr>
          <w:rFonts w:ascii="Arial" w:hAnsi="Arial" w:cs="Arial"/>
          <w:bCs/>
          <w:szCs w:val="24"/>
          <w:lang w:val="es-MX"/>
        </w:rPr>
        <w:t xml:space="preserve">con Simas y están haciendo un ofrecimiento </w:t>
      </w:r>
      <w:r w:rsidR="00312048">
        <w:rPr>
          <w:rFonts w:ascii="Arial" w:hAnsi="Arial" w:cs="Arial"/>
          <w:bCs/>
          <w:szCs w:val="24"/>
          <w:lang w:val="es-MX"/>
        </w:rPr>
        <w:t xml:space="preserve">de un pago </w:t>
      </w:r>
      <w:r w:rsidR="00431C25">
        <w:rPr>
          <w:rFonts w:ascii="Arial" w:hAnsi="Arial" w:cs="Arial"/>
          <w:bCs/>
          <w:szCs w:val="24"/>
          <w:lang w:val="es-MX"/>
        </w:rPr>
        <w:t xml:space="preserve">de 1.5 </w:t>
      </w:r>
      <w:proofErr w:type="spellStart"/>
      <w:r w:rsidR="00431C25">
        <w:rPr>
          <w:rFonts w:ascii="Arial" w:hAnsi="Arial" w:cs="Arial"/>
          <w:bCs/>
          <w:szCs w:val="24"/>
          <w:lang w:val="es-MX"/>
        </w:rPr>
        <w:t>mdp</w:t>
      </w:r>
      <w:proofErr w:type="spellEnd"/>
      <w:r w:rsidR="00431C25">
        <w:rPr>
          <w:rFonts w:ascii="Arial" w:hAnsi="Arial" w:cs="Arial"/>
          <w:bCs/>
          <w:szCs w:val="24"/>
          <w:lang w:val="es-MX"/>
        </w:rPr>
        <w:t xml:space="preserve"> en efectivo como muestra de querer arreglar el problema al menos así lo manifestaron el </w:t>
      </w:r>
      <w:r w:rsidR="00E6128D">
        <w:rPr>
          <w:rFonts w:ascii="Arial" w:hAnsi="Arial" w:cs="Arial"/>
          <w:bCs/>
          <w:szCs w:val="24"/>
          <w:lang w:val="es-MX"/>
        </w:rPr>
        <w:t>2</w:t>
      </w:r>
      <w:r w:rsidR="00312048">
        <w:rPr>
          <w:rFonts w:ascii="Arial" w:hAnsi="Arial" w:cs="Arial"/>
          <w:bCs/>
          <w:szCs w:val="24"/>
          <w:lang w:val="es-MX"/>
        </w:rPr>
        <w:t>7</w:t>
      </w:r>
      <w:r w:rsidR="00431C25">
        <w:rPr>
          <w:rFonts w:ascii="Arial" w:hAnsi="Arial" w:cs="Arial"/>
          <w:bCs/>
          <w:szCs w:val="24"/>
          <w:lang w:val="es-MX"/>
        </w:rPr>
        <w:t xml:space="preserve"> de enero del 2023 y un segundo pago </w:t>
      </w:r>
      <w:r w:rsidR="00312048">
        <w:rPr>
          <w:rFonts w:ascii="Arial" w:hAnsi="Arial" w:cs="Arial"/>
          <w:bCs/>
          <w:szCs w:val="24"/>
          <w:lang w:val="es-MX"/>
        </w:rPr>
        <w:t xml:space="preserve">en efectivo de 6 </w:t>
      </w:r>
      <w:proofErr w:type="spellStart"/>
      <w:r w:rsidR="00312048">
        <w:rPr>
          <w:rFonts w:ascii="Arial" w:hAnsi="Arial" w:cs="Arial"/>
          <w:bCs/>
          <w:szCs w:val="24"/>
          <w:lang w:val="es-MX"/>
        </w:rPr>
        <w:t>mdp</w:t>
      </w:r>
      <w:proofErr w:type="spellEnd"/>
      <w:r w:rsidR="00312048">
        <w:rPr>
          <w:rFonts w:ascii="Arial" w:hAnsi="Arial" w:cs="Arial"/>
          <w:bCs/>
          <w:szCs w:val="24"/>
          <w:lang w:val="es-MX"/>
        </w:rPr>
        <w:t xml:space="preserve"> </w:t>
      </w:r>
      <w:r w:rsidR="00431C25">
        <w:rPr>
          <w:rFonts w:ascii="Arial" w:hAnsi="Arial" w:cs="Arial"/>
          <w:bCs/>
          <w:szCs w:val="24"/>
          <w:lang w:val="es-MX"/>
        </w:rPr>
        <w:t>que s</w:t>
      </w:r>
      <w:r w:rsidR="00312048">
        <w:rPr>
          <w:rFonts w:ascii="Arial" w:hAnsi="Arial" w:cs="Arial"/>
          <w:bCs/>
          <w:szCs w:val="24"/>
          <w:lang w:val="es-MX"/>
        </w:rPr>
        <w:t>e</w:t>
      </w:r>
      <w:r w:rsidR="00431C25">
        <w:rPr>
          <w:rFonts w:ascii="Arial" w:hAnsi="Arial" w:cs="Arial"/>
          <w:bCs/>
          <w:szCs w:val="24"/>
          <w:lang w:val="es-MX"/>
        </w:rPr>
        <w:t>ría al momento de</w:t>
      </w:r>
      <w:r w:rsidR="00312048">
        <w:rPr>
          <w:rFonts w:ascii="Arial" w:hAnsi="Arial" w:cs="Arial"/>
          <w:bCs/>
          <w:szCs w:val="24"/>
          <w:lang w:val="es-MX"/>
        </w:rPr>
        <w:t xml:space="preserve"> </w:t>
      </w:r>
      <w:r w:rsidR="00431C25">
        <w:rPr>
          <w:rFonts w:ascii="Arial" w:hAnsi="Arial" w:cs="Arial"/>
          <w:bCs/>
          <w:szCs w:val="24"/>
          <w:lang w:val="es-MX"/>
        </w:rPr>
        <w:t xml:space="preserve">formalizar el </w:t>
      </w:r>
      <w:r w:rsidR="00C7425F">
        <w:rPr>
          <w:rFonts w:ascii="Arial" w:hAnsi="Arial" w:cs="Arial"/>
          <w:bCs/>
          <w:szCs w:val="24"/>
          <w:lang w:val="es-MX"/>
        </w:rPr>
        <w:t>acuerdo</w:t>
      </w:r>
      <w:r w:rsidR="00431C25">
        <w:rPr>
          <w:rFonts w:ascii="Arial" w:hAnsi="Arial" w:cs="Arial"/>
          <w:bCs/>
          <w:szCs w:val="24"/>
          <w:lang w:val="es-MX"/>
        </w:rPr>
        <w:t xml:space="preserve"> y posteriormente un pago de un predio </w:t>
      </w:r>
      <w:r w:rsidR="00312048">
        <w:rPr>
          <w:rFonts w:ascii="Arial" w:hAnsi="Arial" w:cs="Arial"/>
          <w:bCs/>
          <w:szCs w:val="24"/>
          <w:lang w:val="es-MX"/>
        </w:rPr>
        <w:t>que se encuentra ubicado en Frontera</w:t>
      </w:r>
      <w:r w:rsidR="007C52F1">
        <w:rPr>
          <w:rFonts w:ascii="Arial" w:hAnsi="Arial" w:cs="Arial"/>
          <w:bCs/>
          <w:szCs w:val="24"/>
          <w:lang w:val="es-MX"/>
        </w:rPr>
        <w:t>, Coahuila</w:t>
      </w:r>
      <w:r w:rsidR="00312048">
        <w:rPr>
          <w:rFonts w:ascii="Arial" w:hAnsi="Arial" w:cs="Arial"/>
          <w:bCs/>
          <w:szCs w:val="24"/>
          <w:lang w:val="es-MX"/>
        </w:rPr>
        <w:t xml:space="preserve"> en las calles Libertad y Guerrero </w:t>
      </w:r>
      <w:r w:rsidR="00431C25">
        <w:rPr>
          <w:rFonts w:ascii="Arial" w:hAnsi="Arial" w:cs="Arial"/>
          <w:bCs/>
          <w:szCs w:val="24"/>
          <w:lang w:val="es-MX"/>
        </w:rPr>
        <w:t xml:space="preserve">con un </w:t>
      </w:r>
      <w:r w:rsidR="003B003E">
        <w:rPr>
          <w:rFonts w:ascii="Arial" w:hAnsi="Arial" w:cs="Arial"/>
          <w:bCs/>
          <w:szCs w:val="24"/>
          <w:lang w:val="es-MX"/>
        </w:rPr>
        <w:t>valor</w:t>
      </w:r>
      <w:r w:rsidR="00431C25">
        <w:rPr>
          <w:rFonts w:ascii="Arial" w:hAnsi="Arial" w:cs="Arial"/>
          <w:bCs/>
          <w:szCs w:val="24"/>
          <w:lang w:val="es-MX"/>
        </w:rPr>
        <w:t xml:space="preserve"> aproximado de 7 </w:t>
      </w:r>
      <w:proofErr w:type="spellStart"/>
      <w:r w:rsidR="00431C25">
        <w:rPr>
          <w:rFonts w:ascii="Arial" w:hAnsi="Arial" w:cs="Arial"/>
          <w:bCs/>
          <w:szCs w:val="24"/>
          <w:lang w:val="es-MX"/>
        </w:rPr>
        <w:t>mdp</w:t>
      </w:r>
      <w:proofErr w:type="spellEnd"/>
      <w:r w:rsidR="003B003E">
        <w:rPr>
          <w:rFonts w:ascii="Arial" w:hAnsi="Arial" w:cs="Arial"/>
          <w:bCs/>
          <w:szCs w:val="24"/>
          <w:lang w:val="es-MX"/>
        </w:rPr>
        <w:t xml:space="preserve">, </w:t>
      </w:r>
      <w:r w:rsidR="00431C25">
        <w:rPr>
          <w:rFonts w:ascii="Arial" w:hAnsi="Arial" w:cs="Arial"/>
          <w:bCs/>
          <w:szCs w:val="24"/>
          <w:lang w:val="es-MX"/>
        </w:rPr>
        <w:t xml:space="preserve"> en total nos estaría dando la suma de esos tres ofrecimientos de </w:t>
      </w:r>
      <w:r w:rsidR="00312048">
        <w:rPr>
          <w:rFonts w:ascii="Arial" w:hAnsi="Arial" w:cs="Arial"/>
          <w:bCs/>
          <w:szCs w:val="24"/>
          <w:lang w:val="es-MX"/>
        </w:rPr>
        <w:t>$</w:t>
      </w:r>
      <w:r w:rsidR="00431C25">
        <w:rPr>
          <w:rFonts w:ascii="Arial" w:hAnsi="Arial" w:cs="Arial"/>
          <w:bCs/>
          <w:szCs w:val="24"/>
          <w:lang w:val="es-MX"/>
        </w:rPr>
        <w:t>14,</w:t>
      </w:r>
      <w:r w:rsidR="00312048">
        <w:rPr>
          <w:rFonts w:ascii="Arial" w:hAnsi="Arial" w:cs="Arial"/>
          <w:bCs/>
          <w:szCs w:val="24"/>
          <w:lang w:val="es-MX"/>
        </w:rPr>
        <w:t>556</w:t>
      </w:r>
      <w:r w:rsidR="00431C25">
        <w:rPr>
          <w:rFonts w:ascii="Arial" w:hAnsi="Arial" w:cs="Arial"/>
          <w:bCs/>
          <w:szCs w:val="24"/>
          <w:lang w:val="es-MX"/>
        </w:rPr>
        <w:t xml:space="preserve">,000.00 y ellos están revisándolo todavía, yo les comenté que lo iba a traer al Consejo y lo harán de una manera oficial y </w:t>
      </w:r>
      <w:r w:rsidR="00654B7E">
        <w:rPr>
          <w:rFonts w:ascii="Arial" w:hAnsi="Arial" w:cs="Arial"/>
          <w:bCs/>
          <w:szCs w:val="24"/>
          <w:lang w:val="es-MX"/>
        </w:rPr>
        <w:t xml:space="preserve">ya </w:t>
      </w:r>
      <w:r w:rsidR="00431C25">
        <w:rPr>
          <w:rFonts w:ascii="Arial" w:hAnsi="Arial" w:cs="Arial"/>
          <w:bCs/>
          <w:szCs w:val="24"/>
          <w:lang w:val="es-MX"/>
        </w:rPr>
        <w:t>estableciendo los canales adecuados probablemente</w:t>
      </w:r>
      <w:r w:rsidR="00793B12">
        <w:rPr>
          <w:rFonts w:ascii="Arial" w:hAnsi="Arial" w:cs="Arial"/>
          <w:bCs/>
          <w:szCs w:val="24"/>
          <w:lang w:val="es-MX"/>
        </w:rPr>
        <w:t xml:space="preserve"> </w:t>
      </w:r>
      <w:r w:rsidR="00654B7E">
        <w:rPr>
          <w:rFonts w:ascii="Arial" w:hAnsi="Arial" w:cs="Arial"/>
          <w:bCs/>
          <w:szCs w:val="24"/>
          <w:lang w:val="es-MX"/>
        </w:rPr>
        <w:t>platicando</w:t>
      </w:r>
      <w:r w:rsidR="00431C25">
        <w:rPr>
          <w:rFonts w:ascii="Arial" w:hAnsi="Arial" w:cs="Arial"/>
          <w:bCs/>
          <w:szCs w:val="24"/>
          <w:lang w:val="es-MX"/>
        </w:rPr>
        <w:t xml:space="preserve"> con la </w:t>
      </w:r>
      <w:r w:rsidR="00654B7E">
        <w:rPr>
          <w:rFonts w:ascii="Arial" w:hAnsi="Arial" w:cs="Arial"/>
          <w:bCs/>
          <w:szCs w:val="24"/>
          <w:lang w:val="es-MX"/>
        </w:rPr>
        <w:t>gerencia</w:t>
      </w:r>
      <w:r w:rsidR="00431C25">
        <w:rPr>
          <w:rFonts w:ascii="Arial" w:hAnsi="Arial" w:cs="Arial"/>
          <w:bCs/>
          <w:szCs w:val="24"/>
          <w:lang w:val="es-MX"/>
        </w:rPr>
        <w:t xml:space="preserve"> y </w:t>
      </w:r>
      <w:r w:rsidR="00AF0412">
        <w:rPr>
          <w:rFonts w:ascii="Arial" w:hAnsi="Arial" w:cs="Arial"/>
          <w:bCs/>
          <w:szCs w:val="24"/>
          <w:lang w:val="es-MX"/>
        </w:rPr>
        <w:t xml:space="preserve">platicándolos </w:t>
      </w:r>
      <w:r w:rsidR="00431C25">
        <w:rPr>
          <w:rFonts w:ascii="Arial" w:hAnsi="Arial" w:cs="Arial"/>
          <w:bCs/>
          <w:szCs w:val="24"/>
          <w:lang w:val="es-MX"/>
        </w:rPr>
        <w:t xml:space="preserve">con </w:t>
      </w:r>
      <w:r w:rsidR="003B003E">
        <w:rPr>
          <w:rFonts w:ascii="Arial" w:hAnsi="Arial" w:cs="Arial"/>
          <w:bCs/>
          <w:szCs w:val="24"/>
          <w:lang w:val="es-MX"/>
        </w:rPr>
        <w:t>los jurídicos del Sistema y los jurídicos nuestros</w:t>
      </w:r>
      <w:r w:rsidR="00431C25">
        <w:rPr>
          <w:rFonts w:ascii="Arial" w:hAnsi="Arial" w:cs="Arial"/>
          <w:bCs/>
          <w:szCs w:val="24"/>
          <w:lang w:val="es-MX"/>
        </w:rPr>
        <w:t>, esto significa recuperar un 60%</w:t>
      </w:r>
      <w:r w:rsidR="00654B7E">
        <w:rPr>
          <w:rFonts w:ascii="Arial" w:hAnsi="Arial" w:cs="Arial"/>
          <w:bCs/>
          <w:szCs w:val="24"/>
          <w:lang w:val="es-MX"/>
        </w:rPr>
        <w:t xml:space="preserve"> o 65% </w:t>
      </w:r>
      <w:r w:rsidR="00431C25">
        <w:rPr>
          <w:rFonts w:ascii="Arial" w:hAnsi="Arial" w:cs="Arial"/>
          <w:bCs/>
          <w:szCs w:val="24"/>
          <w:lang w:val="es-MX"/>
        </w:rPr>
        <w:t xml:space="preserve"> de la deuda , </w:t>
      </w:r>
      <w:r w:rsidR="00654B7E">
        <w:rPr>
          <w:rFonts w:ascii="Arial" w:hAnsi="Arial" w:cs="Arial"/>
          <w:bCs/>
          <w:szCs w:val="24"/>
          <w:lang w:val="es-MX"/>
        </w:rPr>
        <w:t xml:space="preserve">y daría </w:t>
      </w:r>
      <w:r w:rsidR="00AF0412">
        <w:rPr>
          <w:rFonts w:ascii="Arial" w:hAnsi="Arial" w:cs="Arial"/>
          <w:bCs/>
          <w:szCs w:val="24"/>
          <w:lang w:val="es-MX"/>
        </w:rPr>
        <w:t>flujo o la</w:t>
      </w:r>
      <w:r w:rsidR="00654B7E">
        <w:rPr>
          <w:rFonts w:ascii="Arial" w:hAnsi="Arial" w:cs="Arial"/>
          <w:bCs/>
          <w:szCs w:val="24"/>
          <w:lang w:val="es-MX"/>
        </w:rPr>
        <w:t xml:space="preserve"> posibilidad de recuperar</w:t>
      </w:r>
      <w:r w:rsidR="00AF0412">
        <w:rPr>
          <w:rFonts w:ascii="Arial" w:hAnsi="Arial" w:cs="Arial"/>
          <w:bCs/>
          <w:szCs w:val="24"/>
          <w:lang w:val="es-MX"/>
        </w:rPr>
        <w:t xml:space="preserve">lo, </w:t>
      </w:r>
      <w:r w:rsidR="00654B7E">
        <w:rPr>
          <w:rFonts w:ascii="Arial" w:hAnsi="Arial" w:cs="Arial"/>
          <w:bCs/>
          <w:szCs w:val="24"/>
          <w:lang w:val="es-MX"/>
        </w:rPr>
        <w:t xml:space="preserve"> </w:t>
      </w:r>
      <w:r w:rsidR="00431C25">
        <w:rPr>
          <w:rFonts w:ascii="Arial" w:hAnsi="Arial" w:cs="Arial"/>
          <w:bCs/>
          <w:szCs w:val="24"/>
          <w:lang w:val="es-MX"/>
        </w:rPr>
        <w:t xml:space="preserve">comentarlo ponerlo en la mesa </w:t>
      </w:r>
      <w:r w:rsidR="00C7425F">
        <w:rPr>
          <w:rFonts w:ascii="Arial" w:hAnsi="Arial" w:cs="Arial"/>
          <w:bCs/>
          <w:szCs w:val="24"/>
          <w:lang w:val="es-MX"/>
        </w:rPr>
        <w:t>también</w:t>
      </w:r>
      <w:r w:rsidR="00431C25">
        <w:rPr>
          <w:rFonts w:ascii="Arial" w:hAnsi="Arial" w:cs="Arial"/>
          <w:bCs/>
          <w:szCs w:val="24"/>
          <w:lang w:val="es-MX"/>
        </w:rPr>
        <w:t xml:space="preserve"> como antecedente platicarl</w:t>
      </w:r>
      <w:r w:rsidR="00AF0412">
        <w:rPr>
          <w:rFonts w:ascii="Arial" w:hAnsi="Arial" w:cs="Arial"/>
          <w:bCs/>
          <w:szCs w:val="24"/>
          <w:lang w:val="es-MX"/>
        </w:rPr>
        <w:t>es</w:t>
      </w:r>
      <w:r w:rsidR="00431C25">
        <w:rPr>
          <w:rFonts w:ascii="Arial" w:hAnsi="Arial" w:cs="Arial"/>
          <w:bCs/>
          <w:szCs w:val="24"/>
          <w:lang w:val="es-MX"/>
        </w:rPr>
        <w:t xml:space="preserve"> que cuando me tocó ser alcalde del municipio vecino había varios </w:t>
      </w:r>
      <w:r w:rsidR="00AF0412">
        <w:rPr>
          <w:rFonts w:ascii="Arial" w:hAnsi="Arial" w:cs="Arial"/>
          <w:bCs/>
          <w:szCs w:val="24"/>
          <w:lang w:val="es-MX"/>
        </w:rPr>
        <w:t xml:space="preserve">temas complicados en la administración del Simas y una manera de llegar a </w:t>
      </w:r>
      <w:r w:rsidR="00E6128D">
        <w:rPr>
          <w:rFonts w:ascii="Arial" w:hAnsi="Arial" w:cs="Arial"/>
          <w:bCs/>
          <w:szCs w:val="24"/>
          <w:lang w:val="es-MX"/>
        </w:rPr>
        <w:t xml:space="preserve">un </w:t>
      </w:r>
      <w:r w:rsidR="00AF0412">
        <w:rPr>
          <w:rFonts w:ascii="Arial" w:hAnsi="Arial" w:cs="Arial"/>
          <w:bCs/>
          <w:szCs w:val="24"/>
          <w:lang w:val="es-MX"/>
        </w:rPr>
        <w:t>acuerdo es precisamente esa</w:t>
      </w:r>
      <w:r w:rsidR="00E6128D">
        <w:rPr>
          <w:rFonts w:ascii="Arial" w:hAnsi="Arial" w:cs="Arial"/>
          <w:bCs/>
          <w:szCs w:val="24"/>
          <w:lang w:val="es-MX"/>
        </w:rPr>
        <w:t>,</w:t>
      </w:r>
      <w:r w:rsidR="00AF0412">
        <w:rPr>
          <w:rFonts w:ascii="Arial" w:hAnsi="Arial" w:cs="Arial"/>
          <w:bCs/>
          <w:szCs w:val="24"/>
          <w:lang w:val="es-MX"/>
        </w:rPr>
        <w:t xml:space="preserve"> de acercar</w:t>
      </w:r>
      <w:r w:rsidR="00E6128D">
        <w:rPr>
          <w:rFonts w:ascii="Arial" w:hAnsi="Arial" w:cs="Arial"/>
          <w:bCs/>
          <w:szCs w:val="24"/>
          <w:lang w:val="es-MX"/>
        </w:rPr>
        <w:t>se</w:t>
      </w:r>
      <w:r w:rsidR="00AF0412">
        <w:rPr>
          <w:rFonts w:ascii="Arial" w:hAnsi="Arial" w:cs="Arial"/>
          <w:bCs/>
          <w:szCs w:val="24"/>
          <w:lang w:val="es-MX"/>
        </w:rPr>
        <w:t xml:space="preserve"> </w:t>
      </w:r>
      <w:r w:rsidR="00174F7F">
        <w:rPr>
          <w:rFonts w:ascii="Arial" w:hAnsi="Arial" w:cs="Arial"/>
          <w:bCs/>
          <w:szCs w:val="24"/>
          <w:lang w:val="es-MX"/>
        </w:rPr>
        <w:t xml:space="preserve">con </w:t>
      </w:r>
      <w:r w:rsidR="00AF0412">
        <w:rPr>
          <w:rFonts w:ascii="Arial" w:hAnsi="Arial" w:cs="Arial"/>
          <w:bCs/>
          <w:szCs w:val="24"/>
          <w:lang w:val="es-MX"/>
        </w:rPr>
        <w:t xml:space="preserve">los deudores pero en ese tiempo era al revés Simas era el que debía </w:t>
      </w:r>
      <w:r w:rsidR="00174F7F">
        <w:rPr>
          <w:rFonts w:ascii="Arial" w:hAnsi="Arial" w:cs="Arial"/>
          <w:bCs/>
          <w:szCs w:val="24"/>
          <w:lang w:val="es-MX"/>
        </w:rPr>
        <w:t xml:space="preserve">y de esa manera y de esa forma pudimos resolver varios problemas </w:t>
      </w:r>
      <w:r w:rsidR="00911CE5">
        <w:rPr>
          <w:rFonts w:ascii="Arial" w:hAnsi="Arial" w:cs="Arial"/>
          <w:bCs/>
          <w:szCs w:val="24"/>
          <w:lang w:val="es-MX"/>
        </w:rPr>
        <w:t xml:space="preserve">entre la gerencia </w:t>
      </w:r>
      <w:r w:rsidR="00174F7F">
        <w:rPr>
          <w:rFonts w:ascii="Arial" w:hAnsi="Arial" w:cs="Arial"/>
          <w:bCs/>
          <w:szCs w:val="24"/>
          <w:lang w:val="es-MX"/>
        </w:rPr>
        <w:t xml:space="preserve">que en ese tiempo lo dirigía Ernesto </w:t>
      </w:r>
      <w:proofErr w:type="spellStart"/>
      <w:r w:rsidR="00174F7F">
        <w:rPr>
          <w:rFonts w:ascii="Arial" w:hAnsi="Arial" w:cs="Arial"/>
          <w:bCs/>
          <w:szCs w:val="24"/>
          <w:lang w:val="es-MX"/>
        </w:rPr>
        <w:t>Beyer</w:t>
      </w:r>
      <w:proofErr w:type="spellEnd"/>
      <w:r w:rsidR="00174F7F">
        <w:rPr>
          <w:rFonts w:ascii="Arial" w:hAnsi="Arial" w:cs="Arial"/>
          <w:bCs/>
          <w:szCs w:val="24"/>
          <w:lang w:val="es-MX"/>
        </w:rPr>
        <w:t xml:space="preserve"> y </w:t>
      </w:r>
      <w:r w:rsidR="00E6128D">
        <w:rPr>
          <w:rFonts w:ascii="Arial" w:hAnsi="Arial" w:cs="Arial"/>
          <w:bCs/>
          <w:szCs w:val="24"/>
          <w:lang w:val="es-MX"/>
        </w:rPr>
        <w:t>d</w:t>
      </w:r>
      <w:r w:rsidR="00174F7F">
        <w:rPr>
          <w:rFonts w:ascii="Arial" w:hAnsi="Arial" w:cs="Arial"/>
          <w:bCs/>
          <w:szCs w:val="24"/>
          <w:lang w:val="es-MX"/>
        </w:rPr>
        <w:t xml:space="preserve">el </w:t>
      </w:r>
      <w:r w:rsidR="004632AC">
        <w:rPr>
          <w:rFonts w:ascii="Arial" w:hAnsi="Arial" w:cs="Arial"/>
          <w:bCs/>
          <w:szCs w:val="24"/>
          <w:lang w:val="es-MX"/>
        </w:rPr>
        <w:t xml:space="preserve">departamento </w:t>
      </w:r>
      <w:r w:rsidR="00174F7F">
        <w:rPr>
          <w:rFonts w:ascii="Arial" w:hAnsi="Arial" w:cs="Arial"/>
          <w:bCs/>
          <w:szCs w:val="24"/>
          <w:lang w:val="es-MX"/>
        </w:rPr>
        <w:t>jurídico era el L</w:t>
      </w:r>
      <w:r w:rsidR="00911CE5">
        <w:rPr>
          <w:rFonts w:ascii="Arial" w:hAnsi="Arial" w:cs="Arial"/>
          <w:bCs/>
          <w:szCs w:val="24"/>
          <w:lang w:val="es-MX"/>
        </w:rPr>
        <w:t>ic</w:t>
      </w:r>
      <w:r w:rsidR="00174F7F">
        <w:rPr>
          <w:rFonts w:ascii="Arial" w:hAnsi="Arial" w:cs="Arial"/>
          <w:bCs/>
          <w:szCs w:val="24"/>
          <w:lang w:val="es-MX"/>
        </w:rPr>
        <w:t xml:space="preserve">. Eleuterio López </w:t>
      </w:r>
      <w:r w:rsidR="00911CE5">
        <w:rPr>
          <w:rFonts w:ascii="Arial" w:hAnsi="Arial" w:cs="Arial"/>
          <w:bCs/>
          <w:szCs w:val="24"/>
          <w:lang w:val="es-MX"/>
        </w:rPr>
        <w:t>y un servidor que era el presidente del consejo por parte de Frontera</w:t>
      </w:r>
      <w:r w:rsidR="00611EA7">
        <w:rPr>
          <w:rFonts w:ascii="Arial" w:hAnsi="Arial" w:cs="Arial"/>
          <w:bCs/>
          <w:szCs w:val="24"/>
          <w:lang w:val="es-MX"/>
        </w:rPr>
        <w:t xml:space="preserve">, </w:t>
      </w:r>
      <w:r w:rsidR="004632AC">
        <w:rPr>
          <w:rFonts w:ascii="Arial" w:hAnsi="Arial" w:cs="Arial"/>
          <w:bCs/>
          <w:szCs w:val="24"/>
          <w:lang w:val="es-MX"/>
        </w:rPr>
        <w:t xml:space="preserve">lo pongo en la mesa para comentarle a los familiares para que lo hagan de alguna manera formal y oficial </w:t>
      </w:r>
      <w:r w:rsidR="00611EA7">
        <w:rPr>
          <w:rFonts w:ascii="Arial" w:hAnsi="Arial" w:cs="Arial"/>
          <w:bCs/>
          <w:szCs w:val="24"/>
          <w:lang w:val="es-MX"/>
        </w:rPr>
        <w:t xml:space="preserve">y valorarlo aquí obviamente tendrá que platicarse con el alcalde Piña que vamos a invitarlo a que regrese a estas reuniones </w:t>
      </w:r>
      <w:r w:rsidR="00BE2B4B">
        <w:rPr>
          <w:rFonts w:ascii="Arial" w:hAnsi="Arial" w:cs="Arial"/>
          <w:bCs/>
          <w:szCs w:val="24"/>
          <w:lang w:val="es-MX"/>
        </w:rPr>
        <w:t xml:space="preserve">y de todas maneras de acuerdo a la oficialidad </w:t>
      </w:r>
      <w:r w:rsidR="00E6128D">
        <w:rPr>
          <w:rFonts w:ascii="Arial" w:hAnsi="Arial" w:cs="Arial"/>
          <w:bCs/>
          <w:szCs w:val="24"/>
          <w:lang w:val="es-MX"/>
        </w:rPr>
        <w:t>s</w:t>
      </w:r>
      <w:r w:rsidR="00BE2B4B">
        <w:rPr>
          <w:rFonts w:ascii="Arial" w:hAnsi="Arial" w:cs="Arial"/>
          <w:bCs/>
          <w:szCs w:val="24"/>
          <w:lang w:val="es-MX"/>
        </w:rPr>
        <w:t xml:space="preserve">e puede considerar aquí el tema porque el Consejo es el órgano máximo de decisión, se los comento porque la </w:t>
      </w:r>
      <w:r w:rsidR="005C2DDF">
        <w:rPr>
          <w:rFonts w:ascii="Arial" w:hAnsi="Arial" w:cs="Arial"/>
          <w:bCs/>
          <w:szCs w:val="24"/>
          <w:lang w:val="es-MX"/>
        </w:rPr>
        <w:t>fecha</w:t>
      </w:r>
      <w:r w:rsidR="00BE2B4B">
        <w:rPr>
          <w:rFonts w:ascii="Arial" w:hAnsi="Arial" w:cs="Arial"/>
          <w:bCs/>
          <w:szCs w:val="24"/>
          <w:lang w:val="es-MX"/>
        </w:rPr>
        <w:t xml:space="preserve"> es tentativa, obviamente que no se hará </w:t>
      </w:r>
      <w:r w:rsidR="005C2DDF">
        <w:rPr>
          <w:rFonts w:ascii="Arial" w:hAnsi="Arial" w:cs="Arial"/>
          <w:bCs/>
          <w:szCs w:val="24"/>
          <w:lang w:val="es-MX"/>
        </w:rPr>
        <w:t xml:space="preserve">ningún acuerdo </w:t>
      </w:r>
      <w:r w:rsidR="00BE2B4B">
        <w:rPr>
          <w:rFonts w:ascii="Arial" w:hAnsi="Arial" w:cs="Arial"/>
          <w:bCs/>
          <w:szCs w:val="24"/>
          <w:lang w:val="es-MX"/>
        </w:rPr>
        <w:t xml:space="preserve">hasta que </w:t>
      </w:r>
      <w:r w:rsidR="0006549E">
        <w:rPr>
          <w:rFonts w:ascii="Arial" w:hAnsi="Arial" w:cs="Arial"/>
          <w:bCs/>
          <w:szCs w:val="24"/>
          <w:lang w:val="es-MX"/>
        </w:rPr>
        <w:t xml:space="preserve">no </w:t>
      </w:r>
      <w:r w:rsidR="00BE2B4B">
        <w:rPr>
          <w:rFonts w:ascii="Arial" w:hAnsi="Arial" w:cs="Arial"/>
          <w:bCs/>
          <w:szCs w:val="24"/>
          <w:lang w:val="es-MX"/>
        </w:rPr>
        <w:t xml:space="preserve">lo autorice el consejo </w:t>
      </w:r>
      <w:r w:rsidR="005C2DDF">
        <w:rPr>
          <w:rFonts w:ascii="Arial" w:hAnsi="Arial" w:cs="Arial"/>
          <w:bCs/>
          <w:szCs w:val="24"/>
          <w:lang w:val="es-MX"/>
        </w:rPr>
        <w:t>, lo pongo en la mesa solo como</w:t>
      </w:r>
      <w:r w:rsidR="0006549E">
        <w:rPr>
          <w:rFonts w:ascii="Arial" w:hAnsi="Arial" w:cs="Arial"/>
          <w:bCs/>
          <w:szCs w:val="24"/>
          <w:lang w:val="es-MX"/>
        </w:rPr>
        <w:t xml:space="preserve"> parte</w:t>
      </w:r>
      <w:r w:rsidR="005C2DDF">
        <w:rPr>
          <w:rFonts w:ascii="Arial" w:hAnsi="Arial" w:cs="Arial"/>
          <w:bCs/>
          <w:szCs w:val="24"/>
          <w:lang w:val="es-MX"/>
        </w:rPr>
        <w:t xml:space="preserve"> informativa</w:t>
      </w:r>
      <w:r w:rsidR="00E6128D">
        <w:rPr>
          <w:rFonts w:ascii="Arial" w:hAnsi="Arial" w:cs="Arial"/>
          <w:bCs/>
          <w:szCs w:val="24"/>
          <w:lang w:val="es-MX"/>
        </w:rPr>
        <w:t xml:space="preserve">. </w:t>
      </w:r>
      <w:r w:rsidR="00E6128D" w:rsidRPr="008A7832">
        <w:rPr>
          <w:rFonts w:ascii="Arial" w:hAnsi="Arial" w:cs="Arial"/>
          <w:b/>
          <w:bCs/>
          <w:szCs w:val="24"/>
          <w:lang w:val="es-MX"/>
        </w:rPr>
        <w:t xml:space="preserve">En el uso de la voz el </w:t>
      </w:r>
      <w:r w:rsidR="00E6128D">
        <w:rPr>
          <w:rFonts w:ascii="Arial" w:hAnsi="Arial" w:cs="Arial"/>
          <w:b/>
          <w:bCs/>
          <w:szCs w:val="24"/>
          <w:lang w:val="es-MX"/>
        </w:rPr>
        <w:t>Ing. José Eduardo Arellano Suárez</w:t>
      </w:r>
      <w:r w:rsidR="00E6128D" w:rsidRPr="008A7832">
        <w:rPr>
          <w:rFonts w:ascii="Arial" w:hAnsi="Arial" w:cs="Arial"/>
          <w:b/>
          <w:bCs/>
          <w:szCs w:val="24"/>
          <w:lang w:val="es-MX"/>
        </w:rPr>
        <w:t xml:space="preserve"> </w:t>
      </w:r>
      <w:r w:rsidR="00E6128D">
        <w:rPr>
          <w:rFonts w:ascii="Arial" w:hAnsi="Arial" w:cs="Arial"/>
          <w:b/>
          <w:bCs/>
          <w:szCs w:val="24"/>
          <w:lang w:val="es-MX"/>
        </w:rPr>
        <w:t>cuestiona</w:t>
      </w:r>
      <w:r w:rsidR="00E6128D" w:rsidRPr="008A7832">
        <w:rPr>
          <w:rFonts w:ascii="Arial" w:hAnsi="Arial" w:cs="Arial"/>
          <w:b/>
          <w:bCs/>
          <w:szCs w:val="24"/>
          <w:lang w:val="es-MX"/>
        </w:rPr>
        <w:t>:</w:t>
      </w:r>
      <w:r w:rsidR="00E6128D">
        <w:rPr>
          <w:rFonts w:ascii="Arial" w:hAnsi="Arial" w:cs="Arial"/>
          <w:b/>
          <w:bCs/>
          <w:szCs w:val="24"/>
          <w:lang w:val="es-MX"/>
        </w:rPr>
        <w:t xml:space="preserve"> M</w:t>
      </w:r>
      <w:r w:rsidR="0006549E">
        <w:rPr>
          <w:rFonts w:ascii="Arial" w:hAnsi="Arial" w:cs="Arial"/>
          <w:bCs/>
          <w:szCs w:val="24"/>
          <w:lang w:val="es-MX"/>
        </w:rPr>
        <w:t>i comentario es ¿</w:t>
      </w:r>
      <w:proofErr w:type="spellStart"/>
      <w:proofErr w:type="gramStart"/>
      <w:r w:rsidR="0006549E">
        <w:rPr>
          <w:rFonts w:ascii="Arial" w:hAnsi="Arial" w:cs="Arial"/>
          <w:bCs/>
          <w:szCs w:val="24"/>
          <w:lang w:val="es-MX"/>
        </w:rPr>
        <w:t>porqué</w:t>
      </w:r>
      <w:proofErr w:type="spellEnd"/>
      <w:proofErr w:type="gramEnd"/>
      <w:r w:rsidR="0006549E">
        <w:rPr>
          <w:rFonts w:ascii="Arial" w:hAnsi="Arial" w:cs="Arial"/>
          <w:bCs/>
          <w:szCs w:val="24"/>
          <w:lang w:val="es-MX"/>
        </w:rPr>
        <w:t xml:space="preserve"> se llegó a tanto? es increíble que se haya llegado a tanto, </w:t>
      </w:r>
      <w:r w:rsidR="00E6128D">
        <w:rPr>
          <w:rFonts w:ascii="Arial" w:hAnsi="Arial" w:cs="Arial"/>
          <w:bCs/>
          <w:szCs w:val="24"/>
          <w:lang w:val="es-MX"/>
        </w:rPr>
        <w:t>sé</w:t>
      </w:r>
      <w:r w:rsidR="0006549E">
        <w:rPr>
          <w:rFonts w:ascii="Arial" w:hAnsi="Arial" w:cs="Arial"/>
          <w:bCs/>
          <w:szCs w:val="24"/>
          <w:lang w:val="es-MX"/>
        </w:rPr>
        <w:t xml:space="preserve"> que hay moratorias y demás pero se llegó a mucho antes de cortarles el servicio.</w:t>
      </w:r>
      <w:r w:rsidR="00FA7E09">
        <w:rPr>
          <w:rFonts w:ascii="Arial" w:hAnsi="Arial" w:cs="Arial"/>
          <w:bCs/>
          <w:szCs w:val="24"/>
          <w:lang w:val="es-MX"/>
        </w:rPr>
        <w:t xml:space="preserve"> </w:t>
      </w:r>
      <w:r w:rsidR="00FA7E09" w:rsidRPr="008A7832">
        <w:rPr>
          <w:rFonts w:ascii="Arial" w:hAnsi="Arial" w:cs="Arial"/>
          <w:b/>
          <w:bCs/>
          <w:szCs w:val="24"/>
          <w:lang w:val="es-MX"/>
        </w:rPr>
        <w:t xml:space="preserve">En el uso de la voz el </w:t>
      </w:r>
      <w:r w:rsidR="00FA7E09">
        <w:rPr>
          <w:rFonts w:ascii="Arial" w:hAnsi="Arial" w:cs="Arial"/>
          <w:b/>
          <w:bCs/>
          <w:szCs w:val="24"/>
          <w:lang w:val="es-MX"/>
        </w:rPr>
        <w:t>Lic. Eduardo Campos Villarreal en su carácter de gerente del Sistema</w:t>
      </w:r>
      <w:r w:rsidR="00FA7E09" w:rsidRPr="008A7832">
        <w:rPr>
          <w:rFonts w:ascii="Arial" w:hAnsi="Arial" w:cs="Arial"/>
          <w:b/>
          <w:bCs/>
          <w:szCs w:val="24"/>
          <w:lang w:val="es-MX"/>
        </w:rPr>
        <w:t xml:space="preserve"> manifiesta:</w:t>
      </w:r>
      <w:r w:rsidR="00FA7E09">
        <w:rPr>
          <w:rFonts w:ascii="Arial" w:hAnsi="Arial" w:cs="Arial"/>
          <w:b/>
          <w:bCs/>
          <w:szCs w:val="24"/>
          <w:lang w:val="es-MX"/>
        </w:rPr>
        <w:t xml:space="preserve"> S</w:t>
      </w:r>
      <w:r w:rsidR="0006549E">
        <w:rPr>
          <w:rFonts w:ascii="Arial" w:hAnsi="Arial" w:cs="Arial"/>
          <w:bCs/>
          <w:szCs w:val="24"/>
          <w:lang w:val="es-MX"/>
        </w:rPr>
        <w:t>e amparaban del corte</w:t>
      </w:r>
      <w:r w:rsidR="000C3E49">
        <w:rPr>
          <w:rFonts w:ascii="Arial" w:hAnsi="Arial" w:cs="Arial"/>
          <w:bCs/>
          <w:szCs w:val="24"/>
          <w:lang w:val="es-MX"/>
        </w:rPr>
        <w:t>,</w:t>
      </w:r>
      <w:r w:rsidR="0006549E">
        <w:rPr>
          <w:rFonts w:ascii="Arial" w:hAnsi="Arial" w:cs="Arial"/>
          <w:bCs/>
          <w:szCs w:val="24"/>
          <w:lang w:val="es-MX"/>
        </w:rPr>
        <w:t xml:space="preserve"> se amparaban pero tampoco pagaban </w:t>
      </w:r>
      <w:r w:rsidR="00CF341A">
        <w:rPr>
          <w:rFonts w:ascii="Arial" w:hAnsi="Arial" w:cs="Arial"/>
          <w:bCs/>
          <w:szCs w:val="24"/>
          <w:lang w:val="es-MX"/>
        </w:rPr>
        <w:t xml:space="preserve">por eso </w:t>
      </w:r>
      <w:r w:rsidR="000C3E49">
        <w:rPr>
          <w:rFonts w:ascii="Arial" w:hAnsi="Arial" w:cs="Arial"/>
          <w:bCs/>
          <w:szCs w:val="24"/>
          <w:lang w:val="es-MX"/>
        </w:rPr>
        <w:t>se les quedó por años.</w:t>
      </w:r>
      <w:r w:rsidR="00FA7E09">
        <w:rPr>
          <w:rFonts w:ascii="Arial" w:hAnsi="Arial" w:cs="Arial"/>
          <w:bCs/>
          <w:szCs w:val="24"/>
          <w:lang w:val="es-MX"/>
        </w:rPr>
        <w:t xml:space="preserve"> </w:t>
      </w:r>
      <w:r w:rsidR="00FA7E09" w:rsidRPr="008A7832">
        <w:rPr>
          <w:rFonts w:ascii="Arial" w:hAnsi="Arial" w:cs="Arial"/>
          <w:b/>
          <w:bCs/>
          <w:szCs w:val="24"/>
          <w:lang w:val="es-MX"/>
        </w:rPr>
        <w:t xml:space="preserve">En el uso de la voz el </w:t>
      </w:r>
      <w:r w:rsidR="00FA7E09">
        <w:rPr>
          <w:rFonts w:ascii="Arial" w:hAnsi="Arial" w:cs="Arial"/>
          <w:b/>
          <w:bCs/>
          <w:szCs w:val="24"/>
          <w:lang w:val="es-MX"/>
        </w:rPr>
        <w:t>Ing. José Eduardo Arellano Suárez</w:t>
      </w:r>
      <w:r w:rsidR="00FA7E09" w:rsidRPr="008A7832">
        <w:rPr>
          <w:rFonts w:ascii="Arial" w:hAnsi="Arial" w:cs="Arial"/>
          <w:b/>
          <w:bCs/>
          <w:szCs w:val="24"/>
          <w:lang w:val="es-MX"/>
        </w:rPr>
        <w:t xml:space="preserve"> </w:t>
      </w:r>
      <w:r w:rsidR="00FA7E09">
        <w:rPr>
          <w:rFonts w:ascii="Arial" w:hAnsi="Arial" w:cs="Arial"/>
          <w:b/>
          <w:bCs/>
          <w:szCs w:val="24"/>
          <w:lang w:val="es-MX"/>
        </w:rPr>
        <w:t>manifiesta</w:t>
      </w:r>
      <w:r w:rsidR="00FA7E09" w:rsidRPr="008A7832">
        <w:rPr>
          <w:rFonts w:ascii="Arial" w:hAnsi="Arial" w:cs="Arial"/>
          <w:b/>
          <w:bCs/>
          <w:szCs w:val="24"/>
          <w:lang w:val="es-MX"/>
        </w:rPr>
        <w:t>:</w:t>
      </w:r>
      <w:r w:rsidR="00FA7E09">
        <w:rPr>
          <w:rFonts w:ascii="Arial" w:hAnsi="Arial" w:cs="Arial"/>
          <w:b/>
          <w:bCs/>
          <w:szCs w:val="24"/>
          <w:lang w:val="es-MX"/>
        </w:rPr>
        <w:t xml:space="preserve"> L</w:t>
      </w:r>
      <w:r w:rsidR="000C3E49">
        <w:rPr>
          <w:rFonts w:ascii="Arial" w:hAnsi="Arial" w:cs="Arial"/>
          <w:bCs/>
          <w:szCs w:val="24"/>
          <w:lang w:val="es-MX"/>
        </w:rPr>
        <w:t xml:space="preserve">egalmente los abogados que traen el caso que nos digan ¿qué probabilidades hay de ganar </w:t>
      </w:r>
      <w:r w:rsidR="00DD1FE3">
        <w:rPr>
          <w:rFonts w:ascii="Arial" w:hAnsi="Arial" w:cs="Arial"/>
          <w:bCs/>
          <w:szCs w:val="24"/>
          <w:lang w:val="es-MX"/>
        </w:rPr>
        <w:t>y</w:t>
      </w:r>
      <w:r w:rsidR="000C3E49">
        <w:rPr>
          <w:rFonts w:ascii="Arial" w:hAnsi="Arial" w:cs="Arial"/>
          <w:bCs/>
          <w:szCs w:val="24"/>
          <w:lang w:val="es-MX"/>
        </w:rPr>
        <w:t xml:space="preserve"> </w:t>
      </w:r>
      <w:r w:rsidR="00663FEE">
        <w:rPr>
          <w:rFonts w:ascii="Arial" w:hAnsi="Arial" w:cs="Arial"/>
          <w:bCs/>
          <w:szCs w:val="24"/>
          <w:lang w:val="es-MX"/>
        </w:rPr>
        <w:t>recupera</w:t>
      </w:r>
      <w:r w:rsidR="00DD1FE3">
        <w:rPr>
          <w:rFonts w:ascii="Arial" w:hAnsi="Arial" w:cs="Arial"/>
          <w:bCs/>
          <w:szCs w:val="24"/>
          <w:lang w:val="es-MX"/>
        </w:rPr>
        <w:t>r</w:t>
      </w:r>
      <w:r w:rsidR="000C3E49">
        <w:rPr>
          <w:rFonts w:ascii="Arial" w:hAnsi="Arial" w:cs="Arial"/>
          <w:bCs/>
          <w:szCs w:val="24"/>
          <w:lang w:val="es-MX"/>
        </w:rPr>
        <w:t>? a la mejor ya se prepararon y no tienen nada</w:t>
      </w:r>
      <w:r w:rsidR="00CF341A">
        <w:rPr>
          <w:rFonts w:ascii="Arial" w:hAnsi="Arial" w:cs="Arial"/>
          <w:bCs/>
          <w:szCs w:val="24"/>
          <w:lang w:val="es-MX"/>
        </w:rPr>
        <w:t>,</w:t>
      </w:r>
      <w:r w:rsidR="000C3E49">
        <w:rPr>
          <w:rFonts w:ascii="Arial" w:hAnsi="Arial" w:cs="Arial"/>
          <w:bCs/>
          <w:szCs w:val="24"/>
          <w:lang w:val="es-MX"/>
        </w:rPr>
        <w:t xml:space="preserve"> </w:t>
      </w:r>
      <w:r w:rsidR="00663FEE">
        <w:rPr>
          <w:rFonts w:ascii="Arial" w:hAnsi="Arial" w:cs="Arial"/>
          <w:bCs/>
          <w:szCs w:val="24"/>
          <w:lang w:val="es-MX"/>
        </w:rPr>
        <w:t xml:space="preserve">si es algo civil </w:t>
      </w:r>
      <w:r w:rsidR="00CF341A">
        <w:rPr>
          <w:rFonts w:ascii="Arial" w:hAnsi="Arial" w:cs="Arial"/>
          <w:bCs/>
          <w:szCs w:val="24"/>
          <w:lang w:val="es-MX"/>
        </w:rPr>
        <w:t xml:space="preserve">pues </w:t>
      </w:r>
      <w:r w:rsidR="00703988">
        <w:rPr>
          <w:rFonts w:ascii="Arial" w:hAnsi="Arial" w:cs="Arial"/>
          <w:bCs/>
          <w:szCs w:val="24"/>
          <w:lang w:val="es-MX"/>
        </w:rPr>
        <w:t>¿</w:t>
      </w:r>
      <w:r w:rsidR="00663FEE">
        <w:rPr>
          <w:rFonts w:ascii="Arial" w:hAnsi="Arial" w:cs="Arial"/>
          <w:bCs/>
          <w:szCs w:val="24"/>
          <w:lang w:val="es-MX"/>
        </w:rPr>
        <w:t>qué le vas a quitar si ganas el juicio</w:t>
      </w:r>
      <w:r w:rsidR="00703988">
        <w:rPr>
          <w:rFonts w:ascii="Arial" w:hAnsi="Arial" w:cs="Arial"/>
          <w:bCs/>
          <w:szCs w:val="24"/>
          <w:lang w:val="es-MX"/>
        </w:rPr>
        <w:t>?</w:t>
      </w:r>
      <w:r w:rsidR="00663FEE">
        <w:rPr>
          <w:rFonts w:ascii="Arial" w:hAnsi="Arial" w:cs="Arial"/>
          <w:bCs/>
          <w:szCs w:val="24"/>
          <w:lang w:val="es-MX"/>
        </w:rPr>
        <w:t xml:space="preserve">, yo diría vamos con esto pero hasta que liquiden todo darles el servicio </w:t>
      </w:r>
      <w:r w:rsidR="00CF341A">
        <w:rPr>
          <w:rFonts w:ascii="Arial" w:hAnsi="Arial" w:cs="Arial"/>
          <w:bCs/>
          <w:szCs w:val="24"/>
          <w:lang w:val="es-MX"/>
        </w:rPr>
        <w:t xml:space="preserve">porque lo </w:t>
      </w:r>
      <w:r w:rsidR="00703988">
        <w:rPr>
          <w:rFonts w:ascii="Arial" w:hAnsi="Arial" w:cs="Arial"/>
          <w:bCs/>
          <w:szCs w:val="24"/>
          <w:lang w:val="es-MX"/>
        </w:rPr>
        <w:t xml:space="preserve">que </w:t>
      </w:r>
      <w:r w:rsidR="00CF341A">
        <w:rPr>
          <w:rFonts w:ascii="Arial" w:hAnsi="Arial" w:cs="Arial"/>
          <w:bCs/>
          <w:szCs w:val="24"/>
          <w:lang w:val="es-MX"/>
        </w:rPr>
        <w:t xml:space="preserve">han hecho </w:t>
      </w:r>
      <w:r w:rsidR="00703988">
        <w:rPr>
          <w:rFonts w:ascii="Arial" w:hAnsi="Arial" w:cs="Arial"/>
          <w:bCs/>
          <w:szCs w:val="24"/>
          <w:lang w:val="es-MX"/>
        </w:rPr>
        <w:t xml:space="preserve">es </w:t>
      </w:r>
      <w:r w:rsidR="00CF341A">
        <w:rPr>
          <w:rFonts w:ascii="Arial" w:hAnsi="Arial" w:cs="Arial"/>
          <w:bCs/>
          <w:szCs w:val="24"/>
          <w:lang w:val="es-MX"/>
        </w:rPr>
        <w:t>abo</w:t>
      </w:r>
      <w:r w:rsidR="00703988">
        <w:rPr>
          <w:rFonts w:ascii="Arial" w:hAnsi="Arial" w:cs="Arial"/>
          <w:bCs/>
          <w:szCs w:val="24"/>
          <w:lang w:val="es-MX"/>
        </w:rPr>
        <w:t xml:space="preserve">nar un poco para darles el agua. </w:t>
      </w:r>
      <w:r w:rsidR="00703988" w:rsidRPr="008A7832">
        <w:rPr>
          <w:rFonts w:ascii="Arial" w:hAnsi="Arial" w:cs="Arial"/>
          <w:b/>
          <w:bCs/>
          <w:szCs w:val="24"/>
          <w:lang w:val="es-MX"/>
        </w:rPr>
        <w:t xml:space="preserve">En el uso de la voz el </w:t>
      </w:r>
      <w:r w:rsidR="00703988">
        <w:rPr>
          <w:rFonts w:ascii="Arial" w:hAnsi="Arial" w:cs="Arial"/>
          <w:b/>
          <w:bCs/>
          <w:szCs w:val="24"/>
          <w:lang w:val="es-MX"/>
        </w:rPr>
        <w:t xml:space="preserve">Lic. </w:t>
      </w:r>
      <w:r w:rsidR="00703988">
        <w:rPr>
          <w:rFonts w:ascii="Arial" w:hAnsi="Arial" w:cs="Arial"/>
          <w:b/>
          <w:bCs/>
          <w:szCs w:val="24"/>
          <w:lang w:val="es-MX"/>
        </w:rPr>
        <w:lastRenderedPageBreak/>
        <w:t>Abelardo Moncada Cantú</w:t>
      </w:r>
      <w:r w:rsidR="00703988" w:rsidRPr="008A7832">
        <w:rPr>
          <w:rFonts w:ascii="Arial" w:hAnsi="Arial" w:cs="Arial"/>
          <w:b/>
          <w:bCs/>
          <w:szCs w:val="24"/>
          <w:lang w:val="es-MX"/>
        </w:rPr>
        <w:t xml:space="preserve"> </w:t>
      </w:r>
      <w:r w:rsidR="00703988">
        <w:rPr>
          <w:rFonts w:ascii="Arial" w:hAnsi="Arial" w:cs="Arial"/>
          <w:b/>
          <w:bCs/>
          <w:szCs w:val="24"/>
          <w:lang w:val="es-MX"/>
        </w:rPr>
        <w:t>cuestiona</w:t>
      </w:r>
      <w:r w:rsidR="00703988" w:rsidRPr="008A7832">
        <w:rPr>
          <w:rFonts w:ascii="Arial" w:hAnsi="Arial" w:cs="Arial"/>
          <w:b/>
          <w:bCs/>
          <w:szCs w:val="24"/>
          <w:lang w:val="es-MX"/>
        </w:rPr>
        <w:t>:</w:t>
      </w:r>
      <w:r w:rsidR="00703988">
        <w:rPr>
          <w:rFonts w:ascii="Arial" w:hAnsi="Arial" w:cs="Arial"/>
          <w:b/>
          <w:bCs/>
          <w:szCs w:val="24"/>
          <w:lang w:val="es-MX"/>
        </w:rPr>
        <w:t xml:space="preserve"> </w:t>
      </w:r>
      <w:r w:rsidR="00CF341A">
        <w:rPr>
          <w:rFonts w:ascii="Arial" w:hAnsi="Arial" w:cs="Arial"/>
          <w:bCs/>
          <w:szCs w:val="24"/>
          <w:lang w:val="es-MX"/>
        </w:rPr>
        <w:t>¿no tienen se</w:t>
      </w:r>
      <w:r w:rsidR="008A08F4">
        <w:rPr>
          <w:rFonts w:ascii="Arial" w:hAnsi="Arial" w:cs="Arial"/>
          <w:bCs/>
          <w:szCs w:val="24"/>
          <w:lang w:val="es-MX"/>
        </w:rPr>
        <w:t>rvicio verdad</w:t>
      </w:r>
      <w:proofErr w:type="gramStart"/>
      <w:r w:rsidR="008A08F4">
        <w:rPr>
          <w:rFonts w:ascii="Arial" w:hAnsi="Arial" w:cs="Arial"/>
          <w:bCs/>
          <w:szCs w:val="24"/>
          <w:lang w:val="es-MX"/>
        </w:rPr>
        <w:t>?</w:t>
      </w:r>
      <w:r w:rsidR="00703988">
        <w:rPr>
          <w:rFonts w:ascii="Arial" w:hAnsi="Arial" w:cs="Arial"/>
          <w:bCs/>
          <w:szCs w:val="24"/>
          <w:lang w:val="es-MX"/>
        </w:rPr>
        <w:t>.</w:t>
      </w:r>
      <w:proofErr w:type="gramEnd"/>
      <w:r w:rsidR="00703988">
        <w:rPr>
          <w:rFonts w:ascii="Arial" w:hAnsi="Arial" w:cs="Arial"/>
          <w:bCs/>
          <w:szCs w:val="24"/>
          <w:lang w:val="es-MX"/>
        </w:rPr>
        <w:t xml:space="preserve"> </w:t>
      </w:r>
      <w:r w:rsidR="00703988" w:rsidRPr="008A7832">
        <w:rPr>
          <w:rFonts w:ascii="Arial" w:hAnsi="Arial" w:cs="Arial"/>
          <w:b/>
          <w:bCs/>
          <w:szCs w:val="24"/>
          <w:lang w:val="es-MX"/>
        </w:rPr>
        <w:t xml:space="preserve">En el uso de la voz el </w:t>
      </w:r>
      <w:r w:rsidR="00703988">
        <w:rPr>
          <w:rFonts w:ascii="Arial" w:hAnsi="Arial" w:cs="Arial"/>
          <w:b/>
          <w:bCs/>
          <w:szCs w:val="24"/>
          <w:lang w:val="es-MX"/>
        </w:rPr>
        <w:t>Lic. Eduardo Campos Villarreal en su carácter de gerente del Sistema</w:t>
      </w:r>
      <w:r w:rsidR="00703988" w:rsidRPr="008A7832">
        <w:rPr>
          <w:rFonts w:ascii="Arial" w:hAnsi="Arial" w:cs="Arial"/>
          <w:b/>
          <w:bCs/>
          <w:szCs w:val="24"/>
          <w:lang w:val="es-MX"/>
        </w:rPr>
        <w:t xml:space="preserve"> manifiesta:</w:t>
      </w:r>
      <w:r w:rsidR="008A08F4">
        <w:rPr>
          <w:rFonts w:ascii="Arial" w:hAnsi="Arial" w:cs="Arial"/>
          <w:bCs/>
          <w:szCs w:val="24"/>
          <w:lang w:val="es-MX"/>
        </w:rPr>
        <w:t xml:space="preserve"> son dos empresas una en Frontera que es la que trae el problema y la de Monclova </w:t>
      </w:r>
      <w:r w:rsidR="00791B3F">
        <w:rPr>
          <w:rFonts w:ascii="Arial" w:hAnsi="Arial" w:cs="Arial"/>
          <w:bCs/>
          <w:szCs w:val="24"/>
          <w:lang w:val="es-MX"/>
        </w:rPr>
        <w:t>sí está produciendo</w:t>
      </w:r>
      <w:r w:rsidR="009B33A9">
        <w:rPr>
          <w:rFonts w:ascii="Arial" w:hAnsi="Arial" w:cs="Arial"/>
          <w:bCs/>
          <w:szCs w:val="24"/>
          <w:lang w:val="es-MX"/>
        </w:rPr>
        <w:t>,</w:t>
      </w:r>
      <w:r w:rsidR="00791B3F">
        <w:rPr>
          <w:rFonts w:ascii="Arial" w:hAnsi="Arial" w:cs="Arial"/>
          <w:bCs/>
          <w:szCs w:val="24"/>
          <w:lang w:val="es-MX"/>
        </w:rPr>
        <w:t xml:space="preserve"> </w:t>
      </w:r>
      <w:r w:rsidR="008A08F4">
        <w:rPr>
          <w:rFonts w:ascii="Arial" w:hAnsi="Arial" w:cs="Arial"/>
          <w:bCs/>
          <w:szCs w:val="24"/>
          <w:lang w:val="es-MX"/>
        </w:rPr>
        <w:t xml:space="preserve"> </w:t>
      </w:r>
      <w:r w:rsidR="005817A6">
        <w:rPr>
          <w:rFonts w:ascii="Arial" w:hAnsi="Arial" w:cs="Arial"/>
          <w:bCs/>
          <w:szCs w:val="24"/>
          <w:lang w:val="es-MX"/>
        </w:rPr>
        <w:t xml:space="preserve">ésta </w:t>
      </w:r>
      <w:r w:rsidR="008A08F4">
        <w:rPr>
          <w:rFonts w:ascii="Arial" w:hAnsi="Arial" w:cs="Arial"/>
          <w:bCs/>
          <w:szCs w:val="24"/>
          <w:lang w:val="es-MX"/>
        </w:rPr>
        <w:t xml:space="preserve">tenía convenio </w:t>
      </w:r>
      <w:r w:rsidR="009B33A9">
        <w:rPr>
          <w:rFonts w:ascii="Arial" w:hAnsi="Arial" w:cs="Arial"/>
          <w:bCs/>
          <w:szCs w:val="24"/>
          <w:lang w:val="es-MX"/>
        </w:rPr>
        <w:t>pero</w:t>
      </w:r>
      <w:r w:rsidR="008A08F4">
        <w:rPr>
          <w:rFonts w:ascii="Arial" w:hAnsi="Arial" w:cs="Arial"/>
          <w:bCs/>
          <w:szCs w:val="24"/>
          <w:lang w:val="es-MX"/>
        </w:rPr>
        <w:t xml:space="preserve"> ya lo terminaron de pagar </w:t>
      </w:r>
      <w:r w:rsidR="00791B3F">
        <w:rPr>
          <w:rFonts w:ascii="Arial" w:hAnsi="Arial" w:cs="Arial"/>
          <w:bCs/>
          <w:szCs w:val="24"/>
          <w:lang w:val="es-MX"/>
        </w:rPr>
        <w:t xml:space="preserve">y ahora están pagando, </w:t>
      </w:r>
      <w:r w:rsidR="005817A6">
        <w:rPr>
          <w:rFonts w:ascii="Arial" w:hAnsi="Arial" w:cs="Arial"/>
          <w:bCs/>
          <w:szCs w:val="24"/>
          <w:lang w:val="es-MX"/>
        </w:rPr>
        <w:t>el convenio sí lo pagaron puntualmente, el mes lo van abonando pero sí lo liquidan</w:t>
      </w:r>
      <w:r w:rsidR="009B33A9">
        <w:rPr>
          <w:rFonts w:ascii="Arial" w:hAnsi="Arial" w:cs="Arial"/>
          <w:bCs/>
          <w:szCs w:val="24"/>
          <w:lang w:val="es-MX"/>
        </w:rPr>
        <w:t xml:space="preserve"> totalmente</w:t>
      </w:r>
      <w:r w:rsidR="005817A6">
        <w:rPr>
          <w:rFonts w:ascii="Arial" w:hAnsi="Arial" w:cs="Arial"/>
          <w:bCs/>
          <w:szCs w:val="24"/>
          <w:lang w:val="es-MX"/>
        </w:rPr>
        <w:t xml:space="preserve">. </w:t>
      </w:r>
      <w:r w:rsidR="009B33A9" w:rsidRPr="008A7832">
        <w:rPr>
          <w:rFonts w:ascii="Arial" w:hAnsi="Arial" w:cs="Arial"/>
          <w:b/>
          <w:bCs/>
          <w:szCs w:val="24"/>
          <w:lang w:val="es-MX"/>
        </w:rPr>
        <w:t xml:space="preserve">En el uso de la voz el </w:t>
      </w:r>
      <w:r w:rsidR="009B33A9">
        <w:rPr>
          <w:rFonts w:ascii="Arial" w:hAnsi="Arial" w:cs="Arial"/>
          <w:b/>
          <w:bCs/>
          <w:szCs w:val="24"/>
          <w:lang w:val="es-MX"/>
        </w:rPr>
        <w:t>Ing. José Eduardo Arellano Suárez</w:t>
      </w:r>
      <w:r w:rsidR="009B33A9" w:rsidRPr="008A7832">
        <w:rPr>
          <w:rFonts w:ascii="Arial" w:hAnsi="Arial" w:cs="Arial"/>
          <w:b/>
          <w:bCs/>
          <w:szCs w:val="24"/>
          <w:lang w:val="es-MX"/>
        </w:rPr>
        <w:t xml:space="preserve"> </w:t>
      </w:r>
      <w:r w:rsidR="009B33A9">
        <w:rPr>
          <w:rFonts w:ascii="Arial" w:hAnsi="Arial" w:cs="Arial"/>
          <w:b/>
          <w:bCs/>
          <w:szCs w:val="24"/>
          <w:lang w:val="es-MX"/>
        </w:rPr>
        <w:t>manifiesta</w:t>
      </w:r>
      <w:r w:rsidR="009B33A9" w:rsidRPr="008A7832">
        <w:rPr>
          <w:rFonts w:ascii="Arial" w:hAnsi="Arial" w:cs="Arial"/>
          <w:b/>
          <w:bCs/>
          <w:szCs w:val="24"/>
          <w:lang w:val="es-MX"/>
        </w:rPr>
        <w:t>:</w:t>
      </w:r>
      <w:r w:rsidR="009B33A9">
        <w:rPr>
          <w:rFonts w:ascii="Arial" w:hAnsi="Arial" w:cs="Arial"/>
          <w:b/>
          <w:bCs/>
          <w:szCs w:val="24"/>
          <w:lang w:val="es-MX"/>
        </w:rPr>
        <w:t xml:space="preserve"> Y</w:t>
      </w:r>
      <w:r w:rsidR="005817A6">
        <w:rPr>
          <w:rFonts w:ascii="Arial" w:hAnsi="Arial" w:cs="Arial"/>
          <w:bCs/>
          <w:szCs w:val="24"/>
          <w:lang w:val="es-MX"/>
        </w:rPr>
        <w:t xml:space="preserve"> a eso se dedican c</w:t>
      </w:r>
      <w:r w:rsidR="009B33A9">
        <w:rPr>
          <w:rFonts w:ascii="Arial" w:hAnsi="Arial" w:cs="Arial"/>
          <w:bCs/>
          <w:szCs w:val="24"/>
          <w:lang w:val="es-MX"/>
        </w:rPr>
        <w:t>ó</w:t>
      </w:r>
      <w:r w:rsidR="005817A6">
        <w:rPr>
          <w:rFonts w:ascii="Arial" w:hAnsi="Arial" w:cs="Arial"/>
          <w:bCs/>
          <w:szCs w:val="24"/>
          <w:lang w:val="es-MX"/>
        </w:rPr>
        <w:t>mo es posible que anden con esto.</w:t>
      </w:r>
      <w:r w:rsidR="00E25FB6">
        <w:rPr>
          <w:rFonts w:ascii="Arial" w:hAnsi="Arial" w:cs="Arial"/>
          <w:bCs/>
          <w:szCs w:val="24"/>
          <w:lang w:val="es-MX"/>
        </w:rPr>
        <w:t xml:space="preserve"> </w:t>
      </w:r>
      <w:r w:rsidR="00E25FB6" w:rsidRPr="008A7832">
        <w:rPr>
          <w:rFonts w:ascii="Arial" w:hAnsi="Arial" w:cs="Arial"/>
          <w:b/>
          <w:bCs/>
          <w:szCs w:val="24"/>
          <w:lang w:val="es-MX"/>
        </w:rPr>
        <w:t xml:space="preserve">En el uso de la voz el </w:t>
      </w:r>
      <w:r w:rsidR="00E25FB6">
        <w:rPr>
          <w:rFonts w:ascii="Arial" w:hAnsi="Arial" w:cs="Arial"/>
          <w:b/>
          <w:bCs/>
          <w:szCs w:val="24"/>
          <w:lang w:val="es-MX"/>
        </w:rPr>
        <w:t>Dr. Mario Alberto Dávila Delgado</w:t>
      </w:r>
      <w:r w:rsidR="00E25FB6" w:rsidRPr="008A7832">
        <w:rPr>
          <w:rFonts w:ascii="Arial" w:hAnsi="Arial" w:cs="Arial"/>
          <w:b/>
          <w:bCs/>
          <w:szCs w:val="24"/>
          <w:lang w:val="es-MX"/>
        </w:rPr>
        <w:t xml:space="preserve"> manifiesta:</w:t>
      </w:r>
      <w:r w:rsidR="00E25FB6">
        <w:rPr>
          <w:rFonts w:ascii="Arial" w:hAnsi="Arial" w:cs="Arial"/>
          <w:b/>
          <w:bCs/>
          <w:szCs w:val="24"/>
          <w:lang w:val="es-MX"/>
        </w:rPr>
        <w:t xml:space="preserve"> </w:t>
      </w:r>
      <w:r w:rsidR="005817A6">
        <w:rPr>
          <w:rFonts w:ascii="Arial" w:hAnsi="Arial" w:cs="Arial"/>
          <w:bCs/>
          <w:szCs w:val="24"/>
          <w:lang w:val="es-MX"/>
        </w:rPr>
        <w:t>La propuesta es</w:t>
      </w:r>
      <w:r w:rsidR="000456CA">
        <w:rPr>
          <w:rFonts w:ascii="Arial" w:hAnsi="Arial" w:cs="Arial"/>
          <w:bCs/>
          <w:szCs w:val="24"/>
          <w:lang w:val="es-MX"/>
        </w:rPr>
        <w:t>tá</w:t>
      </w:r>
      <w:r w:rsidR="005817A6">
        <w:rPr>
          <w:rFonts w:ascii="Arial" w:hAnsi="Arial" w:cs="Arial"/>
          <w:bCs/>
          <w:szCs w:val="24"/>
          <w:lang w:val="es-MX"/>
        </w:rPr>
        <w:t xml:space="preserve"> tentativamente </w:t>
      </w:r>
      <w:r w:rsidR="000456CA">
        <w:rPr>
          <w:rFonts w:ascii="Arial" w:hAnsi="Arial" w:cs="Arial"/>
          <w:bCs/>
          <w:szCs w:val="24"/>
          <w:lang w:val="es-MX"/>
        </w:rPr>
        <w:t xml:space="preserve">planteada </w:t>
      </w:r>
      <w:r w:rsidR="00945B5F">
        <w:rPr>
          <w:rFonts w:ascii="Arial" w:hAnsi="Arial" w:cs="Arial"/>
          <w:bCs/>
          <w:szCs w:val="24"/>
          <w:lang w:val="es-MX"/>
        </w:rPr>
        <w:t xml:space="preserve">para cubrirse en tres meses. </w:t>
      </w:r>
      <w:r w:rsidR="00945B5F" w:rsidRPr="008A7832">
        <w:rPr>
          <w:rFonts w:ascii="Arial" w:hAnsi="Arial" w:cs="Arial"/>
          <w:b/>
          <w:bCs/>
          <w:szCs w:val="24"/>
          <w:lang w:val="es-MX"/>
        </w:rPr>
        <w:t xml:space="preserve">En el uso de la voz el </w:t>
      </w:r>
      <w:r w:rsidR="00945B5F">
        <w:rPr>
          <w:rFonts w:ascii="Arial" w:hAnsi="Arial" w:cs="Arial"/>
          <w:b/>
          <w:bCs/>
          <w:szCs w:val="24"/>
          <w:lang w:val="es-MX"/>
        </w:rPr>
        <w:t>Ing. José Eduardo Arellano Suárez</w:t>
      </w:r>
      <w:r w:rsidR="00945B5F" w:rsidRPr="008A7832">
        <w:rPr>
          <w:rFonts w:ascii="Arial" w:hAnsi="Arial" w:cs="Arial"/>
          <w:b/>
          <w:bCs/>
          <w:szCs w:val="24"/>
          <w:lang w:val="es-MX"/>
        </w:rPr>
        <w:t xml:space="preserve"> </w:t>
      </w:r>
      <w:r w:rsidR="00945B5F">
        <w:rPr>
          <w:rFonts w:ascii="Arial" w:hAnsi="Arial" w:cs="Arial"/>
          <w:b/>
          <w:bCs/>
          <w:szCs w:val="24"/>
          <w:lang w:val="es-MX"/>
        </w:rPr>
        <w:t>manifiesta</w:t>
      </w:r>
      <w:r w:rsidR="00945B5F" w:rsidRPr="008A7832">
        <w:rPr>
          <w:rFonts w:ascii="Arial" w:hAnsi="Arial" w:cs="Arial"/>
          <w:b/>
          <w:bCs/>
          <w:szCs w:val="24"/>
          <w:lang w:val="es-MX"/>
        </w:rPr>
        <w:t>:</w:t>
      </w:r>
      <w:r w:rsidR="00945B5F">
        <w:rPr>
          <w:rFonts w:ascii="Arial" w:hAnsi="Arial" w:cs="Arial"/>
          <w:b/>
          <w:bCs/>
          <w:szCs w:val="24"/>
          <w:lang w:val="es-MX"/>
        </w:rPr>
        <w:t xml:space="preserve"> </w:t>
      </w:r>
      <w:r w:rsidR="000456CA">
        <w:rPr>
          <w:rFonts w:ascii="Arial" w:hAnsi="Arial" w:cs="Arial"/>
          <w:bCs/>
          <w:szCs w:val="24"/>
          <w:lang w:val="es-MX"/>
        </w:rPr>
        <w:t xml:space="preserve">Ya solo </w:t>
      </w:r>
      <w:r w:rsidR="00945B5F">
        <w:rPr>
          <w:rFonts w:ascii="Arial" w:hAnsi="Arial" w:cs="Arial"/>
          <w:bCs/>
          <w:szCs w:val="24"/>
          <w:lang w:val="es-MX"/>
        </w:rPr>
        <w:t xml:space="preserve">faltaría </w:t>
      </w:r>
      <w:r w:rsidR="000456CA">
        <w:rPr>
          <w:rFonts w:ascii="Arial" w:hAnsi="Arial" w:cs="Arial"/>
          <w:bCs/>
          <w:szCs w:val="24"/>
          <w:lang w:val="es-MX"/>
        </w:rPr>
        <w:t>checar el predio</w:t>
      </w:r>
      <w:r w:rsidR="00945B5F">
        <w:rPr>
          <w:rFonts w:ascii="Arial" w:hAnsi="Arial" w:cs="Arial"/>
          <w:bCs/>
          <w:szCs w:val="24"/>
          <w:lang w:val="es-MX"/>
        </w:rPr>
        <w:t xml:space="preserve">. </w:t>
      </w:r>
      <w:r w:rsidR="000456CA">
        <w:rPr>
          <w:rFonts w:ascii="Arial" w:hAnsi="Arial" w:cs="Arial"/>
          <w:bCs/>
          <w:szCs w:val="24"/>
          <w:lang w:val="es-MX"/>
        </w:rPr>
        <w:t xml:space="preserve"> </w:t>
      </w:r>
      <w:r w:rsidR="00945B5F" w:rsidRPr="008A7832">
        <w:rPr>
          <w:rFonts w:ascii="Arial" w:hAnsi="Arial" w:cs="Arial"/>
          <w:b/>
          <w:bCs/>
          <w:szCs w:val="24"/>
          <w:lang w:val="es-MX"/>
        </w:rPr>
        <w:t xml:space="preserve">En el uso de la voz el </w:t>
      </w:r>
      <w:r w:rsidR="00945B5F">
        <w:rPr>
          <w:rFonts w:ascii="Arial" w:hAnsi="Arial" w:cs="Arial"/>
          <w:b/>
          <w:bCs/>
          <w:szCs w:val="24"/>
          <w:lang w:val="es-MX"/>
        </w:rPr>
        <w:t>Dr. Mario Alberto Dávila Delgado</w:t>
      </w:r>
      <w:r w:rsidR="00945B5F" w:rsidRPr="008A7832">
        <w:rPr>
          <w:rFonts w:ascii="Arial" w:hAnsi="Arial" w:cs="Arial"/>
          <w:b/>
          <w:bCs/>
          <w:szCs w:val="24"/>
          <w:lang w:val="es-MX"/>
        </w:rPr>
        <w:t xml:space="preserve"> manifiesta:</w:t>
      </w:r>
      <w:r w:rsidR="00945B5F">
        <w:rPr>
          <w:rFonts w:ascii="Arial" w:hAnsi="Arial" w:cs="Arial"/>
          <w:b/>
          <w:bCs/>
          <w:szCs w:val="24"/>
          <w:lang w:val="es-MX"/>
        </w:rPr>
        <w:t xml:space="preserve"> C</w:t>
      </w:r>
      <w:r w:rsidR="000456CA">
        <w:rPr>
          <w:rFonts w:ascii="Arial" w:hAnsi="Arial" w:cs="Arial"/>
          <w:bCs/>
          <w:szCs w:val="24"/>
          <w:lang w:val="es-MX"/>
        </w:rPr>
        <w:t>reo que lo primero sería recibir la propuesta de una manera oficial y considerar</w:t>
      </w:r>
      <w:r w:rsidR="00F614CD">
        <w:rPr>
          <w:rFonts w:ascii="Arial" w:hAnsi="Arial" w:cs="Arial"/>
          <w:bCs/>
          <w:szCs w:val="24"/>
          <w:lang w:val="es-MX"/>
        </w:rPr>
        <w:t>la</w:t>
      </w:r>
      <w:r w:rsidR="000456CA">
        <w:rPr>
          <w:rFonts w:ascii="Arial" w:hAnsi="Arial" w:cs="Arial"/>
          <w:bCs/>
          <w:szCs w:val="24"/>
          <w:lang w:val="es-MX"/>
        </w:rPr>
        <w:t xml:space="preserve"> en base a ello </w:t>
      </w:r>
      <w:r w:rsidR="00F614CD">
        <w:rPr>
          <w:rFonts w:ascii="Arial" w:hAnsi="Arial" w:cs="Arial"/>
          <w:bCs/>
          <w:szCs w:val="24"/>
          <w:lang w:val="es-MX"/>
        </w:rPr>
        <w:t xml:space="preserve">investigarla, discutirla y ver </w:t>
      </w:r>
      <w:r w:rsidR="00444BD4">
        <w:rPr>
          <w:rFonts w:ascii="Arial" w:hAnsi="Arial" w:cs="Arial"/>
          <w:bCs/>
          <w:szCs w:val="24"/>
          <w:lang w:val="es-MX"/>
        </w:rPr>
        <w:t>su</w:t>
      </w:r>
      <w:r w:rsidR="00F614CD">
        <w:rPr>
          <w:rFonts w:ascii="Arial" w:hAnsi="Arial" w:cs="Arial"/>
          <w:bCs/>
          <w:szCs w:val="24"/>
          <w:lang w:val="es-MX"/>
        </w:rPr>
        <w:t xml:space="preserve"> aprobación o no</w:t>
      </w:r>
      <w:r w:rsidR="00945B5F">
        <w:rPr>
          <w:rFonts w:ascii="Arial" w:hAnsi="Arial" w:cs="Arial"/>
          <w:bCs/>
          <w:szCs w:val="24"/>
          <w:lang w:val="es-MX"/>
        </w:rPr>
        <w:t>,</w:t>
      </w:r>
      <w:r w:rsidR="00F614CD">
        <w:rPr>
          <w:rFonts w:ascii="Arial" w:hAnsi="Arial" w:cs="Arial"/>
          <w:bCs/>
          <w:szCs w:val="24"/>
          <w:lang w:val="es-MX"/>
        </w:rPr>
        <w:t xml:space="preserve"> obviamente sí sería </w:t>
      </w:r>
      <w:r w:rsidR="00444BD4">
        <w:rPr>
          <w:rFonts w:ascii="Arial" w:hAnsi="Arial" w:cs="Arial"/>
          <w:bCs/>
          <w:szCs w:val="24"/>
          <w:lang w:val="es-MX"/>
        </w:rPr>
        <w:t xml:space="preserve">importante </w:t>
      </w:r>
      <w:r w:rsidR="00945B5F">
        <w:rPr>
          <w:rFonts w:ascii="Arial" w:hAnsi="Arial" w:cs="Arial"/>
          <w:bCs/>
          <w:szCs w:val="24"/>
          <w:lang w:val="es-MX"/>
        </w:rPr>
        <w:t xml:space="preserve">considerar con el alcalde Piña. </w:t>
      </w:r>
      <w:r w:rsidR="00945B5F" w:rsidRPr="008A7832">
        <w:rPr>
          <w:rFonts w:ascii="Arial" w:hAnsi="Arial" w:cs="Arial"/>
          <w:b/>
          <w:bCs/>
          <w:szCs w:val="24"/>
          <w:lang w:val="es-MX"/>
        </w:rPr>
        <w:t xml:space="preserve">En el uso de la voz el </w:t>
      </w:r>
      <w:r w:rsidR="00945B5F">
        <w:rPr>
          <w:rFonts w:ascii="Arial" w:hAnsi="Arial" w:cs="Arial"/>
          <w:b/>
          <w:bCs/>
          <w:szCs w:val="24"/>
          <w:lang w:val="es-MX"/>
        </w:rPr>
        <w:t>Lic. César Orlando Chávez Ramón</w:t>
      </w:r>
      <w:r w:rsidR="00945B5F" w:rsidRPr="008A7832">
        <w:rPr>
          <w:rFonts w:ascii="Arial" w:hAnsi="Arial" w:cs="Arial"/>
          <w:b/>
          <w:bCs/>
          <w:szCs w:val="24"/>
          <w:lang w:val="es-MX"/>
        </w:rPr>
        <w:t xml:space="preserve"> manifiesta:</w:t>
      </w:r>
      <w:r w:rsidR="00277B8E">
        <w:rPr>
          <w:rFonts w:ascii="Arial" w:hAnsi="Arial" w:cs="Arial"/>
          <w:b/>
          <w:bCs/>
          <w:szCs w:val="24"/>
          <w:lang w:val="es-MX"/>
        </w:rPr>
        <w:t xml:space="preserve"> </w:t>
      </w:r>
      <w:r w:rsidR="00444BD4">
        <w:rPr>
          <w:rFonts w:ascii="Arial" w:hAnsi="Arial" w:cs="Arial"/>
          <w:bCs/>
          <w:szCs w:val="24"/>
          <w:lang w:val="es-MX"/>
        </w:rPr>
        <w:t xml:space="preserve">Este terreno está </w:t>
      </w:r>
      <w:r w:rsidR="00070F3C">
        <w:rPr>
          <w:rFonts w:ascii="Arial" w:hAnsi="Arial" w:cs="Arial"/>
          <w:bCs/>
          <w:szCs w:val="24"/>
          <w:lang w:val="es-MX"/>
        </w:rPr>
        <w:t>frente</w:t>
      </w:r>
      <w:r w:rsidR="00444BD4">
        <w:rPr>
          <w:rFonts w:ascii="Arial" w:hAnsi="Arial" w:cs="Arial"/>
          <w:bCs/>
          <w:szCs w:val="24"/>
          <w:lang w:val="es-MX"/>
        </w:rPr>
        <w:t xml:space="preserve"> a mi casa es donde meten los camiones </w:t>
      </w:r>
      <w:r w:rsidR="00070F3C">
        <w:rPr>
          <w:rFonts w:ascii="Arial" w:hAnsi="Arial" w:cs="Arial"/>
          <w:bCs/>
          <w:szCs w:val="24"/>
          <w:lang w:val="es-MX"/>
        </w:rPr>
        <w:t>ha de medir como unos 70 por 50 m</w:t>
      </w:r>
      <w:r w:rsidR="00B34034">
        <w:rPr>
          <w:rFonts w:ascii="Arial" w:hAnsi="Arial" w:cs="Arial"/>
          <w:bCs/>
          <w:szCs w:val="24"/>
          <w:lang w:val="es-MX"/>
        </w:rPr>
        <w:t>2</w:t>
      </w:r>
      <w:r w:rsidR="00070F3C">
        <w:rPr>
          <w:rFonts w:ascii="Arial" w:hAnsi="Arial" w:cs="Arial"/>
          <w:bCs/>
          <w:szCs w:val="24"/>
          <w:lang w:val="es-MX"/>
        </w:rPr>
        <w:t xml:space="preserve">. </w:t>
      </w:r>
      <w:r w:rsidR="00941473" w:rsidRPr="008A7832">
        <w:rPr>
          <w:rFonts w:ascii="Arial" w:hAnsi="Arial" w:cs="Arial"/>
          <w:b/>
          <w:bCs/>
          <w:szCs w:val="24"/>
          <w:lang w:val="es-MX"/>
        </w:rPr>
        <w:t xml:space="preserve">En el uso de la voz el </w:t>
      </w:r>
      <w:r w:rsidR="00941473">
        <w:rPr>
          <w:rFonts w:ascii="Arial" w:hAnsi="Arial" w:cs="Arial"/>
          <w:b/>
          <w:bCs/>
          <w:szCs w:val="24"/>
          <w:lang w:val="es-MX"/>
        </w:rPr>
        <w:t>Dr. Mario Alberto Dávila Delgado</w:t>
      </w:r>
      <w:r w:rsidR="00941473" w:rsidRPr="008A7832">
        <w:rPr>
          <w:rFonts w:ascii="Arial" w:hAnsi="Arial" w:cs="Arial"/>
          <w:b/>
          <w:bCs/>
          <w:szCs w:val="24"/>
          <w:lang w:val="es-MX"/>
        </w:rPr>
        <w:t xml:space="preserve"> manifiesta:</w:t>
      </w:r>
      <w:r w:rsidR="00941473">
        <w:rPr>
          <w:rFonts w:ascii="Arial" w:hAnsi="Arial" w:cs="Arial"/>
          <w:b/>
          <w:bCs/>
          <w:szCs w:val="24"/>
          <w:lang w:val="es-MX"/>
        </w:rPr>
        <w:t xml:space="preserve"> E</w:t>
      </w:r>
      <w:r w:rsidR="00AB548D">
        <w:rPr>
          <w:rFonts w:ascii="Arial" w:hAnsi="Arial" w:cs="Arial"/>
          <w:bCs/>
          <w:szCs w:val="24"/>
          <w:lang w:val="es-MX"/>
        </w:rPr>
        <w:t>s en</w:t>
      </w:r>
      <w:r w:rsidR="00D219D1">
        <w:rPr>
          <w:rFonts w:ascii="Arial" w:hAnsi="Arial" w:cs="Arial"/>
          <w:bCs/>
          <w:szCs w:val="24"/>
          <w:lang w:val="es-MX"/>
        </w:rPr>
        <w:t xml:space="preserve"> la</w:t>
      </w:r>
      <w:r w:rsidR="00AB548D">
        <w:rPr>
          <w:rFonts w:ascii="Arial" w:hAnsi="Arial" w:cs="Arial"/>
          <w:bCs/>
          <w:szCs w:val="24"/>
          <w:lang w:val="es-MX"/>
        </w:rPr>
        <w:t xml:space="preserve"> calle Libertad con Guerrero</w:t>
      </w:r>
      <w:r w:rsidR="006107F2">
        <w:rPr>
          <w:rFonts w:ascii="Arial" w:hAnsi="Arial" w:cs="Arial"/>
          <w:bCs/>
          <w:szCs w:val="24"/>
          <w:lang w:val="es-MX"/>
        </w:rPr>
        <w:t xml:space="preserve"> a una cuadra de la fábrica hacia la Borja</w:t>
      </w:r>
      <w:r w:rsidR="00941473">
        <w:rPr>
          <w:rFonts w:ascii="Arial" w:hAnsi="Arial" w:cs="Arial"/>
          <w:bCs/>
          <w:szCs w:val="24"/>
          <w:lang w:val="es-MX"/>
        </w:rPr>
        <w:t xml:space="preserve"> </w:t>
      </w:r>
      <w:r w:rsidR="00AB548D">
        <w:rPr>
          <w:rFonts w:ascii="Arial" w:hAnsi="Arial" w:cs="Arial"/>
          <w:bCs/>
          <w:szCs w:val="24"/>
          <w:lang w:val="es-MX"/>
        </w:rPr>
        <w:t>son 3,360 m2.</w:t>
      </w:r>
      <w:r w:rsidR="00941473">
        <w:rPr>
          <w:rFonts w:ascii="Arial" w:hAnsi="Arial" w:cs="Arial"/>
          <w:bCs/>
          <w:szCs w:val="24"/>
          <w:lang w:val="es-MX"/>
        </w:rPr>
        <w:t xml:space="preserve"> </w:t>
      </w:r>
      <w:r w:rsidR="00941473" w:rsidRPr="008A7832">
        <w:rPr>
          <w:rFonts w:ascii="Arial" w:hAnsi="Arial" w:cs="Arial"/>
          <w:b/>
          <w:bCs/>
          <w:szCs w:val="24"/>
          <w:lang w:val="es-MX"/>
        </w:rPr>
        <w:t xml:space="preserve">En el uso de la voz el </w:t>
      </w:r>
      <w:r w:rsidR="00941473">
        <w:rPr>
          <w:rFonts w:ascii="Arial" w:hAnsi="Arial" w:cs="Arial"/>
          <w:b/>
          <w:bCs/>
          <w:szCs w:val="24"/>
          <w:lang w:val="es-MX"/>
        </w:rPr>
        <w:t>Lic. César Orlando Chávez Ramón</w:t>
      </w:r>
      <w:r w:rsidR="00941473" w:rsidRPr="008A7832">
        <w:rPr>
          <w:rFonts w:ascii="Arial" w:hAnsi="Arial" w:cs="Arial"/>
          <w:b/>
          <w:bCs/>
          <w:szCs w:val="24"/>
          <w:lang w:val="es-MX"/>
        </w:rPr>
        <w:t xml:space="preserve"> manifiesta:</w:t>
      </w:r>
      <w:r w:rsidR="00941473">
        <w:rPr>
          <w:rFonts w:ascii="Arial" w:hAnsi="Arial" w:cs="Arial"/>
          <w:b/>
          <w:bCs/>
          <w:szCs w:val="24"/>
          <w:lang w:val="es-MX"/>
        </w:rPr>
        <w:t xml:space="preserve"> C</w:t>
      </w:r>
      <w:r w:rsidR="008C4FF2">
        <w:rPr>
          <w:rFonts w:ascii="Arial" w:hAnsi="Arial" w:cs="Arial"/>
          <w:bCs/>
          <w:szCs w:val="24"/>
          <w:lang w:val="es-MX"/>
        </w:rPr>
        <w:t xml:space="preserve">reo que sí ha de valer </w:t>
      </w:r>
      <w:r w:rsidR="00ED100D">
        <w:rPr>
          <w:rFonts w:ascii="Arial" w:hAnsi="Arial" w:cs="Arial"/>
          <w:bCs/>
          <w:szCs w:val="24"/>
          <w:lang w:val="es-MX"/>
        </w:rPr>
        <w:t xml:space="preserve">unos $2,500.00 el M2. </w:t>
      </w:r>
      <w:proofErr w:type="gramStart"/>
      <w:r w:rsidR="00ED100D">
        <w:rPr>
          <w:rFonts w:ascii="Arial" w:hAnsi="Arial" w:cs="Arial"/>
          <w:bCs/>
          <w:szCs w:val="24"/>
          <w:lang w:val="es-MX"/>
        </w:rPr>
        <w:t>en</w:t>
      </w:r>
      <w:proofErr w:type="gramEnd"/>
      <w:r w:rsidR="00ED100D">
        <w:rPr>
          <w:rFonts w:ascii="Arial" w:hAnsi="Arial" w:cs="Arial"/>
          <w:bCs/>
          <w:szCs w:val="24"/>
          <w:lang w:val="es-MX"/>
        </w:rPr>
        <w:t xml:space="preserve"> el Centro.</w:t>
      </w:r>
      <w:r w:rsidR="00941473">
        <w:rPr>
          <w:rFonts w:ascii="Arial" w:hAnsi="Arial" w:cs="Arial"/>
          <w:bCs/>
          <w:szCs w:val="24"/>
          <w:lang w:val="es-MX"/>
        </w:rPr>
        <w:t xml:space="preserve"> </w:t>
      </w:r>
      <w:r w:rsidR="00941473" w:rsidRPr="008A7832">
        <w:rPr>
          <w:rFonts w:ascii="Arial" w:hAnsi="Arial" w:cs="Arial"/>
          <w:b/>
          <w:bCs/>
          <w:szCs w:val="24"/>
          <w:lang w:val="es-MX"/>
        </w:rPr>
        <w:t xml:space="preserve">En el uso de la voz el </w:t>
      </w:r>
      <w:r w:rsidR="00941473">
        <w:rPr>
          <w:rFonts w:ascii="Arial" w:hAnsi="Arial" w:cs="Arial"/>
          <w:b/>
          <w:bCs/>
          <w:szCs w:val="24"/>
          <w:lang w:val="es-MX"/>
        </w:rPr>
        <w:t>Dr. Mario Alberto Dávila Delgado</w:t>
      </w:r>
      <w:r w:rsidR="00941473" w:rsidRPr="008A7832">
        <w:rPr>
          <w:rFonts w:ascii="Arial" w:hAnsi="Arial" w:cs="Arial"/>
          <w:b/>
          <w:bCs/>
          <w:szCs w:val="24"/>
          <w:lang w:val="es-MX"/>
        </w:rPr>
        <w:t xml:space="preserve"> manifiesta:</w:t>
      </w:r>
      <w:r w:rsidR="00941473">
        <w:rPr>
          <w:rFonts w:ascii="Arial" w:hAnsi="Arial" w:cs="Arial"/>
          <w:b/>
          <w:bCs/>
          <w:szCs w:val="24"/>
          <w:lang w:val="es-MX"/>
        </w:rPr>
        <w:t xml:space="preserve"> </w:t>
      </w:r>
      <w:r w:rsidR="00ED100D">
        <w:rPr>
          <w:rFonts w:ascii="Arial" w:hAnsi="Arial" w:cs="Arial"/>
          <w:bCs/>
          <w:szCs w:val="24"/>
          <w:lang w:val="es-MX"/>
        </w:rPr>
        <w:t>No tenemos un edificio propio</w:t>
      </w:r>
      <w:r w:rsidR="00941473">
        <w:rPr>
          <w:rFonts w:ascii="Arial" w:hAnsi="Arial" w:cs="Arial"/>
          <w:bCs/>
          <w:szCs w:val="24"/>
          <w:lang w:val="es-MX"/>
        </w:rPr>
        <w:t xml:space="preserve"> para</w:t>
      </w:r>
      <w:r w:rsidR="00ED100D">
        <w:rPr>
          <w:rFonts w:ascii="Arial" w:hAnsi="Arial" w:cs="Arial"/>
          <w:bCs/>
          <w:szCs w:val="24"/>
          <w:lang w:val="es-MX"/>
        </w:rPr>
        <w:t xml:space="preserve"> el Sistema de aguas</w:t>
      </w:r>
      <w:r w:rsidR="00941473">
        <w:rPr>
          <w:rFonts w:ascii="Arial" w:hAnsi="Arial" w:cs="Arial"/>
          <w:bCs/>
          <w:szCs w:val="24"/>
          <w:lang w:val="es-MX"/>
        </w:rPr>
        <w:t>, sé que</w:t>
      </w:r>
      <w:r w:rsidR="00ED100D">
        <w:rPr>
          <w:rFonts w:ascii="Arial" w:hAnsi="Arial" w:cs="Arial"/>
          <w:bCs/>
          <w:szCs w:val="24"/>
          <w:lang w:val="es-MX"/>
        </w:rPr>
        <w:t xml:space="preserve"> hay un predio por el libramiento.</w:t>
      </w:r>
      <w:r w:rsidR="00941473">
        <w:rPr>
          <w:rFonts w:ascii="Arial" w:hAnsi="Arial" w:cs="Arial"/>
          <w:bCs/>
          <w:szCs w:val="24"/>
          <w:lang w:val="es-MX"/>
        </w:rPr>
        <w:t xml:space="preserve"> </w:t>
      </w:r>
      <w:r w:rsidR="00272614" w:rsidRPr="008A7832">
        <w:rPr>
          <w:rFonts w:ascii="Arial" w:hAnsi="Arial" w:cs="Arial"/>
          <w:b/>
          <w:bCs/>
          <w:szCs w:val="24"/>
          <w:lang w:val="es-MX"/>
        </w:rPr>
        <w:t xml:space="preserve">En el uso de la voz el </w:t>
      </w:r>
      <w:r w:rsidR="00272614">
        <w:rPr>
          <w:rFonts w:ascii="Arial" w:hAnsi="Arial" w:cs="Arial"/>
          <w:b/>
          <w:bCs/>
          <w:szCs w:val="24"/>
          <w:lang w:val="es-MX"/>
        </w:rPr>
        <w:t>Lic. Eduardo Campos Villarreal en su carácter de gerente del Sistema</w:t>
      </w:r>
      <w:r w:rsidR="00272614" w:rsidRPr="008A7832">
        <w:rPr>
          <w:rFonts w:ascii="Arial" w:hAnsi="Arial" w:cs="Arial"/>
          <w:b/>
          <w:bCs/>
          <w:szCs w:val="24"/>
          <w:lang w:val="es-MX"/>
        </w:rPr>
        <w:t xml:space="preserve"> manifiesta:</w:t>
      </w:r>
      <w:r w:rsidR="00272614">
        <w:rPr>
          <w:rFonts w:ascii="Arial" w:hAnsi="Arial" w:cs="Arial"/>
          <w:b/>
          <w:bCs/>
          <w:szCs w:val="24"/>
          <w:lang w:val="es-MX"/>
        </w:rPr>
        <w:t xml:space="preserve"> </w:t>
      </w:r>
      <w:r w:rsidR="00ED100D">
        <w:rPr>
          <w:rFonts w:ascii="Arial" w:hAnsi="Arial" w:cs="Arial"/>
          <w:bCs/>
          <w:szCs w:val="24"/>
          <w:lang w:val="es-MX"/>
        </w:rPr>
        <w:t xml:space="preserve">Está en la </w:t>
      </w:r>
      <w:proofErr w:type="spellStart"/>
      <w:r w:rsidR="00ED100D">
        <w:rPr>
          <w:rFonts w:ascii="Arial" w:hAnsi="Arial" w:cs="Arial"/>
          <w:bCs/>
          <w:szCs w:val="24"/>
          <w:lang w:val="es-MX"/>
        </w:rPr>
        <w:t>Sidermex</w:t>
      </w:r>
      <w:proofErr w:type="spellEnd"/>
      <w:r w:rsidR="00ED100D">
        <w:rPr>
          <w:rFonts w:ascii="Arial" w:hAnsi="Arial" w:cs="Arial"/>
          <w:bCs/>
          <w:szCs w:val="24"/>
          <w:lang w:val="es-MX"/>
        </w:rPr>
        <w:t xml:space="preserve"> en la </w:t>
      </w:r>
      <w:r w:rsidR="00272614">
        <w:rPr>
          <w:rFonts w:ascii="Arial" w:hAnsi="Arial" w:cs="Arial"/>
          <w:bCs/>
          <w:szCs w:val="24"/>
          <w:lang w:val="es-MX"/>
        </w:rPr>
        <w:t xml:space="preserve">colonia </w:t>
      </w:r>
      <w:r w:rsidR="00ED100D">
        <w:rPr>
          <w:rFonts w:ascii="Arial" w:hAnsi="Arial" w:cs="Arial"/>
          <w:bCs/>
          <w:szCs w:val="24"/>
          <w:lang w:val="es-MX"/>
        </w:rPr>
        <w:t xml:space="preserve">Obrera allá hay oficinas </w:t>
      </w:r>
      <w:r w:rsidR="00F7383F">
        <w:rPr>
          <w:rFonts w:ascii="Arial" w:hAnsi="Arial" w:cs="Arial"/>
          <w:bCs/>
          <w:szCs w:val="24"/>
          <w:lang w:val="es-MX"/>
        </w:rPr>
        <w:t xml:space="preserve">y están las cuadrillas y hay varias áreas </w:t>
      </w:r>
      <w:r w:rsidR="00272614">
        <w:rPr>
          <w:rFonts w:ascii="Arial" w:hAnsi="Arial" w:cs="Arial"/>
          <w:bCs/>
          <w:szCs w:val="24"/>
          <w:lang w:val="es-MX"/>
        </w:rPr>
        <w:t>que</w:t>
      </w:r>
      <w:r w:rsidR="00F7383F">
        <w:rPr>
          <w:rFonts w:ascii="Arial" w:hAnsi="Arial" w:cs="Arial"/>
          <w:bCs/>
          <w:szCs w:val="24"/>
          <w:lang w:val="es-MX"/>
        </w:rPr>
        <w:t xml:space="preserve"> tiene</w:t>
      </w:r>
      <w:r w:rsidR="005462D0">
        <w:rPr>
          <w:rFonts w:ascii="Arial" w:hAnsi="Arial" w:cs="Arial"/>
          <w:bCs/>
          <w:szCs w:val="24"/>
          <w:lang w:val="es-MX"/>
        </w:rPr>
        <w:t>n</w:t>
      </w:r>
      <w:r w:rsidR="00F7383F">
        <w:rPr>
          <w:rFonts w:ascii="Arial" w:hAnsi="Arial" w:cs="Arial"/>
          <w:bCs/>
          <w:szCs w:val="24"/>
          <w:lang w:val="es-MX"/>
        </w:rPr>
        <w:t xml:space="preserve"> preparación para </w:t>
      </w:r>
      <w:r w:rsidR="005462D0">
        <w:rPr>
          <w:rFonts w:ascii="Arial" w:hAnsi="Arial" w:cs="Arial"/>
          <w:bCs/>
          <w:szCs w:val="24"/>
          <w:lang w:val="es-MX"/>
        </w:rPr>
        <w:t>un</w:t>
      </w:r>
      <w:r w:rsidR="00F7383F">
        <w:rPr>
          <w:rFonts w:ascii="Arial" w:hAnsi="Arial" w:cs="Arial"/>
          <w:bCs/>
          <w:szCs w:val="24"/>
          <w:lang w:val="es-MX"/>
        </w:rPr>
        <w:t xml:space="preserve"> segundo piso </w:t>
      </w:r>
      <w:r w:rsidR="00191172">
        <w:rPr>
          <w:rFonts w:ascii="Arial" w:hAnsi="Arial" w:cs="Arial"/>
          <w:bCs/>
          <w:szCs w:val="24"/>
          <w:lang w:val="es-MX"/>
        </w:rPr>
        <w:t xml:space="preserve">para movernos para allá, </w:t>
      </w:r>
      <w:r w:rsidR="00F7383F">
        <w:rPr>
          <w:rFonts w:ascii="Arial" w:hAnsi="Arial" w:cs="Arial"/>
          <w:bCs/>
          <w:szCs w:val="24"/>
          <w:lang w:val="es-MX"/>
        </w:rPr>
        <w:t xml:space="preserve">pero se vino la </w:t>
      </w:r>
      <w:r w:rsidR="00191172">
        <w:rPr>
          <w:rFonts w:ascii="Arial" w:hAnsi="Arial" w:cs="Arial"/>
          <w:bCs/>
          <w:szCs w:val="24"/>
          <w:lang w:val="es-MX"/>
        </w:rPr>
        <w:t>pandemia</w:t>
      </w:r>
      <w:r w:rsidR="005462D0">
        <w:rPr>
          <w:rFonts w:ascii="Arial" w:hAnsi="Arial" w:cs="Arial"/>
          <w:bCs/>
          <w:szCs w:val="24"/>
          <w:lang w:val="es-MX"/>
        </w:rPr>
        <w:t>,</w:t>
      </w:r>
      <w:r w:rsidR="00F7383F">
        <w:rPr>
          <w:rFonts w:ascii="Arial" w:hAnsi="Arial" w:cs="Arial"/>
          <w:bCs/>
          <w:szCs w:val="24"/>
          <w:lang w:val="es-MX"/>
        </w:rPr>
        <w:t xml:space="preserve"> </w:t>
      </w:r>
      <w:r w:rsidR="00992E82">
        <w:rPr>
          <w:rFonts w:ascii="Arial" w:hAnsi="Arial" w:cs="Arial"/>
          <w:bCs/>
          <w:szCs w:val="24"/>
          <w:lang w:val="es-MX"/>
        </w:rPr>
        <w:t xml:space="preserve">hubo recorte, </w:t>
      </w:r>
      <w:r w:rsidR="00F7383F">
        <w:rPr>
          <w:rFonts w:ascii="Arial" w:hAnsi="Arial" w:cs="Arial"/>
          <w:bCs/>
          <w:szCs w:val="24"/>
          <w:lang w:val="es-MX"/>
        </w:rPr>
        <w:t xml:space="preserve">bajaron los ingresos </w:t>
      </w:r>
      <w:r w:rsidR="00191172">
        <w:rPr>
          <w:rFonts w:ascii="Arial" w:hAnsi="Arial" w:cs="Arial"/>
          <w:bCs/>
          <w:szCs w:val="24"/>
          <w:lang w:val="es-MX"/>
        </w:rPr>
        <w:t>y p</w:t>
      </w:r>
      <w:r w:rsidR="00202F38">
        <w:rPr>
          <w:rFonts w:ascii="Arial" w:hAnsi="Arial" w:cs="Arial"/>
          <w:bCs/>
          <w:szCs w:val="24"/>
          <w:lang w:val="es-MX"/>
        </w:rPr>
        <w:t>a</w:t>
      </w:r>
      <w:r w:rsidR="00191172">
        <w:rPr>
          <w:rFonts w:ascii="Arial" w:hAnsi="Arial" w:cs="Arial"/>
          <w:bCs/>
          <w:szCs w:val="24"/>
          <w:lang w:val="es-MX"/>
        </w:rPr>
        <w:t>ramos la obra pero ya lo estamos reactivando.</w:t>
      </w:r>
      <w:r w:rsidR="004D6B7E">
        <w:rPr>
          <w:rFonts w:ascii="Arial" w:hAnsi="Arial" w:cs="Arial"/>
          <w:bCs/>
          <w:szCs w:val="24"/>
          <w:lang w:val="es-MX"/>
        </w:rPr>
        <w:t xml:space="preserve"> </w:t>
      </w:r>
      <w:r w:rsidR="004D6B7E" w:rsidRPr="008A7832">
        <w:rPr>
          <w:rFonts w:ascii="Arial" w:hAnsi="Arial" w:cs="Arial"/>
          <w:b/>
          <w:bCs/>
          <w:szCs w:val="24"/>
          <w:lang w:val="es-MX"/>
        </w:rPr>
        <w:t xml:space="preserve">En el uso de la voz el </w:t>
      </w:r>
      <w:r w:rsidR="004D6B7E">
        <w:rPr>
          <w:rFonts w:ascii="Arial" w:hAnsi="Arial" w:cs="Arial"/>
          <w:b/>
          <w:bCs/>
          <w:szCs w:val="24"/>
          <w:lang w:val="es-MX"/>
        </w:rPr>
        <w:t>Dr. Mario Alberto Dávila Delgado</w:t>
      </w:r>
      <w:r w:rsidR="004D6B7E" w:rsidRPr="008A7832">
        <w:rPr>
          <w:rFonts w:ascii="Arial" w:hAnsi="Arial" w:cs="Arial"/>
          <w:b/>
          <w:bCs/>
          <w:szCs w:val="24"/>
          <w:lang w:val="es-MX"/>
        </w:rPr>
        <w:t xml:space="preserve"> manifiesta:</w:t>
      </w:r>
      <w:r w:rsidR="004D6B7E">
        <w:rPr>
          <w:rFonts w:ascii="Arial" w:hAnsi="Arial" w:cs="Arial"/>
          <w:b/>
          <w:bCs/>
          <w:szCs w:val="24"/>
          <w:lang w:val="es-MX"/>
        </w:rPr>
        <w:t xml:space="preserve"> P</w:t>
      </w:r>
      <w:r w:rsidR="001B6F70">
        <w:rPr>
          <w:rFonts w:ascii="Arial" w:hAnsi="Arial" w:cs="Arial"/>
          <w:bCs/>
          <w:szCs w:val="24"/>
          <w:lang w:val="es-MX"/>
        </w:rPr>
        <w:t>edirles que lo hagan oficial y se present</w:t>
      </w:r>
      <w:r w:rsidR="005462D0">
        <w:rPr>
          <w:rFonts w:ascii="Arial" w:hAnsi="Arial" w:cs="Arial"/>
          <w:bCs/>
          <w:szCs w:val="24"/>
          <w:lang w:val="es-MX"/>
        </w:rPr>
        <w:t>e</w:t>
      </w:r>
      <w:r w:rsidR="001B6F70">
        <w:rPr>
          <w:rFonts w:ascii="Arial" w:hAnsi="Arial" w:cs="Arial"/>
          <w:bCs/>
          <w:szCs w:val="24"/>
          <w:lang w:val="es-MX"/>
        </w:rPr>
        <w:t xml:space="preserve"> al Consejo.</w:t>
      </w:r>
      <w:r w:rsidR="00653B12">
        <w:rPr>
          <w:rFonts w:ascii="Arial" w:hAnsi="Arial" w:cs="Arial"/>
          <w:bCs/>
          <w:szCs w:val="24"/>
          <w:lang w:val="es-MX"/>
        </w:rPr>
        <w:t xml:space="preserve"> </w:t>
      </w:r>
      <w:r w:rsidR="00653B12" w:rsidRPr="008A7832">
        <w:rPr>
          <w:rFonts w:ascii="Arial" w:hAnsi="Arial" w:cs="Arial"/>
          <w:b/>
          <w:bCs/>
          <w:szCs w:val="24"/>
          <w:lang w:val="es-MX"/>
        </w:rPr>
        <w:t xml:space="preserve">En el uso de la voz el </w:t>
      </w:r>
      <w:r w:rsidR="00653B12">
        <w:rPr>
          <w:rFonts w:ascii="Arial" w:hAnsi="Arial" w:cs="Arial"/>
          <w:b/>
          <w:bCs/>
          <w:szCs w:val="24"/>
          <w:lang w:val="es-MX"/>
        </w:rPr>
        <w:t>Lic. Eduardo Campos Villarreal en su carácter de gerente del Sistema</w:t>
      </w:r>
      <w:r w:rsidR="00653B12" w:rsidRPr="008A7832">
        <w:rPr>
          <w:rFonts w:ascii="Arial" w:hAnsi="Arial" w:cs="Arial"/>
          <w:b/>
          <w:bCs/>
          <w:szCs w:val="24"/>
          <w:lang w:val="es-MX"/>
        </w:rPr>
        <w:t xml:space="preserve"> manifiesta:</w:t>
      </w:r>
      <w:r w:rsidR="00653B12">
        <w:rPr>
          <w:rFonts w:ascii="Arial" w:hAnsi="Arial" w:cs="Arial"/>
          <w:b/>
          <w:bCs/>
          <w:szCs w:val="24"/>
          <w:lang w:val="es-MX"/>
        </w:rPr>
        <w:t xml:space="preserve"> </w:t>
      </w:r>
      <w:r w:rsidR="001B6F70">
        <w:rPr>
          <w:rFonts w:ascii="Arial" w:hAnsi="Arial" w:cs="Arial"/>
          <w:bCs/>
          <w:szCs w:val="24"/>
          <w:lang w:val="es-MX"/>
        </w:rPr>
        <w:t xml:space="preserve">Sólo mencionarles el adeudo de </w:t>
      </w:r>
      <w:proofErr w:type="spellStart"/>
      <w:r w:rsidR="001B6F70">
        <w:rPr>
          <w:rFonts w:ascii="Arial" w:hAnsi="Arial" w:cs="Arial"/>
          <w:bCs/>
          <w:szCs w:val="24"/>
          <w:lang w:val="es-MX"/>
        </w:rPr>
        <w:t>Ceas</w:t>
      </w:r>
      <w:proofErr w:type="spellEnd"/>
      <w:r w:rsidR="001B6F70">
        <w:rPr>
          <w:rFonts w:ascii="Arial" w:hAnsi="Arial" w:cs="Arial"/>
          <w:bCs/>
          <w:szCs w:val="24"/>
          <w:lang w:val="es-MX"/>
        </w:rPr>
        <w:t xml:space="preserve"> para con Simas el total asciende a 136 millones de pesos como información sabemos que está ligada a la </w:t>
      </w:r>
      <w:r w:rsidR="00BB53FF">
        <w:rPr>
          <w:rFonts w:ascii="Arial" w:hAnsi="Arial" w:cs="Arial"/>
          <w:bCs/>
          <w:szCs w:val="24"/>
          <w:lang w:val="es-MX"/>
        </w:rPr>
        <w:t>venta de</w:t>
      </w:r>
      <w:r w:rsidR="00B23C18">
        <w:rPr>
          <w:rFonts w:ascii="Arial" w:hAnsi="Arial" w:cs="Arial"/>
          <w:bCs/>
          <w:szCs w:val="24"/>
          <w:lang w:val="es-MX"/>
        </w:rPr>
        <w:t>l</w:t>
      </w:r>
      <w:r w:rsidR="00BB53FF">
        <w:rPr>
          <w:rFonts w:ascii="Arial" w:hAnsi="Arial" w:cs="Arial"/>
          <w:bCs/>
          <w:szCs w:val="24"/>
          <w:lang w:val="es-MX"/>
        </w:rPr>
        <w:t xml:space="preserve"> agua hacia la </w:t>
      </w:r>
      <w:r w:rsidR="001B6F70">
        <w:rPr>
          <w:rFonts w:ascii="Arial" w:hAnsi="Arial" w:cs="Arial"/>
          <w:bCs/>
          <w:szCs w:val="24"/>
          <w:lang w:val="es-MX"/>
        </w:rPr>
        <w:t xml:space="preserve">planta tratadora </w:t>
      </w:r>
      <w:r w:rsidR="00BB53FF">
        <w:rPr>
          <w:rFonts w:ascii="Arial" w:hAnsi="Arial" w:cs="Arial"/>
          <w:bCs/>
          <w:szCs w:val="24"/>
          <w:lang w:val="es-MX"/>
        </w:rPr>
        <w:t xml:space="preserve">, </w:t>
      </w:r>
      <w:proofErr w:type="spellStart"/>
      <w:r w:rsidR="00BB53FF">
        <w:rPr>
          <w:rFonts w:ascii="Arial" w:hAnsi="Arial" w:cs="Arial"/>
          <w:bCs/>
          <w:szCs w:val="24"/>
          <w:lang w:val="es-MX"/>
        </w:rPr>
        <w:t>Ceas</w:t>
      </w:r>
      <w:proofErr w:type="spellEnd"/>
      <w:r w:rsidR="00BB53FF">
        <w:rPr>
          <w:rFonts w:ascii="Arial" w:hAnsi="Arial" w:cs="Arial"/>
          <w:bCs/>
          <w:szCs w:val="24"/>
          <w:lang w:val="es-MX"/>
        </w:rPr>
        <w:t xml:space="preserve"> la trata y se la ven</w:t>
      </w:r>
      <w:r w:rsidR="00B91803">
        <w:rPr>
          <w:rFonts w:ascii="Arial" w:hAnsi="Arial" w:cs="Arial"/>
          <w:bCs/>
          <w:szCs w:val="24"/>
          <w:lang w:val="es-MX"/>
        </w:rPr>
        <w:t>d</w:t>
      </w:r>
      <w:r w:rsidR="00BB53FF">
        <w:rPr>
          <w:rFonts w:ascii="Arial" w:hAnsi="Arial" w:cs="Arial"/>
          <w:bCs/>
          <w:szCs w:val="24"/>
          <w:lang w:val="es-MX"/>
        </w:rPr>
        <w:t xml:space="preserve">e a Altos Hornos </w:t>
      </w:r>
      <w:r w:rsidR="00E147CD">
        <w:rPr>
          <w:rFonts w:ascii="Arial" w:hAnsi="Arial" w:cs="Arial"/>
          <w:bCs/>
          <w:szCs w:val="24"/>
          <w:lang w:val="es-MX"/>
        </w:rPr>
        <w:t>así</w:t>
      </w:r>
      <w:r w:rsidR="00542907">
        <w:rPr>
          <w:rFonts w:ascii="Arial" w:hAnsi="Arial" w:cs="Arial"/>
          <w:bCs/>
          <w:szCs w:val="24"/>
          <w:lang w:val="es-MX"/>
        </w:rPr>
        <w:t xml:space="preserve"> como </w:t>
      </w:r>
      <w:proofErr w:type="spellStart"/>
      <w:r w:rsidR="00542907">
        <w:rPr>
          <w:rFonts w:ascii="Arial" w:hAnsi="Arial" w:cs="Arial"/>
          <w:bCs/>
          <w:szCs w:val="24"/>
          <w:lang w:val="es-MX"/>
        </w:rPr>
        <w:t>Ceas</w:t>
      </w:r>
      <w:proofErr w:type="spellEnd"/>
      <w:r w:rsidR="00542907">
        <w:rPr>
          <w:rFonts w:ascii="Arial" w:hAnsi="Arial" w:cs="Arial"/>
          <w:bCs/>
          <w:szCs w:val="24"/>
          <w:lang w:val="es-MX"/>
        </w:rPr>
        <w:t xml:space="preserve"> nos debe esta cantidad a nosotros le debe </w:t>
      </w:r>
      <w:r w:rsidR="00B23C18">
        <w:rPr>
          <w:rFonts w:ascii="Arial" w:hAnsi="Arial" w:cs="Arial"/>
          <w:bCs/>
          <w:szCs w:val="24"/>
          <w:lang w:val="es-MX"/>
        </w:rPr>
        <w:t xml:space="preserve">300 </w:t>
      </w:r>
      <w:proofErr w:type="spellStart"/>
      <w:r w:rsidR="00B23C18">
        <w:rPr>
          <w:rFonts w:ascii="Arial" w:hAnsi="Arial" w:cs="Arial"/>
          <w:bCs/>
          <w:szCs w:val="24"/>
          <w:lang w:val="es-MX"/>
        </w:rPr>
        <w:t>mdp</w:t>
      </w:r>
      <w:proofErr w:type="spellEnd"/>
      <w:r w:rsidR="00B23C18">
        <w:rPr>
          <w:rFonts w:ascii="Arial" w:hAnsi="Arial" w:cs="Arial"/>
          <w:bCs/>
          <w:szCs w:val="24"/>
          <w:lang w:val="es-MX"/>
        </w:rPr>
        <w:t xml:space="preserve"> </w:t>
      </w:r>
      <w:r w:rsidR="00542907">
        <w:rPr>
          <w:rFonts w:ascii="Arial" w:hAnsi="Arial" w:cs="Arial"/>
          <w:bCs/>
          <w:szCs w:val="24"/>
          <w:lang w:val="es-MX"/>
        </w:rPr>
        <w:t xml:space="preserve">al Estado cuando </w:t>
      </w:r>
      <w:r w:rsidR="00B91803">
        <w:rPr>
          <w:rFonts w:ascii="Arial" w:hAnsi="Arial" w:cs="Arial"/>
          <w:bCs/>
          <w:szCs w:val="24"/>
          <w:lang w:val="es-MX"/>
        </w:rPr>
        <w:t xml:space="preserve">AHMSA le paga a </w:t>
      </w:r>
      <w:proofErr w:type="spellStart"/>
      <w:r w:rsidR="00542907">
        <w:rPr>
          <w:rFonts w:ascii="Arial" w:hAnsi="Arial" w:cs="Arial"/>
          <w:bCs/>
          <w:szCs w:val="24"/>
          <w:lang w:val="es-MX"/>
        </w:rPr>
        <w:t>Ceas</w:t>
      </w:r>
      <w:proofErr w:type="spellEnd"/>
      <w:r w:rsidR="00542907">
        <w:rPr>
          <w:rFonts w:ascii="Arial" w:hAnsi="Arial" w:cs="Arial"/>
          <w:bCs/>
          <w:szCs w:val="24"/>
          <w:lang w:val="es-MX"/>
        </w:rPr>
        <w:t xml:space="preserve"> </w:t>
      </w:r>
      <w:r w:rsidR="00B91803">
        <w:rPr>
          <w:rFonts w:ascii="Arial" w:hAnsi="Arial" w:cs="Arial"/>
          <w:bCs/>
          <w:szCs w:val="24"/>
          <w:lang w:val="es-MX"/>
        </w:rPr>
        <w:t xml:space="preserve">, </w:t>
      </w:r>
      <w:proofErr w:type="spellStart"/>
      <w:r w:rsidR="00B91803">
        <w:rPr>
          <w:rFonts w:ascii="Arial" w:hAnsi="Arial" w:cs="Arial"/>
          <w:bCs/>
          <w:szCs w:val="24"/>
          <w:lang w:val="es-MX"/>
        </w:rPr>
        <w:t>Ceas</w:t>
      </w:r>
      <w:proofErr w:type="spellEnd"/>
      <w:r w:rsidR="00B91803">
        <w:rPr>
          <w:rFonts w:ascii="Arial" w:hAnsi="Arial" w:cs="Arial"/>
          <w:bCs/>
          <w:szCs w:val="24"/>
          <w:lang w:val="es-MX"/>
        </w:rPr>
        <w:t xml:space="preserve"> me paga </w:t>
      </w:r>
      <w:proofErr w:type="spellStart"/>
      <w:r w:rsidR="00B91803">
        <w:rPr>
          <w:rFonts w:ascii="Arial" w:hAnsi="Arial" w:cs="Arial"/>
          <w:bCs/>
          <w:szCs w:val="24"/>
          <w:lang w:val="es-MX"/>
        </w:rPr>
        <w:t>amí</w:t>
      </w:r>
      <w:proofErr w:type="spellEnd"/>
      <w:r w:rsidR="00B91803">
        <w:rPr>
          <w:rFonts w:ascii="Arial" w:hAnsi="Arial" w:cs="Arial"/>
          <w:bCs/>
          <w:szCs w:val="24"/>
          <w:lang w:val="es-MX"/>
        </w:rPr>
        <w:t xml:space="preserve">, todos conocemos la situación de AHMSA es un tema complicado, </w:t>
      </w:r>
      <w:r w:rsidR="00951C46">
        <w:rPr>
          <w:rFonts w:ascii="Arial" w:hAnsi="Arial" w:cs="Arial"/>
          <w:bCs/>
          <w:szCs w:val="24"/>
          <w:lang w:val="es-MX"/>
        </w:rPr>
        <w:t xml:space="preserve">EL Lic. </w:t>
      </w:r>
      <w:r w:rsidR="00B91803">
        <w:rPr>
          <w:rFonts w:ascii="Arial" w:hAnsi="Arial" w:cs="Arial"/>
          <w:bCs/>
          <w:szCs w:val="24"/>
          <w:lang w:val="es-MX"/>
        </w:rPr>
        <w:t>Luis</w:t>
      </w:r>
      <w:r w:rsidR="00951C46">
        <w:rPr>
          <w:rFonts w:ascii="Arial" w:hAnsi="Arial" w:cs="Arial"/>
          <w:bCs/>
          <w:szCs w:val="24"/>
          <w:lang w:val="es-MX"/>
        </w:rPr>
        <w:t xml:space="preserve"> Salas </w:t>
      </w:r>
      <w:r w:rsidR="00B91803">
        <w:rPr>
          <w:rFonts w:ascii="Arial" w:hAnsi="Arial" w:cs="Arial"/>
          <w:bCs/>
          <w:szCs w:val="24"/>
          <w:lang w:val="es-MX"/>
        </w:rPr>
        <w:t xml:space="preserve"> no me dejará mentir porque he estado en pláticas con </w:t>
      </w:r>
      <w:r w:rsidR="00951C46">
        <w:rPr>
          <w:rFonts w:ascii="Arial" w:hAnsi="Arial" w:cs="Arial"/>
          <w:bCs/>
          <w:szCs w:val="24"/>
          <w:lang w:val="es-MX"/>
        </w:rPr>
        <w:t xml:space="preserve">el Lic. </w:t>
      </w:r>
      <w:r w:rsidR="00B91803">
        <w:rPr>
          <w:rFonts w:ascii="Arial" w:hAnsi="Arial" w:cs="Arial"/>
          <w:bCs/>
          <w:szCs w:val="24"/>
          <w:lang w:val="es-MX"/>
        </w:rPr>
        <w:t xml:space="preserve">Antonio </w:t>
      </w:r>
      <w:proofErr w:type="spellStart"/>
      <w:r w:rsidR="00B91803">
        <w:rPr>
          <w:rFonts w:ascii="Arial" w:hAnsi="Arial" w:cs="Arial"/>
          <w:bCs/>
          <w:szCs w:val="24"/>
          <w:lang w:val="es-MX"/>
        </w:rPr>
        <w:t>Nerio</w:t>
      </w:r>
      <w:proofErr w:type="spellEnd"/>
      <w:r w:rsidR="00951C46">
        <w:rPr>
          <w:rFonts w:ascii="Arial" w:hAnsi="Arial" w:cs="Arial"/>
          <w:bCs/>
          <w:szCs w:val="24"/>
          <w:lang w:val="es-MX"/>
        </w:rPr>
        <w:t xml:space="preserve"> director de CEAS, </w:t>
      </w:r>
      <w:r w:rsidR="00B91803">
        <w:rPr>
          <w:rFonts w:ascii="Arial" w:hAnsi="Arial" w:cs="Arial"/>
          <w:bCs/>
          <w:szCs w:val="24"/>
          <w:lang w:val="es-MX"/>
        </w:rPr>
        <w:t xml:space="preserve">  </w:t>
      </w:r>
      <w:r w:rsidR="0070285D">
        <w:rPr>
          <w:rFonts w:ascii="Arial" w:hAnsi="Arial" w:cs="Arial"/>
          <w:bCs/>
          <w:szCs w:val="24"/>
          <w:lang w:val="es-MX"/>
        </w:rPr>
        <w:t>ellos traen una serie de denuncias porque les había</w:t>
      </w:r>
      <w:r w:rsidR="006720E1">
        <w:rPr>
          <w:rFonts w:ascii="Arial" w:hAnsi="Arial" w:cs="Arial"/>
          <w:bCs/>
          <w:szCs w:val="24"/>
          <w:lang w:val="es-MX"/>
        </w:rPr>
        <w:t>n quitado</w:t>
      </w:r>
      <w:r w:rsidR="0070285D">
        <w:rPr>
          <w:rFonts w:ascii="Arial" w:hAnsi="Arial" w:cs="Arial"/>
          <w:bCs/>
          <w:szCs w:val="24"/>
          <w:lang w:val="es-MX"/>
        </w:rPr>
        <w:t xml:space="preserve"> un </w:t>
      </w:r>
      <w:r w:rsidR="006720E1">
        <w:rPr>
          <w:rFonts w:ascii="Arial" w:hAnsi="Arial" w:cs="Arial"/>
          <w:bCs/>
          <w:szCs w:val="24"/>
          <w:lang w:val="es-MX"/>
        </w:rPr>
        <w:t xml:space="preserve">edificio y luego un </w:t>
      </w:r>
      <w:r w:rsidR="0070285D">
        <w:rPr>
          <w:rFonts w:ascii="Arial" w:hAnsi="Arial" w:cs="Arial"/>
          <w:bCs/>
          <w:szCs w:val="24"/>
          <w:lang w:val="es-MX"/>
        </w:rPr>
        <w:t xml:space="preserve">terreno </w:t>
      </w:r>
      <w:r w:rsidR="008D668B">
        <w:rPr>
          <w:rFonts w:ascii="Arial" w:hAnsi="Arial" w:cs="Arial"/>
          <w:bCs/>
          <w:szCs w:val="24"/>
          <w:lang w:val="es-MX"/>
        </w:rPr>
        <w:t xml:space="preserve">y </w:t>
      </w:r>
      <w:r w:rsidR="00EC630D">
        <w:rPr>
          <w:rFonts w:ascii="Arial" w:hAnsi="Arial" w:cs="Arial"/>
          <w:bCs/>
          <w:szCs w:val="24"/>
          <w:lang w:val="es-MX"/>
        </w:rPr>
        <w:t xml:space="preserve">estaba en garantía y </w:t>
      </w:r>
      <w:r w:rsidR="008D668B">
        <w:rPr>
          <w:rFonts w:ascii="Arial" w:hAnsi="Arial" w:cs="Arial"/>
          <w:bCs/>
          <w:szCs w:val="24"/>
          <w:lang w:val="es-MX"/>
        </w:rPr>
        <w:t xml:space="preserve">no pudieron ejercerlo y luego un avión </w:t>
      </w:r>
      <w:r w:rsidR="00CA0672">
        <w:rPr>
          <w:rFonts w:ascii="Arial" w:hAnsi="Arial" w:cs="Arial"/>
          <w:bCs/>
          <w:szCs w:val="24"/>
          <w:lang w:val="es-MX"/>
        </w:rPr>
        <w:t xml:space="preserve">y tampoco se lo dieron </w:t>
      </w:r>
      <w:r w:rsidR="008D668B">
        <w:rPr>
          <w:rFonts w:ascii="Arial" w:hAnsi="Arial" w:cs="Arial"/>
          <w:bCs/>
          <w:szCs w:val="24"/>
          <w:lang w:val="es-MX"/>
        </w:rPr>
        <w:t xml:space="preserve">y no pudieron hacerlo </w:t>
      </w:r>
      <w:r w:rsidR="0071114F">
        <w:rPr>
          <w:rFonts w:ascii="Arial" w:hAnsi="Arial" w:cs="Arial"/>
          <w:bCs/>
          <w:szCs w:val="24"/>
          <w:lang w:val="es-MX"/>
        </w:rPr>
        <w:t>líquido</w:t>
      </w:r>
      <w:r w:rsidR="008D668B">
        <w:rPr>
          <w:rFonts w:ascii="Arial" w:hAnsi="Arial" w:cs="Arial"/>
          <w:bCs/>
          <w:szCs w:val="24"/>
          <w:lang w:val="es-MX"/>
        </w:rPr>
        <w:t xml:space="preserve"> </w:t>
      </w:r>
      <w:r w:rsidR="0071114F">
        <w:rPr>
          <w:rFonts w:ascii="Arial" w:hAnsi="Arial" w:cs="Arial"/>
          <w:bCs/>
          <w:szCs w:val="24"/>
          <w:lang w:val="es-MX"/>
        </w:rPr>
        <w:t xml:space="preserve">y </w:t>
      </w:r>
      <w:r w:rsidR="00CA0672">
        <w:rPr>
          <w:rFonts w:ascii="Arial" w:hAnsi="Arial" w:cs="Arial"/>
          <w:bCs/>
          <w:szCs w:val="24"/>
          <w:lang w:val="es-MX"/>
        </w:rPr>
        <w:t xml:space="preserve">poder pagarnos a nosotros </w:t>
      </w:r>
      <w:r w:rsidR="00EC630D">
        <w:rPr>
          <w:rFonts w:ascii="Arial" w:hAnsi="Arial" w:cs="Arial"/>
          <w:bCs/>
          <w:szCs w:val="24"/>
          <w:lang w:val="es-MX"/>
        </w:rPr>
        <w:t>por este concepto.</w:t>
      </w:r>
      <w:r w:rsidR="00524F74">
        <w:rPr>
          <w:rFonts w:ascii="Arial" w:hAnsi="Arial" w:cs="Arial"/>
          <w:bCs/>
          <w:szCs w:val="24"/>
          <w:lang w:val="es-MX"/>
        </w:rPr>
        <w:t xml:space="preserve"> </w:t>
      </w:r>
      <w:r w:rsidR="00524F74" w:rsidRPr="008A7832">
        <w:rPr>
          <w:rFonts w:ascii="Arial" w:hAnsi="Arial" w:cs="Arial"/>
          <w:b/>
          <w:bCs/>
          <w:szCs w:val="24"/>
          <w:lang w:val="es-MX"/>
        </w:rPr>
        <w:t xml:space="preserve">En el uso de la voz el </w:t>
      </w:r>
      <w:r w:rsidR="00524F74">
        <w:rPr>
          <w:rFonts w:ascii="Arial" w:hAnsi="Arial" w:cs="Arial"/>
          <w:b/>
          <w:bCs/>
          <w:szCs w:val="24"/>
          <w:lang w:val="es-MX"/>
        </w:rPr>
        <w:t>Ing. José Eduardo Arellano Suárez</w:t>
      </w:r>
      <w:r w:rsidR="00524F74" w:rsidRPr="008A7832">
        <w:rPr>
          <w:rFonts w:ascii="Arial" w:hAnsi="Arial" w:cs="Arial"/>
          <w:b/>
          <w:bCs/>
          <w:szCs w:val="24"/>
          <w:lang w:val="es-MX"/>
        </w:rPr>
        <w:t xml:space="preserve"> </w:t>
      </w:r>
      <w:r w:rsidR="00524F74">
        <w:rPr>
          <w:rFonts w:ascii="Arial" w:hAnsi="Arial" w:cs="Arial"/>
          <w:b/>
          <w:bCs/>
          <w:szCs w:val="24"/>
          <w:lang w:val="es-MX"/>
        </w:rPr>
        <w:t>manifiesta</w:t>
      </w:r>
      <w:r w:rsidR="00524F74" w:rsidRPr="008A7832">
        <w:rPr>
          <w:rFonts w:ascii="Arial" w:hAnsi="Arial" w:cs="Arial"/>
          <w:b/>
          <w:bCs/>
          <w:szCs w:val="24"/>
          <w:lang w:val="es-MX"/>
        </w:rPr>
        <w:t>:</w:t>
      </w:r>
      <w:r w:rsidR="00524F74">
        <w:rPr>
          <w:rFonts w:ascii="Arial" w:hAnsi="Arial" w:cs="Arial"/>
          <w:b/>
          <w:bCs/>
          <w:szCs w:val="24"/>
          <w:lang w:val="es-MX"/>
        </w:rPr>
        <w:t xml:space="preserve"> ¿C</w:t>
      </w:r>
      <w:r w:rsidR="00A90288">
        <w:rPr>
          <w:rFonts w:ascii="Arial" w:hAnsi="Arial" w:cs="Arial"/>
          <w:bCs/>
          <w:szCs w:val="24"/>
          <w:lang w:val="es-MX"/>
        </w:rPr>
        <w:t>on el tema de los ejidatarios en que va</w:t>
      </w:r>
      <w:r w:rsidR="00524F74">
        <w:rPr>
          <w:rFonts w:ascii="Arial" w:hAnsi="Arial" w:cs="Arial"/>
          <w:bCs/>
          <w:szCs w:val="24"/>
          <w:lang w:val="es-MX"/>
        </w:rPr>
        <w:t>n</w:t>
      </w:r>
      <w:proofErr w:type="gramStart"/>
      <w:r w:rsidR="00A90288">
        <w:rPr>
          <w:rFonts w:ascii="Arial" w:hAnsi="Arial" w:cs="Arial"/>
          <w:bCs/>
          <w:szCs w:val="24"/>
          <w:lang w:val="es-MX"/>
        </w:rPr>
        <w:t>?</w:t>
      </w:r>
      <w:r w:rsidR="00524F74">
        <w:rPr>
          <w:rFonts w:ascii="Arial" w:hAnsi="Arial" w:cs="Arial"/>
          <w:bCs/>
          <w:szCs w:val="24"/>
          <w:lang w:val="es-MX"/>
        </w:rPr>
        <w:t>.</w:t>
      </w:r>
      <w:proofErr w:type="gramEnd"/>
      <w:r w:rsidR="00524F74">
        <w:rPr>
          <w:rFonts w:ascii="Arial" w:hAnsi="Arial" w:cs="Arial"/>
          <w:bCs/>
          <w:szCs w:val="24"/>
          <w:lang w:val="es-MX"/>
        </w:rPr>
        <w:t xml:space="preserve"> </w:t>
      </w:r>
      <w:r w:rsidR="002A110A" w:rsidRPr="008A7832">
        <w:rPr>
          <w:rFonts w:ascii="Arial" w:hAnsi="Arial" w:cs="Arial"/>
          <w:b/>
          <w:bCs/>
          <w:szCs w:val="24"/>
          <w:lang w:val="es-MX"/>
        </w:rPr>
        <w:t xml:space="preserve">En el uso de la voz el </w:t>
      </w:r>
      <w:r w:rsidR="002A110A">
        <w:rPr>
          <w:rFonts w:ascii="Arial" w:hAnsi="Arial" w:cs="Arial"/>
          <w:b/>
          <w:bCs/>
          <w:szCs w:val="24"/>
          <w:lang w:val="es-MX"/>
        </w:rPr>
        <w:t>Lic. Eduardo Campos Villarreal en su carácter de gerente del Sistema</w:t>
      </w:r>
      <w:r w:rsidR="002A110A" w:rsidRPr="008A7832">
        <w:rPr>
          <w:rFonts w:ascii="Arial" w:hAnsi="Arial" w:cs="Arial"/>
          <w:b/>
          <w:bCs/>
          <w:szCs w:val="24"/>
          <w:lang w:val="es-MX"/>
        </w:rPr>
        <w:t xml:space="preserve"> manifiesta:</w:t>
      </w:r>
      <w:r w:rsidR="002A110A">
        <w:rPr>
          <w:rFonts w:ascii="Arial" w:hAnsi="Arial" w:cs="Arial"/>
          <w:b/>
          <w:bCs/>
          <w:szCs w:val="24"/>
          <w:lang w:val="es-MX"/>
        </w:rPr>
        <w:t xml:space="preserve"> E</w:t>
      </w:r>
      <w:r w:rsidR="008A7FF2">
        <w:rPr>
          <w:rFonts w:ascii="Arial" w:hAnsi="Arial" w:cs="Arial"/>
          <w:bCs/>
          <w:szCs w:val="24"/>
          <w:lang w:val="es-MX"/>
        </w:rPr>
        <w:t xml:space="preserve">n el tema de los ejidatarios en diciembre </w:t>
      </w:r>
      <w:r w:rsidR="00A90288">
        <w:rPr>
          <w:rFonts w:ascii="Arial" w:hAnsi="Arial" w:cs="Arial"/>
          <w:bCs/>
          <w:szCs w:val="24"/>
          <w:lang w:val="es-MX"/>
        </w:rPr>
        <w:t xml:space="preserve">ya cambiaron la mesa directiva </w:t>
      </w:r>
      <w:r w:rsidR="008A7FF2">
        <w:rPr>
          <w:rFonts w:ascii="Arial" w:hAnsi="Arial" w:cs="Arial"/>
          <w:bCs/>
          <w:szCs w:val="24"/>
          <w:lang w:val="es-MX"/>
        </w:rPr>
        <w:t xml:space="preserve">ya </w:t>
      </w:r>
      <w:r w:rsidR="00A90288">
        <w:rPr>
          <w:rFonts w:ascii="Arial" w:hAnsi="Arial" w:cs="Arial"/>
          <w:bCs/>
          <w:szCs w:val="24"/>
          <w:lang w:val="es-MX"/>
        </w:rPr>
        <w:t xml:space="preserve">se acercaron con nosotros a presentarse, la primer intención era </w:t>
      </w:r>
      <w:r w:rsidR="008A7FF2">
        <w:rPr>
          <w:rFonts w:ascii="Arial" w:hAnsi="Arial" w:cs="Arial"/>
          <w:bCs/>
          <w:szCs w:val="24"/>
          <w:lang w:val="es-MX"/>
        </w:rPr>
        <w:t>buscar el pago, les dijimos que no se preocupen solo que presentaran el acta donde cambiaron la mesa directiva</w:t>
      </w:r>
      <w:r w:rsidR="00CB36CD">
        <w:rPr>
          <w:rFonts w:ascii="Arial" w:hAnsi="Arial" w:cs="Arial"/>
          <w:bCs/>
          <w:szCs w:val="24"/>
          <w:lang w:val="es-MX"/>
        </w:rPr>
        <w:t xml:space="preserve"> y</w:t>
      </w:r>
      <w:r w:rsidR="008A7FF2">
        <w:rPr>
          <w:rFonts w:ascii="Arial" w:hAnsi="Arial" w:cs="Arial"/>
          <w:bCs/>
          <w:szCs w:val="24"/>
          <w:lang w:val="es-MX"/>
        </w:rPr>
        <w:t xml:space="preserve"> se les hizo el pago correspondiente y volvieron a ir conmigo y con el Ing. Abel, </w:t>
      </w:r>
      <w:r w:rsidR="005E3F51">
        <w:rPr>
          <w:rFonts w:ascii="Arial" w:hAnsi="Arial" w:cs="Arial"/>
          <w:bCs/>
          <w:szCs w:val="24"/>
          <w:lang w:val="es-MX"/>
        </w:rPr>
        <w:t>van muy bien</w:t>
      </w:r>
      <w:r w:rsidR="00CB36CD">
        <w:rPr>
          <w:rFonts w:ascii="Arial" w:hAnsi="Arial" w:cs="Arial"/>
          <w:bCs/>
          <w:szCs w:val="24"/>
          <w:lang w:val="es-MX"/>
        </w:rPr>
        <w:t>,</w:t>
      </w:r>
      <w:r w:rsidR="005E3F51">
        <w:rPr>
          <w:rFonts w:ascii="Arial" w:hAnsi="Arial" w:cs="Arial"/>
          <w:bCs/>
          <w:szCs w:val="24"/>
          <w:lang w:val="es-MX"/>
        </w:rPr>
        <w:t xml:space="preserve"> </w:t>
      </w:r>
      <w:r w:rsidR="008A7FF2">
        <w:rPr>
          <w:rFonts w:ascii="Arial" w:hAnsi="Arial" w:cs="Arial"/>
          <w:bCs/>
          <w:szCs w:val="24"/>
          <w:lang w:val="es-MX"/>
        </w:rPr>
        <w:t xml:space="preserve">obviamente piden un incremento pero </w:t>
      </w:r>
      <w:r w:rsidR="007A5C38">
        <w:rPr>
          <w:rFonts w:ascii="Arial" w:hAnsi="Arial" w:cs="Arial"/>
          <w:bCs/>
          <w:szCs w:val="24"/>
          <w:lang w:val="es-MX"/>
        </w:rPr>
        <w:t>también</w:t>
      </w:r>
      <w:r w:rsidR="008A7FF2">
        <w:rPr>
          <w:rFonts w:ascii="Arial" w:hAnsi="Arial" w:cs="Arial"/>
          <w:bCs/>
          <w:szCs w:val="24"/>
          <w:lang w:val="es-MX"/>
        </w:rPr>
        <w:t xml:space="preserve"> les pedimos que cumplan lo que está estipulado ahí y no lo cumplen </w:t>
      </w:r>
      <w:r w:rsidR="005E3F51">
        <w:rPr>
          <w:rFonts w:ascii="Arial" w:hAnsi="Arial" w:cs="Arial"/>
          <w:bCs/>
          <w:szCs w:val="24"/>
          <w:lang w:val="es-MX"/>
        </w:rPr>
        <w:t>ya estamos en pláticas pero está tranquilo el asunto.</w:t>
      </w:r>
      <w:r w:rsidR="00CB36CD">
        <w:rPr>
          <w:rFonts w:ascii="Arial" w:hAnsi="Arial" w:cs="Arial"/>
          <w:bCs/>
          <w:szCs w:val="24"/>
          <w:lang w:val="es-MX"/>
        </w:rPr>
        <w:t xml:space="preserve"> </w:t>
      </w:r>
      <w:r w:rsidR="00CB36CD" w:rsidRPr="008A7832">
        <w:rPr>
          <w:rFonts w:ascii="Arial" w:hAnsi="Arial" w:cs="Arial"/>
          <w:b/>
          <w:bCs/>
          <w:szCs w:val="24"/>
          <w:lang w:val="es-MX"/>
        </w:rPr>
        <w:t xml:space="preserve">En el uso de la voz el </w:t>
      </w:r>
      <w:r w:rsidR="00CB36CD">
        <w:rPr>
          <w:rFonts w:ascii="Arial" w:hAnsi="Arial" w:cs="Arial"/>
          <w:b/>
          <w:bCs/>
          <w:szCs w:val="24"/>
          <w:lang w:val="es-MX"/>
        </w:rPr>
        <w:t>Ing. José Eduardo Arellano Suárez</w:t>
      </w:r>
      <w:r w:rsidR="00CB36CD" w:rsidRPr="008A7832">
        <w:rPr>
          <w:rFonts w:ascii="Arial" w:hAnsi="Arial" w:cs="Arial"/>
          <w:b/>
          <w:bCs/>
          <w:szCs w:val="24"/>
          <w:lang w:val="es-MX"/>
        </w:rPr>
        <w:t xml:space="preserve"> </w:t>
      </w:r>
      <w:r w:rsidR="00CB36CD">
        <w:rPr>
          <w:rFonts w:ascii="Arial" w:hAnsi="Arial" w:cs="Arial"/>
          <w:b/>
          <w:bCs/>
          <w:szCs w:val="24"/>
          <w:lang w:val="es-MX"/>
        </w:rPr>
        <w:t>manifiesta</w:t>
      </w:r>
      <w:r w:rsidR="00CB36CD" w:rsidRPr="008A7832">
        <w:rPr>
          <w:rFonts w:ascii="Arial" w:hAnsi="Arial" w:cs="Arial"/>
          <w:b/>
          <w:bCs/>
          <w:szCs w:val="24"/>
          <w:lang w:val="es-MX"/>
        </w:rPr>
        <w:t>:</w:t>
      </w:r>
      <w:r w:rsidR="00CB36CD">
        <w:rPr>
          <w:rFonts w:ascii="Arial" w:hAnsi="Arial" w:cs="Arial"/>
          <w:b/>
          <w:bCs/>
          <w:szCs w:val="24"/>
          <w:lang w:val="es-MX"/>
        </w:rPr>
        <w:t xml:space="preserve"> ¿</w:t>
      </w:r>
      <w:r w:rsidR="005E3F51">
        <w:rPr>
          <w:rFonts w:ascii="Arial" w:hAnsi="Arial" w:cs="Arial"/>
          <w:bCs/>
          <w:szCs w:val="24"/>
          <w:lang w:val="es-MX"/>
        </w:rPr>
        <w:t>Y qu</w:t>
      </w:r>
      <w:r w:rsidR="006624D2">
        <w:rPr>
          <w:rFonts w:ascii="Arial" w:hAnsi="Arial" w:cs="Arial"/>
          <w:bCs/>
          <w:szCs w:val="24"/>
          <w:lang w:val="es-MX"/>
        </w:rPr>
        <w:t>é</w:t>
      </w:r>
      <w:r w:rsidR="005E3F51">
        <w:rPr>
          <w:rFonts w:ascii="Arial" w:hAnsi="Arial" w:cs="Arial"/>
          <w:bCs/>
          <w:szCs w:val="24"/>
          <w:lang w:val="es-MX"/>
        </w:rPr>
        <w:t xml:space="preserve"> vigencia tiene el contrato</w:t>
      </w:r>
      <w:proofErr w:type="gramStart"/>
      <w:r w:rsidR="005E3F51">
        <w:rPr>
          <w:rFonts w:ascii="Arial" w:hAnsi="Arial" w:cs="Arial"/>
          <w:bCs/>
          <w:szCs w:val="24"/>
          <w:lang w:val="es-MX"/>
        </w:rPr>
        <w:t>?</w:t>
      </w:r>
      <w:r w:rsidR="00CF3D57">
        <w:rPr>
          <w:rFonts w:ascii="Arial" w:hAnsi="Arial" w:cs="Arial"/>
          <w:bCs/>
          <w:szCs w:val="24"/>
          <w:lang w:val="es-MX"/>
        </w:rPr>
        <w:t>.</w:t>
      </w:r>
      <w:proofErr w:type="gramEnd"/>
      <w:r w:rsidR="00CF3D57">
        <w:rPr>
          <w:rFonts w:ascii="Arial" w:hAnsi="Arial" w:cs="Arial"/>
          <w:bCs/>
          <w:szCs w:val="24"/>
          <w:lang w:val="es-MX"/>
        </w:rPr>
        <w:t xml:space="preserve"> </w:t>
      </w:r>
      <w:r w:rsidR="00CF3D57" w:rsidRPr="008A7832">
        <w:rPr>
          <w:rFonts w:ascii="Arial" w:hAnsi="Arial" w:cs="Arial"/>
          <w:b/>
          <w:bCs/>
          <w:szCs w:val="24"/>
          <w:lang w:val="es-MX"/>
        </w:rPr>
        <w:t xml:space="preserve">En el uso de la voz el </w:t>
      </w:r>
      <w:r w:rsidR="00CF3D57">
        <w:rPr>
          <w:rFonts w:ascii="Arial" w:hAnsi="Arial" w:cs="Arial"/>
          <w:b/>
          <w:bCs/>
          <w:szCs w:val="24"/>
          <w:lang w:val="es-MX"/>
        </w:rPr>
        <w:t>Lic. Eduardo Campos Villarreal en su carácter de gerente del Sistema</w:t>
      </w:r>
      <w:r w:rsidR="00CF3D57" w:rsidRPr="008A7832">
        <w:rPr>
          <w:rFonts w:ascii="Arial" w:hAnsi="Arial" w:cs="Arial"/>
          <w:b/>
          <w:bCs/>
          <w:szCs w:val="24"/>
          <w:lang w:val="es-MX"/>
        </w:rPr>
        <w:t xml:space="preserve"> manifiesta:</w:t>
      </w:r>
      <w:r w:rsidR="00CF3D57">
        <w:rPr>
          <w:rFonts w:ascii="Arial" w:hAnsi="Arial" w:cs="Arial"/>
          <w:b/>
          <w:bCs/>
          <w:szCs w:val="24"/>
          <w:lang w:val="es-MX"/>
        </w:rPr>
        <w:t xml:space="preserve"> </w:t>
      </w:r>
      <w:r w:rsidR="005E3F51">
        <w:rPr>
          <w:rFonts w:ascii="Arial" w:hAnsi="Arial" w:cs="Arial"/>
          <w:bCs/>
          <w:szCs w:val="24"/>
          <w:lang w:val="es-MX"/>
        </w:rPr>
        <w:t>No tiene vigencia</w:t>
      </w:r>
      <w:r w:rsidR="002E23FA">
        <w:rPr>
          <w:rFonts w:ascii="Arial" w:hAnsi="Arial" w:cs="Arial"/>
          <w:bCs/>
          <w:szCs w:val="24"/>
          <w:lang w:val="es-MX"/>
        </w:rPr>
        <w:t xml:space="preserve">, la vigencia </w:t>
      </w:r>
      <w:r w:rsidR="005E3F51">
        <w:rPr>
          <w:rFonts w:ascii="Arial" w:hAnsi="Arial" w:cs="Arial"/>
          <w:bCs/>
          <w:szCs w:val="24"/>
          <w:lang w:val="es-MX"/>
        </w:rPr>
        <w:t xml:space="preserve"> e</w:t>
      </w:r>
      <w:r w:rsidR="00C5172C">
        <w:rPr>
          <w:rFonts w:ascii="Arial" w:hAnsi="Arial" w:cs="Arial"/>
          <w:bCs/>
          <w:szCs w:val="24"/>
          <w:lang w:val="es-MX"/>
        </w:rPr>
        <w:t>s</w:t>
      </w:r>
      <w:r w:rsidR="005E3F51">
        <w:rPr>
          <w:rFonts w:ascii="Arial" w:hAnsi="Arial" w:cs="Arial"/>
          <w:bCs/>
          <w:szCs w:val="24"/>
          <w:lang w:val="es-MX"/>
        </w:rPr>
        <w:t xml:space="preserve"> hasta que se dejen de utilizar los pozos</w:t>
      </w:r>
      <w:r w:rsidR="00CF3D57">
        <w:rPr>
          <w:rFonts w:ascii="Arial" w:hAnsi="Arial" w:cs="Arial"/>
          <w:bCs/>
          <w:szCs w:val="24"/>
          <w:lang w:val="es-MX"/>
        </w:rPr>
        <w:t>,</w:t>
      </w:r>
      <w:r w:rsidR="005E3F51">
        <w:rPr>
          <w:rFonts w:ascii="Arial" w:hAnsi="Arial" w:cs="Arial"/>
          <w:bCs/>
          <w:szCs w:val="24"/>
          <w:lang w:val="es-MX"/>
        </w:rPr>
        <w:t xml:space="preserve"> </w:t>
      </w:r>
      <w:r w:rsidR="002E23FA">
        <w:rPr>
          <w:rFonts w:ascii="Arial" w:hAnsi="Arial" w:cs="Arial"/>
          <w:bCs/>
          <w:szCs w:val="24"/>
          <w:lang w:val="es-MX"/>
        </w:rPr>
        <w:t xml:space="preserve">lo vamos a negociar pero vamos en buen tenor con las </w:t>
      </w:r>
      <w:r w:rsidR="009C4480">
        <w:rPr>
          <w:rFonts w:ascii="Arial" w:hAnsi="Arial" w:cs="Arial"/>
          <w:bCs/>
          <w:szCs w:val="24"/>
          <w:lang w:val="es-MX"/>
        </w:rPr>
        <w:t>pláticas</w:t>
      </w:r>
      <w:r w:rsidR="002E23FA">
        <w:rPr>
          <w:rFonts w:ascii="Arial" w:hAnsi="Arial" w:cs="Arial"/>
          <w:bCs/>
          <w:szCs w:val="24"/>
          <w:lang w:val="es-MX"/>
        </w:rPr>
        <w:t>.</w:t>
      </w:r>
      <w:r w:rsidR="00CE2FC4">
        <w:rPr>
          <w:rFonts w:ascii="Arial" w:hAnsi="Arial" w:cs="Arial"/>
          <w:bCs/>
          <w:szCs w:val="24"/>
          <w:lang w:val="es-MX"/>
        </w:rPr>
        <w:t xml:space="preserve"> </w:t>
      </w:r>
      <w:r w:rsidR="00CE2FC4" w:rsidRPr="008A7832">
        <w:rPr>
          <w:rFonts w:ascii="Arial" w:hAnsi="Arial" w:cs="Arial"/>
          <w:b/>
          <w:bCs/>
          <w:szCs w:val="24"/>
          <w:lang w:val="es-MX"/>
        </w:rPr>
        <w:t xml:space="preserve">En el uso de la voz el </w:t>
      </w:r>
      <w:r w:rsidR="00CE2FC4">
        <w:rPr>
          <w:rFonts w:ascii="Arial" w:hAnsi="Arial" w:cs="Arial"/>
          <w:b/>
          <w:bCs/>
          <w:szCs w:val="24"/>
          <w:lang w:val="es-MX"/>
        </w:rPr>
        <w:t xml:space="preserve">Dr. Mario Alberto </w:t>
      </w:r>
      <w:r w:rsidR="00CE2FC4">
        <w:rPr>
          <w:rFonts w:ascii="Arial" w:hAnsi="Arial" w:cs="Arial"/>
          <w:b/>
          <w:bCs/>
          <w:szCs w:val="24"/>
          <w:lang w:val="es-MX"/>
        </w:rPr>
        <w:lastRenderedPageBreak/>
        <w:t>Dávila Delgado</w:t>
      </w:r>
      <w:r w:rsidR="00CE2FC4" w:rsidRPr="008A7832">
        <w:rPr>
          <w:rFonts w:ascii="Arial" w:hAnsi="Arial" w:cs="Arial"/>
          <w:b/>
          <w:bCs/>
          <w:szCs w:val="24"/>
          <w:lang w:val="es-MX"/>
        </w:rPr>
        <w:t xml:space="preserve"> manifiesta:</w:t>
      </w:r>
      <w:r w:rsidR="00CE2FC4">
        <w:rPr>
          <w:rFonts w:ascii="Arial" w:hAnsi="Arial" w:cs="Arial"/>
          <w:b/>
          <w:bCs/>
          <w:szCs w:val="24"/>
          <w:lang w:val="es-MX"/>
        </w:rPr>
        <w:t xml:space="preserve"> C</w:t>
      </w:r>
      <w:r w:rsidR="00715D15">
        <w:rPr>
          <w:rFonts w:ascii="Arial" w:hAnsi="Arial" w:cs="Arial"/>
          <w:bCs/>
          <w:szCs w:val="24"/>
          <w:lang w:val="es-MX"/>
        </w:rPr>
        <w:t>omo comentario nosotros el año pasado invertimos cer</w:t>
      </w:r>
      <w:r w:rsidR="00FF4BDE">
        <w:rPr>
          <w:rFonts w:ascii="Arial" w:hAnsi="Arial" w:cs="Arial"/>
          <w:bCs/>
          <w:szCs w:val="24"/>
          <w:lang w:val="es-MX"/>
        </w:rPr>
        <w:t>c</w:t>
      </w:r>
      <w:r w:rsidR="00715D15">
        <w:rPr>
          <w:rFonts w:ascii="Arial" w:hAnsi="Arial" w:cs="Arial"/>
          <w:bCs/>
          <w:szCs w:val="24"/>
          <w:lang w:val="es-MX"/>
        </w:rPr>
        <w:t>a de</w:t>
      </w:r>
      <w:r w:rsidR="00FF4BDE">
        <w:rPr>
          <w:rFonts w:ascii="Arial" w:hAnsi="Arial" w:cs="Arial"/>
          <w:bCs/>
          <w:szCs w:val="24"/>
          <w:lang w:val="es-MX"/>
        </w:rPr>
        <w:t xml:space="preserve"> 25</w:t>
      </w:r>
      <w:r w:rsidR="00715D15">
        <w:rPr>
          <w:rFonts w:ascii="Arial" w:hAnsi="Arial" w:cs="Arial"/>
          <w:bCs/>
          <w:szCs w:val="24"/>
          <w:lang w:val="es-MX"/>
        </w:rPr>
        <w:t xml:space="preserve"> </w:t>
      </w:r>
      <w:proofErr w:type="spellStart"/>
      <w:r w:rsidR="00715D15">
        <w:rPr>
          <w:rFonts w:ascii="Arial" w:hAnsi="Arial" w:cs="Arial"/>
          <w:bCs/>
          <w:szCs w:val="24"/>
          <w:lang w:val="es-MX"/>
        </w:rPr>
        <w:t>mdp</w:t>
      </w:r>
      <w:proofErr w:type="spellEnd"/>
      <w:r w:rsidR="00715D15">
        <w:rPr>
          <w:rFonts w:ascii="Arial" w:hAnsi="Arial" w:cs="Arial"/>
          <w:bCs/>
          <w:szCs w:val="24"/>
          <w:lang w:val="es-MX"/>
        </w:rPr>
        <w:t xml:space="preserve"> en obra</w:t>
      </w:r>
      <w:r w:rsidR="00FF4BDE">
        <w:rPr>
          <w:rFonts w:ascii="Arial" w:hAnsi="Arial" w:cs="Arial"/>
          <w:bCs/>
          <w:szCs w:val="24"/>
          <w:lang w:val="es-MX"/>
        </w:rPr>
        <w:t>s</w:t>
      </w:r>
      <w:r w:rsidR="00715D15">
        <w:rPr>
          <w:rFonts w:ascii="Arial" w:hAnsi="Arial" w:cs="Arial"/>
          <w:bCs/>
          <w:szCs w:val="24"/>
          <w:lang w:val="es-MX"/>
        </w:rPr>
        <w:t xml:space="preserve"> de agua y drenaje </w:t>
      </w:r>
      <w:r w:rsidR="00FF4BDE">
        <w:rPr>
          <w:rFonts w:ascii="Arial" w:hAnsi="Arial" w:cs="Arial"/>
          <w:bCs/>
          <w:szCs w:val="24"/>
          <w:lang w:val="es-MX"/>
        </w:rPr>
        <w:t xml:space="preserve">pero estamos en el proceso de dos obras </w:t>
      </w:r>
      <w:r w:rsidR="007E54C2">
        <w:rPr>
          <w:rFonts w:ascii="Arial" w:hAnsi="Arial" w:cs="Arial"/>
          <w:bCs/>
          <w:szCs w:val="24"/>
          <w:lang w:val="es-MX"/>
        </w:rPr>
        <w:t xml:space="preserve">muy </w:t>
      </w:r>
      <w:r w:rsidR="00FF4BDE">
        <w:rPr>
          <w:rFonts w:ascii="Arial" w:hAnsi="Arial" w:cs="Arial"/>
          <w:bCs/>
          <w:szCs w:val="24"/>
          <w:lang w:val="es-MX"/>
        </w:rPr>
        <w:t>grandes una es</w:t>
      </w:r>
      <w:r w:rsidR="007E54C2">
        <w:rPr>
          <w:rFonts w:ascii="Arial" w:hAnsi="Arial" w:cs="Arial"/>
          <w:bCs/>
          <w:szCs w:val="24"/>
          <w:lang w:val="es-MX"/>
        </w:rPr>
        <w:t xml:space="preserve"> en</w:t>
      </w:r>
      <w:r w:rsidR="00FF4BDE">
        <w:rPr>
          <w:rFonts w:ascii="Arial" w:hAnsi="Arial" w:cs="Arial"/>
          <w:bCs/>
          <w:szCs w:val="24"/>
          <w:lang w:val="es-MX"/>
        </w:rPr>
        <w:t xml:space="preserve"> la colonia Universitaria es un drenaje por un monto aproximado de 8 </w:t>
      </w:r>
      <w:proofErr w:type="spellStart"/>
      <w:r w:rsidR="00FF4BDE">
        <w:rPr>
          <w:rFonts w:ascii="Arial" w:hAnsi="Arial" w:cs="Arial"/>
          <w:bCs/>
          <w:szCs w:val="24"/>
          <w:lang w:val="es-MX"/>
        </w:rPr>
        <w:t>mdp</w:t>
      </w:r>
      <w:proofErr w:type="spellEnd"/>
      <w:r w:rsidR="00FF4BDE">
        <w:rPr>
          <w:rFonts w:ascii="Arial" w:hAnsi="Arial" w:cs="Arial"/>
          <w:bCs/>
          <w:szCs w:val="24"/>
          <w:lang w:val="es-MX"/>
        </w:rPr>
        <w:t xml:space="preserve"> </w:t>
      </w:r>
      <w:r w:rsidR="006829B9">
        <w:rPr>
          <w:rFonts w:ascii="Arial" w:hAnsi="Arial" w:cs="Arial"/>
          <w:bCs/>
          <w:szCs w:val="24"/>
          <w:lang w:val="es-MX"/>
        </w:rPr>
        <w:t xml:space="preserve">y una obra grande en la colonia Monte </w:t>
      </w:r>
      <w:r w:rsidR="004E324D">
        <w:rPr>
          <w:rFonts w:ascii="Arial" w:hAnsi="Arial" w:cs="Arial"/>
          <w:bCs/>
          <w:szCs w:val="24"/>
          <w:lang w:val="es-MX"/>
        </w:rPr>
        <w:t>V</w:t>
      </w:r>
      <w:r w:rsidR="006829B9">
        <w:rPr>
          <w:rFonts w:ascii="Arial" w:hAnsi="Arial" w:cs="Arial"/>
          <w:bCs/>
          <w:szCs w:val="24"/>
          <w:lang w:val="es-MX"/>
        </w:rPr>
        <w:t>i</w:t>
      </w:r>
      <w:r w:rsidR="004E324D">
        <w:rPr>
          <w:rFonts w:ascii="Arial" w:hAnsi="Arial" w:cs="Arial"/>
          <w:bCs/>
          <w:szCs w:val="24"/>
          <w:lang w:val="es-MX"/>
        </w:rPr>
        <w:t>e</w:t>
      </w:r>
      <w:r w:rsidR="006829B9">
        <w:rPr>
          <w:rFonts w:ascii="Arial" w:hAnsi="Arial" w:cs="Arial"/>
          <w:bCs/>
          <w:szCs w:val="24"/>
          <w:lang w:val="es-MX"/>
        </w:rPr>
        <w:t xml:space="preserve">jo que es en el </w:t>
      </w:r>
      <w:r w:rsidR="005633E3">
        <w:rPr>
          <w:rFonts w:ascii="Arial" w:hAnsi="Arial" w:cs="Arial"/>
          <w:bCs/>
          <w:szCs w:val="24"/>
          <w:lang w:val="es-MX"/>
        </w:rPr>
        <w:t>S</w:t>
      </w:r>
      <w:r w:rsidR="006829B9">
        <w:rPr>
          <w:rFonts w:ascii="Arial" w:hAnsi="Arial" w:cs="Arial"/>
          <w:bCs/>
          <w:szCs w:val="24"/>
          <w:lang w:val="es-MX"/>
        </w:rPr>
        <w:t xml:space="preserve">ector </w:t>
      </w:r>
      <w:r w:rsidR="005633E3">
        <w:rPr>
          <w:rFonts w:ascii="Arial" w:hAnsi="Arial" w:cs="Arial"/>
          <w:bCs/>
          <w:szCs w:val="24"/>
          <w:lang w:val="es-MX"/>
        </w:rPr>
        <w:t>O</w:t>
      </w:r>
      <w:r w:rsidR="006829B9">
        <w:rPr>
          <w:rFonts w:ascii="Arial" w:hAnsi="Arial" w:cs="Arial"/>
          <w:bCs/>
          <w:szCs w:val="24"/>
          <w:lang w:val="es-MX"/>
        </w:rPr>
        <w:t xml:space="preserve">riente y es por aproximadamente </w:t>
      </w:r>
      <w:r w:rsidR="00211491">
        <w:rPr>
          <w:rFonts w:ascii="Arial" w:hAnsi="Arial" w:cs="Arial"/>
          <w:bCs/>
          <w:szCs w:val="24"/>
          <w:lang w:val="es-MX"/>
        </w:rPr>
        <w:t xml:space="preserve">7 </w:t>
      </w:r>
      <w:proofErr w:type="spellStart"/>
      <w:r w:rsidR="00211491">
        <w:rPr>
          <w:rFonts w:ascii="Arial" w:hAnsi="Arial" w:cs="Arial"/>
          <w:bCs/>
          <w:szCs w:val="24"/>
          <w:lang w:val="es-MX"/>
        </w:rPr>
        <w:t>mdp</w:t>
      </w:r>
      <w:proofErr w:type="spellEnd"/>
      <w:r w:rsidR="00211491">
        <w:rPr>
          <w:rFonts w:ascii="Arial" w:hAnsi="Arial" w:cs="Arial"/>
          <w:bCs/>
          <w:szCs w:val="24"/>
          <w:lang w:val="es-MX"/>
        </w:rPr>
        <w:t xml:space="preserve"> y ambas están en proceso</w:t>
      </w:r>
      <w:r w:rsidR="001B7FF2">
        <w:rPr>
          <w:rFonts w:ascii="Arial" w:hAnsi="Arial" w:cs="Arial"/>
          <w:bCs/>
          <w:szCs w:val="24"/>
          <w:lang w:val="es-MX"/>
        </w:rPr>
        <w:t xml:space="preserve">, </w:t>
      </w:r>
      <w:r w:rsidR="00211491">
        <w:rPr>
          <w:rFonts w:ascii="Arial" w:hAnsi="Arial" w:cs="Arial"/>
          <w:bCs/>
          <w:szCs w:val="24"/>
          <w:lang w:val="es-MX"/>
        </w:rPr>
        <w:t>la universitaria</w:t>
      </w:r>
      <w:r w:rsidR="00247A0F">
        <w:rPr>
          <w:rFonts w:ascii="Arial" w:hAnsi="Arial" w:cs="Arial"/>
          <w:bCs/>
          <w:szCs w:val="24"/>
          <w:lang w:val="es-MX"/>
        </w:rPr>
        <w:t xml:space="preserve"> </w:t>
      </w:r>
      <w:r w:rsidR="001B7FF2">
        <w:rPr>
          <w:rFonts w:ascii="Arial" w:hAnsi="Arial" w:cs="Arial"/>
          <w:bCs/>
          <w:szCs w:val="24"/>
          <w:lang w:val="es-MX"/>
        </w:rPr>
        <w:t>lleva un avance</w:t>
      </w:r>
      <w:r w:rsidR="00FE2FD2">
        <w:rPr>
          <w:rFonts w:ascii="Arial" w:hAnsi="Arial" w:cs="Arial"/>
          <w:bCs/>
          <w:szCs w:val="24"/>
          <w:lang w:val="es-MX"/>
        </w:rPr>
        <w:t xml:space="preserve"> del 90% y </w:t>
      </w:r>
      <w:r w:rsidR="001B7FF2">
        <w:rPr>
          <w:rFonts w:ascii="Arial" w:hAnsi="Arial" w:cs="Arial"/>
          <w:bCs/>
          <w:szCs w:val="24"/>
          <w:lang w:val="es-MX"/>
        </w:rPr>
        <w:t xml:space="preserve"> la obra de Monte Viejo va menos avanza</w:t>
      </w:r>
      <w:r w:rsidR="00FE2FD2">
        <w:rPr>
          <w:rFonts w:ascii="Arial" w:hAnsi="Arial" w:cs="Arial"/>
          <w:bCs/>
          <w:szCs w:val="24"/>
          <w:lang w:val="es-MX"/>
        </w:rPr>
        <w:t>da</w:t>
      </w:r>
      <w:r w:rsidR="001B7FF2">
        <w:rPr>
          <w:rFonts w:ascii="Arial" w:hAnsi="Arial" w:cs="Arial"/>
          <w:bCs/>
          <w:szCs w:val="24"/>
          <w:lang w:val="es-MX"/>
        </w:rPr>
        <w:t xml:space="preserve"> porque la acabamos de arrancar </w:t>
      </w:r>
      <w:r w:rsidR="00C00CA3">
        <w:rPr>
          <w:rFonts w:ascii="Arial" w:hAnsi="Arial" w:cs="Arial"/>
          <w:bCs/>
          <w:szCs w:val="24"/>
          <w:lang w:val="es-MX"/>
        </w:rPr>
        <w:t>a finales del año pasado y porque el terreno es prácticamente piedra está muy duro pero son obras que van a beneficiar al Sistema con los pagos</w:t>
      </w:r>
      <w:r w:rsidR="00B52B98">
        <w:rPr>
          <w:rFonts w:ascii="Arial" w:hAnsi="Arial" w:cs="Arial"/>
          <w:bCs/>
          <w:szCs w:val="24"/>
          <w:lang w:val="es-MX"/>
        </w:rPr>
        <w:t xml:space="preserve"> porque se van a regularizar y también nos beneficia a nosotros</w:t>
      </w:r>
      <w:r w:rsidR="00C00CA3">
        <w:rPr>
          <w:rFonts w:ascii="Arial" w:hAnsi="Arial" w:cs="Arial"/>
          <w:bCs/>
          <w:szCs w:val="24"/>
          <w:lang w:val="es-MX"/>
        </w:rPr>
        <w:t>.</w:t>
      </w:r>
      <w:r w:rsidR="00D51DF8">
        <w:rPr>
          <w:rFonts w:ascii="Arial" w:hAnsi="Arial" w:cs="Arial"/>
          <w:bCs/>
          <w:szCs w:val="24"/>
          <w:lang w:val="es-MX"/>
        </w:rPr>
        <w:t xml:space="preserve"> </w:t>
      </w:r>
      <w:r w:rsidR="00A016A1" w:rsidRPr="008A7832">
        <w:rPr>
          <w:rFonts w:ascii="Arial" w:hAnsi="Arial" w:cs="Arial"/>
          <w:b/>
          <w:bCs/>
          <w:szCs w:val="24"/>
          <w:lang w:val="es-MX"/>
        </w:rPr>
        <w:t xml:space="preserve">En el uso de la voz el </w:t>
      </w:r>
      <w:r w:rsidR="00A016A1">
        <w:rPr>
          <w:rFonts w:ascii="Arial" w:hAnsi="Arial" w:cs="Arial"/>
          <w:b/>
          <w:bCs/>
          <w:szCs w:val="24"/>
          <w:lang w:val="es-MX"/>
        </w:rPr>
        <w:t>Ing. Mario Coria Roehll</w:t>
      </w:r>
      <w:r w:rsidR="00A016A1" w:rsidRPr="008A7832">
        <w:rPr>
          <w:rFonts w:ascii="Arial" w:hAnsi="Arial" w:cs="Arial"/>
          <w:b/>
          <w:bCs/>
          <w:szCs w:val="24"/>
          <w:lang w:val="es-MX"/>
        </w:rPr>
        <w:t xml:space="preserve"> manifiesta:</w:t>
      </w:r>
      <w:r w:rsidR="001128C6">
        <w:rPr>
          <w:rFonts w:ascii="Arial" w:hAnsi="Arial" w:cs="Arial"/>
          <w:b/>
          <w:bCs/>
          <w:szCs w:val="24"/>
          <w:lang w:val="es-MX"/>
        </w:rPr>
        <w:t xml:space="preserve"> </w:t>
      </w:r>
      <w:r w:rsidR="00677151">
        <w:rPr>
          <w:rFonts w:ascii="Arial" w:hAnsi="Arial" w:cs="Arial"/>
          <w:bCs/>
          <w:szCs w:val="24"/>
          <w:lang w:val="es-MX"/>
        </w:rPr>
        <w:t>En el caso de Frontera me parece muy mal que los consejeros abandonen los asiento</w:t>
      </w:r>
      <w:r w:rsidR="009838E4">
        <w:rPr>
          <w:rFonts w:ascii="Arial" w:hAnsi="Arial" w:cs="Arial"/>
          <w:bCs/>
          <w:szCs w:val="24"/>
          <w:lang w:val="es-MX"/>
        </w:rPr>
        <w:t>s,</w:t>
      </w:r>
      <w:r w:rsidR="00677151">
        <w:rPr>
          <w:rFonts w:ascii="Arial" w:hAnsi="Arial" w:cs="Arial"/>
          <w:bCs/>
          <w:szCs w:val="24"/>
          <w:lang w:val="es-MX"/>
        </w:rPr>
        <w:t xml:space="preserve"> habría que volver a invitarlos hay que ver cómo manejarlo porque el Consejo está integrado por ambos municipios pero es importante que asistan por el bien de todos.</w:t>
      </w:r>
      <w:r w:rsidR="00C42460">
        <w:rPr>
          <w:rFonts w:ascii="Arial" w:hAnsi="Arial" w:cs="Arial"/>
          <w:bCs/>
          <w:szCs w:val="24"/>
          <w:lang w:val="es-MX"/>
        </w:rPr>
        <w:t xml:space="preserve"> </w:t>
      </w:r>
      <w:r w:rsidR="00C42460" w:rsidRPr="008A7832">
        <w:rPr>
          <w:rFonts w:ascii="Arial" w:hAnsi="Arial" w:cs="Arial"/>
          <w:b/>
          <w:bCs/>
          <w:szCs w:val="24"/>
          <w:lang w:val="es-MX"/>
        </w:rPr>
        <w:t xml:space="preserve">En el uso de la voz el </w:t>
      </w:r>
      <w:r w:rsidR="00C42460">
        <w:rPr>
          <w:rFonts w:ascii="Arial" w:hAnsi="Arial" w:cs="Arial"/>
          <w:b/>
          <w:bCs/>
          <w:szCs w:val="24"/>
          <w:lang w:val="es-MX"/>
        </w:rPr>
        <w:t>Dr. Mario Alberto Dávila Delgado</w:t>
      </w:r>
      <w:r w:rsidR="00C42460" w:rsidRPr="008A7832">
        <w:rPr>
          <w:rFonts w:ascii="Arial" w:hAnsi="Arial" w:cs="Arial"/>
          <w:b/>
          <w:bCs/>
          <w:szCs w:val="24"/>
          <w:lang w:val="es-MX"/>
        </w:rPr>
        <w:t xml:space="preserve"> manifiesta:</w:t>
      </w:r>
      <w:r w:rsidR="00C42460">
        <w:rPr>
          <w:rFonts w:ascii="Arial" w:hAnsi="Arial" w:cs="Arial"/>
          <w:b/>
          <w:bCs/>
          <w:szCs w:val="24"/>
          <w:lang w:val="es-MX"/>
        </w:rPr>
        <w:t xml:space="preserve"> </w:t>
      </w:r>
      <w:r w:rsidR="00677151">
        <w:rPr>
          <w:rFonts w:ascii="Arial" w:hAnsi="Arial" w:cs="Arial"/>
          <w:bCs/>
          <w:szCs w:val="24"/>
          <w:lang w:val="es-MX"/>
        </w:rPr>
        <w:t xml:space="preserve">Voy a invitar al alcalde </w:t>
      </w:r>
      <w:r w:rsidR="00C42460">
        <w:rPr>
          <w:rFonts w:ascii="Arial" w:hAnsi="Arial" w:cs="Arial"/>
          <w:bCs/>
          <w:szCs w:val="24"/>
          <w:lang w:val="es-MX"/>
        </w:rPr>
        <w:t>Piña para</w:t>
      </w:r>
      <w:r w:rsidR="00677151">
        <w:rPr>
          <w:rFonts w:ascii="Arial" w:hAnsi="Arial" w:cs="Arial"/>
          <w:bCs/>
          <w:szCs w:val="24"/>
          <w:lang w:val="es-MX"/>
        </w:rPr>
        <w:t xml:space="preserve"> que nos acompañe de nuevo a las juntas de consejo.</w:t>
      </w:r>
      <w:r w:rsidR="0000673F">
        <w:rPr>
          <w:rFonts w:ascii="Arial" w:hAnsi="Arial" w:cs="Arial"/>
          <w:bCs/>
          <w:szCs w:val="24"/>
          <w:lang w:val="es-MX"/>
        </w:rPr>
        <w:t xml:space="preserve"> </w:t>
      </w:r>
    </w:p>
    <w:p w:rsidR="00D37A7C" w:rsidRDefault="00D37A7C" w:rsidP="00D37A7C">
      <w:pPr>
        <w:pStyle w:val="Textoindependiente"/>
        <w:rPr>
          <w:rFonts w:ascii="Arial" w:hAnsi="Arial" w:cs="Arial"/>
          <w:szCs w:val="24"/>
          <w:lang w:val="es-MX"/>
        </w:rPr>
      </w:pPr>
      <w:r>
        <w:rPr>
          <w:rFonts w:ascii="Arial" w:hAnsi="Arial" w:cs="Arial"/>
          <w:b/>
          <w:szCs w:val="24"/>
          <w:lang w:val="es-MX"/>
        </w:rPr>
        <w:t xml:space="preserve">En uso de la voz el </w:t>
      </w:r>
      <w:r w:rsidRPr="00FE130B">
        <w:rPr>
          <w:rFonts w:ascii="Arial" w:hAnsi="Arial" w:cs="Arial"/>
          <w:b/>
          <w:szCs w:val="24"/>
          <w:lang w:val="es-MX"/>
        </w:rPr>
        <w:t xml:space="preserve">Lic. Eleuterio López </w:t>
      </w:r>
      <w:proofErr w:type="spellStart"/>
      <w:r w:rsidRPr="00FE130B">
        <w:rPr>
          <w:rFonts w:ascii="Arial" w:hAnsi="Arial" w:cs="Arial"/>
          <w:b/>
          <w:szCs w:val="24"/>
          <w:lang w:val="es-MX"/>
        </w:rPr>
        <w:t>Leos</w:t>
      </w:r>
      <w:proofErr w:type="spellEnd"/>
      <w:r>
        <w:rPr>
          <w:rFonts w:ascii="Arial" w:hAnsi="Arial" w:cs="Arial"/>
          <w:b/>
          <w:szCs w:val="24"/>
          <w:lang w:val="es-MX"/>
        </w:rPr>
        <w:t xml:space="preserve"> manifiesta</w:t>
      </w:r>
      <w:r w:rsidRPr="00FE130B">
        <w:rPr>
          <w:rFonts w:ascii="Arial" w:hAnsi="Arial" w:cs="Arial"/>
          <w:szCs w:val="24"/>
          <w:lang w:val="es-MX"/>
        </w:rPr>
        <w:t>:</w:t>
      </w:r>
      <w:r>
        <w:rPr>
          <w:rFonts w:ascii="Arial" w:hAnsi="Arial" w:cs="Arial"/>
          <w:szCs w:val="24"/>
          <w:lang w:val="es-MX"/>
        </w:rPr>
        <w:t xml:space="preserve"> ¿alguien más que desee hacer un comentario? </w:t>
      </w:r>
      <w:r w:rsidRPr="00215B83">
        <w:rPr>
          <w:rFonts w:ascii="Arial" w:hAnsi="Arial" w:cs="Arial"/>
          <w:szCs w:val="24"/>
          <w:lang w:val="es-MX"/>
        </w:rPr>
        <w:t xml:space="preserve">pues bien </w:t>
      </w:r>
      <w:r w:rsidRPr="00CF5D14">
        <w:rPr>
          <w:rFonts w:ascii="Arial" w:hAnsi="Arial" w:cs="Arial"/>
          <w:b/>
          <w:szCs w:val="24"/>
          <w:lang w:val="es-MX"/>
        </w:rPr>
        <w:t>habiéndose presentado y escuchado la información correspondiente a</w:t>
      </w:r>
      <w:r w:rsidR="009B0B4D">
        <w:rPr>
          <w:rFonts w:ascii="Arial" w:hAnsi="Arial" w:cs="Arial"/>
          <w:b/>
          <w:szCs w:val="24"/>
          <w:lang w:val="es-MX"/>
        </w:rPr>
        <w:t xml:space="preserve"> </w:t>
      </w:r>
      <w:r w:rsidRPr="00CF5D14">
        <w:rPr>
          <w:rFonts w:ascii="Arial" w:hAnsi="Arial" w:cs="Arial"/>
          <w:b/>
          <w:szCs w:val="24"/>
          <w:lang w:val="es-MX"/>
        </w:rPr>
        <w:t>l</w:t>
      </w:r>
      <w:r w:rsidR="009B0B4D">
        <w:rPr>
          <w:rFonts w:ascii="Arial" w:hAnsi="Arial" w:cs="Arial"/>
          <w:b/>
          <w:szCs w:val="24"/>
          <w:lang w:val="es-MX"/>
        </w:rPr>
        <w:t>os</w:t>
      </w:r>
      <w:r w:rsidRPr="00CF5D14">
        <w:rPr>
          <w:rFonts w:ascii="Arial" w:hAnsi="Arial" w:cs="Arial"/>
          <w:b/>
          <w:szCs w:val="24"/>
          <w:lang w:val="es-MX"/>
        </w:rPr>
        <w:t xml:space="preserve"> mes</w:t>
      </w:r>
      <w:r w:rsidR="009B0B4D">
        <w:rPr>
          <w:rFonts w:ascii="Arial" w:hAnsi="Arial" w:cs="Arial"/>
          <w:b/>
          <w:szCs w:val="24"/>
          <w:lang w:val="es-MX"/>
        </w:rPr>
        <w:t>es</w:t>
      </w:r>
      <w:r w:rsidRPr="00CF5D14">
        <w:rPr>
          <w:rFonts w:ascii="Arial" w:hAnsi="Arial" w:cs="Arial"/>
          <w:b/>
          <w:szCs w:val="24"/>
          <w:lang w:val="es-MX"/>
        </w:rPr>
        <w:t xml:space="preserve"> de </w:t>
      </w:r>
      <w:r w:rsidR="009B0B4D">
        <w:rPr>
          <w:rFonts w:ascii="Arial" w:hAnsi="Arial" w:cs="Arial"/>
          <w:b/>
          <w:szCs w:val="24"/>
          <w:lang w:val="es-MX"/>
        </w:rPr>
        <w:t xml:space="preserve">Octubre, Noviembre y Diciembre </w:t>
      </w:r>
      <w:r w:rsidR="0000673F">
        <w:rPr>
          <w:rFonts w:ascii="Arial" w:hAnsi="Arial" w:cs="Arial"/>
          <w:b/>
          <w:szCs w:val="24"/>
          <w:lang w:val="es-MX"/>
        </w:rPr>
        <w:t>d</w:t>
      </w:r>
      <w:r w:rsidR="009B0B4D">
        <w:rPr>
          <w:rFonts w:ascii="Arial" w:hAnsi="Arial" w:cs="Arial"/>
          <w:b/>
          <w:szCs w:val="24"/>
          <w:lang w:val="es-MX"/>
        </w:rPr>
        <w:t>el ejercicio</w:t>
      </w:r>
      <w:r w:rsidRPr="00CF5D14">
        <w:rPr>
          <w:rFonts w:ascii="Arial" w:hAnsi="Arial" w:cs="Arial"/>
          <w:b/>
          <w:szCs w:val="24"/>
          <w:lang w:val="es-MX"/>
        </w:rPr>
        <w:t xml:space="preserve"> 2022 del área comercial, Administración y Finanzas así como el Informe </w:t>
      </w:r>
      <w:r w:rsidR="0000673F">
        <w:rPr>
          <w:rFonts w:ascii="Arial" w:hAnsi="Arial" w:cs="Arial"/>
          <w:b/>
          <w:szCs w:val="24"/>
          <w:lang w:val="es-MX"/>
        </w:rPr>
        <w:t>d</w:t>
      </w:r>
      <w:r w:rsidR="009B0B4D" w:rsidRPr="00D471E0">
        <w:rPr>
          <w:rFonts w:ascii="Arial" w:hAnsi="Arial" w:cs="Arial"/>
          <w:b/>
          <w:bCs/>
          <w:szCs w:val="24"/>
          <w:lang w:val="es-MX"/>
        </w:rPr>
        <w:t>el Avance de Gestión  Financiera correspondiente al Cuarto trimestre del ejercicio 2022, la Cuenta  Pública Anual 2022, la depuración de los saldos fijos y patrimonio así como la autorización a la Modificación al presupuesto de ingresos</w:t>
      </w:r>
      <w:r w:rsidR="008A3FC8">
        <w:rPr>
          <w:rFonts w:ascii="Arial" w:hAnsi="Arial" w:cs="Arial"/>
          <w:b/>
          <w:bCs/>
          <w:szCs w:val="24"/>
          <w:lang w:val="es-MX"/>
        </w:rPr>
        <w:t>,</w:t>
      </w:r>
      <w:r w:rsidR="009B0B4D" w:rsidRPr="00D471E0">
        <w:rPr>
          <w:rFonts w:ascii="Arial" w:hAnsi="Arial" w:cs="Arial"/>
          <w:b/>
          <w:bCs/>
          <w:szCs w:val="24"/>
          <w:lang w:val="es-MX"/>
        </w:rPr>
        <w:t xml:space="preserve"> egresos </w:t>
      </w:r>
      <w:r w:rsidR="008A3FC8">
        <w:rPr>
          <w:rFonts w:ascii="Arial" w:hAnsi="Arial" w:cs="Arial"/>
          <w:b/>
          <w:bCs/>
          <w:szCs w:val="24"/>
          <w:lang w:val="es-MX"/>
        </w:rPr>
        <w:t xml:space="preserve">y </w:t>
      </w:r>
      <w:r w:rsidR="009B0B4D" w:rsidRPr="00D471E0">
        <w:rPr>
          <w:rFonts w:ascii="Arial" w:hAnsi="Arial" w:cs="Arial"/>
          <w:b/>
          <w:bCs/>
          <w:szCs w:val="24"/>
          <w:lang w:val="es-MX"/>
        </w:rPr>
        <w:t xml:space="preserve">de inversión del ejercicio </w:t>
      </w:r>
      <w:r w:rsidR="0000673F">
        <w:rPr>
          <w:rFonts w:ascii="Arial" w:hAnsi="Arial" w:cs="Arial"/>
          <w:b/>
          <w:bCs/>
          <w:szCs w:val="24"/>
          <w:lang w:val="es-MX"/>
        </w:rPr>
        <w:t xml:space="preserve">en mención, </w:t>
      </w:r>
      <w:r w:rsidR="009B0B4D" w:rsidRPr="00D471E0">
        <w:rPr>
          <w:rFonts w:ascii="Arial" w:hAnsi="Arial" w:cs="Arial"/>
          <w:b/>
          <w:bCs/>
          <w:szCs w:val="24"/>
          <w:lang w:val="es-MX"/>
        </w:rPr>
        <w:t>así como el informe</w:t>
      </w:r>
      <w:r w:rsidR="009B0B4D">
        <w:rPr>
          <w:rFonts w:ascii="Arial" w:hAnsi="Arial" w:cs="Arial"/>
          <w:bCs/>
          <w:szCs w:val="24"/>
          <w:lang w:val="es-MX"/>
        </w:rPr>
        <w:t xml:space="preserve"> </w:t>
      </w:r>
      <w:r w:rsidR="0000673F" w:rsidRPr="0000673F">
        <w:rPr>
          <w:rFonts w:ascii="Arial" w:hAnsi="Arial" w:cs="Arial"/>
          <w:b/>
          <w:bCs/>
          <w:szCs w:val="24"/>
          <w:lang w:val="es-MX"/>
        </w:rPr>
        <w:t>presentado por el área</w:t>
      </w:r>
      <w:r w:rsidR="0000673F">
        <w:rPr>
          <w:rFonts w:ascii="Arial" w:hAnsi="Arial" w:cs="Arial"/>
          <w:bCs/>
          <w:szCs w:val="24"/>
          <w:lang w:val="es-MX"/>
        </w:rPr>
        <w:t xml:space="preserve"> </w:t>
      </w:r>
      <w:r w:rsidRPr="00CF5D14">
        <w:rPr>
          <w:rFonts w:ascii="Arial" w:hAnsi="Arial" w:cs="Arial"/>
          <w:b/>
          <w:szCs w:val="24"/>
          <w:lang w:val="es-MX"/>
        </w:rPr>
        <w:t xml:space="preserve">técnica </w:t>
      </w:r>
      <w:r w:rsidRPr="00CF5D14">
        <w:rPr>
          <w:rFonts w:ascii="Arial" w:hAnsi="Arial" w:cs="Arial"/>
          <w:b/>
          <w:szCs w:val="24"/>
        </w:rPr>
        <w:t xml:space="preserve">se somete a consideración de los presentes  para su aprobación de manera que quienes estén de acuerdo en aprobarlo se sirvan manifestarlo levantando la mano;  se aprueba por </w:t>
      </w:r>
      <w:r w:rsidR="00D474E0">
        <w:rPr>
          <w:rFonts w:ascii="Arial" w:hAnsi="Arial" w:cs="Arial"/>
          <w:b/>
          <w:szCs w:val="24"/>
        </w:rPr>
        <w:t>unanimidad</w:t>
      </w:r>
      <w:r w:rsidRPr="00CF5D14">
        <w:rPr>
          <w:rFonts w:ascii="Arial" w:hAnsi="Arial" w:cs="Arial"/>
          <w:b/>
          <w:szCs w:val="24"/>
        </w:rPr>
        <w:t xml:space="preserve"> de votos señor presidente.</w:t>
      </w:r>
      <w:r w:rsidR="0000673F">
        <w:rPr>
          <w:rFonts w:ascii="Arial" w:hAnsi="Arial" w:cs="Arial"/>
          <w:b/>
          <w:szCs w:val="24"/>
        </w:rPr>
        <w:t xml:space="preserve"> </w:t>
      </w:r>
      <w:r>
        <w:rPr>
          <w:rFonts w:ascii="Arial" w:hAnsi="Arial" w:cs="Arial"/>
          <w:szCs w:val="24"/>
        </w:rPr>
        <w:t>S</w:t>
      </w:r>
      <w:r w:rsidRPr="00FE130B">
        <w:rPr>
          <w:rFonts w:ascii="Arial" w:hAnsi="Arial" w:cs="Arial"/>
          <w:szCs w:val="24"/>
        </w:rPr>
        <w:t>eñor presidente le</w:t>
      </w:r>
      <w:r w:rsidRPr="00FE130B">
        <w:rPr>
          <w:rFonts w:ascii="Arial" w:hAnsi="Arial" w:cs="Arial"/>
          <w:szCs w:val="24"/>
          <w:lang w:val="es-MX"/>
        </w:rPr>
        <w:t xml:space="preserve"> informo que han sido agotados los puntos del orden del día</w:t>
      </w:r>
      <w:r w:rsidR="00923DE9">
        <w:rPr>
          <w:rFonts w:ascii="Arial" w:hAnsi="Arial" w:cs="Arial"/>
          <w:szCs w:val="24"/>
          <w:lang w:val="es-MX"/>
        </w:rPr>
        <w:t>.</w:t>
      </w:r>
      <w:r>
        <w:rPr>
          <w:rFonts w:ascii="Arial" w:hAnsi="Arial" w:cs="Arial"/>
          <w:szCs w:val="24"/>
          <w:lang w:val="es-MX"/>
        </w:rPr>
        <w:t>-------------------------------</w:t>
      </w:r>
      <w:r w:rsidR="00923DE9">
        <w:rPr>
          <w:rFonts w:ascii="Arial" w:hAnsi="Arial" w:cs="Arial"/>
          <w:szCs w:val="24"/>
          <w:lang w:val="es-MX"/>
        </w:rPr>
        <w:t>------------------</w:t>
      </w:r>
    </w:p>
    <w:p w:rsidR="0000673F" w:rsidRDefault="0000673F" w:rsidP="00D37A7C">
      <w:pPr>
        <w:pStyle w:val="Textoindependiente"/>
        <w:rPr>
          <w:rFonts w:ascii="Arial" w:hAnsi="Arial" w:cs="Arial"/>
          <w:szCs w:val="24"/>
          <w:lang w:val="es-MX"/>
        </w:rPr>
      </w:pPr>
    </w:p>
    <w:p w:rsidR="00D37A7C" w:rsidRDefault="00D37A7C" w:rsidP="00D37A7C">
      <w:pPr>
        <w:pStyle w:val="Textoindependiente"/>
        <w:ind w:right="-70"/>
        <w:jc w:val="center"/>
        <w:rPr>
          <w:rFonts w:ascii="Arial" w:hAnsi="Arial" w:cs="Arial"/>
          <w:b/>
          <w:szCs w:val="24"/>
          <w:lang w:val="es-MX"/>
        </w:rPr>
      </w:pPr>
      <w:r w:rsidRPr="007E5057">
        <w:rPr>
          <w:rFonts w:ascii="Arial" w:hAnsi="Arial" w:cs="Arial"/>
          <w:b/>
          <w:szCs w:val="24"/>
          <w:lang w:val="es-MX"/>
        </w:rPr>
        <w:t>CLAUSURA DE LA SESION</w:t>
      </w:r>
    </w:p>
    <w:p w:rsidR="00285763" w:rsidRPr="000B602E" w:rsidRDefault="00D37A7C" w:rsidP="008757C9">
      <w:pPr>
        <w:pStyle w:val="Textoindependiente"/>
        <w:ind w:right="-70"/>
        <w:rPr>
          <w:rFonts w:ascii="Arial" w:hAnsi="Arial" w:cs="Arial"/>
          <w:bCs/>
          <w:sz w:val="16"/>
          <w:szCs w:val="16"/>
          <w:lang w:val="es-MX"/>
        </w:rPr>
      </w:pPr>
      <w:r w:rsidRPr="00FE130B">
        <w:rPr>
          <w:rFonts w:ascii="Arial" w:hAnsi="Arial" w:cs="Arial"/>
          <w:szCs w:val="24"/>
          <w:lang w:val="es-MX"/>
        </w:rPr>
        <w:t xml:space="preserve">Habiéndose agotado y resuelto los asuntos contenidos en la Orden del día y no habiendo otra cosa que tratar, siendo las </w:t>
      </w:r>
      <w:r>
        <w:rPr>
          <w:rFonts w:ascii="Arial" w:hAnsi="Arial" w:cs="Arial"/>
          <w:szCs w:val="24"/>
          <w:lang w:val="es-MX"/>
        </w:rPr>
        <w:t xml:space="preserve">9:45 </w:t>
      </w:r>
      <w:r w:rsidRPr="00FE130B">
        <w:rPr>
          <w:rFonts w:ascii="Arial" w:hAnsi="Arial" w:cs="Arial"/>
          <w:szCs w:val="24"/>
          <w:lang w:val="es-MX"/>
        </w:rPr>
        <w:t xml:space="preserve"> horas se da por terminada la presente Sesión del Consejo Directivo, levantando la presente acta y firmándola en esta misma fecha como constancia los que en ella intervinieron</w:t>
      </w:r>
    </w:p>
    <w:sectPr w:rsidR="00285763" w:rsidRPr="000B602E" w:rsidSect="00AA33E7">
      <w:footerReference w:type="even" r:id="rId16"/>
      <w:footerReference w:type="default" r:id="rId17"/>
      <w:pgSz w:w="12242" w:h="19442" w:code="190"/>
      <w:pgMar w:top="1985" w:right="1985" w:bottom="851" w:left="2268" w:header="0" w:footer="17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C78" w:rsidRDefault="002D0C78">
      <w:r>
        <w:separator/>
      </w:r>
    </w:p>
  </w:endnote>
  <w:endnote w:type="continuationSeparator" w:id="0">
    <w:p w:rsidR="002D0C78" w:rsidRDefault="002D0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A0F" w:rsidRDefault="00247A0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47A0F" w:rsidRDefault="00247A0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A0F" w:rsidRPr="00F66927" w:rsidRDefault="00247A0F">
    <w:pPr>
      <w:pStyle w:val="Piedepgina"/>
      <w:ind w:right="360"/>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C78" w:rsidRDefault="002D0C78">
      <w:r>
        <w:separator/>
      </w:r>
    </w:p>
  </w:footnote>
  <w:footnote w:type="continuationSeparator" w:id="0">
    <w:p w:rsidR="002D0C78" w:rsidRDefault="002D0C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3805"/>
    <w:multiLevelType w:val="hybridMultilevel"/>
    <w:tmpl w:val="CFCE9EDA"/>
    <w:lvl w:ilvl="0" w:tplc="B616FA0C">
      <w:start w:val="1"/>
      <w:numFmt w:val="bullet"/>
      <w:lvlText w:val="•"/>
      <w:lvlJc w:val="left"/>
      <w:pPr>
        <w:tabs>
          <w:tab w:val="num" w:pos="720"/>
        </w:tabs>
        <w:ind w:left="720" w:hanging="360"/>
      </w:pPr>
      <w:rPr>
        <w:rFonts w:ascii="Arial" w:hAnsi="Arial" w:hint="default"/>
      </w:rPr>
    </w:lvl>
    <w:lvl w:ilvl="1" w:tplc="511897CE" w:tentative="1">
      <w:start w:val="1"/>
      <w:numFmt w:val="bullet"/>
      <w:lvlText w:val="•"/>
      <w:lvlJc w:val="left"/>
      <w:pPr>
        <w:tabs>
          <w:tab w:val="num" w:pos="1440"/>
        </w:tabs>
        <w:ind w:left="1440" w:hanging="360"/>
      </w:pPr>
      <w:rPr>
        <w:rFonts w:ascii="Arial" w:hAnsi="Arial" w:hint="default"/>
      </w:rPr>
    </w:lvl>
    <w:lvl w:ilvl="2" w:tplc="3252D04C" w:tentative="1">
      <w:start w:val="1"/>
      <w:numFmt w:val="bullet"/>
      <w:lvlText w:val="•"/>
      <w:lvlJc w:val="left"/>
      <w:pPr>
        <w:tabs>
          <w:tab w:val="num" w:pos="2160"/>
        </w:tabs>
        <w:ind w:left="2160" w:hanging="360"/>
      </w:pPr>
      <w:rPr>
        <w:rFonts w:ascii="Arial" w:hAnsi="Arial" w:hint="default"/>
      </w:rPr>
    </w:lvl>
    <w:lvl w:ilvl="3" w:tplc="6A468F18" w:tentative="1">
      <w:start w:val="1"/>
      <w:numFmt w:val="bullet"/>
      <w:lvlText w:val="•"/>
      <w:lvlJc w:val="left"/>
      <w:pPr>
        <w:tabs>
          <w:tab w:val="num" w:pos="2880"/>
        </w:tabs>
        <w:ind w:left="2880" w:hanging="360"/>
      </w:pPr>
      <w:rPr>
        <w:rFonts w:ascii="Arial" w:hAnsi="Arial" w:hint="default"/>
      </w:rPr>
    </w:lvl>
    <w:lvl w:ilvl="4" w:tplc="EFAC4446" w:tentative="1">
      <w:start w:val="1"/>
      <w:numFmt w:val="bullet"/>
      <w:lvlText w:val="•"/>
      <w:lvlJc w:val="left"/>
      <w:pPr>
        <w:tabs>
          <w:tab w:val="num" w:pos="3600"/>
        </w:tabs>
        <w:ind w:left="3600" w:hanging="360"/>
      </w:pPr>
      <w:rPr>
        <w:rFonts w:ascii="Arial" w:hAnsi="Arial" w:hint="default"/>
      </w:rPr>
    </w:lvl>
    <w:lvl w:ilvl="5" w:tplc="8D9C0C6A" w:tentative="1">
      <w:start w:val="1"/>
      <w:numFmt w:val="bullet"/>
      <w:lvlText w:val="•"/>
      <w:lvlJc w:val="left"/>
      <w:pPr>
        <w:tabs>
          <w:tab w:val="num" w:pos="4320"/>
        </w:tabs>
        <w:ind w:left="4320" w:hanging="360"/>
      </w:pPr>
      <w:rPr>
        <w:rFonts w:ascii="Arial" w:hAnsi="Arial" w:hint="default"/>
      </w:rPr>
    </w:lvl>
    <w:lvl w:ilvl="6" w:tplc="ADF4DAFA" w:tentative="1">
      <w:start w:val="1"/>
      <w:numFmt w:val="bullet"/>
      <w:lvlText w:val="•"/>
      <w:lvlJc w:val="left"/>
      <w:pPr>
        <w:tabs>
          <w:tab w:val="num" w:pos="5040"/>
        </w:tabs>
        <w:ind w:left="5040" w:hanging="360"/>
      </w:pPr>
      <w:rPr>
        <w:rFonts w:ascii="Arial" w:hAnsi="Arial" w:hint="default"/>
      </w:rPr>
    </w:lvl>
    <w:lvl w:ilvl="7" w:tplc="3CE0B074" w:tentative="1">
      <w:start w:val="1"/>
      <w:numFmt w:val="bullet"/>
      <w:lvlText w:val="•"/>
      <w:lvlJc w:val="left"/>
      <w:pPr>
        <w:tabs>
          <w:tab w:val="num" w:pos="5760"/>
        </w:tabs>
        <w:ind w:left="5760" w:hanging="360"/>
      </w:pPr>
      <w:rPr>
        <w:rFonts w:ascii="Arial" w:hAnsi="Arial" w:hint="default"/>
      </w:rPr>
    </w:lvl>
    <w:lvl w:ilvl="8" w:tplc="062E4DA8" w:tentative="1">
      <w:start w:val="1"/>
      <w:numFmt w:val="bullet"/>
      <w:lvlText w:val="•"/>
      <w:lvlJc w:val="left"/>
      <w:pPr>
        <w:tabs>
          <w:tab w:val="num" w:pos="6480"/>
        </w:tabs>
        <w:ind w:left="6480" w:hanging="360"/>
      </w:pPr>
      <w:rPr>
        <w:rFonts w:ascii="Arial" w:hAnsi="Arial" w:hint="default"/>
      </w:rPr>
    </w:lvl>
  </w:abstractNum>
  <w:abstractNum w:abstractNumId="1">
    <w:nsid w:val="07E33662"/>
    <w:multiLevelType w:val="hybridMultilevel"/>
    <w:tmpl w:val="1752E89C"/>
    <w:lvl w:ilvl="0" w:tplc="27A0B19E">
      <w:start w:val="1"/>
      <w:numFmt w:val="bullet"/>
      <w:lvlText w:val=""/>
      <w:lvlJc w:val="left"/>
      <w:pPr>
        <w:tabs>
          <w:tab w:val="num" w:pos="720"/>
        </w:tabs>
        <w:ind w:left="720" w:hanging="360"/>
      </w:pPr>
      <w:rPr>
        <w:rFonts w:ascii="Wingdings" w:hAnsi="Wingdings" w:hint="default"/>
      </w:rPr>
    </w:lvl>
    <w:lvl w:ilvl="1" w:tplc="9AFC318C" w:tentative="1">
      <w:start w:val="1"/>
      <w:numFmt w:val="bullet"/>
      <w:lvlText w:val=""/>
      <w:lvlJc w:val="left"/>
      <w:pPr>
        <w:tabs>
          <w:tab w:val="num" w:pos="1440"/>
        </w:tabs>
        <w:ind w:left="1440" w:hanging="360"/>
      </w:pPr>
      <w:rPr>
        <w:rFonts w:ascii="Wingdings" w:hAnsi="Wingdings" w:hint="default"/>
      </w:rPr>
    </w:lvl>
    <w:lvl w:ilvl="2" w:tplc="524A4F6C" w:tentative="1">
      <w:start w:val="1"/>
      <w:numFmt w:val="bullet"/>
      <w:lvlText w:val=""/>
      <w:lvlJc w:val="left"/>
      <w:pPr>
        <w:tabs>
          <w:tab w:val="num" w:pos="2160"/>
        </w:tabs>
        <w:ind w:left="2160" w:hanging="360"/>
      </w:pPr>
      <w:rPr>
        <w:rFonts w:ascii="Wingdings" w:hAnsi="Wingdings" w:hint="default"/>
      </w:rPr>
    </w:lvl>
    <w:lvl w:ilvl="3" w:tplc="6ACA1D8A" w:tentative="1">
      <w:start w:val="1"/>
      <w:numFmt w:val="bullet"/>
      <w:lvlText w:val=""/>
      <w:lvlJc w:val="left"/>
      <w:pPr>
        <w:tabs>
          <w:tab w:val="num" w:pos="2880"/>
        </w:tabs>
        <w:ind w:left="2880" w:hanging="360"/>
      </w:pPr>
      <w:rPr>
        <w:rFonts w:ascii="Wingdings" w:hAnsi="Wingdings" w:hint="default"/>
      </w:rPr>
    </w:lvl>
    <w:lvl w:ilvl="4" w:tplc="9C329D74" w:tentative="1">
      <w:start w:val="1"/>
      <w:numFmt w:val="bullet"/>
      <w:lvlText w:val=""/>
      <w:lvlJc w:val="left"/>
      <w:pPr>
        <w:tabs>
          <w:tab w:val="num" w:pos="3600"/>
        </w:tabs>
        <w:ind w:left="3600" w:hanging="360"/>
      </w:pPr>
      <w:rPr>
        <w:rFonts w:ascii="Wingdings" w:hAnsi="Wingdings" w:hint="default"/>
      </w:rPr>
    </w:lvl>
    <w:lvl w:ilvl="5" w:tplc="E68C49B2" w:tentative="1">
      <w:start w:val="1"/>
      <w:numFmt w:val="bullet"/>
      <w:lvlText w:val=""/>
      <w:lvlJc w:val="left"/>
      <w:pPr>
        <w:tabs>
          <w:tab w:val="num" w:pos="4320"/>
        </w:tabs>
        <w:ind w:left="4320" w:hanging="360"/>
      </w:pPr>
      <w:rPr>
        <w:rFonts w:ascii="Wingdings" w:hAnsi="Wingdings" w:hint="default"/>
      </w:rPr>
    </w:lvl>
    <w:lvl w:ilvl="6" w:tplc="92EA9780" w:tentative="1">
      <w:start w:val="1"/>
      <w:numFmt w:val="bullet"/>
      <w:lvlText w:val=""/>
      <w:lvlJc w:val="left"/>
      <w:pPr>
        <w:tabs>
          <w:tab w:val="num" w:pos="5040"/>
        </w:tabs>
        <w:ind w:left="5040" w:hanging="360"/>
      </w:pPr>
      <w:rPr>
        <w:rFonts w:ascii="Wingdings" w:hAnsi="Wingdings" w:hint="default"/>
      </w:rPr>
    </w:lvl>
    <w:lvl w:ilvl="7" w:tplc="A7B8A7F2" w:tentative="1">
      <w:start w:val="1"/>
      <w:numFmt w:val="bullet"/>
      <w:lvlText w:val=""/>
      <w:lvlJc w:val="left"/>
      <w:pPr>
        <w:tabs>
          <w:tab w:val="num" w:pos="5760"/>
        </w:tabs>
        <w:ind w:left="5760" w:hanging="360"/>
      </w:pPr>
      <w:rPr>
        <w:rFonts w:ascii="Wingdings" w:hAnsi="Wingdings" w:hint="default"/>
      </w:rPr>
    </w:lvl>
    <w:lvl w:ilvl="8" w:tplc="667C3C20" w:tentative="1">
      <w:start w:val="1"/>
      <w:numFmt w:val="bullet"/>
      <w:lvlText w:val=""/>
      <w:lvlJc w:val="left"/>
      <w:pPr>
        <w:tabs>
          <w:tab w:val="num" w:pos="6480"/>
        </w:tabs>
        <w:ind w:left="6480" w:hanging="360"/>
      </w:pPr>
      <w:rPr>
        <w:rFonts w:ascii="Wingdings" w:hAnsi="Wingdings" w:hint="default"/>
      </w:rPr>
    </w:lvl>
  </w:abstractNum>
  <w:abstractNum w:abstractNumId="2">
    <w:nsid w:val="09D61589"/>
    <w:multiLevelType w:val="singleLevel"/>
    <w:tmpl w:val="D72AE684"/>
    <w:lvl w:ilvl="0">
      <w:start w:val="3"/>
      <w:numFmt w:val="bullet"/>
      <w:lvlText w:val="-"/>
      <w:lvlJc w:val="left"/>
      <w:pPr>
        <w:tabs>
          <w:tab w:val="num" w:pos="360"/>
        </w:tabs>
        <w:ind w:left="360" w:hanging="360"/>
      </w:pPr>
      <w:rPr>
        <w:rFonts w:hint="default"/>
      </w:rPr>
    </w:lvl>
  </w:abstractNum>
  <w:abstractNum w:abstractNumId="3">
    <w:nsid w:val="0DF763B7"/>
    <w:multiLevelType w:val="hybridMultilevel"/>
    <w:tmpl w:val="5F745D20"/>
    <w:lvl w:ilvl="0" w:tplc="ECEA81B4">
      <w:start w:val="1"/>
      <w:numFmt w:val="bullet"/>
      <w:lvlText w:val=""/>
      <w:lvlJc w:val="left"/>
      <w:pPr>
        <w:tabs>
          <w:tab w:val="num" w:pos="720"/>
        </w:tabs>
        <w:ind w:left="720" w:hanging="360"/>
      </w:pPr>
      <w:rPr>
        <w:rFonts w:ascii="Wingdings" w:hAnsi="Wingdings" w:hint="default"/>
      </w:rPr>
    </w:lvl>
    <w:lvl w:ilvl="1" w:tplc="5DC6DB74" w:tentative="1">
      <w:start w:val="1"/>
      <w:numFmt w:val="bullet"/>
      <w:lvlText w:val=""/>
      <w:lvlJc w:val="left"/>
      <w:pPr>
        <w:tabs>
          <w:tab w:val="num" w:pos="1440"/>
        </w:tabs>
        <w:ind w:left="1440" w:hanging="360"/>
      </w:pPr>
      <w:rPr>
        <w:rFonts w:ascii="Wingdings" w:hAnsi="Wingdings" w:hint="default"/>
      </w:rPr>
    </w:lvl>
    <w:lvl w:ilvl="2" w:tplc="8888658E" w:tentative="1">
      <w:start w:val="1"/>
      <w:numFmt w:val="bullet"/>
      <w:lvlText w:val=""/>
      <w:lvlJc w:val="left"/>
      <w:pPr>
        <w:tabs>
          <w:tab w:val="num" w:pos="2160"/>
        </w:tabs>
        <w:ind w:left="2160" w:hanging="360"/>
      </w:pPr>
      <w:rPr>
        <w:rFonts w:ascii="Wingdings" w:hAnsi="Wingdings" w:hint="default"/>
      </w:rPr>
    </w:lvl>
    <w:lvl w:ilvl="3" w:tplc="8E6AE8CC" w:tentative="1">
      <w:start w:val="1"/>
      <w:numFmt w:val="bullet"/>
      <w:lvlText w:val=""/>
      <w:lvlJc w:val="left"/>
      <w:pPr>
        <w:tabs>
          <w:tab w:val="num" w:pos="2880"/>
        </w:tabs>
        <w:ind w:left="2880" w:hanging="360"/>
      </w:pPr>
      <w:rPr>
        <w:rFonts w:ascii="Wingdings" w:hAnsi="Wingdings" w:hint="default"/>
      </w:rPr>
    </w:lvl>
    <w:lvl w:ilvl="4" w:tplc="87C03D5E" w:tentative="1">
      <w:start w:val="1"/>
      <w:numFmt w:val="bullet"/>
      <w:lvlText w:val=""/>
      <w:lvlJc w:val="left"/>
      <w:pPr>
        <w:tabs>
          <w:tab w:val="num" w:pos="3600"/>
        </w:tabs>
        <w:ind w:left="3600" w:hanging="360"/>
      </w:pPr>
      <w:rPr>
        <w:rFonts w:ascii="Wingdings" w:hAnsi="Wingdings" w:hint="default"/>
      </w:rPr>
    </w:lvl>
    <w:lvl w:ilvl="5" w:tplc="9FFC2886" w:tentative="1">
      <w:start w:val="1"/>
      <w:numFmt w:val="bullet"/>
      <w:lvlText w:val=""/>
      <w:lvlJc w:val="left"/>
      <w:pPr>
        <w:tabs>
          <w:tab w:val="num" w:pos="4320"/>
        </w:tabs>
        <w:ind w:left="4320" w:hanging="360"/>
      </w:pPr>
      <w:rPr>
        <w:rFonts w:ascii="Wingdings" w:hAnsi="Wingdings" w:hint="default"/>
      </w:rPr>
    </w:lvl>
    <w:lvl w:ilvl="6" w:tplc="EEEA04F6" w:tentative="1">
      <w:start w:val="1"/>
      <w:numFmt w:val="bullet"/>
      <w:lvlText w:val=""/>
      <w:lvlJc w:val="left"/>
      <w:pPr>
        <w:tabs>
          <w:tab w:val="num" w:pos="5040"/>
        </w:tabs>
        <w:ind w:left="5040" w:hanging="360"/>
      </w:pPr>
      <w:rPr>
        <w:rFonts w:ascii="Wingdings" w:hAnsi="Wingdings" w:hint="default"/>
      </w:rPr>
    </w:lvl>
    <w:lvl w:ilvl="7" w:tplc="C5C8317C" w:tentative="1">
      <w:start w:val="1"/>
      <w:numFmt w:val="bullet"/>
      <w:lvlText w:val=""/>
      <w:lvlJc w:val="left"/>
      <w:pPr>
        <w:tabs>
          <w:tab w:val="num" w:pos="5760"/>
        </w:tabs>
        <w:ind w:left="5760" w:hanging="360"/>
      </w:pPr>
      <w:rPr>
        <w:rFonts w:ascii="Wingdings" w:hAnsi="Wingdings" w:hint="default"/>
      </w:rPr>
    </w:lvl>
    <w:lvl w:ilvl="8" w:tplc="AC8AC45A" w:tentative="1">
      <w:start w:val="1"/>
      <w:numFmt w:val="bullet"/>
      <w:lvlText w:val=""/>
      <w:lvlJc w:val="left"/>
      <w:pPr>
        <w:tabs>
          <w:tab w:val="num" w:pos="6480"/>
        </w:tabs>
        <w:ind w:left="6480" w:hanging="360"/>
      </w:pPr>
      <w:rPr>
        <w:rFonts w:ascii="Wingdings" w:hAnsi="Wingdings" w:hint="default"/>
      </w:rPr>
    </w:lvl>
  </w:abstractNum>
  <w:abstractNum w:abstractNumId="4">
    <w:nsid w:val="10C93067"/>
    <w:multiLevelType w:val="hybridMultilevel"/>
    <w:tmpl w:val="4A7AC00C"/>
    <w:lvl w:ilvl="0" w:tplc="080A0001">
      <w:start w:val="1"/>
      <w:numFmt w:val="bullet"/>
      <w:lvlText w:val=""/>
      <w:lvlJc w:val="left"/>
      <w:pPr>
        <w:ind w:left="926" w:hanging="360"/>
      </w:pPr>
      <w:rPr>
        <w:rFonts w:ascii="Symbol" w:hAnsi="Symbol" w:hint="default"/>
      </w:rPr>
    </w:lvl>
    <w:lvl w:ilvl="1" w:tplc="080A0003" w:tentative="1">
      <w:start w:val="1"/>
      <w:numFmt w:val="bullet"/>
      <w:lvlText w:val="o"/>
      <w:lvlJc w:val="left"/>
      <w:pPr>
        <w:ind w:left="1646" w:hanging="360"/>
      </w:pPr>
      <w:rPr>
        <w:rFonts w:ascii="Courier New" w:hAnsi="Courier New" w:cs="Courier New" w:hint="default"/>
      </w:rPr>
    </w:lvl>
    <w:lvl w:ilvl="2" w:tplc="080A0005" w:tentative="1">
      <w:start w:val="1"/>
      <w:numFmt w:val="bullet"/>
      <w:lvlText w:val=""/>
      <w:lvlJc w:val="left"/>
      <w:pPr>
        <w:ind w:left="2366" w:hanging="360"/>
      </w:pPr>
      <w:rPr>
        <w:rFonts w:ascii="Wingdings" w:hAnsi="Wingdings" w:hint="default"/>
      </w:rPr>
    </w:lvl>
    <w:lvl w:ilvl="3" w:tplc="080A0001" w:tentative="1">
      <w:start w:val="1"/>
      <w:numFmt w:val="bullet"/>
      <w:lvlText w:val=""/>
      <w:lvlJc w:val="left"/>
      <w:pPr>
        <w:ind w:left="3086" w:hanging="360"/>
      </w:pPr>
      <w:rPr>
        <w:rFonts w:ascii="Symbol" w:hAnsi="Symbol" w:hint="default"/>
      </w:rPr>
    </w:lvl>
    <w:lvl w:ilvl="4" w:tplc="080A0003" w:tentative="1">
      <w:start w:val="1"/>
      <w:numFmt w:val="bullet"/>
      <w:lvlText w:val="o"/>
      <w:lvlJc w:val="left"/>
      <w:pPr>
        <w:ind w:left="3806" w:hanging="360"/>
      </w:pPr>
      <w:rPr>
        <w:rFonts w:ascii="Courier New" w:hAnsi="Courier New" w:cs="Courier New" w:hint="default"/>
      </w:rPr>
    </w:lvl>
    <w:lvl w:ilvl="5" w:tplc="080A0005" w:tentative="1">
      <w:start w:val="1"/>
      <w:numFmt w:val="bullet"/>
      <w:lvlText w:val=""/>
      <w:lvlJc w:val="left"/>
      <w:pPr>
        <w:ind w:left="4526" w:hanging="360"/>
      </w:pPr>
      <w:rPr>
        <w:rFonts w:ascii="Wingdings" w:hAnsi="Wingdings" w:hint="default"/>
      </w:rPr>
    </w:lvl>
    <w:lvl w:ilvl="6" w:tplc="080A0001" w:tentative="1">
      <w:start w:val="1"/>
      <w:numFmt w:val="bullet"/>
      <w:lvlText w:val=""/>
      <w:lvlJc w:val="left"/>
      <w:pPr>
        <w:ind w:left="5246" w:hanging="360"/>
      </w:pPr>
      <w:rPr>
        <w:rFonts w:ascii="Symbol" w:hAnsi="Symbol" w:hint="default"/>
      </w:rPr>
    </w:lvl>
    <w:lvl w:ilvl="7" w:tplc="080A0003" w:tentative="1">
      <w:start w:val="1"/>
      <w:numFmt w:val="bullet"/>
      <w:lvlText w:val="o"/>
      <w:lvlJc w:val="left"/>
      <w:pPr>
        <w:ind w:left="5966" w:hanging="360"/>
      </w:pPr>
      <w:rPr>
        <w:rFonts w:ascii="Courier New" w:hAnsi="Courier New" w:cs="Courier New" w:hint="default"/>
      </w:rPr>
    </w:lvl>
    <w:lvl w:ilvl="8" w:tplc="080A0005" w:tentative="1">
      <w:start w:val="1"/>
      <w:numFmt w:val="bullet"/>
      <w:lvlText w:val=""/>
      <w:lvlJc w:val="left"/>
      <w:pPr>
        <w:ind w:left="6686" w:hanging="360"/>
      </w:pPr>
      <w:rPr>
        <w:rFonts w:ascii="Wingdings" w:hAnsi="Wingdings" w:hint="default"/>
      </w:rPr>
    </w:lvl>
  </w:abstractNum>
  <w:abstractNum w:abstractNumId="5">
    <w:nsid w:val="11F3389B"/>
    <w:multiLevelType w:val="hybridMultilevel"/>
    <w:tmpl w:val="A3A69DC8"/>
    <w:lvl w:ilvl="0" w:tplc="85801B2E">
      <w:start w:val="1"/>
      <w:numFmt w:val="bullet"/>
      <w:lvlText w:val="•"/>
      <w:lvlJc w:val="left"/>
      <w:pPr>
        <w:tabs>
          <w:tab w:val="num" w:pos="720"/>
        </w:tabs>
        <w:ind w:left="720" w:hanging="360"/>
      </w:pPr>
      <w:rPr>
        <w:rFonts w:ascii="Arial" w:hAnsi="Arial" w:hint="default"/>
      </w:rPr>
    </w:lvl>
    <w:lvl w:ilvl="1" w:tplc="3C283026" w:tentative="1">
      <w:start w:val="1"/>
      <w:numFmt w:val="bullet"/>
      <w:lvlText w:val="•"/>
      <w:lvlJc w:val="left"/>
      <w:pPr>
        <w:tabs>
          <w:tab w:val="num" w:pos="1440"/>
        </w:tabs>
        <w:ind w:left="1440" w:hanging="360"/>
      </w:pPr>
      <w:rPr>
        <w:rFonts w:ascii="Arial" w:hAnsi="Arial" w:hint="default"/>
      </w:rPr>
    </w:lvl>
    <w:lvl w:ilvl="2" w:tplc="78C249B2" w:tentative="1">
      <w:start w:val="1"/>
      <w:numFmt w:val="bullet"/>
      <w:lvlText w:val="•"/>
      <w:lvlJc w:val="left"/>
      <w:pPr>
        <w:tabs>
          <w:tab w:val="num" w:pos="2160"/>
        </w:tabs>
        <w:ind w:left="2160" w:hanging="360"/>
      </w:pPr>
      <w:rPr>
        <w:rFonts w:ascii="Arial" w:hAnsi="Arial" w:hint="default"/>
      </w:rPr>
    </w:lvl>
    <w:lvl w:ilvl="3" w:tplc="B94C2F82" w:tentative="1">
      <w:start w:val="1"/>
      <w:numFmt w:val="bullet"/>
      <w:lvlText w:val="•"/>
      <w:lvlJc w:val="left"/>
      <w:pPr>
        <w:tabs>
          <w:tab w:val="num" w:pos="2880"/>
        </w:tabs>
        <w:ind w:left="2880" w:hanging="360"/>
      </w:pPr>
      <w:rPr>
        <w:rFonts w:ascii="Arial" w:hAnsi="Arial" w:hint="default"/>
      </w:rPr>
    </w:lvl>
    <w:lvl w:ilvl="4" w:tplc="DD1E6F04" w:tentative="1">
      <w:start w:val="1"/>
      <w:numFmt w:val="bullet"/>
      <w:lvlText w:val="•"/>
      <w:lvlJc w:val="left"/>
      <w:pPr>
        <w:tabs>
          <w:tab w:val="num" w:pos="3600"/>
        </w:tabs>
        <w:ind w:left="3600" w:hanging="360"/>
      </w:pPr>
      <w:rPr>
        <w:rFonts w:ascii="Arial" w:hAnsi="Arial" w:hint="default"/>
      </w:rPr>
    </w:lvl>
    <w:lvl w:ilvl="5" w:tplc="51882F52" w:tentative="1">
      <w:start w:val="1"/>
      <w:numFmt w:val="bullet"/>
      <w:lvlText w:val="•"/>
      <w:lvlJc w:val="left"/>
      <w:pPr>
        <w:tabs>
          <w:tab w:val="num" w:pos="4320"/>
        </w:tabs>
        <w:ind w:left="4320" w:hanging="360"/>
      </w:pPr>
      <w:rPr>
        <w:rFonts w:ascii="Arial" w:hAnsi="Arial" w:hint="default"/>
      </w:rPr>
    </w:lvl>
    <w:lvl w:ilvl="6" w:tplc="DED2E06C" w:tentative="1">
      <w:start w:val="1"/>
      <w:numFmt w:val="bullet"/>
      <w:lvlText w:val="•"/>
      <w:lvlJc w:val="left"/>
      <w:pPr>
        <w:tabs>
          <w:tab w:val="num" w:pos="5040"/>
        </w:tabs>
        <w:ind w:left="5040" w:hanging="360"/>
      </w:pPr>
      <w:rPr>
        <w:rFonts w:ascii="Arial" w:hAnsi="Arial" w:hint="default"/>
      </w:rPr>
    </w:lvl>
    <w:lvl w:ilvl="7" w:tplc="1326E1E0" w:tentative="1">
      <w:start w:val="1"/>
      <w:numFmt w:val="bullet"/>
      <w:lvlText w:val="•"/>
      <w:lvlJc w:val="left"/>
      <w:pPr>
        <w:tabs>
          <w:tab w:val="num" w:pos="5760"/>
        </w:tabs>
        <w:ind w:left="5760" w:hanging="360"/>
      </w:pPr>
      <w:rPr>
        <w:rFonts w:ascii="Arial" w:hAnsi="Arial" w:hint="default"/>
      </w:rPr>
    </w:lvl>
    <w:lvl w:ilvl="8" w:tplc="F950F640" w:tentative="1">
      <w:start w:val="1"/>
      <w:numFmt w:val="bullet"/>
      <w:lvlText w:val="•"/>
      <w:lvlJc w:val="left"/>
      <w:pPr>
        <w:tabs>
          <w:tab w:val="num" w:pos="6480"/>
        </w:tabs>
        <w:ind w:left="6480" w:hanging="360"/>
      </w:pPr>
      <w:rPr>
        <w:rFonts w:ascii="Arial" w:hAnsi="Arial" w:hint="default"/>
      </w:rPr>
    </w:lvl>
  </w:abstractNum>
  <w:abstractNum w:abstractNumId="6">
    <w:nsid w:val="17EE3078"/>
    <w:multiLevelType w:val="hybridMultilevel"/>
    <w:tmpl w:val="521ECB9A"/>
    <w:lvl w:ilvl="0" w:tplc="8564C14E">
      <w:start w:val="1"/>
      <w:numFmt w:val="bullet"/>
      <w:lvlText w:val="•"/>
      <w:lvlJc w:val="left"/>
      <w:pPr>
        <w:tabs>
          <w:tab w:val="num" w:pos="720"/>
        </w:tabs>
        <w:ind w:left="720" w:hanging="360"/>
      </w:pPr>
      <w:rPr>
        <w:rFonts w:ascii="Times New Roman" w:hAnsi="Times New Roman" w:hint="default"/>
      </w:rPr>
    </w:lvl>
    <w:lvl w:ilvl="1" w:tplc="3F3C3E00" w:tentative="1">
      <w:start w:val="1"/>
      <w:numFmt w:val="bullet"/>
      <w:lvlText w:val="•"/>
      <w:lvlJc w:val="left"/>
      <w:pPr>
        <w:tabs>
          <w:tab w:val="num" w:pos="1440"/>
        </w:tabs>
        <w:ind w:left="1440" w:hanging="360"/>
      </w:pPr>
      <w:rPr>
        <w:rFonts w:ascii="Times New Roman" w:hAnsi="Times New Roman" w:hint="default"/>
      </w:rPr>
    </w:lvl>
    <w:lvl w:ilvl="2" w:tplc="19508456" w:tentative="1">
      <w:start w:val="1"/>
      <w:numFmt w:val="bullet"/>
      <w:lvlText w:val="•"/>
      <w:lvlJc w:val="left"/>
      <w:pPr>
        <w:tabs>
          <w:tab w:val="num" w:pos="2160"/>
        </w:tabs>
        <w:ind w:left="2160" w:hanging="360"/>
      </w:pPr>
      <w:rPr>
        <w:rFonts w:ascii="Times New Roman" w:hAnsi="Times New Roman" w:hint="default"/>
      </w:rPr>
    </w:lvl>
    <w:lvl w:ilvl="3" w:tplc="79704F1A" w:tentative="1">
      <w:start w:val="1"/>
      <w:numFmt w:val="bullet"/>
      <w:lvlText w:val="•"/>
      <w:lvlJc w:val="left"/>
      <w:pPr>
        <w:tabs>
          <w:tab w:val="num" w:pos="2880"/>
        </w:tabs>
        <w:ind w:left="2880" w:hanging="360"/>
      </w:pPr>
      <w:rPr>
        <w:rFonts w:ascii="Times New Roman" w:hAnsi="Times New Roman" w:hint="default"/>
      </w:rPr>
    </w:lvl>
    <w:lvl w:ilvl="4" w:tplc="F01AD59C" w:tentative="1">
      <w:start w:val="1"/>
      <w:numFmt w:val="bullet"/>
      <w:lvlText w:val="•"/>
      <w:lvlJc w:val="left"/>
      <w:pPr>
        <w:tabs>
          <w:tab w:val="num" w:pos="3600"/>
        </w:tabs>
        <w:ind w:left="3600" w:hanging="360"/>
      </w:pPr>
      <w:rPr>
        <w:rFonts w:ascii="Times New Roman" w:hAnsi="Times New Roman" w:hint="default"/>
      </w:rPr>
    </w:lvl>
    <w:lvl w:ilvl="5" w:tplc="39887082" w:tentative="1">
      <w:start w:val="1"/>
      <w:numFmt w:val="bullet"/>
      <w:lvlText w:val="•"/>
      <w:lvlJc w:val="left"/>
      <w:pPr>
        <w:tabs>
          <w:tab w:val="num" w:pos="4320"/>
        </w:tabs>
        <w:ind w:left="4320" w:hanging="360"/>
      </w:pPr>
      <w:rPr>
        <w:rFonts w:ascii="Times New Roman" w:hAnsi="Times New Roman" w:hint="default"/>
      </w:rPr>
    </w:lvl>
    <w:lvl w:ilvl="6" w:tplc="C8F05388" w:tentative="1">
      <w:start w:val="1"/>
      <w:numFmt w:val="bullet"/>
      <w:lvlText w:val="•"/>
      <w:lvlJc w:val="left"/>
      <w:pPr>
        <w:tabs>
          <w:tab w:val="num" w:pos="5040"/>
        </w:tabs>
        <w:ind w:left="5040" w:hanging="360"/>
      </w:pPr>
      <w:rPr>
        <w:rFonts w:ascii="Times New Roman" w:hAnsi="Times New Roman" w:hint="default"/>
      </w:rPr>
    </w:lvl>
    <w:lvl w:ilvl="7" w:tplc="0B1236D2" w:tentative="1">
      <w:start w:val="1"/>
      <w:numFmt w:val="bullet"/>
      <w:lvlText w:val="•"/>
      <w:lvlJc w:val="left"/>
      <w:pPr>
        <w:tabs>
          <w:tab w:val="num" w:pos="5760"/>
        </w:tabs>
        <w:ind w:left="5760" w:hanging="360"/>
      </w:pPr>
      <w:rPr>
        <w:rFonts w:ascii="Times New Roman" w:hAnsi="Times New Roman" w:hint="default"/>
      </w:rPr>
    </w:lvl>
    <w:lvl w:ilvl="8" w:tplc="A8A410F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DA7C53"/>
    <w:multiLevelType w:val="hybridMultilevel"/>
    <w:tmpl w:val="86A61928"/>
    <w:lvl w:ilvl="0" w:tplc="9868501A">
      <w:start w:val="1"/>
      <w:numFmt w:val="bullet"/>
      <w:lvlText w:val=""/>
      <w:lvlJc w:val="left"/>
      <w:pPr>
        <w:tabs>
          <w:tab w:val="num" w:pos="720"/>
        </w:tabs>
        <w:ind w:left="720" w:hanging="360"/>
      </w:pPr>
      <w:rPr>
        <w:rFonts w:ascii="Wingdings" w:hAnsi="Wingdings" w:hint="default"/>
      </w:rPr>
    </w:lvl>
    <w:lvl w:ilvl="1" w:tplc="7D0CDC28" w:tentative="1">
      <w:start w:val="1"/>
      <w:numFmt w:val="bullet"/>
      <w:lvlText w:val=""/>
      <w:lvlJc w:val="left"/>
      <w:pPr>
        <w:tabs>
          <w:tab w:val="num" w:pos="1440"/>
        </w:tabs>
        <w:ind w:left="1440" w:hanging="360"/>
      </w:pPr>
      <w:rPr>
        <w:rFonts w:ascii="Wingdings" w:hAnsi="Wingdings" w:hint="default"/>
      </w:rPr>
    </w:lvl>
    <w:lvl w:ilvl="2" w:tplc="9CDEA064" w:tentative="1">
      <w:start w:val="1"/>
      <w:numFmt w:val="bullet"/>
      <w:lvlText w:val=""/>
      <w:lvlJc w:val="left"/>
      <w:pPr>
        <w:tabs>
          <w:tab w:val="num" w:pos="2160"/>
        </w:tabs>
        <w:ind w:left="2160" w:hanging="360"/>
      </w:pPr>
      <w:rPr>
        <w:rFonts w:ascii="Wingdings" w:hAnsi="Wingdings" w:hint="default"/>
      </w:rPr>
    </w:lvl>
    <w:lvl w:ilvl="3" w:tplc="9D24FF16" w:tentative="1">
      <w:start w:val="1"/>
      <w:numFmt w:val="bullet"/>
      <w:lvlText w:val=""/>
      <w:lvlJc w:val="left"/>
      <w:pPr>
        <w:tabs>
          <w:tab w:val="num" w:pos="2880"/>
        </w:tabs>
        <w:ind w:left="2880" w:hanging="360"/>
      </w:pPr>
      <w:rPr>
        <w:rFonts w:ascii="Wingdings" w:hAnsi="Wingdings" w:hint="default"/>
      </w:rPr>
    </w:lvl>
    <w:lvl w:ilvl="4" w:tplc="9822DA54" w:tentative="1">
      <w:start w:val="1"/>
      <w:numFmt w:val="bullet"/>
      <w:lvlText w:val=""/>
      <w:lvlJc w:val="left"/>
      <w:pPr>
        <w:tabs>
          <w:tab w:val="num" w:pos="3600"/>
        </w:tabs>
        <w:ind w:left="3600" w:hanging="360"/>
      </w:pPr>
      <w:rPr>
        <w:rFonts w:ascii="Wingdings" w:hAnsi="Wingdings" w:hint="default"/>
      </w:rPr>
    </w:lvl>
    <w:lvl w:ilvl="5" w:tplc="8A3C8A8C" w:tentative="1">
      <w:start w:val="1"/>
      <w:numFmt w:val="bullet"/>
      <w:lvlText w:val=""/>
      <w:lvlJc w:val="left"/>
      <w:pPr>
        <w:tabs>
          <w:tab w:val="num" w:pos="4320"/>
        </w:tabs>
        <w:ind w:left="4320" w:hanging="360"/>
      </w:pPr>
      <w:rPr>
        <w:rFonts w:ascii="Wingdings" w:hAnsi="Wingdings" w:hint="default"/>
      </w:rPr>
    </w:lvl>
    <w:lvl w:ilvl="6" w:tplc="B602F938" w:tentative="1">
      <w:start w:val="1"/>
      <w:numFmt w:val="bullet"/>
      <w:lvlText w:val=""/>
      <w:lvlJc w:val="left"/>
      <w:pPr>
        <w:tabs>
          <w:tab w:val="num" w:pos="5040"/>
        </w:tabs>
        <w:ind w:left="5040" w:hanging="360"/>
      </w:pPr>
      <w:rPr>
        <w:rFonts w:ascii="Wingdings" w:hAnsi="Wingdings" w:hint="default"/>
      </w:rPr>
    </w:lvl>
    <w:lvl w:ilvl="7" w:tplc="75888450" w:tentative="1">
      <w:start w:val="1"/>
      <w:numFmt w:val="bullet"/>
      <w:lvlText w:val=""/>
      <w:lvlJc w:val="left"/>
      <w:pPr>
        <w:tabs>
          <w:tab w:val="num" w:pos="5760"/>
        </w:tabs>
        <w:ind w:left="5760" w:hanging="360"/>
      </w:pPr>
      <w:rPr>
        <w:rFonts w:ascii="Wingdings" w:hAnsi="Wingdings" w:hint="default"/>
      </w:rPr>
    </w:lvl>
    <w:lvl w:ilvl="8" w:tplc="85AA5F08" w:tentative="1">
      <w:start w:val="1"/>
      <w:numFmt w:val="bullet"/>
      <w:lvlText w:val=""/>
      <w:lvlJc w:val="left"/>
      <w:pPr>
        <w:tabs>
          <w:tab w:val="num" w:pos="6480"/>
        </w:tabs>
        <w:ind w:left="6480" w:hanging="360"/>
      </w:pPr>
      <w:rPr>
        <w:rFonts w:ascii="Wingdings" w:hAnsi="Wingdings" w:hint="default"/>
      </w:rPr>
    </w:lvl>
  </w:abstractNum>
  <w:abstractNum w:abstractNumId="8">
    <w:nsid w:val="24FF08C3"/>
    <w:multiLevelType w:val="hybridMultilevel"/>
    <w:tmpl w:val="C5E6C654"/>
    <w:lvl w:ilvl="0" w:tplc="0DC0D9E8">
      <w:start w:val="1"/>
      <w:numFmt w:val="bullet"/>
      <w:lvlText w:val="•"/>
      <w:lvlJc w:val="left"/>
      <w:pPr>
        <w:tabs>
          <w:tab w:val="num" w:pos="720"/>
        </w:tabs>
        <w:ind w:left="720" w:hanging="360"/>
      </w:pPr>
      <w:rPr>
        <w:rFonts w:ascii="Arial" w:hAnsi="Arial" w:hint="default"/>
      </w:rPr>
    </w:lvl>
    <w:lvl w:ilvl="1" w:tplc="1944AFF8" w:tentative="1">
      <w:start w:val="1"/>
      <w:numFmt w:val="bullet"/>
      <w:lvlText w:val="•"/>
      <w:lvlJc w:val="left"/>
      <w:pPr>
        <w:tabs>
          <w:tab w:val="num" w:pos="1440"/>
        </w:tabs>
        <w:ind w:left="1440" w:hanging="360"/>
      </w:pPr>
      <w:rPr>
        <w:rFonts w:ascii="Arial" w:hAnsi="Arial" w:hint="default"/>
      </w:rPr>
    </w:lvl>
    <w:lvl w:ilvl="2" w:tplc="3C3AC64A" w:tentative="1">
      <w:start w:val="1"/>
      <w:numFmt w:val="bullet"/>
      <w:lvlText w:val="•"/>
      <w:lvlJc w:val="left"/>
      <w:pPr>
        <w:tabs>
          <w:tab w:val="num" w:pos="2160"/>
        </w:tabs>
        <w:ind w:left="2160" w:hanging="360"/>
      </w:pPr>
      <w:rPr>
        <w:rFonts w:ascii="Arial" w:hAnsi="Arial" w:hint="default"/>
      </w:rPr>
    </w:lvl>
    <w:lvl w:ilvl="3" w:tplc="84228BDA" w:tentative="1">
      <w:start w:val="1"/>
      <w:numFmt w:val="bullet"/>
      <w:lvlText w:val="•"/>
      <w:lvlJc w:val="left"/>
      <w:pPr>
        <w:tabs>
          <w:tab w:val="num" w:pos="2880"/>
        </w:tabs>
        <w:ind w:left="2880" w:hanging="360"/>
      </w:pPr>
      <w:rPr>
        <w:rFonts w:ascii="Arial" w:hAnsi="Arial" w:hint="default"/>
      </w:rPr>
    </w:lvl>
    <w:lvl w:ilvl="4" w:tplc="8DC08A56" w:tentative="1">
      <w:start w:val="1"/>
      <w:numFmt w:val="bullet"/>
      <w:lvlText w:val="•"/>
      <w:lvlJc w:val="left"/>
      <w:pPr>
        <w:tabs>
          <w:tab w:val="num" w:pos="3600"/>
        </w:tabs>
        <w:ind w:left="3600" w:hanging="360"/>
      </w:pPr>
      <w:rPr>
        <w:rFonts w:ascii="Arial" w:hAnsi="Arial" w:hint="default"/>
      </w:rPr>
    </w:lvl>
    <w:lvl w:ilvl="5" w:tplc="72E4F302" w:tentative="1">
      <w:start w:val="1"/>
      <w:numFmt w:val="bullet"/>
      <w:lvlText w:val="•"/>
      <w:lvlJc w:val="left"/>
      <w:pPr>
        <w:tabs>
          <w:tab w:val="num" w:pos="4320"/>
        </w:tabs>
        <w:ind w:left="4320" w:hanging="360"/>
      </w:pPr>
      <w:rPr>
        <w:rFonts w:ascii="Arial" w:hAnsi="Arial" w:hint="default"/>
      </w:rPr>
    </w:lvl>
    <w:lvl w:ilvl="6" w:tplc="3DA2C4C6" w:tentative="1">
      <w:start w:val="1"/>
      <w:numFmt w:val="bullet"/>
      <w:lvlText w:val="•"/>
      <w:lvlJc w:val="left"/>
      <w:pPr>
        <w:tabs>
          <w:tab w:val="num" w:pos="5040"/>
        </w:tabs>
        <w:ind w:left="5040" w:hanging="360"/>
      </w:pPr>
      <w:rPr>
        <w:rFonts w:ascii="Arial" w:hAnsi="Arial" w:hint="default"/>
      </w:rPr>
    </w:lvl>
    <w:lvl w:ilvl="7" w:tplc="58760876" w:tentative="1">
      <w:start w:val="1"/>
      <w:numFmt w:val="bullet"/>
      <w:lvlText w:val="•"/>
      <w:lvlJc w:val="left"/>
      <w:pPr>
        <w:tabs>
          <w:tab w:val="num" w:pos="5760"/>
        </w:tabs>
        <w:ind w:left="5760" w:hanging="360"/>
      </w:pPr>
      <w:rPr>
        <w:rFonts w:ascii="Arial" w:hAnsi="Arial" w:hint="default"/>
      </w:rPr>
    </w:lvl>
    <w:lvl w:ilvl="8" w:tplc="FCA0165A" w:tentative="1">
      <w:start w:val="1"/>
      <w:numFmt w:val="bullet"/>
      <w:lvlText w:val="•"/>
      <w:lvlJc w:val="left"/>
      <w:pPr>
        <w:tabs>
          <w:tab w:val="num" w:pos="6480"/>
        </w:tabs>
        <w:ind w:left="6480" w:hanging="360"/>
      </w:pPr>
      <w:rPr>
        <w:rFonts w:ascii="Arial" w:hAnsi="Arial" w:hint="default"/>
      </w:rPr>
    </w:lvl>
  </w:abstractNum>
  <w:abstractNum w:abstractNumId="9">
    <w:nsid w:val="266A75B7"/>
    <w:multiLevelType w:val="hybridMultilevel"/>
    <w:tmpl w:val="A3EAE70A"/>
    <w:lvl w:ilvl="0" w:tplc="07CC62A6">
      <w:start w:val="1"/>
      <w:numFmt w:val="bullet"/>
      <w:lvlText w:val=""/>
      <w:lvlJc w:val="left"/>
      <w:pPr>
        <w:tabs>
          <w:tab w:val="num" w:pos="720"/>
        </w:tabs>
        <w:ind w:left="720" w:hanging="360"/>
      </w:pPr>
      <w:rPr>
        <w:rFonts w:ascii="Symbol" w:hAnsi="Symbol" w:hint="default"/>
      </w:rPr>
    </w:lvl>
    <w:lvl w:ilvl="1" w:tplc="14EE3A68" w:tentative="1">
      <w:start w:val="1"/>
      <w:numFmt w:val="bullet"/>
      <w:lvlText w:val=""/>
      <w:lvlJc w:val="left"/>
      <w:pPr>
        <w:tabs>
          <w:tab w:val="num" w:pos="1440"/>
        </w:tabs>
        <w:ind w:left="1440" w:hanging="360"/>
      </w:pPr>
      <w:rPr>
        <w:rFonts w:ascii="Symbol" w:hAnsi="Symbol" w:hint="default"/>
      </w:rPr>
    </w:lvl>
    <w:lvl w:ilvl="2" w:tplc="20385FDA" w:tentative="1">
      <w:start w:val="1"/>
      <w:numFmt w:val="bullet"/>
      <w:lvlText w:val=""/>
      <w:lvlJc w:val="left"/>
      <w:pPr>
        <w:tabs>
          <w:tab w:val="num" w:pos="2160"/>
        </w:tabs>
        <w:ind w:left="2160" w:hanging="360"/>
      </w:pPr>
      <w:rPr>
        <w:rFonts w:ascii="Symbol" w:hAnsi="Symbol" w:hint="default"/>
      </w:rPr>
    </w:lvl>
    <w:lvl w:ilvl="3" w:tplc="C1E4EC88" w:tentative="1">
      <w:start w:val="1"/>
      <w:numFmt w:val="bullet"/>
      <w:lvlText w:val=""/>
      <w:lvlJc w:val="left"/>
      <w:pPr>
        <w:tabs>
          <w:tab w:val="num" w:pos="2880"/>
        </w:tabs>
        <w:ind w:left="2880" w:hanging="360"/>
      </w:pPr>
      <w:rPr>
        <w:rFonts w:ascii="Symbol" w:hAnsi="Symbol" w:hint="default"/>
      </w:rPr>
    </w:lvl>
    <w:lvl w:ilvl="4" w:tplc="B938285E" w:tentative="1">
      <w:start w:val="1"/>
      <w:numFmt w:val="bullet"/>
      <w:lvlText w:val=""/>
      <w:lvlJc w:val="left"/>
      <w:pPr>
        <w:tabs>
          <w:tab w:val="num" w:pos="3600"/>
        </w:tabs>
        <w:ind w:left="3600" w:hanging="360"/>
      </w:pPr>
      <w:rPr>
        <w:rFonts w:ascii="Symbol" w:hAnsi="Symbol" w:hint="default"/>
      </w:rPr>
    </w:lvl>
    <w:lvl w:ilvl="5" w:tplc="E7C4EB52" w:tentative="1">
      <w:start w:val="1"/>
      <w:numFmt w:val="bullet"/>
      <w:lvlText w:val=""/>
      <w:lvlJc w:val="left"/>
      <w:pPr>
        <w:tabs>
          <w:tab w:val="num" w:pos="4320"/>
        </w:tabs>
        <w:ind w:left="4320" w:hanging="360"/>
      </w:pPr>
      <w:rPr>
        <w:rFonts w:ascii="Symbol" w:hAnsi="Symbol" w:hint="default"/>
      </w:rPr>
    </w:lvl>
    <w:lvl w:ilvl="6" w:tplc="688665E0" w:tentative="1">
      <w:start w:val="1"/>
      <w:numFmt w:val="bullet"/>
      <w:lvlText w:val=""/>
      <w:lvlJc w:val="left"/>
      <w:pPr>
        <w:tabs>
          <w:tab w:val="num" w:pos="5040"/>
        </w:tabs>
        <w:ind w:left="5040" w:hanging="360"/>
      </w:pPr>
      <w:rPr>
        <w:rFonts w:ascii="Symbol" w:hAnsi="Symbol" w:hint="default"/>
      </w:rPr>
    </w:lvl>
    <w:lvl w:ilvl="7" w:tplc="A924532E" w:tentative="1">
      <w:start w:val="1"/>
      <w:numFmt w:val="bullet"/>
      <w:lvlText w:val=""/>
      <w:lvlJc w:val="left"/>
      <w:pPr>
        <w:tabs>
          <w:tab w:val="num" w:pos="5760"/>
        </w:tabs>
        <w:ind w:left="5760" w:hanging="360"/>
      </w:pPr>
      <w:rPr>
        <w:rFonts w:ascii="Symbol" w:hAnsi="Symbol" w:hint="default"/>
      </w:rPr>
    </w:lvl>
    <w:lvl w:ilvl="8" w:tplc="602E441C" w:tentative="1">
      <w:start w:val="1"/>
      <w:numFmt w:val="bullet"/>
      <w:lvlText w:val=""/>
      <w:lvlJc w:val="left"/>
      <w:pPr>
        <w:tabs>
          <w:tab w:val="num" w:pos="6480"/>
        </w:tabs>
        <w:ind w:left="6480" w:hanging="360"/>
      </w:pPr>
      <w:rPr>
        <w:rFonts w:ascii="Symbol" w:hAnsi="Symbol" w:hint="default"/>
      </w:rPr>
    </w:lvl>
  </w:abstractNum>
  <w:abstractNum w:abstractNumId="10">
    <w:nsid w:val="28B322C6"/>
    <w:multiLevelType w:val="hybridMultilevel"/>
    <w:tmpl w:val="5ADE89E4"/>
    <w:lvl w:ilvl="0" w:tplc="594AE65A">
      <w:start w:val="1"/>
      <w:numFmt w:val="bullet"/>
      <w:lvlText w:val="•"/>
      <w:lvlJc w:val="left"/>
      <w:pPr>
        <w:tabs>
          <w:tab w:val="num" w:pos="720"/>
        </w:tabs>
        <w:ind w:left="720" w:hanging="360"/>
      </w:pPr>
      <w:rPr>
        <w:rFonts w:ascii="Arial" w:hAnsi="Arial" w:hint="default"/>
      </w:rPr>
    </w:lvl>
    <w:lvl w:ilvl="1" w:tplc="C78E0D74" w:tentative="1">
      <w:start w:val="1"/>
      <w:numFmt w:val="bullet"/>
      <w:lvlText w:val="•"/>
      <w:lvlJc w:val="left"/>
      <w:pPr>
        <w:tabs>
          <w:tab w:val="num" w:pos="1440"/>
        </w:tabs>
        <w:ind w:left="1440" w:hanging="360"/>
      </w:pPr>
      <w:rPr>
        <w:rFonts w:ascii="Arial" w:hAnsi="Arial" w:hint="default"/>
      </w:rPr>
    </w:lvl>
    <w:lvl w:ilvl="2" w:tplc="776CDD2E" w:tentative="1">
      <w:start w:val="1"/>
      <w:numFmt w:val="bullet"/>
      <w:lvlText w:val="•"/>
      <w:lvlJc w:val="left"/>
      <w:pPr>
        <w:tabs>
          <w:tab w:val="num" w:pos="2160"/>
        </w:tabs>
        <w:ind w:left="2160" w:hanging="360"/>
      </w:pPr>
      <w:rPr>
        <w:rFonts w:ascii="Arial" w:hAnsi="Arial" w:hint="default"/>
      </w:rPr>
    </w:lvl>
    <w:lvl w:ilvl="3" w:tplc="BE54479C" w:tentative="1">
      <w:start w:val="1"/>
      <w:numFmt w:val="bullet"/>
      <w:lvlText w:val="•"/>
      <w:lvlJc w:val="left"/>
      <w:pPr>
        <w:tabs>
          <w:tab w:val="num" w:pos="2880"/>
        </w:tabs>
        <w:ind w:left="2880" w:hanging="360"/>
      </w:pPr>
      <w:rPr>
        <w:rFonts w:ascii="Arial" w:hAnsi="Arial" w:hint="default"/>
      </w:rPr>
    </w:lvl>
    <w:lvl w:ilvl="4" w:tplc="BFB069D4" w:tentative="1">
      <w:start w:val="1"/>
      <w:numFmt w:val="bullet"/>
      <w:lvlText w:val="•"/>
      <w:lvlJc w:val="left"/>
      <w:pPr>
        <w:tabs>
          <w:tab w:val="num" w:pos="3600"/>
        </w:tabs>
        <w:ind w:left="3600" w:hanging="360"/>
      </w:pPr>
      <w:rPr>
        <w:rFonts w:ascii="Arial" w:hAnsi="Arial" w:hint="default"/>
      </w:rPr>
    </w:lvl>
    <w:lvl w:ilvl="5" w:tplc="80D84D88" w:tentative="1">
      <w:start w:val="1"/>
      <w:numFmt w:val="bullet"/>
      <w:lvlText w:val="•"/>
      <w:lvlJc w:val="left"/>
      <w:pPr>
        <w:tabs>
          <w:tab w:val="num" w:pos="4320"/>
        </w:tabs>
        <w:ind w:left="4320" w:hanging="360"/>
      </w:pPr>
      <w:rPr>
        <w:rFonts w:ascii="Arial" w:hAnsi="Arial" w:hint="default"/>
      </w:rPr>
    </w:lvl>
    <w:lvl w:ilvl="6" w:tplc="D632C3D6" w:tentative="1">
      <w:start w:val="1"/>
      <w:numFmt w:val="bullet"/>
      <w:lvlText w:val="•"/>
      <w:lvlJc w:val="left"/>
      <w:pPr>
        <w:tabs>
          <w:tab w:val="num" w:pos="5040"/>
        </w:tabs>
        <w:ind w:left="5040" w:hanging="360"/>
      </w:pPr>
      <w:rPr>
        <w:rFonts w:ascii="Arial" w:hAnsi="Arial" w:hint="default"/>
      </w:rPr>
    </w:lvl>
    <w:lvl w:ilvl="7" w:tplc="5A4471BC" w:tentative="1">
      <w:start w:val="1"/>
      <w:numFmt w:val="bullet"/>
      <w:lvlText w:val="•"/>
      <w:lvlJc w:val="left"/>
      <w:pPr>
        <w:tabs>
          <w:tab w:val="num" w:pos="5760"/>
        </w:tabs>
        <w:ind w:left="5760" w:hanging="360"/>
      </w:pPr>
      <w:rPr>
        <w:rFonts w:ascii="Arial" w:hAnsi="Arial" w:hint="default"/>
      </w:rPr>
    </w:lvl>
    <w:lvl w:ilvl="8" w:tplc="CAD4DDB6" w:tentative="1">
      <w:start w:val="1"/>
      <w:numFmt w:val="bullet"/>
      <w:lvlText w:val="•"/>
      <w:lvlJc w:val="left"/>
      <w:pPr>
        <w:tabs>
          <w:tab w:val="num" w:pos="6480"/>
        </w:tabs>
        <w:ind w:left="6480" w:hanging="360"/>
      </w:pPr>
      <w:rPr>
        <w:rFonts w:ascii="Arial" w:hAnsi="Arial" w:hint="default"/>
      </w:rPr>
    </w:lvl>
  </w:abstractNum>
  <w:abstractNum w:abstractNumId="11">
    <w:nsid w:val="31803A0F"/>
    <w:multiLevelType w:val="hybridMultilevel"/>
    <w:tmpl w:val="3A44BC1C"/>
    <w:lvl w:ilvl="0" w:tplc="F41A1DB4">
      <w:start w:val="1"/>
      <w:numFmt w:val="bullet"/>
      <w:lvlText w:val="•"/>
      <w:lvlJc w:val="left"/>
      <w:pPr>
        <w:tabs>
          <w:tab w:val="num" w:pos="720"/>
        </w:tabs>
        <w:ind w:left="720" w:hanging="360"/>
      </w:pPr>
      <w:rPr>
        <w:rFonts w:ascii="Arial" w:hAnsi="Arial" w:hint="default"/>
      </w:rPr>
    </w:lvl>
    <w:lvl w:ilvl="1" w:tplc="CABE97E8" w:tentative="1">
      <w:start w:val="1"/>
      <w:numFmt w:val="bullet"/>
      <w:lvlText w:val="•"/>
      <w:lvlJc w:val="left"/>
      <w:pPr>
        <w:tabs>
          <w:tab w:val="num" w:pos="1440"/>
        </w:tabs>
        <w:ind w:left="1440" w:hanging="360"/>
      </w:pPr>
      <w:rPr>
        <w:rFonts w:ascii="Arial" w:hAnsi="Arial" w:hint="default"/>
      </w:rPr>
    </w:lvl>
    <w:lvl w:ilvl="2" w:tplc="413AB926" w:tentative="1">
      <w:start w:val="1"/>
      <w:numFmt w:val="bullet"/>
      <w:lvlText w:val="•"/>
      <w:lvlJc w:val="left"/>
      <w:pPr>
        <w:tabs>
          <w:tab w:val="num" w:pos="2160"/>
        </w:tabs>
        <w:ind w:left="2160" w:hanging="360"/>
      </w:pPr>
      <w:rPr>
        <w:rFonts w:ascii="Arial" w:hAnsi="Arial" w:hint="default"/>
      </w:rPr>
    </w:lvl>
    <w:lvl w:ilvl="3" w:tplc="7F3C8138" w:tentative="1">
      <w:start w:val="1"/>
      <w:numFmt w:val="bullet"/>
      <w:lvlText w:val="•"/>
      <w:lvlJc w:val="left"/>
      <w:pPr>
        <w:tabs>
          <w:tab w:val="num" w:pos="2880"/>
        </w:tabs>
        <w:ind w:left="2880" w:hanging="360"/>
      </w:pPr>
      <w:rPr>
        <w:rFonts w:ascii="Arial" w:hAnsi="Arial" w:hint="default"/>
      </w:rPr>
    </w:lvl>
    <w:lvl w:ilvl="4" w:tplc="A06493A4" w:tentative="1">
      <w:start w:val="1"/>
      <w:numFmt w:val="bullet"/>
      <w:lvlText w:val="•"/>
      <w:lvlJc w:val="left"/>
      <w:pPr>
        <w:tabs>
          <w:tab w:val="num" w:pos="3600"/>
        </w:tabs>
        <w:ind w:left="3600" w:hanging="360"/>
      </w:pPr>
      <w:rPr>
        <w:rFonts w:ascii="Arial" w:hAnsi="Arial" w:hint="default"/>
      </w:rPr>
    </w:lvl>
    <w:lvl w:ilvl="5" w:tplc="8D128392" w:tentative="1">
      <w:start w:val="1"/>
      <w:numFmt w:val="bullet"/>
      <w:lvlText w:val="•"/>
      <w:lvlJc w:val="left"/>
      <w:pPr>
        <w:tabs>
          <w:tab w:val="num" w:pos="4320"/>
        </w:tabs>
        <w:ind w:left="4320" w:hanging="360"/>
      </w:pPr>
      <w:rPr>
        <w:rFonts w:ascii="Arial" w:hAnsi="Arial" w:hint="default"/>
      </w:rPr>
    </w:lvl>
    <w:lvl w:ilvl="6" w:tplc="D780027C" w:tentative="1">
      <w:start w:val="1"/>
      <w:numFmt w:val="bullet"/>
      <w:lvlText w:val="•"/>
      <w:lvlJc w:val="left"/>
      <w:pPr>
        <w:tabs>
          <w:tab w:val="num" w:pos="5040"/>
        </w:tabs>
        <w:ind w:left="5040" w:hanging="360"/>
      </w:pPr>
      <w:rPr>
        <w:rFonts w:ascii="Arial" w:hAnsi="Arial" w:hint="default"/>
      </w:rPr>
    </w:lvl>
    <w:lvl w:ilvl="7" w:tplc="BEA2C3C8" w:tentative="1">
      <w:start w:val="1"/>
      <w:numFmt w:val="bullet"/>
      <w:lvlText w:val="•"/>
      <w:lvlJc w:val="left"/>
      <w:pPr>
        <w:tabs>
          <w:tab w:val="num" w:pos="5760"/>
        </w:tabs>
        <w:ind w:left="5760" w:hanging="360"/>
      </w:pPr>
      <w:rPr>
        <w:rFonts w:ascii="Arial" w:hAnsi="Arial" w:hint="default"/>
      </w:rPr>
    </w:lvl>
    <w:lvl w:ilvl="8" w:tplc="7B34DC98" w:tentative="1">
      <w:start w:val="1"/>
      <w:numFmt w:val="bullet"/>
      <w:lvlText w:val="•"/>
      <w:lvlJc w:val="left"/>
      <w:pPr>
        <w:tabs>
          <w:tab w:val="num" w:pos="6480"/>
        </w:tabs>
        <w:ind w:left="6480" w:hanging="360"/>
      </w:pPr>
      <w:rPr>
        <w:rFonts w:ascii="Arial" w:hAnsi="Arial" w:hint="default"/>
      </w:rPr>
    </w:lvl>
  </w:abstractNum>
  <w:abstractNum w:abstractNumId="12">
    <w:nsid w:val="34D505FF"/>
    <w:multiLevelType w:val="hybridMultilevel"/>
    <w:tmpl w:val="C576BC48"/>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nsid w:val="38085826"/>
    <w:multiLevelType w:val="hybridMultilevel"/>
    <w:tmpl w:val="F96C29D0"/>
    <w:lvl w:ilvl="0" w:tplc="7BD29FE6">
      <w:start w:val="1"/>
      <w:numFmt w:val="bullet"/>
      <w:lvlText w:val="•"/>
      <w:lvlJc w:val="left"/>
      <w:pPr>
        <w:tabs>
          <w:tab w:val="num" w:pos="720"/>
        </w:tabs>
        <w:ind w:left="720" w:hanging="360"/>
      </w:pPr>
      <w:rPr>
        <w:rFonts w:ascii="Arial" w:hAnsi="Arial" w:hint="default"/>
      </w:rPr>
    </w:lvl>
    <w:lvl w:ilvl="1" w:tplc="B91C2070" w:tentative="1">
      <w:start w:val="1"/>
      <w:numFmt w:val="bullet"/>
      <w:lvlText w:val="•"/>
      <w:lvlJc w:val="left"/>
      <w:pPr>
        <w:tabs>
          <w:tab w:val="num" w:pos="1440"/>
        </w:tabs>
        <w:ind w:left="1440" w:hanging="360"/>
      </w:pPr>
      <w:rPr>
        <w:rFonts w:ascii="Arial" w:hAnsi="Arial" w:hint="default"/>
      </w:rPr>
    </w:lvl>
    <w:lvl w:ilvl="2" w:tplc="EDEE4424" w:tentative="1">
      <w:start w:val="1"/>
      <w:numFmt w:val="bullet"/>
      <w:lvlText w:val="•"/>
      <w:lvlJc w:val="left"/>
      <w:pPr>
        <w:tabs>
          <w:tab w:val="num" w:pos="2160"/>
        </w:tabs>
        <w:ind w:left="2160" w:hanging="360"/>
      </w:pPr>
      <w:rPr>
        <w:rFonts w:ascii="Arial" w:hAnsi="Arial" w:hint="default"/>
      </w:rPr>
    </w:lvl>
    <w:lvl w:ilvl="3" w:tplc="7D6875D4" w:tentative="1">
      <w:start w:val="1"/>
      <w:numFmt w:val="bullet"/>
      <w:lvlText w:val="•"/>
      <w:lvlJc w:val="left"/>
      <w:pPr>
        <w:tabs>
          <w:tab w:val="num" w:pos="2880"/>
        </w:tabs>
        <w:ind w:left="2880" w:hanging="360"/>
      </w:pPr>
      <w:rPr>
        <w:rFonts w:ascii="Arial" w:hAnsi="Arial" w:hint="default"/>
      </w:rPr>
    </w:lvl>
    <w:lvl w:ilvl="4" w:tplc="D736EE2A" w:tentative="1">
      <w:start w:val="1"/>
      <w:numFmt w:val="bullet"/>
      <w:lvlText w:val="•"/>
      <w:lvlJc w:val="left"/>
      <w:pPr>
        <w:tabs>
          <w:tab w:val="num" w:pos="3600"/>
        </w:tabs>
        <w:ind w:left="3600" w:hanging="360"/>
      </w:pPr>
      <w:rPr>
        <w:rFonts w:ascii="Arial" w:hAnsi="Arial" w:hint="default"/>
      </w:rPr>
    </w:lvl>
    <w:lvl w:ilvl="5" w:tplc="44802DD0" w:tentative="1">
      <w:start w:val="1"/>
      <w:numFmt w:val="bullet"/>
      <w:lvlText w:val="•"/>
      <w:lvlJc w:val="left"/>
      <w:pPr>
        <w:tabs>
          <w:tab w:val="num" w:pos="4320"/>
        </w:tabs>
        <w:ind w:left="4320" w:hanging="360"/>
      </w:pPr>
      <w:rPr>
        <w:rFonts w:ascii="Arial" w:hAnsi="Arial" w:hint="default"/>
      </w:rPr>
    </w:lvl>
    <w:lvl w:ilvl="6" w:tplc="00565072" w:tentative="1">
      <w:start w:val="1"/>
      <w:numFmt w:val="bullet"/>
      <w:lvlText w:val="•"/>
      <w:lvlJc w:val="left"/>
      <w:pPr>
        <w:tabs>
          <w:tab w:val="num" w:pos="5040"/>
        </w:tabs>
        <w:ind w:left="5040" w:hanging="360"/>
      </w:pPr>
      <w:rPr>
        <w:rFonts w:ascii="Arial" w:hAnsi="Arial" w:hint="default"/>
      </w:rPr>
    </w:lvl>
    <w:lvl w:ilvl="7" w:tplc="743813C4" w:tentative="1">
      <w:start w:val="1"/>
      <w:numFmt w:val="bullet"/>
      <w:lvlText w:val="•"/>
      <w:lvlJc w:val="left"/>
      <w:pPr>
        <w:tabs>
          <w:tab w:val="num" w:pos="5760"/>
        </w:tabs>
        <w:ind w:left="5760" w:hanging="360"/>
      </w:pPr>
      <w:rPr>
        <w:rFonts w:ascii="Arial" w:hAnsi="Arial" w:hint="default"/>
      </w:rPr>
    </w:lvl>
    <w:lvl w:ilvl="8" w:tplc="9198E6D8" w:tentative="1">
      <w:start w:val="1"/>
      <w:numFmt w:val="bullet"/>
      <w:lvlText w:val="•"/>
      <w:lvlJc w:val="left"/>
      <w:pPr>
        <w:tabs>
          <w:tab w:val="num" w:pos="6480"/>
        </w:tabs>
        <w:ind w:left="6480" w:hanging="360"/>
      </w:pPr>
      <w:rPr>
        <w:rFonts w:ascii="Arial" w:hAnsi="Arial" w:hint="default"/>
      </w:rPr>
    </w:lvl>
  </w:abstractNum>
  <w:abstractNum w:abstractNumId="14">
    <w:nsid w:val="3AD1269D"/>
    <w:multiLevelType w:val="hybridMultilevel"/>
    <w:tmpl w:val="2AD0D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7A034F"/>
    <w:multiLevelType w:val="hybridMultilevel"/>
    <w:tmpl w:val="50DC5E1A"/>
    <w:lvl w:ilvl="0" w:tplc="9D2886E6">
      <w:start w:val="1"/>
      <w:numFmt w:val="bullet"/>
      <w:lvlText w:val=""/>
      <w:lvlJc w:val="left"/>
      <w:pPr>
        <w:tabs>
          <w:tab w:val="num" w:pos="720"/>
        </w:tabs>
        <w:ind w:left="720" w:hanging="360"/>
      </w:pPr>
      <w:rPr>
        <w:rFonts w:ascii="Wingdings" w:hAnsi="Wingdings" w:hint="default"/>
      </w:rPr>
    </w:lvl>
    <w:lvl w:ilvl="1" w:tplc="CA662354" w:tentative="1">
      <w:start w:val="1"/>
      <w:numFmt w:val="bullet"/>
      <w:lvlText w:val=""/>
      <w:lvlJc w:val="left"/>
      <w:pPr>
        <w:tabs>
          <w:tab w:val="num" w:pos="1440"/>
        </w:tabs>
        <w:ind w:left="1440" w:hanging="360"/>
      </w:pPr>
      <w:rPr>
        <w:rFonts w:ascii="Wingdings" w:hAnsi="Wingdings" w:hint="default"/>
      </w:rPr>
    </w:lvl>
    <w:lvl w:ilvl="2" w:tplc="A1965E2E" w:tentative="1">
      <w:start w:val="1"/>
      <w:numFmt w:val="bullet"/>
      <w:lvlText w:val=""/>
      <w:lvlJc w:val="left"/>
      <w:pPr>
        <w:tabs>
          <w:tab w:val="num" w:pos="2160"/>
        </w:tabs>
        <w:ind w:left="2160" w:hanging="360"/>
      </w:pPr>
      <w:rPr>
        <w:rFonts w:ascii="Wingdings" w:hAnsi="Wingdings" w:hint="default"/>
      </w:rPr>
    </w:lvl>
    <w:lvl w:ilvl="3" w:tplc="6EFA01A0" w:tentative="1">
      <w:start w:val="1"/>
      <w:numFmt w:val="bullet"/>
      <w:lvlText w:val=""/>
      <w:lvlJc w:val="left"/>
      <w:pPr>
        <w:tabs>
          <w:tab w:val="num" w:pos="2880"/>
        </w:tabs>
        <w:ind w:left="2880" w:hanging="360"/>
      </w:pPr>
      <w:rPr>
        <w:rFonts w:ascii="Wingdings" w:hAnsi="Wingdings" w:hint="default"/>
      </w:rPr>
    </w:lvl>
    <w:lvl w:ilvl="4" w:tplc="A63E146C" w:tentative="1">
      <w:start w:val="1"/>
      <w:numFmt w:val="bullet"/>
      <w:lvlText w:val=""/>
      <w:lvlJc w:val="left"/>
      <w:pPr>
        <w:tabs>
          <w:tab w:val="num" w:pos="3600"/>
        </w:tabs>
        <w:ind w:left="3600" w:hanging="360"/>
      </w:pPr>
      <w:rPr>
        <w:rFonts w:ascii="Wingdings" w:hAnsi="Wingdings" w:hint="default"/>
      </w:rPr>
    </w:lvl>
    <w:lvl w:ilvl="5" w:tplc="EED03200" w:tentative="1">
      <w:start w:val="1"/>
      <w:numFmt w:val="bullet"/>
      <w:lvlText w:val=""/>
      <w:lvlJc w:val="left"/>
      <w:pPr>
        <w:tabs>
          <w:tab w:val="num" w:pos="4320"/>
        </w:tabs>
        <w:ind w:left="4320" w:hanging="360"/>
      </w:pPr>
      <w:rPr>
        <w:rFonts w:ascii="Wingdings" w:hAnsi="Wingdings" w:hint="default"/>
      </w:rPr>
    </w:lvl>
    <w:lvl w:ilvl="6" w:tplc="8108B45C" w:tentative="1">
      <w:start w:val="1"/>
      <w:numFmt w:val="bullet"/>
      <w:lvlText w:val=""/>
      <w:lvlJc w:val="left"/>
      <w:pPr>
        <w:tabs>
          <w:tab w:val="num" w:pos="5040"/>
        </w:tabs>
        <w:ind w:left="5040" w:hanging="360"/>
      </w:pPr>
      <w:rPr>
        <w:rFonts w:ascii="Wingdings" w:hAnsi="Wingdings" w:hint="default"/>
      </w:rPr>
    </w:lvl>
    <w:lvl w:ilvl="7" w:tplc="A1ACBF14" w:tentative="1">
      <w:start w:val="1"/>
      <w:numFmt w:val="bullet"/>
      <w:lvlText w:val=""/>
      <w:lvlJc w:val="left"/>
      <w:pPr>
        <w:tabs>
          <w:tab w:val="num" w:pos="5760"/>
        </w:tabs>
        <w:ind w:left="5760" w:hanging="360"/>
      </w:pPr>
      <w:rPr>
        <w:rFonts w:ascii="Wingdings" w:hAnsi="Wingdings" w:hint="default"/>
      </w:rPr>
    </w:lvl>
    <w:lvl w:ilvl="8" w:tplc="F8C6873E" w:tentative="1">
      <w:start w:val="1"/>
      <w:numFmt w:val="bullet"/>
      <w:lvlText w:val=""/>
      <w:lvlJc w:val="left"/>
      <w:pPr>
        <w:tabs>
          <w:tab w:val="num" w:pos="6480"/>
        </w:tabs>
        <w:ind w:left="6480" w:hanging="360"/>
      </w:pPr>
      <w:rPr>
        <w:rFonts w:ascii="Wingdings" w:hAnsi="Wingdings" w:hint="default"/>
      </w:rPr>
    </w:lvl>
  </w:abstractNum>
  <w:abstractNum w:abstractNumId="16">
    <w:nsid w:val="422E2E6C"/>
    <w:multiLevelType w:val="hybridMultilevel"/>
    <w:tmpl w:val="519EA878"/>
    <w:lvl w:ilvl="0" w:tplc="9C2828CA">
      <w:start w:val="1"/>
      <w:numFmt w:val="decimal"/>
      <w:lvlText w:val="%1."/>
      <w:lvlJc w:val="left"/>
      <w:pPr>
        <w:tabs>
          <w:tab w:val="num" w:pos="720"/>
        </w:tabs>
        <w:ind w:left="720" w:hanging="360"/>
      </w:pPr>
    </w:lvl>
    <w:lvl w:ilvl="1" w:tplc="5B5EC248" w:tentative="1">
      <w:start w:val="1"/>
      <w:numFmt w:val="decimal"/>
      <w:lvlText w:val="%2."/>
      <w:lvlJc w:val="left"/>
      <w:pPr>
        <w:tabs>
          <w:tab w:val="num" w:pos="1440"/>
        </w:tabs>
        <w:ind w:left="1440" w:hanging="360"/>
      </w:pPr>
    </w:lvl>
    <w:lvl w:ilvl="2" w:tplc="D6389B06" w:tentative="1">
      <w:start w:val="1"/>
      <w:numFmt w:val="decimal"/>
      <w:lvlText w:val="%3."/>
      <w:lvlJc w:val="left"/>
      <w:pPr>
        <w:tabs>
          <w:tab w:val="num" w:pos="2160"/>
        </w:tabs>
        <w:ind w:left="2160" w:hanging="360"/>
      </w:pPr>
    </w:lvl>
    <w:lvl w:ilvl="3" w:tplc="A89842D4" w:tentative="1">
      <w:start w:val="1"/>
      <w:numFmt w:val="decimal"/>
      <w:lvlText w:val="%4."/>
      <w:lvlJc w:val="left"/>
      <w:pPr>
        <w:tabs>
          <w:tab w:val="num" w:pos="2880"/>
        </w:tabs>
        <w:ind w:left="2880" w:hanging="360"/>
      </w:pPr>
    </w:lvl>
    <w:lvl w:ilvl="4" w:tplc="24867E40" w:tentative="1">
      <w:start w:val="1"/>
      <w:numFmt w:val="decimal"/>
      <w:lvlText w:val="%5."/>
      <w:lvlJc w:val="left"/>
      <w:pPr>
        <w:tabs>
          <w:tab w:val="num" w:pos="3600"/>
        </w:tabs>
        <w:ind w:left="3600" w:hanging="360"/>
      </w:pPr>
    </w:lvl>
    <w:lvl w:ilvl="5" w:tplc="F8405170" w:tentative="1">
      <w:start w:val="1"/>
      <w:numFmt w:val="decimal"/>
      <w:lvlText w:val="%6."/>
      <w:lvlJc w:val="left"/>
      <w:pPr>
        <w:tabs>
          <w:tab w:val="num" w:pos="4320"/>
        </w:tabs>
        <w:ind w:left="4320" w:hanging="360"/>
      </w:pPr>
    </w:lvl>
    <w:lvl w:ilvl="6" w:tplc="8E746C98" w:tentative="1">
      <w:start w:val="1"/>
      <w:numFmt w:val="decimal"/>
      <w:lvlText w:val="%7."/>
      <w:lvlJc w:val="left"/>
      <w:pPr>
        <w:tabs>
          <w:tab w:val="num" w:pos="5040"/>
        </w:tabs>
        <w:ind w:left="5040" w:hanging="360"/>
      </w:pPr>
    </w:lvl>
    <w:lvl w:ilvl="7" w:tplc="96D4D660" w:tentative="1">
      <w:start w:val="1"/>
      <w:numFmt w:val="decimal"/>
      <w:lvlText w:val="%8."/>
      <w:lvlJc w:val="left"/>
      <w:pPr>
        <w:tabs>
          <w:tab w:val="num" w:pos="5760"/>
        </w:tabs>
        <w:ind w:left="5760" w:hanging="360"/>
      </w:pPr>
    </w:lvl>
    <w:lvl w:ilvl="8" w:tplc="A998BC52" w:tentative="1">
      <w:start w:val="1"/>
      <w:numFmt w:val="decimal"/>
      <w:lvlText w:val="%9."/>
      <w:lvlJc w:val="left"/>
      <w:pPr>
        <w:tabs>
          <w:tab w:val="num" w:pos="6480"/>
        </w:tabs>
        <w:ind w:left="6480" w:hanging="360"/>
      </w:pPr>
    </w:lvl>
  </w:abstractNum>
  <w:abstractNum w:abstractNumId="17">
    <w:nsid w:val="447747B6"/>
    <w:multiLevelType w:val="hybridMultilevel"/>
    <w:tmpl w:val="A2CE5186"/>
    <w:lvl w:ilvl="0" w:tplc="DAE4FB7E">
      <w:start w:val="1"/>
      <w:numFmt w:val="bullet"/>
      <w:lvlText w:val=""/>
      <w:lvlJc w:val="left"/>
      <w:pPr>
        <w:tabs>
          <w:tab w:val="num" w:pos="720"/>
        </w:tabs>
        <w:ind w:left="720" w:hanging="360"/>
      </w:pPr>
      <w:rPr>
        <w:rFonts w:ascii="Wingdings" w:hAnsi="Wingdings" w:hint="default"/>
      </w:rPr>
    </w:lvl>
    <w:lvl w:ilvl="1" w:tplc="C4801A4A" w:tentative="1">
      <w:start w:val="1"/>
      <w:numFmt w:val="bullet"/>
      <w:lvlText w:val=""/>
      <w:lvlJc w:val="left"/>
      <w:pPr>
        <w:tabs>
          <w:tab w:val="num" w:pos="1440"/>
        </w:tabs>
        <w:ind w:left="1440" w:hanging="360"/>
      </w:pPr>
      <w:rPr>
        <w:rFonts w:ascii="Wingdings" w:hAnsi="Wingdings" w:hint="default"/>
      </w:rPr>
    </w:lvl>
    <w:lvl w:ilvl="2" w:tplc="E0D03AD6" w:tentative="1">
      <w:start w:val="1"/>
      <w:numFmt w:val="bullet"/>
      <w:lvlText w:val=""/>
      <w:lvlJc w:val="left"/>
      <w:pPr>
        <w:tabs>
          <w:tab w:val="num" w:pos="2160"/>
        </w:tabs>
        <w:ind w:left="2160" w:hanging="360"/>
      </w:pPr>
      <w:rPr>
        <w:rFonts w:ascii="Wingdings" w:hAnsi="Wingdings" w:hint="default"/>
      </w:rPr>
    </w:lvl>
    <w:lvl w:ilvl="3" w:tplc="B6126E48" w:tentative="1">
      <w:start w:val="1"/>
      <w:numFmt w:val="bullet"/>
      <w:lvlText w:val=""/>
      <w:lvlJc w:val="left"/>
      <w:pPr>
        <w:tabs>
          <w:tab w:val="num" w:pos="2880"/>
        </w:tabs>
        <w:ind w:left="2880" w:hanging="360"/>
      </w:pPr>
      <w:rPr>
        <w:rFonts w:ascii="Wingdings" w:hAnsi="Wingdings" w:hint="default"/>
      </w:rPr>
    </w:lvl>
    <w:lvl w:ilvl="4" w:tplc="622A7BC0" w:tentative="1">
      <w:start w:val="1"/>
      <w:numFmt w:val="bullet"/>
      <w:lvlText w:val=""/>
      <w:lvlJc w:val="left"/>
      <w:pPr>
        <w:tabs>
          <w:tab w:val="num" w:pos="3600"/>
        </w:tabs>
        <w:ind w:left="3600" w:hanging="360"/>
      </w:pPr>
      <w:rPr>
        <w:rFonts w:ascii="Wingdings" w:hAnsi="Wingdings" w:hint="default"/>
      </w:rPr>
    </w:lvl>
    <w:lvl w:ilvl="5" w:tplc="0A8639EA" w:tentative="1">
      <w:start w:val="1"/>
      <w:numFmt w:val="bullet"/>
      <w:lvlText w:val=""/>
      <w:lvlJc w:val="left"/>
      <w:pPr>
        <w:tabs>
          <w:tab w:val="num" w:pos="4320"/>
        </w:tabs>
        <w:ind w:left="4320" w:hanging="360"/>
      </w:pPr>
      <w:rPr>
        <w:rFonts w:ascii="Wingdings" w:hAnsi="Wingdings" w:hint="default"/>
      </w:rPr>
    </w:lvl>
    <w:lvl w:ilvl="6" w:tplc="161EF81E" w:tentative="1">
      <w:start w:val="1"/>
      <w:numFmt w:val="bullet"/>
      <w:lvlText w:val=""/>
      <w:lvlJc w:val="left"/>
      <w:pPr>
        <w:tabs>
          <w:tab w:val="num" w:pos="5040"/>
        </w:tabs>
        <w:ind w:left="5040" w:hanging="360"/>
      </w:pPr>
      <w:rPr>
        <w:rFonts w:ascii="Wingdings" w:hAnsi="Wingdings" w:hint="default"/>
      </w:rPr>
    </w:lvl>
    <w:lvl w:ilvl="7" w:tplc="176261FE" w:tentative="1">
      <w:start w:val="1"/>
      <w:numFmt w:val="bullet"/>
      <w:lvlText w:val=""/>
      <w:lvlJc w:val="left"/>
      <w:pPr>
        <w:tabs>
          <w:tab w:val="num" w:pos="5760"/>
        </w:tabs>
        <w:ind w:left="5760" w:hanging="360"/>
      </w:pPr>
      <w:rPr>
        <w:rFonts w:ascii="Wingdings" w:hAnsi="Wingdings" w:hint="default"/>
      </w:rPr>
    </w:lvl>
    <w:lvl w:ilvl="8" w:tplc="DC94A754" w:tentative="1">
      <w:start w:val="1"/>
      <w:numFmt w:val="bullet"/>
      <w:lvlText w:val=""/>
      <w:lvlJc w:val="left"/>
      <w:pPr>
        <w:tabs>
          <w:tab w:val="num" w:pos="6480"/>
        </w:tabs>
        <w:ind w:left="6480" w:hanging="360"/>
      </w:pPr>
      <w:rPr>
        <w:rFonts w:ascii="Wingdings" w:hAnsi="Wingdings" w:hint="default"/>
      </w:rPr>
    </w:lvl>
  </w:abstractNum>
  <w:abstractNum w:abstractNumId="18">
    <w:nsid w:val="44B46678"/>
    <w:multiLevelType w:val="hybridMultilevel"/>
    <w:tmpl w:val="977299DE"/>
    <w:lvl w:ilvl="0" w:tplc="42725ABC">
      <w:start w:val="1"/>
      <w:numFmt w:val="bullet"/>
      <w:lvlText w:val=""/>
      <w:lvlJc w:val="left"/>
      <w:pPr>
        <w:tabs>
          <w:tab w:val="num" w:pos="720"/>
        </w:tabs>
        <w:ind w:left="720" w:hanging="360"/>
      </w:pPr>
      <w:rPr>
        <w:rFonts w:ascii="Wingdings" w:hAnsi="Wingdings" w:hint="default"/>
      </w:rPr>
    </w:lvl>
    <w:lvl w:ilvl="1" w:tplc="333ABA32" w:tentative="1">
      <w:start w:val="1"/>
      <w:numFmt w:val="bullet"/>
      <w:lvlText w:val=""/>
      <w:lvlJc w:val="left"/>
      <w:pPr>
        <w:tabs>
          <w:tab w:val="num" w:pos="1440"/>
        </w:tabs>
        <w:ind w:left="1440" w:hanging="360"/>
      </w:pPr>
      <w:rPr>
        <w:rFonts w:ascii="Wingdings" w:hAnsi="Wingdings" w:hint="default"/>
      </w:rPr>
    </w:lvl>
    <w:lvl w:ilvl="2" w:tplc="9C9440A4" w:tentative="1">
      <w:start w:val="1"/>
      <w:numFmt w:val="bullet"/>
      <w:lvlText w:val=""/>
      <w:lvlJc w:val="left"/>
      <w:pPr>
        <w:tabs>
          <w:tab w:val="num" w:pos="2160"/>
        </w:tabs>
        <w:ind w:left="2160" w:hanging="360"/>
      </w:pPr>
      <w:rPr>
        <w:rFonts w:ascii="Wingdings" w:hAnsi="Wingdings" w:hint="default"/>
      </w:rPr>
    </w:lvl>
    <w:lvl w:ilvl="3" w:tplc="2DB02B92" w:tentative="1">
      <w:start w:val="1"/>
      <w:numFmt w:val="bullet"/>
      <w:lvlText w:val=""/>
      <w:lvlJc w:val="left"/>
      <w:pPr>
        <w:tabs>
          <w:tab w:val="num" w:pos="2880"/>
        </w:tabs>
        <w:ind w:left="2880" w:hanging="360"/>
      </w:pPr>
      <w:rPr>
        <w:rFonts w:ascii="Wingdings" w:hAnsi="Wingdings" w:hint="default"/>
      </w:rPr>
    </w:lvl>
    <w:lvl w:ilvl="4" w:tplc="E722B608" w:tentative="1">
      <w:start w:val="1"/>
      <w:numFmt w:val="bullet"/>
      <w:lvlText w:val=""/>
      <w:lvlJc w:val="left"/>
      <w:pPr>
        <w:tabs>
          <w:tab w:val="num" w:pos="3600"/>
        </w:tabs>
        <w:ind w:left="3600" w:hanging="360"/>
      </w:pPr>
      <w:rPr>
        <w:rFonts w:ascii="Wingdings" w:hAnsi="Wingdings" w:hint="default"/>
      </w:rPr>
    </w:lvl>
    <w:lvl w:ilvl="5" w:tplc="EE166726" w:tentative="1">
      <w:start w:val="1"/>
      <w:numFmt w:val="bullet"/>
      <w:lvlText w:val=""/>
      <w:lvlJc w:val="left"/>
      <w:pPr>
        <w:tabs>
          <w:tab w:val="num" w:pos="4320"/>
        </w:tabs>
        <w:ind w:left="4320" w:hanging="360"/>
      </w:pPr>
      <w:rPr>
        <w:rFonts w:ascii="Wingdings" w:hAnsi="Wingdings" w:hint="default"/>
      </w:rPr>
    </w:lvl>
    <w:lvl w:ilvl="6" w:tplc="B91E3034" w:tentative="1">
      <w:start w:val="1"/>
      <w:numFmt w:val="bullet"/>
      <w:lvlText w:val=""/>
      <w:lvlJc w:val="left"/>
      <w:pPr>
        <w:tabs>
          <w:tab w:val="num" w:pos="5040"/>
        </w:tabs>
        <w:ind w:left="5040" w:hanging="360"/>
      </w:pPr>
      <w:rPr>
        <w:rFonts w:ascii="Wingdings" w:hAnsi="Wingdings" w:hint="default"/>
      </w:rPr>
    </w:lvl>
    <w:lvl w:ilvl="7" w:tplc="9E024372" w:tentative="1">
      <w:start w:val="1"/>
      <w:numFmt w:val="bullet"/>
      <w:lvlText w:val=""/>
      <w:lvlJc w:val="left"/>
      <w:pPr>
        <w:tabs>
          <w:tab w:val="num" w:pos="5760"/>
        </w:tabs>
        <w:ind w:left="5760" w:hanging="360"/>
      </w:pPr>
      <w:rPr>
        <w:rFonts w:ascii="Wingdings" w:hAnsi="Wingdings" w:hint="default"/>
      </w:rPr>
    </w:lvl>
    <w:lvl w:ilvl="8" w:tplc="E6BC5A88" w:tentative="1">
      <w:start w:val="1"/>
      <w:numFmt w:val="bullet"/>
      <w:lvlText w:val=""/>
      <w:lvlJc w:val="left"/>
      <w:pPr>
        <w:tabs>
          <w:tab w:val="num" w:pos="6480"/>
        </w:tabs>
        <w:ind w:left="6480" w:hanging="360"/>
      </w:pPr>
      <w:rPr>
        <w:rFonts w:ascii="Wingdings" w:hAnsi="Wingdings" w:hint="default"/>
      </w:rPr>
    </w:lvl>
  </w:abstractNum>
  <w:abstractNum w:abstractNumId="19">
    <w:nsid w:val="488C686E"/>
    <w:multiLevelType w:val="hybridMultilevel"/>
    <w:tmpl w:val="1D86175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512B2823"/>
    <w:multiLevelType w:val="hybridMultilevel"/>
    <w:tmpl w:val="3E76B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5A56477"/>
    <w:multiLevelType w:val="hybridMultilevel"/>
    <w:tmpl w:val="4F7E02F6"/>
    <w:lvl w:ilvl="0" w:tplc="080A0001">
      <w:start w:val="1"/>
      <w:numFmt w:val="bullet"/>
      <w:lvlText w:val=""/>
      <w:lvlJc w:val="left"/>
      <w:pPr>
        <w:ind w:left="927"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1503E7"/>
    <w:multiLevelType w:val="hybridMultilevel"/>
    <w:tmpl w:val="C8E81E76"/>
    <w:lvl w:ilvl="0" w:tplc="0A6E61B0">
      <w:start w:val="1"/>
      <w:numFmt w:val="bullet"/>
      <w:lvlText w:val="•"/>
      <w:lvlJc w:val="left"/>
      <w:pPr>
        <w:tabs>
          <w:tab w:val="num" w:pos="720"/>
        </w:tabs>
        <w:ind w:left="720" w:hanging="360"/>
      </w:pPr>
      <w:rPr>
        <w:rFonts w:ascii="Arial" w:hAnsi="Arial" w:hint="default"/>
      </w:rPr>
    </w:lvl>
    <w:lvl w:ilvl="1" w:tplc="19B821FE" w:tentative="1">
      <w:start w:val="1"/>
      <w:numFmt w:val="bullet"/>
      <w:lvlText w:val="•"/>
      <w:lvlJc w:val="left"/>
      <w:pPr>
        <w:tabs>
          <w:tab w:val="num" w:pos="1440"/>
        </w:tabs>
        <w:ind w:left="1440" w:hanging="360"/>
      </w:pPr>
      <w:rPr>
        <w:rFonts w:ascii="Arial" w:hAnsi="Arial" w:hint="default"/>
      </w:rPr>
    </w:lvl>
    <w:lvl w:ilvl="2" w:tplc="7382BA5C" w:tentative="1">
      <w:start w:val="1"/>
      <w:numFmt w:val="bullet"/>
      <w:lvlText w:val="•"/>
      <w:lvlJc w:val="left"/>
      <w:pPr>
        <w:tabs>
          <w:tab w:val="num" w:pos="2160"/>
        </w:tabs>
        <w:ind w:left="2160" w:hanging="360"/>
      </w:pPr>
      <w:rPr>
        <w:rFonts w:ascii="Arial" w:hAnsi="Arial" w:hint="default"/>
      </w:rPr>
    </w:lvl>
    <w:lvl w:ilvl="3" w:tplc="0FBE2E7C" w:tentative="1">
      <w:start w:val="1"/>
      <w:numFmt w:val="bullet"/>
      <w:lvlText w:val="•"/>
      <w:lvlJc w:val="left"/>
      <w:pPr>
        <w:tabs>
          <w:tab w:val="num" w:pos="2880"/>
        </w:tabs>
        <w:ind w:left="2880" w:hanging="360"/>
      </w:pPr>
      <w:rPr>
        <w:rFonts w:ascii="Arial" w:hAnsi="Arial" w:hint="default"/>
      </w:rPr>
    </w:lvl>
    <w:lvl w:ilvl="4" w:tplc="96967042" w:tentative="1">
      <w:start w:val="1"/>
      <w:numFmt w:val="bullet"/>
      <w:lvlText w:val="•"/>
      <w:lvlJc w:val="left"/>
      <w:pPr>
        <w:tabs>
          <w:tab w:val="num" w:pos="3600"/>
        </w:tabs>
        <w:ind w:left="3600" w:hanging="360"/>
      </w:pPr>
      <w:rPr>
        <w:rFonts w:ascii="Arial" w:hAnsi="Arial" w:hint="default"/>
      </w:rPr>
    </w:lvl>
    <w:lvl w:ilvl="5" w:tplc="0D8E3EB0" w:tentative="1">
      <w:start w:val="1"/>
      <w:numFmt w:val="bullet"/>
      <w:lvlText w:val="•"/>
      <w:lvlJc w:val="left"/>
      <w:pPr>
        <w:tabs>
          <w:tab w:val="num" w:pos="4320"/>
        </w:tabs>
        <w:ind w:left="4320" w:hanging="360"/>
      </w:pPr>
      <w:rPr>
        <w:rFonts w:ascii="Arial" w:hAnsi="Arial" w:hint="default"/>
      </w:rPr>
    </w:lvl>
    <w:lvl w:ilvl="6" w:tplc="4CDABE28" w:tentative="1">
      <w:start w:val="1"/>
      <w:numFmt w:val="bullet"/>
      <w:lvlText w:val="•"/>
      <w:lvlJc w:val="left"/>
      <w:pPr>
        <w:tabs>
          <w:tab w:val="num" w:pos="5040"/>
        </w:tabs>
        <w:ind w:left="5040" w:hanging="360"/>
      </w:pPr>
      <w:rPr>
        <w:rFonts w:ascii="Arial" w:hAnsi="Arial" w:hint="default"/>
      </w:rPr>
    </w:lvl>
    <w:lvl w:ilvl="7" w:tplc="AE78CAF4" w:tentative="1">
      <w:start w:val="1"/>
      <w:numFmt w:val="bullet"/>
      <w:lvlText w:val="•"/>
      <w:lvlJc w:val="left"/>
      <w:pPr>
        <w:tabs>
          <w:tab w:val="num" w:pos="5760"/>
        </w:tabs>
        <w:ind w:left="5760" w:hanging="360"/>
      </w:pPr>
      <w:rPr>
        <w:rFonts w:ascii="Arial" w:hAnsi="Arial" w:hint="default"/>
      </w:rPr>
    </w:lvl>
    <w:lvl w:ilvl="8" w:tplc="82AED554" w:tentative="1">
      <w:start w:val="1"/>
      <w:numFmt w:val="bullet"/>
      <w:lvlText w:val="•"/>
      <w:lvlJc w:val="left"/>
      <w:pPr>
        <w:tabs>
          <w:tab w:val="num" w:pos="6480"/>
        </w:tabs>
        <w:ind w:left="6480" w:hanging="360"/>
      </w:pPr>
      <w:rPr>
        <w:rFonts w:ascii="Arial" w:hAnsi="Arial" w:hint="default"/>
      </w:rPr>
    </w:lvl>
  </w:abstractNum>
  <w:abstractNum w:abstractNumId="23">
    <w:nsid w:val="5877052C"/>
    <w:multiLevelType w:val="hybridMultilevel"/>
    <w:tmpl w:val="81424A74"/>
    <w:lvl w:ilvl="0" w:tplc="89CE3352">
      <w:start w:val="1"/>
      <w:numFmt w:val="bullet"/>
      <w:lvlText w:val=""/>
      <w:lvlJc w:val="left"/>
      <w:pPr>
        <w:tabs>
          <w:tab w:val="num" w:pos="720"/>
        </w:tabs>
        <w:ind w:left="720" w:hanging="360"/>
      </w:pPr>
      <w:rPr>
        <w:rFonts w:ascii="Wingdings" w:hAnsi="Wingdings" w:hint="default"/>
      </w:rPr>
    </w:lvl>
    <w:lvl w:ilvl="1" w:tplc="60AC0178">
      <w:start w:val="1"/>
      <w:numFmt w:val="bullet"/>
      <w:lvlText w:val=""/>
      <w:lvlJc w:val="left"/>
      <w:pPr>
        <w:tabs>
          <w:tab w:val="num" w:pos="1440"/>
        </w:tabs>
        <w:ind w:left="1440" w:hanging="360"/>
      </w:pPr>
      <w:rPr>
        <w:rFonts w:ascii="Wingdings" w:hAnsi="Wingdings" w:hint="default"/>
      </w:rPr>
    </w:lvl>
    <w:lvl w:ilvl="2" w:tplc="A366272C" w:tentative="1">
      <w:start w:val="1"/>
      <w:numFmt w:val="bullet"/>
      <w:lvlText w:val=""/>
      <w:lvlJc w:val="left"/>
      <w:pPr>
        <w:tabs>
          <w:tab w:val="num" w:pos="2160"/>
        </w:tabs>
        <w:ind w:left="2160" w:hanging="360"/>
      </w:pPr>
      <w:rPr>
        <w:rFonts w:ascii="Wingdings" w:hAnsi="Wingdings" w:hint="default"/>
      </w:rPr>
    </w:lvl>
    <w:lvl w:ilvl="3" w:tplc="23E213D2" w:tentative="1">
      <w:start w:val="1"/>
      <w:numFmt w:val="bullet"/>
      <w:lvlText w:val=""/>
      <w:lvlJc w:val="left"/>
      <w:pPr>
        <w:tabs>
          <w:tab w:val="num" w:pos="2880"/>
        </w:tabs>
        <w:ind w:left="2880" w:hanging="360"/>
      </w:pPr>
      <w:rPr>
        <w:rFonts w:ascii="Wingdings" w:hAnsi="Wingdings" w:hint="default"/>
      </w:rPr>
    </w:lvl>
    <w:lvl w:ilvl="4" w:tplc="E05499FA" w:tentative="1">
      <w:start w:val="1"/>
      <w:numFmt w:val="bullet"/>
      <w:lvlText w:val=""/>
      <w:lvlJc w:val="left"/>
      <w:pPr>
        <w:tabs>
          <w:tab w:val="num" w:pos="3600"/>
        </w:tabs>
        <w:ind w:left="3600" w:hanging="360"/>
      </w:pPr>
      <w:rPr>
        <w:rFonts w:ascii="Wingdings" w:hAnsi="Wingdings" w:hint="default"/>
      </w:rPr>
    </w:lvl>
    <w:lvl w:ilvl="5" w:tplc="9A927D12" w:tentative="1">
      <w:start w:val="1"/>
      <w:numFmt w:val="bullet"/>
      <w:lvlText w:val=""/>
      <w:lvlJc w:val="left"/>
      <w:pPr>
        <w:tabs>
          <w:tab w:val="num" w:pos="4320"/>
        </w:tabs>
        <w:ind w:left="4320" w:hanging="360"/>
      </w:pPr>
      <w:rPr>
        <w:rFonts w:ascii="Wingdings" w:hAnsi="Wingdings" w:hint="default"/>
      </w:rPr>
    </w:lvl>
    <w:lvl w:ilvl="6" w:tplc="8270667A" w:tentative="1">
      <w:start w:val="1"/>
      <w:numFmt w:val="bullet"/>
      <w:lvlText w:val=""/>
      <w:lvlJc w:val="left"/>
      <w:pPr>
        <w:tabs>
          <w:tab w:val="num" w:pos="5040"/>
        </w:tabs>
        <w:ind w:left="5040" w:hanging="360"/>
      </w:pPr>
      <w:rPr>
        <w:rFonts w:ascii="Wingdings" w:hAnsi="Wingdings" w:hint="default"/>
      </w:rPr>
    </w:lvl>
    <w:lvl w:ilvl="7" w:tplc="EDB615FE" w:tentative="1">
      <w:start w:val="1"/>
      <w:numFmt w:val="bullet"/>
      <w:lvlText w:val=""/>
      <w:lvlJc w:val="left"/>
      <w:pPr>
        <w:tabs>
          <w:tab w:val="num" w:pos="5760"/>
        </w:tabs>
        <w:ind w:left="5760" w:hanging="360"/>
      </w:pPr>
      <w:rPr>
        <w:rFonts w:ascii="Wingdings" w:hAnsi="Wingdings" w:hint="default"/>
      </w:rPr>
    </w:lvl>
    <w:lvl w:ilvl="8" w:tplc="2C229FA0" w:tentative="1">
      <w:start w:val="1"/>
      <w:numFmt w:val="bullet"/>
      <w:lvlText w:val=""/>
      <w:lvlJc w:val="left"/>
      <w:pPr>
        <w:tabs>
          <w:tab w:val="num" w:pos="6480"/>
        </w:tabs>
        <w:ind w:left="6480" w:hanging="360"/>
      </w:pPr>
      <w:rPr>
        <w:rFonts w:ascii="Wingdings" w:hAnsi="Wingdings" w:hint="default"/>
      </w:rPr>
    </w:lvl>
  </w:abstractNum>
  <w:abstractNum w:abstractNumId="24">
    <w:nsid w:val="5CD47520"/>
    <w:multiLevelType w:val="hybridMultilevel"/>
    <w:tmpl w:val="FB1E588A"/>
    <w:lvl w:ilvl="0" w:tplc="4E28DA72">
      <w:start w:val="1"/>
      <w:numFmt w:val="decimal"/>
      <w:lvlText w:val="%1."/>
      <w:lvlJc w:val="left"/>
      <w:pPr>
        <w:ind w:left="502" w:hanging="360"/>
      </w:pPr>
      <w:rPr>
        <w:rFonts w:hint="default"/>
        <w:b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5">
    <w:nsid w:val="66EE7FE4"/>
    <w:multiLevelType w:val="hybridMultilevel"/>
    <w:tmpl w:val="4F60AC30"/>
    <w:lvl w:ilvl="0" w:tplc="46DE352A">
      <w:start w:val="1"/>
      <w:numFmt w:val="bullet"/>
      <w:lvlText w:val=""/>
      <w:lvlJc w:val="left"/>
      <w:pPr>
        <w:tabs>
          <w:tab w:val="num" w:pos="720"/>
        </w:tabs>
        <w:ind w:left="720" w:hanging="360"/>
      </w:pPr>
      <w:rPr>
        <w:rFonts w:ascii="Wingdings" w:hAnsi="Wingdings" w:hint="default"/>
      </w:rPr>
    </w:lvl>
    <w:lvl w:ilvl="1" w:tplc="E5FA6BF2" w:tentative="1">
      <w:start w:val="1"/>
      <w:numFmt w:val="bullet"/>
      <w:lvlText w:val=""/>
      <w:lvlJc w:val="left"/>
      <w:pPr>
        <w:tabs>
          <w:tab w:val="num" w:pos="1440"/>
        </w:tabs>
        <w:ind w:left="1440" w:hanging="360"/>
      </w:pPr>
      <w:rPr>
        <w:rFonts w:ascii="Wingdings" w:hAnsi="Wingdings" w:hint="default"/>
      </w:rPr>
    </w:lvl>
    <w:lvl w:ilvl="2" w:tplc="B76416A0" w:tentative="1">
      <w:start w:val="1"/>
      <w:numFmt w:val="bullet"/>
      <w:lvlText w:val=""/>
      <w:lvlJc w:val="left"/>
      <w:pPr>
        <w:tabs>
          <w:tab w:val="num" w:pos="2160"/>
        </w:tabs>
        <w:ind w:left="2160" w:hanging="360"/>
      </w:pPr>
      <w:rPr>
        <w:rFonts w:ascii="Wingdings" w:hAnsi="Wingdings" w:hint="default"/>
      </w:rPr>
    </w:lvl>
    <w:lvl w:ilvl="3" w:tplc="5282D324" w:tentative="1">
      <w:start w:val="1"/>
      <w:numFmt w:val="bullet"/>
      <w:lvlText w:val=""/>
      <w:lvlJc w:val="left"/>
      <w:pPr>
        <w:tabs>
          <w:tab w:val="num" w:pos="2880"/>
        </w:tabs>
        <w:ind w:left="2880" w:hanging="360"/>
      </w:pPr>
      <w:rPr>
        <w:rFonts w:ascii="Wingdings" w:hAnsi="Wingdings" w:hint="default"/>
      </w:rPr>
    </w:lvl>
    <w:lvl w:ilvl="4" w:tplc="97BA470E" w:tentative="1">
      <w:start w:val="1"/>
      <w:numFmt w:val="bullet"/>
      <w:lvlText w:val=""/>
      <w:lvlJc w:val="left"/>
      <w:pPr>
        <w:tabs>
          <w:tab w:val="num" w:pos="3600"/>
        </w:tabs>
        <w:ind w:left="3600" w:hanging="360"/>
      </w:pPr>
      <w:rPr>
        <w:rFonts w:ascii="Wingdings" w:hAnsi="Wingdings" w:hint="default"/>
      </w:rPr>
    </w:lvl>
    <w:lvl w:ilvl="5" w:tplc="5552C6B6" w:tentative="1">
      <w:start w:val="1"/>
      <w:numFmt w:val="bullet"/>
      <w:lvlText w:val=""/>
      <w:lvlJc w:val="left"/>
      <w:pPr>
        <w:tabs>
          <w:tab w:val="num" w:pos="4320"/>
        </w:tabs>
        <w:ind w:left="4320" w:hanging="360"/>
      </w:pPr>
      <w:rPr>
        <w:rFonts w:ascii="Wingdings" w:hAnsi="Wingdings" w:hint="default"/>
      </w:rPr>
    </w:lvl>
    <w:lvl w:ilvl="6" w:tplc="F18414EE" w:tentative="1">
      <w:start w:val="1"/>
      <w:numFmt w:val="bullet"/>
      <w:lvlText w:val=""/>
      <w:lvlJc w:val="left"/>
      <w:pPr>
        <w:tabs>
          <w:tab w:val="num" w:pos="5040"/>
        </w:tabs>
        <w:ind w:left="5040" w:hanging="360"/>
      </w:pPr>
      <w:rPr>
        <w:rFonts w:ascii="Wingdings" w:hAnsi="Wingdings" w:hint="default"/>
      </w:rPr>
    </w:lvl>
    <w:lvl w:ilvl="7" w:tplc="6F50A7FC" w:tentative="1">
      <w:start w:val="1"/>
      <w:numFmt w:val="bullet"/>
      <w:lvlText w:val=""/>
      <w:lvlJc w:val="left"/>
      <w:pPr>
        <w:tabs>
          <w:tab w:val="num" w:pos="5760"/>
        </w:tabs>
        <w:ind w:left="5760" w:hanging="360"/>
      </w:pPr>
      <w:rPr>
        <w:rFonts w:ascii="Wingdings" w:hAnsi="Wingdings" w:hint="default"/>
      </w:rPr>
    </w:lvl>
    <w:lvl w:ilvl="8" w:tplc="19EE3050" w:tentative="1">
      <w:start w:val="1"/>
      <w:numFmt w:val="bullet"/>
      <w:lvlText w:val=""/>
      <w:lvlJc w:val="left"/>
      <w:pPr>
        <w:tabs>
          <w:tab w:val="num" w:pos="6480"/>
        </w:tabs>
        <w:ind w:left="6480" w:hanging="360"/>
      </w:pPr>
      <w:rPr>
        <w:rFonts w:ascii="Wingdings" w:hAnsi="Wingdings" w:hint="default"/>
      </w:rPr>
    </w:lvl>
  </w:abstractNum>
  <w:abstractNum w:abstractNumId="26">
    <w:nsid w:val="67352768"/>
    <w:multiLevelType w:val="hybridMultilevel"/>
    <w:tmpl w:val="DDACB6DA"/>
    <w:lvl w:ilvl="0" w:tplc="4052100E">
      <w:start w:val="1"/>
      <w:numFmt w:val="bullet"/>
      <w:lvlText w:val=""/>
      <w:lvlJc w:val="left"/>
      <w:pPr>
        <w:tabs>
          <w:tab w:val="num" w:pos="720"/>
        </w:tabs>
        <w:ind w:left="720" w:hanging="360"/>
      </w:pPr>
      <w:rPr>
        <w:rFonts w:ascii="Wingdings" w:hAnsi="Wingdings" w:hint="default"/>
      </w:rPr>
    </w:lvl>
    <w:lvl w:ilvl="1" w:tplc="606ED1E6">
      <w:start w:val="1"/>
      <w:numFmt w:val="bullet"/>
      <w:lvlText w:val=""/>
      <w:lvlJc w:val="left"/>
      <w:pPr>
        <w:tabs>
          <w:tab w:val="num" w:pos="1440"/>
        </w:tabs>
        <w:ind w:left="1440" w:hanging="360"/>
      </w:pPr>
      <w:rPr>
        <w:rFonts w:ascii="Wingdings" w:hAnsi="Wingdings" w:hint="default"/>
      </w:rPr>
    </w:lvl>
    <w:lvl w:ilvl="2" w:tplc="1876C72A" w:tentative="1">
      <w:start w:val="1"/>
      <w:numFmt w:val="bullet"/>
      <w:lvlText w:val=""/>
      <w:lvlJc w:val="left"/>
      <w:pPr>
        <w:tabs>
          <w:tab w:val="num" w:pos="2160"/>
        </w:tabs>
        <w:ind w:left="2160" w:hanging="360"/>
      </w:pPr>
      <w:rPr>
        <w:rFonts w:ascii="Wingdings" w:hAnsi="Wingdings" w:hint="default"/>
      </w:rPr>
    </w:lvl>
    <w:lvl w:ilvl="3" w:tplc="1616A4CE" w:tentative="1">
      <w:start w:val="1"/>
      <w:numFmt w:val="bullet"/>
      <w:lvlText w:val=""/>
      <w:lvlJc w:val="left"/>
      <w:pPr>
        <w:tabs>
          <w:tab w:val="num" w:pos="2880"/>
        </w:tabs>
        <w:ind w:left="2880" w:hanging="360"/>
      </w:pPr>
      <w:rPr>
        <w:rFonts w:ascii="Wingdings" w:hAnsi="Wingdings" w:hint="default"/>
      </w:rPr>
    </w:lvl>
    <w:lvl w:ilvl="4" w:tplc="0E24C510" w:tentative="1">
      <w:start w:val="1"/>
      <w:numFmt w:val="bullet"/>
      <w:lvlText w:val=""/>
      <w:lvlJc w:val="left"/>
      <w:pPr>
        <w:tabs>
          <w:tab w:val="num" w:pos="3600"/>
        </w:tabs>
        <w:ind w:left="3600" w:hanging="360"/>
      </w:pPr>
      <w:rPr>
        <w:rFonts w:ascii="Wingdings" w:hAnsi="Wingdings" w:hint="default"/>
      </w:rPr>
    </w:lvl>
    <w:lvl w:ilvl="5" w:tplc="830024CE" w:tentative="1">
      <w:start w:val="1"/>
      <w:numFmt w:val="bullet"/>
      <w:lvlText w:val=""/>
      <w:lvlJc w:val="left"/>
      <w:pPr>
        <w:tabs>
          <w:tab w:val="num" w:pos="4320"/>
        </w:tabs>
        <w:ind w:left="4320" w:hanging="360"/>
      </w:pPr>
      <w:rPr>
        <w:rFonts w:ascii="Wingdings" w:hAnsi="Wingdings" w:hint="default"/>
      </w:rPr>
    </w:lvl>
    <w:lvl w:ilvl="6" w:tplc="34420E2C" w:tentative="1">
      <w:start w:val="1"/>
      <w:numFmt w:val="bullet"/>
      <w:lvlText w:val=""/>
      <w:lvlJc w:val="left"/>
      <w:pPr>
        <w:tabs>
          <w:tab w:val="num" w:pos="5040"/>
        </w:tabs>
        <w:ind w:left="5040" w:hanging="360"/>
      </w:pPr>
      <w:rPr>
        <w:rFonts w:ascii="Wingdings" w:hAnsi="Wingdings" w:hint="default"/>
      </w:rPr>
    </w:lvl>
    <w:lvl w:ilvl="7" w:tplc="F9D618C4" w:tentative="1">
      <w:start w:val="1"/>
      <w:numFmt w:val="bullet"/>
      <w:lvlText w:val=""/>
      <w:lvlJc w:val="left"/>
      <w:pPr>
        <w:tabs>
          <w:tab w:val="num" w:pos="5760"/>
        </w:tabs>
        <w:ind w:left="5760" w:hanging="360"/>
      </w:pPr>
      <w:rPr>
        <w:rFonts w:ascii="Wingdings" w:hAnsi="Wingdings" w:hint="default"/>
      </w:rPr>
    </w:lvl>
    <w:lvl w:ilvl="8" w:tplc="56D22314" w:tentative="1">
      <w:start w:val="1"/>
      <w:numFmt w:val="bullet"/>
      <w:lvlText w:val=""/>
      <w:lvlJc w:val="left"/>
      <w:pPr>
        <w:tabs>
          <w:tab w:val="num" w:pos="6480"/>
        </w:tabs>
        <w:ind w:left="6480" w:hanging="360"/>
      </w:pPr>
      <w:rPr>
        <w:rFonts w:ascii="Wingdings" w:hAnsi="Wingdings" w:hint="default"/>
      </w:rPr>
    </w:lvl>
  </w:abstractNum>
  <w:abstractNum w:abstractNumId="27">
    <w:nsid w:val="6817163C"/>
    <w:multiLevelType w:val="hybridMultilevel"/>
    <w:tmpl w:val="513E494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689A2BD6"/>
    <w:multiLevelType w:val="hybridMultilevel"/>
    <w:tmpl w:val="D79E68A6"/>
    <w:lvl w:ilvl="0" w:tplc="45622C44">
      <w:start w:val="1"/>
      <w:numFmt w:val="bullet"/>
      <w:lvlText w:val="•"/>
      <w:lvlJc w:val="left"/>
      <w:pPr>
        <w:tabs>
          <w:tab w:val="num" w:pos="720"/>
        </w:tabs>
        <w:ind w:left="720" w:hanging="360"/>
      </w:pPr>
      <w:rPr>
        <w:rFonts w:ascii="Arial" w:hAnsi="Arial" w:hint="default"/>
      </w:rPr>
    </w:lvl>
    <w:lvl w:ilvl="1" w:tplc="B4662E38" w:tentative="1">
      <w:start w:val="1"/>
      <w:numFmt w:val="bullet"/>
      <w:lvlText w:val="•"/>
      <w:lvlJc w:val="left"/>
      <w:pPr>
        <w:tabs>
          <w:tab w:val="num" w:pos="1440"/>
        </w:tabs>
        <w:ind w:left="1440" w:hanging="360"/>
      </w:pPr>
      <w:rPr>
        <w:rFonts w:ascii="Arial" w:hAnsi="Arial" w:hint="default"/>
      </w:rPr>
    </w:lvl>
    <w:lvl w:ilvl="2" w:tplc="6D887AF6" w:tentative="1">
      <w:start w:val="1"/>
      <w:numFmt w:val="bullet"/>
      <w:lvlText w:val="•"/>
      <w:lvlJc w:val="left"/>
      <w:pPr>
        <w:tabs>
          <w:tab w:val="num" w:pos="2160"/>
        </w:tabs>
        <w:ind w:left="2160" w:hanging="360"/>
      </w:pPr>
      <w:rPr>
        <w:rFonts w:ascii="Arial" w:hAnsi="Arial" w:hint="default"/>
      </w:rPr>
    </w:lvl>
    <w:lvl w:ilvl="3" w:tplc="903A8700" w:tentative="1">
      <w:start w:val="1"/>
      <w:numFmt w:val="bullet"/>
      <w:lvlText w:val="•"/>
      <w:lvlJc w:val="left"/>
      <w:pPr>
        <w:tabs>
          <w:tab w:val="num" w:pos="2880"/>
        </w:tabs>
        <w:ind w:left="2880" w:hanging="360"/>
      </w:pPr>
      <w:rPr>
        <w:rFonts w:ascii="Arial" w:hAnsi="Arial" w:hint="default"/>
      </w:rPr>
    </w:lvl>
    <w:lvl w:ilvl="4" w:tplc="7664626E" w:tentative="1">
      <w:start w:val="1"/>
      <w:numFmt w:val="bullet"/>
      <w:lvlText w:val="•"/>
      <w:lvlJc w:val="left"/>
      <w:pPr>
        <w:tabs>
          <w:tab w:val="num" w:pos="3600"/>
        </w:tabs>
        <w:ind w:left="3600" w:hanging="360"/>
      </w:pPr>
      <w:rPr>
        <w:rFonts w:ascii="Arial" w:hAnsi="Arial" w:hint="default"/>
      </w:rPr>
    </w:lvl>
    <w:lvl w:ilvl="5" w:tplc="85EADC58" w:tentative="1">
      <w:start w:val="1"/>
      <w:numFmt w:val="bullet"/>
      <w:lvlText w:val="•"/>
      <w:lvlJc w:val="left"/>
      <w:pPr>
        <w:tabs>
          <w:tab w:val="num" w:pos="4320"/>
        </w:tabs>
        <w:ind w:left="4320" w:hanging="360"/>
      </w:pPr>
      <w:rPr>
        <w:rFonts w:ascii="Arial" w:hAnsi="Arial" w:hint="default"/>
      </w:rPr>
    </w:lvl>
    <w:lvl w:ilvl="6" w:tplc="DEA607C4" w:tentative="1">
      <w:start w:val="1"/>
      <w:numFmt w:val="bullet"/>
      <w:lvlText w:val="•"/>
      <w:lvlJc w:val="left"/>
      <w:pPr>
        <w:tabs>
          <w:tab w:val="num" w:pos="5040"/>
        </w:tabs>
        <w:ind w:left="5040" w:hanging="360"/>
      </w:pPr>
      <w:rPr>
        <w:rFonts w:ascii="Arial" w:hAnsi="Arial" w:hint="default"/>
      </w:rPr>
    </w:lvl>
    <w:lvl w:ilvl="7" w:tplc="62224316" w:tentative="1">
      <w:start w:val="1"/>
      <w:numFmt w:val="bullet"/>
      <w:lvlText w:val="•"/>
      <w:lvlJc w:val="left"/>
      <w:pPr>
        <w:tabs>
          <w:tab w:val="num" w:pos="5760"/>
        </w:tabs>
        <w:ind w:left="5760" w:hanging="360"/>
      </w:pPr>
      <w:rPr>
        <w:rFonts w:ascii="Arial" w:hAnsi="Arial" w:hint="default"/>
      </w:rPr>
    </w:lvl>
    <w:lvl w:ilvl="8" w:tplc="19567CAA" w:tentative="1">
      <w:start w:val="1"/>
      <w:numFmt w:val="bullet"/>
      <w:lvlText w:val="•"/>
      <w:lvlJc w:val="left"/>
      <w:pPr>
        <w:tabs>
          <w:tab w:val="num" w:pos="6480"/>
        </w:tabs>
        <w:ind w:left="6480" w:hanging="360"/>
      </w:pPr>
      <w:rPr>
        <w:rFonts w:ascii="Arial" w:hAnsi="Arial" w:hint="default"/>
      </w:rPr>
    </w:lvl>
  </w:abstractNum>
  <w:abstractNum w:abstractNumId="29">
    <w:nsid w:val="6A88343F"/>
    <w:multiLevelType w:val="hybridMultilevel"/>
    <w:tmpl w:val="36085AF2"/>
    <w:lvl w:ilvl="0" w:tplc="74C2B9E2">
      <w:start w:val="1"/>
      <w:numFmt w:val="bullet"/>
      <w:lvlText w:val=""/>
      <w:lvlJc w:val="left"/>
      <w:pPr>
        <w:tabs>
          <w:tab w:val="num" w:pos="720"/>
        </w:tabs>
        <w:ind w:left="720" w:hanging="360"/>
      </w:pPr>
      <w:rPr>
        <w:rFonts w:ascii="Wingdings" w:hAnsi="Wingdings" w:hint="default"/>
      </w:rPr>
    </w:lvl>
    <w:lvl w:ilvl="1" w:tplc="B32C3EFA" w:tentative="1">
      <w:start w:val="1"/>
      <w:numFmt w:val="bullet"/>
      <w:lvlText w:val=""/>
      <w:lvlJc w:val="left"/>
      <w:pPr>
        <w:tabs>
          <w:tab w:val="num" w:pos="1440"/>
        </w:tabs>
        <w:ind w:left="1440" w:hanging="360"/>
      </w:pPr>
      <w:rPr>
        <w:rFonts w:ascii="Wingdings" w:hAnsi="Wingdings" w:hint="default"/>
      </w:rPr>
    </w:lvl>
    <w:lvl w:ilvl="2" w:tplc="729E8078" w:tentative="1">
      <w:start w:val="1"/>
      <w:numFmt w:val="bullet"/>
      <w:lvlText w:val=""/>
      <w:lvlJc w:val="left"/>
      <w:pPr>
        <w:tabs>
          <w:tab w:val="num" w:pos="2160"/>
        </w:tabs>
        <w:ind w:left="2160" w:hanging="360"/>
      </w:pPr>
      <w:rPr>
        <w:rFonts w:ascii="Wingdings" w:hAnsi="Wingdings" w:hint="default"/>
      </w:rPr>
    </w:lvl>
    <w:lvl w:ilvl="3" w:tplc="0BF2A44A" w:tentative="1">
      <w:start w:val="1"/>
      <w:numFmt w:val="bullet"/>
      <w:lvlText w:val=""/>
      <w:lvlJc w:val="left"/>
      <w:pPr>
        <w:tabs>
          <w:tab w:val="num" w:pos="2880"/>
        </w:tabs>
        <w:ind w:left="2880" w:hanging="360"/>
      </w:pPr>
      <w:rPr>
        <w:rFonts w:ascii="Wingdings" w:hAnsi="Wingdings" w:hint="default"/>
      </w:rPr>
    </w:lvl>
    <w:lvl w:ilvl="4" w:tplc="4F90C73A" w:tentative="1">
      <w:start w:val="1"/>
      <w:numFmt w:val="bullet"/>
      <w:lvlText w:val=""/>
      <w:lvlJc w:val="left"/>
      <w:pPr>
        <w:tabs>
          <w:tab w:val="num" w:pos="3600"/>
        </w:tabs>
        <w:ind w:left="3600" w:hanging="360"/>
      </w:pPr>
      <w:rPr>
        <w:rFonts w:ascii="Wingdings" w:hAnsi="Wingdings" w:hint="default"/>
      </w:rPr>
    </w:lvl>
    <w:lvl w:ilvl="5" w:tplc="A288AB8A" w:tentative="1">
      <w:start w:val="1"/>
      <w:numFmt w:val="bullet"/>
      <w:lvlText w:val=""/>
      <w:lvlJc w:val="left"/>
      <w:pPr>
        <w:tabs>
          <w:tab w:val="num" w:pos="4320"/>
        </w:tabs>
        <w:ind w:left="4320" w:hanging="360"/>
      </w:pPr>
      <w:rPr>
        <w:rFonts w:ascii="Wingdings" w:hAnsi="Wingdings" w:hint="default"/>
      </w:rPr>
    </w:lvl>
    <w:lvl w:ilvl="6" w:tplc="533A4756" w:tentative="1">
      <w:start w:val="1"/>
      <w:numFmt w:val="bullet"/>
      <w:lvlText w:val=""/>
      <w:lvlJc w:val="left"/>
      <w:pPr>
        <w:tabs>
          <w:tab w:val="num" w:pos="5040"/>
        </w:tabs>
        <w:ind w:left="5040" w:hanging="360"/>
      </w:pPr>
      <w:rPr>
        <w:rFonts w:ascii="Wingdings" w:hAnsi="Wingdings" w:hint="default"/>
      </w:rPr>
    </w:lvl>
    <w:lvl w:ilvl="7" w:tplc="1334275C" w:tentative="1">
      <w:start w:val="1"/>
      <w:numFmt w:val="bullet"/>
      <w:lvlText w:val=""/>
      <w:lvlJc w:val="left"/>
      <w:pPr>
        <w:tabs>
          <w:tab w:val="num" w:pos="5760"/>
        </w:tabs>
        <w:ind w:left="5760" w:hanging="360"/>
      </w:pPr>
      <w:rPr>
        <w:rFonts w:ascii="Wingdings" w:hAnsi="Wingdings" w:hint="default"/>
      </w:rPr>
    </w:lvl>
    <w:lvl w:ilvl="8" w:tplc="375E8C5C" w:tentative="1">
      <w:start w:val="1"/>
      <w:numFmt w:val="bullet"/>
      <w:lvlText w:val=""/>
      <w:lvlJc w:val="left"/>
      <w:pPr>
        <w:tabs>
          <w:tab w:val="num" w:pos="6480"/>
        </w:tabs>
        <w:ind w:left="6480" w:hanging="360"/>
      </w:pPr>
      <w:rPr>
        <w:rFonts w:ascii="Wingdings" w:hAnsi="Wingdings" w:hint="default"/>
      </w:rPr>
    </w:lvl>
  </w:abstractNum>
  <w:abstractNum w:abstractNumId="30">
    <w:nsid w:val="736964F8"/>
    <w:multiLevelType w:val="hybridMultilevel"/>
    <w:tmpl w:val="832A686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1">
    <w:nsid w:val="7C2B4B49"/>
    <w:multiLevelType w:val="hybridMultilevel"/>
    <w:tmpl w:val="E3641CFA"/>
    <w:lvl w:ilvl="0" w:tplc="2160C6DC">
      <w:start w:val="1"/>
      <w:numFmt w:val="bullet"/>
      <w:lvlText w:val="•"/>
      <w:lvlJc w:val="left"/>
      <w:pPr>
        <w:tabs>
          <w:tab w:val="num" w:pos="720"/>
        </w:tabs>
        <w:ind w:left="720" w:hanging="360"/>
      </w:pPr>
      <w:rPr>
        <w:rFonts w:ascii="Arial" w:hAnsi="Arial" w:hint="default"/>
      </w:rPr>
    </w:lvl>
    <w:lvl w:ilvl="1" w:tplc="5FBC0500" w:tentative="1">
      <w:start w:val="1"/>
      <w:numFmt w:val="bullet"/>
      <w:lvlText w:val="•"/>
      <w:lvlJc w:val="left"/>
      <w:pPr>
        <w:tabs>
          <w:tab w:val="num" w:pos="1440"/>
        </w:tabs>
        <w:ind w:left="1440" w:hanging="360"/>
      </w:pPr>
      <w:rPr>
        <w:rFonts w:ascii="Arial" w:hAnsi="Arial" w:hint="default"/>
      </w:rPr>
    </w:lvl>
    <w:lvl w:ilvl="2" w:tplc="3CD87D8E" w:tentative="1">
      <w:start w:val="1"/>
      <w:numFmt w:val="bullet"/>
      <w:lvlText w:val="•"/>
      <w:lvlJc w:val="left"/>
      <w:pPr>
        <w:tabs>
          <w:tab w:val="num" w:pos="2160"/>
        </w:tabs>
        <w:ind w:left="2160" w:hanging="360"/>
      </w:pPr>
      <w:rPr>
        <w:rFonts w:ascii="Arial" w:hAnsi="Arial" w:hint="default"/>
      </w:rPr>
    </w:lvl>
    <w:lvl w:ilvl="3" w:tplc="13E0DDEC" w:tentative="1">
      <w:start w:val="1"/>
      <w:numFmt w:val="bullet"/>
      <w:lvlText w:val="•"/>
      <w:lvlJc w:val="left"/>
      <w:pPr>
        <w:tabs>
          <w:tab w:val="num" w:pos="2880"/>
        </w:tabs>
        <w:ind w:left="2880" w:hanging="360"/>
      </w:pPr>
      <w:rPr>
        <w:rFonts w:ascii="Arial" w:hAnsi="Arial" w:hint="default"/>
      </w:rPr>
    </w:lvl>
    <w:lvl w:ilvl="4" w:tplc="50F2EC4E" w:tentative="1">
      <w:start w:val="1"/>
      <w:numFmt w:val="bullet"/>
      <w:lvlText w:val="•"/>
      <w:lvlJc w:val="left"/>
      <w:pPr>
        <w:tabs>
          <w:tab w:val="num" w:pos="3600"/>
        </w:tabs>
        <w:ind w:left="3600" w:hanging="360"/>
      </w:pPr>
      <w:rPr>
        <w:rFonts w:ascii="Arial" w:hAnsi="Arial" w:hint="default"/>
      </w:rPr>
    </w:lvl>
    <w:lvl w:ilvl="5" w:tplc="1826B09C" w:tentative="1">
      <w:start w:val="1"/>
      <w:numFmt w:val="bullet"/>
      <w:lvlText w:val="•"/>
      <w:lvlJc w:val="left"/>
      <w:pPr>
        <w:tabs>
          <w:tab w:val="num" w:pos="4320"/>
        </w:tabs>
        <w:ind w:left="4320" w:hanging="360"/>
      </w:pPr>
      <w:rPr>
        <w:rFonts w:ascii="Arial" w:hAnsi="Arial" w:hint="default"/>
      </w:rPr>
    </w:lvl>
    <w:lvl w:ilvl="6" w:tplc="E9C81D38" w:tentative="1">
      <w:start w:val="1"/>
      <w:numFmt w:val="bullet"/>
      <w:lvlText w:val="•"/>
      <w:lvlJc w:val="left"/>
      <w:pPr>
        <w:tabs>
          <w:tab w:val="num" w:pos="5040"/>
        </w:tabs>
        <w:ind w:left="5040" w:hanging="360"/>
      </w:pPr>
      <w:rPr>
        <w:rFonts w:ascii="Arial" w:hAnsi="Arial" w:hint="default"/>
      </w:rPr>
    </w:lvl>
    <w:lvl w:ilvl="7" w:tplc="608EBA16" w:tentative="1">
      <w:start w:val="1"/>
      <w:numFmt w:val="bullet"/>
      <w:lvlText w:val="•"/>
      <w:lvlJc w:val="left"/>
      <w:pPr>
        <w:tabs>
          <w:tab w:val="num" w:pos="5760"/>
        </w:tabs>
        <w:ind w:left="5760" w:hanging="360"/>
      </w:pPr>
      <w:rPr>
        <w:rFonts w:ascii="Arial" w:hAnsi="Arial" w:hint="default"/>
      </w:rPr>
    </w:lvl>
    <w:lvl w:ilvl="8" w:tplc="51627A04" w:tentative="1">
      <w:start w:val="1"/>
      <w:numFmt w:val="bullet"/>
      <w:lvlText w:val="•"/>
      <w:lvlJc w:val="left"/>
      <w:pPr>
        <w:tabs>
          <w:tab w:val="num" w:pos="6480"/>
        </w:tabs>
        <w:ind w:left="6480" w:hanging="360"/>
      </w:pPr>
      <w:rPr>
        <w:rFonts w:ascii="Arial" w:hAnsi="Arial" w:hint="default"/>
      </w:rPr>
    </w:lvl>
  </w:abstractNum>
  <w:abstractNum w:abstractNumId="32">
    <w:nsid w:val="7CD00D36"/>
    <w:multiLevelType w:val="hybridMultilevel"/>
    <w:tmpl w:val="077A2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3"/>
  </w:num>
  <w:num w:numId="4">
    <w:abstractNumId w:val="0"/>
  </w:num>
  <w:num w:numId="5">
    <w:abstractNumId w:val="28"/>
  </w:num>
  <w:num w:numId="6">
    <w:abstractNumId w:val="22"/>
  </w:num>
  <w:num w:numId="7">
    <w:abstractNumId w:val="30"/>
  </w:num>
  <w:num w:numId="8">
    <w:abstractNumId w:val="24"/>
  </w:num>
  <w:num w:numId="9">
    <w:abstractNumId w:val="4"/>
  </w:num>
  <w:num w:numId="10">
    <w:abstractNumId w:val="15"/>
  </w:num>
  <w:num w:numId="11">
    <w:abstractNumId w:val="25"/>
  </w:num>
  <w:num w:numId="12">
    <w:abstractNumId w:val="17"/>
  </w:num>
  <w:num w:numId="13">
    <w:abstractNumId w:val="31"/>
  </w:num>
  <w:num w:numId="14">
    <w:abstractNumId w:val="10"/>
  </w:num>
  <w:num w:numId="15">
    <w:abstractNumId w:val="8"/>
  </w:num>
  <w:num w:numId="16">
    <w:abstractNumId w:val="2"/>
  </w:num>
  <w:num w:numId="17">
    <w:abstractNumId w:val="1"/>
  </w:num>
  <w:num w:numId="18">
    <w:abstractNumId w:val="3"/>
  </w:num>
  <w:num w:numId="19">
    <w:abstractNumId w:val="7"/>
  </w:num>
  <w:num w:numId="20">
    <w:abstractNumId w:val="27"/>
  </w:num>
  <w:num w:numId="21">
    <w:abstractNumId w:val="16"/>
  </w:num>
  <w:num w:numId="22">
    <w:abstractNumId w:val="9"/>
  </w:num>
  <w:num w:numId="23">
    <w:abstractNumId w:val="6"/>
  </w:num>
  <w:num w:numId="24">
    <w:abstractNumId w:val="21"/>
  </w:num>
  <w:num w:numId="25">
    <w:abstractNumId w:val="12"/>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2"/>
  </w:num>
  <w:num w:numId="29">
    <w:abstractNumId w:val="29"/>
  </w:num>
  <w:num w:numId="30">
    <w:abstractNumId w:val="26"/>
  </w:num>
  <w:num w:numId="31">
    <w:abstractNumId w:val="11"/>
  </w:num>
  <w:num w:numId="32">
    <w:abstractNumId w:val="5"/>
  </w:num>
  <w:num w:numId="33">
    <w:abstractNumId w:val="18"/>
  </w:num>
  <w:num w:numId="34">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41D"/>
    <w:rsid w:val="00000059"/>
    <w:rsid w:val="00000171"/>
    <w:rsid w:val="00000282"/>
    <w:rsid w:val="00000376"/>
    <w:rsid w:val="00000415"/>
    <w:rsid w:val="000004FE"/>
    <w:rsid w:val="00000538"/>
    <w:rsid w:val="000005FB"/>
    <w:rsid w:val="0000068C"/>
    <w:rsid w:val="000006F0"/>
    <w:rsid w:val="000008A4"/>
    <w:rsid w:val="000008AB"/>
    <w:rsid w:val="00000942"/>
    <w:rsid w:val="000009AA"/>
    <w:rsid w:val="00000B44"/>
    <w:rsid w:val="00000B86"/>
    <w:rsid w:val="00000BFA"/>
    <w:rsid w:val="00000E0E"/>
    <w:rsid w:val="00000E2A"/>
    <w:rsid w:val="00000E5F"/>
    <w:rsid w:val="00000FC7"/>
    <w:rsid w:val="0000102D"/>
    <w:rsid w:val="00001041"/>
    <w:rsid w:val="000010BA"/>
    <w:rsid w:val="000011D5"/>
    <w:rsid w:val="00001276"/>
    <w:rsid w:val="000012A5"/>
    <w:rsid w:val="000014A4"/>
    <w:rsid w:val="0000152A"/>
    <w:rsid w:val="0000152B"/>
    <w:rsid w:val="00001610"/>
    <w:rsid w:val="00001674"/>
    <w:rsid w:val="00001706"/>
    <w:rsid w:val="00001887"/>
    <w:rsid w:val="00001889"/>
    <w:rsid w:val="000018FE"/>
    <w:rsid w:val="00001A4D"/>
    <w:rsid w:val="00001AE5"/>
    <w:rsid w:val="00001B17"/>
    <w:rsid w:val="00001C73"/>
    <w:rsid w:val="00001CC7"/>
    <w:rsid w:val="00001DBB"/>
    <w:rsid w:val="00001E82"/>
    <w:rsid w:val="00001FC8"/>
    <w:rsid w:val="00002235"/>
    <w:rsid w:val="000022A7"/>
    <w:rsid w:val="0000246D"/>
    <w:rsid w:val="00002564"/>
    <w:rsid w:val="0000259F"/>
    <w:rsid w:val="000026CA"/>
    <w:rsid w:val="000026F6"/>
    <w:rsid w:val="000027DC"/>
    <w:rsid w:val="0000295C"/>
    <w:rsid w:val="000029A9"/>
    <w:rsid w:val="00002A8C"/>
    <w:rsid w:val="00002BB8"/>
    <w:rsid w:val="00002BEB"/>
    <w:rsid w:val="00002C01"/>
    <w:rsid w:val="00002C13"/>
    <w:rsid w:val="00002D91"/>
    <w:rsid w:val="00002DF7"/>
    <w:rsid w:val="00002E2E"/>
    <w:rsid w:val="00002EB1"/>
    <w:rsid w:val="00002FA0"/>
    <w:rsid w:val="00002FA2"/>
    <w:rsid w:val="0000302C"/>
    <w:rsid w:val="000030C0"/>
    <w:rsid w:val="00003112"/>
    <w:rsid w:val="00003131"/>
    <w:rsid w:val="0000317D"/>
    <w:rsid w:val="000031AD"/>
    <w:rsid w:val="0000345B"/>
    <w:rsid w:val="00003492"/>
    <w:rsid w:val="000034DE"/>
    <w:rsid w:val="00003549"/>
    <w:rsid w:val="0000367A"/>
    <w:rsid w:val="0000367F"/>
    <w:rsid w:val="000036B2"/>
    <w:rsid w:val="000036C5"/>
    <w:rsid w:val="00003A79"/>
    <w:rsid w:val="00003AB7"/>
    <w:rsid w:val="00003B33"/>
    <w:rsid w:val="00003B71"/>
    <w:rsid w:val="00003BE8"/>
    <w:rsid w:val="00003C08"/>
    <w:rsid w:val="00003C58"/>
    <w:rsid w:val="00003C8A"/>
    <w:rsid w:val="00003CA1"/>
    <w:rsid w:val="00003CAB"/>
    <w:rsid w:val="00003D40"/>
    <w:rsid w:val="00003DC3"/>
    <w:rsid w:val="00003DF7"/>
    <w:rsid w:val="00003E6B"/>
    <w:rsid w:val="00003EEB"/>
    <w:rsid w:val="00003FF1"/>
    <w:rsid w:val="0000426F"/>
    <w:rsid w:val="000042EE"/>
    <w:rsid w:val="000042F0"/>
    <w:rsid w:val="00004301"/>
    <w:rsid w:val="00004365"/>
    <w:rsid w:val="00004366"/>
    <w:rsid w:val="000044F2"/>
    <w:rsid w:val="000045FE"/>
    <w:rsid w:val="0000467B"/>
    <w:rsid w:val="000046F4"/>
    <w:rsid w:val="00004731"/>
    <w:rsid w:val="0000488B"/>
    <w:rsid w:val="000048E1"/>
    <w:rsid w:val="0000490E"/>
    <w:rsid w:val="00004929"/>
    <w:rsid w:val="000049B2"/>
    <w:rsid w:val="000049ED"/>
    <w:rsid w:val="00004A6F"/>
    <w:rsid w:val="00004D29"/>
    <w:rsid w:val="00004DFF"/>
    <w:rsid w:val="00004E4A"/>
    <w:rsid w:val="00004E5D"/>
    <w:rsid w:val="00005087"/>
    <w:rsid w:val="000050F7"/>
    <w:rsid w:val="00005227"/>
    <w:rsid w:val="00005278"/>
    <w:rsid w:val="000052C9"/>
    <w:rsid w:val="000052E9"/>
    <w:rsid w:val="00005352"/>
    <w:rsid w:val="000053A0"/>
    <w:rsid w:val="000054B9"/>
    <w:rsid w:val="000054D8"/>
    <w:rsid w:val="0000555B"/>
    <w:rsid w:val="000055EB"/>
    <w:rsid w:val="000056A7"/>
    <w:rsid w:val="00005755"/>
    <w:rsid w:val="000057AB"/>
    <w:rsid w:val="00005832"/>
    <w:rsid w:val="00005889"/>
    <w:rsid w:val="000059F8"/>
    <w:rsid w:val="000059FD"/>
    <w:rsid w:val="00005A4D"/>
    <w:rsid w:val="00005A92"/>
    <w:rsid w:val="00005AAA"/>
    <w:rsid w:val="00005AFD"/>
    <w:rsid w:val="00005BD1"/>
    <w:rsid w:val="00005C2D"/>
    <w:rsid w:val="00005E18"/>
    <w:rsid w:val="00005E38"/>
    <w:rsid w:val="00005E4B"/>
    <w:rsid w:val="00005E7A"/>
    <w:rsid w:val="00005EEA"/>
    <w:rsid w:val="00005F6E"/>
    <w:rsid w:val="00005F8C"/>
    <w:rsid w:val="00005FC9"/>
    <w:rsid w:val="00005FDE"/>
    <w:rsid w:val="000060AB"/>
    <w:rsid w:val="000061A7"/>
    <w:rsid w:val="0000626B"/>
    <w:rsid w:val="000063F2"/>
    <w:rsid w:val="000064DE"/>
    <w:rsid w:val="0000655D"/>
    <w:rsid w:val="000065E6"/>
    <w:rsid w:val="000066D2"/>
    <w:rsid w:val="000066E5"/>
    <w:rsid w:val="0000673F"/>
    <w:rsid w:val="00006780"/>
    <w:rsid w:val="00006858"/>
    <w:rsid w:val="000069B5"/>
    <w:rsid w:val="000069CC"/>
    <w:rsid w:val="00006BBF"/>
    <w:rsid w:val="00006BE0"/>
    <w:rsid w:val="00006D76"/>
    <w:rsid w:val="00006E14"/>
    <w:rsid w:val="00006E99"/>
    <w:rsid w:val="00006F00"/>
    <w:rsid w:val="00007012"/>
    <w:rsid w:val="00007037"/>
    <w:rsid w:val="0000713C"/>
    <w:rsid w:val="00007161"/>
    <w:rsid w:val="00007195"/>
    <w:rsid w:val="0000723A"/>
    <w:rsid w:val="00007278"/>
    <w:rsid w:val="000072A5"/>
    <w:rsid w:val="00007357"/>
    <w:rsid w:val="000073A9"/>
    <w:rsid w:val="000073D0"/>
    <w:rsid w:val="0000744E"/>
    <w:rsid w:val="00007483"/>
    <w:rsid w:val="00007604"/>
    <w:rsid w:val="0000760A"/>
    <w:rsid w:val="00007657"/>
    <w:rsid w:val="0000765C"/>
    <w:rsid w:val="000076D8"/>
    <w:rsid w:val="000076FB"/>
    <w:rsid w:val="00007701"/>
    <w:rsid w:val="0000771E"/>
    <w:rsid w:val="000077B0"/>
    <w:rsid w:val="000077BE"/>
    <w:rsid w:val="000077C2"/>
    <w:rsid w:val="0000783C"/>
    <w:rsid w:val="000078CC"/>
    <w:rsid w:val="0000796D"/>
    <w:rsid w:val="00007BA0"/>
    <w:rsid w:val="00007BE5"/>
    <w:rsid w:val="00007CB4"/>
    <w:rsid w:val="00007CEE"/>
    <w:rsid w:val="00007CF0"/>
    <w:rsid w:val="00007D10"/>
    <w:rsid w:val="00007D38"/>
    <w:rsid w:val="00007D48"/>
    <w:rsid w:val="00007D9B"/>
    <w:rsid w:val="00007EA6"/>
    <w:rsid w:val="00007F9D"/>
    <w:rsid w:val="0001005B"/>
    <w:rsid w:val="00010113"/>
    <w:rsid w:val="0001011A"/>
    <w:rsid w:val="0001012B"/>
    <w:rsid w:val="0001016D"/>
    <w:rsid w:val="000101D1"/>
    <w:rsid w:val="00010263"/>
    <w:rsid w:val="000102F9"/>
    <w:rsid w:val="00010468"/>
    <w:rsid w:val="0001049D"/>
    <w:rsid w:val="000104CD"/>
    <w:rsid w:val="000104D0"/>
    <w:rsid w:val="000104E8"/>
    <w:rsid w:val="00010525"/>
    <w:rsid w:val="00010555"/>
    <w:rsid w:val="000106D4"/>
    <w:rsid w:val="0001086F"/>
    <w:rsid w:val="00010874"/>
    <w:rsid w:val="00010876"/>
    <w:rsid w:val="000109D8"/>
    <w:rsid w:val="00010A04"/>
    <w:rsid w:val="00010A14"/>
    <w:rsid w:val="00010A99"/>
    <w:rsid w:val="00010AC3"/>
    <w:rsid w:val="00010CE7"/>
    <w:rsid w:val="00010D37"/>
    <w:rsid w:val="00010D73"/>
    <w:rsid w:val="00010D80"/>
    <w:rsid w:val="00010F35"/>
    <w:rsid w:val="00010FBF"/>
    <w:rsid w:val="000110B1"/>
    <w:rsid w:val="0001128B"/>
    <w:rsid w:val="00011397"/>
    <w:rsid w:val="00011399"/>
    <w:rsid w:val="00011452"/>
    <w:rsid w:val="00011518"/>
    <w:rsid w:val="00011714"/>
    <w:rsid w:val="000117C5"/>
    <w:rsid w:val="00011900"/>
    <w:rsid w:val="00011912"/>
    <w:rsid w:val="00011A34"/>
    <w:rsid w:val="00011A71"/>
    <w:rsid w:val="00011A94"/>
    <w:rsid w:val="00011ABE"/>
    <w:rsid w:val="00011B86"/>
    <w:rsid w:val="00011B8C"/>
    <w:rsid w:val="00011C07"/>
    <w:rsid w:val="00011D04"/>
    <w:rsid w:val="00011E97"/>
    <w:rsid w:val="00011EAD"/>
    <w:rsid w:val="00011F74"/>
    <w:rsid w:val="00012080"/>
    <w:rsid w:val="000120FE"/>
    <w:rsid w:val="00012238"/>
    <w:rsid w:val="0001224A"/>
    <w:rsid w:val="000122AF"/>
    <w:rsid w:val="000122BE"/>
    <w:rsid w:val="0001238D"/>
    <w:rsid w:val="000123CD"/>
    <w:rsid w:val="000123EE"/>
    <w:rsid w:val="00012475"/>
    <w:rsid w:val="00012534"/>
    <w:rsid w:val="000125B5"/>
    <w:rsid w:val="000125C3"/>
    <w:rsid w:val="00012638"/>
    <w:rsid w:val="000126D7"/>
    <w:rsid w:val="0001293D"/>
    <w:rsid w:val="00012962"/>
    <w:rsid w:val="000129E1"/>
    <w:rsid w:val="00012A9E"/>
    <w:rsid w:val="00012BAA"/>
    <w:rsid w:val="00012BBF"/>
    <w:rsid w:val="00012BD6"/>
    <w:rsid w:val="00012C64"/>
    <w:rsid w:val="00012CB9"/>
    <w:rsid w:val="00012E16"/>
    <w:rsid w:val="00012E66"/>
    <w:rsid w:val="00012E88"/>
    <w:rsid w:val="00012E9C"/>
    <w:rsid w:val="00012EAC"/>
    <w:rsid w:val="00012F7A"/>
    <w:rsid w:val="00012FBF"/>
    <w:rsid w:val="000131B7"/>
    <w:rsid w:val="00013268"/>
    <w:rsid w:val="00013297"/>
    <w:rsid w:val="00013339"/>
    <w:rsid w:val="0001336C"/>
    <w:rsid w:val="00013464"/>
    <w:rsid w:val="00013491"/>
    <w:rsid w:val="000134FB"/>
    <w:rsid w:val="000135AB"/>
    <w:rsid w:val="00013640"/>
    <w:rsid w:val="000136A8"/>
    <w:rsid w:val="000136C0"/>
    <w:rsid w:val="0001383B"/>
    <w:rsid w:val="000139E3"/>
    <w:rsid w:val="00013A30"/>
    <w:rsid w:val="00013A59"/>
    <w:rsid w:val="00013A74"/>
    <w:rsid w:val="00013BCC"/>
    <w:rsid w:val="00013CA8"/>
    <w:rsid w:val="00013CF8"/>
    <w:rsid w:val="00013D9D"/>
    <w:rsid w:val="00013E6F"/>
    <w:rsid w:val="00013EF9"/>
    <w:rsid w:val="00013F41"/>
    <w:rsid w:val="00014035"/>
    <w:rsid w:val="00014167"/>
    <w:rsid w:val="00014200"/>
    <w:rsid w:val="0001428C"/>
    <w:rsid w:val="00014334"/>
    <w:rsid w:val="00014392"/>
    <w:rsid w:val="00014453"/>
    <w:rsid w:val="000144E3"/>
    <w:rsid w:val="0001459F"/>
    <w:rsid w:val="00014620"/>
    <w:rsid w:val="00014626"/>
    <w:rsid w:val="0001478D"/>
    <w:rsid w:val="00014889"/>
    <w:rsid w:val="000148EA"/>
    <w:rsid w:val="000149ED"/>
    <w:rsid w:val="00014A1B"/>
    <w:rsid w:val="00014A35"/>
    <w:rsid w:val="00014ADE"/>
    <w:rsid w:val="00014B22"/>
    <w:rsid w:val="00014C73"/>
    <w:rsid w:val="00014D02"/>
    <w:rsid w:val="00014D09"/>
    <w:rsid w:val="00014D0C"/>
    <w:rsid w:val="00014D68"/>
    <w:rsid w:val="00014E70"/>
    <w:rsid w:val="00014E9F"/>
    <w:rsid w:val="00014EAC"/>
    <w:rsid w:val="00014ECB"/>
    <w:rsid w:val="00014F31"/>
    <w:rsid w:val="00014F4C"/>
    <w:rsid w:val="00014FBA"/>
    <w:rsid w:val="00014FEF"/>
    <w:rsid w:val="00015095"/>
    <w:rsid w:val="0001511D"/>
    <w:rsid w:val="0001512B"/>
    <w:rsid w:val="00015175"/>
    <w:rsid w:val="00015186"/>
    <w:rsid w:val="000151D7"/>
    <w:rsid w:val="000151E9"/>
    <w:rsid w:val="000152B7"/>
    <w:rsid w:val="0001530E"/>
    <w:rsid w:val="00015333"/>
    <w:rsid w:val="0001538A"/>
    <w:rsid w:val="00015436"/>
    <w:rsid w:val="000154CE"/>
    <w:rsid w:val="00015552"/>
    <w:rsid w:val="000155A1"/>
    <w:rsid w:val="000155DB"/>
    <w:rsid w:val="000155F6"/>
    <w:rsid w:val="00015653"/>
    <w:rsid w:val="0001570E"/>
    <w:rsid w:val="0001582D"/>
    <w:rsid w:val="00015849"/>
    <w:rsid w:val="00015884"/>
    <w:rsid w:val="00015937"/>
    <w:rsid w:val="0001594C"/>
    <w:rsid w:val="0001596B"/>
    <w:rsid w:val="00015986"/>
    <w:rsid w:val="00015997"/>
    <w:rsid w:val="000159F3"/>
    <w:rsid w:val="00015A70"/>
    <w:rsid w:val="00015BDC"/>
    <w:rsid w:val="00015C24"/>
    <w:rsid w:val="00015D4F"/>
    <w:rsid w:val="00015E9B"/>
    <w:rsid w:val="00015F0F"/>
    <w:rsid w:val="00016068"/>
    <w:rsid w:val="00016078"/>
    <w:rsid w:val="0001607E"/>
    <w:rsid w:val="000160F1"/>
    <w:rsid w:val="00016178"/>
    <w:rsid w:val="000161DF"/>
    <w:rsid w:val="000162A7"/>
    <w:rsid w:val="00016307"/>
    <w:rsid w:val="000163C6"/>
    <w:rsid w:val="00016414"/>
    <w:rsid w:val="00016490"/>
    <w:rsid w:val="000164BD"/>
    <w:rsid w:val="000164F5"/>
    <w:rsid w:val="000164FE"/>
    <w:rsid w:val="00016563"/>
    <w:rsid w:val="000165D7"/>
    <w:rsid w:val="000165ED"/>
    <w:rsid w:val="00016632"/>
    <w:rsid w:val="0001675A"/>
    <w:rsid w:val="00016835"/>
    <w:rsid w:val="00016842"/>
    <w:rsid w:val="000168F7"/>
    <w:rsid w:val="00016997"/>
    <w:rsid w:val="00016A5D"/>
    <w:rsid w:val="00016A83"/>
    <w:rsid w:val="00016AC8"/>
    <w:rsid w:val="00016B2A"/>
    <w:rsid w:val="00016BFA"/>
    <w:rsid w:val="00016C62"/>
    <w:rsid w:val="00016C9C"/>
    <w:rsid w:val="00016DAD"/>
    <w:rsid w:val="00016E17"/>
    <w:rsid w:val="00016E67"/>
    <w:rsid w:val="00016E71"/>
    <w:rsid w:val="00016F89"/>
    <w:rsid w:val="00017040"/>
    <w:rsid w:val="0001704E"/>
    <w:rsid w:val="00017274"/>
    <w:rsid w:val="000173F2"/>
    <w:rsid w:val="000173F5"/>
    <w:rsid w:val="00017461"/>
    <w:rsid w:val="0001752D"/>
    <w:rsid w:val="0001757B"/>
    <w:rsid w:val="000175BC"/>
    <w:rsid w:val="0001765E"/>
    <w:rsid w:val="000176AD"/>
    <w:rsid w:val="0001775E"/>
    <w:rsid w:val="00017836"/>
    <w:rsid w:val="000178F2"/>
    <w:rsid w:val="00017A02"/>
    <w:rsid w:val="00017AC5"/>
    <w:rsid w:val="00017B51"/>
    <w:rsid w:val="00017BFC"/>
    <w:rsid w:val="00017D47"/>
    <w:rsid w:val="00017D56"/>
    <w:rsid w:val="00017D8A"/>
    <w:rsid w:val="00017DC9"/>
    <w:rsid w:val="00017DCA"/>
    <w:rsid w:val="00017E42"/>
    <w:rsid w:val="00017EBB"/>
    <w:rsid w:val="00017F52"/>
    <w:rsid w:val="0002004C"/>
    <w:rsid w:val="000201BC"/>
    <w:rsid w:val="000201BD"/>
    <w:rsid w:val="000201FB"/>
    <w:rsid w:val="0002024D"/>
    <w:rsid w:val="000202C9"/>
    <w:rsid w:val="00020332"/>
    <w:rsid w:val="000203E8"/>
    <w:rsid w:val="0002042C"/>
    <w:rsid w:val="00020498"/>
    <w:rsid w:val="000204A6"/>
    <w:rsid w:val="000204B0"/>
    <w:rsid w:val="000204B2"/>
    <w:rsid w:val="00020549"/>
    <w:rsid w:val="0002065E"/>
    <w:rsid w:val="0002068E"/>
    <w:rsid w:val="000206B1"/>
    <w:rsid w:val="000207BD"/>
    <w:rsid w:val="00020851"/>
    <w:rsid w:val="000208F9"/>
    <w:rsid w:val="00020954"/>
    <w:rsid w:val="00020986"/>
    <w:rsid w:val="000209E2"/>
    <w:rsid w:val="000209E7"/>
    <w:rsid w:val="00020A00"/>
    <w:rsid w:val="00020A38"/>
    <w:rsid w:val="00020A98"/>
    <w:rsid w:val="00020AF0"/>
    <w:rsid w:val="00020B78"/>
    <w:rsid w:val="00020B9A"/>
    <w:rsid w:val="00020BA2"/>
    <w:rsid w:val="00020C04"/>
    <w:rsid w:val="00020C1E"/>
    <w:rsid w:val="00020C75"/>
    <w:rsid w:val="00020CC9"/>
    <w:rsid w:val="00020DF4"/>
    <w:rsid w:val="00020DFF"/>
    <w:rsid w:val="00020E5B"/>
    <w:rsid w:val="00020E78"/>
    <w:rsid w:val="00020F65"/>
    <w:rsid w:val="000210A6"/>
    <w:rsid w:val="000210AA"/>
    <w:rsid w:val="000210F6"/>
    <w:rsid w:val="00021245"/>
    <w:rsid w:val="00021254"/>
    <w:rsid w:val="00021295"/>
    <w:rsid w:val="000212DE"/>
    <w:rsid w:val="0002133E"/>
    <w:rsid w:val="00021356"/>
    <w:rsid w:val="00021394"/>
    <w:rsid w:val="00021583"/>
    <w:rsid w:val="000215D3"/>
    <w:rsid w:val="00021622"/>
    <w:rsid w:val="000217CA"/>
    <w:rsid w:val="000217D3"/>
    <w:rsid w:val="00021844"/>
    <w:rsid w:val="00021872"/>
    <w:rsid w:val="00021973"/>
    <w:rsid w:val="000219DC"/>
    <w:rsid w:val="00021A12"/>
    <w:rsid w:val="00021A8F"/>
    <w:rsid w:val="00021DA5"/>
    <w:rsid w:val="00022007"/>
    <w:rsid w:val="0002200E"/>
    <w:rsid w:val="00022070"/>
    <w:rsid w:val="00022082"/>
    <w:rsid w:val="000220CD"/>
    <w:rsid w:val="0002212B"/>
    <w:rsid w:val="0002217F"/>
    <w:rsid w:val="000221D7"/>
    <w:rsid w:val="000221DC"/>
    <w:rsid w:val="00022284"/>
    <w:rsid w:val="000222E3"/>
    <w:rsid w:val="000223B5"/>
    <w:rsid w:val="000223F5"/>
    <w:rsid w:val="0002245D"/>
    <w:rsid w:val="000226CA"/>
    <w:rsid w:val="0002281F"/>
    <w:rsid w:val="00022869"/>
    <w:rsid w:val="00022926"/>
    <w:rsid w:val="0002296C"/>
    <w:rsid w:val="000229D9"/>
    <w:rsid w:val="00022A87"/>
    <w:rsid w:val="00022AC2"/>
    <w:rsid w:val="00022AC7"/>
    <w:rsid w:val="00022AE2"/>
    <w:rsid w:val="00022AED"/>
    <w:rsid w:val="00022B54"/>
    <w:rsid w:val="00022ED9"/>
    <w:rsid w:val="00022FB7"/>
    <w:rsid w:val="000230D6"/>
    <w:rsid w:val="000230D9"/>
    <w:rsid w:val="000231FE"/>
    <w:rsid w:val="00023370"/>
    <w:rsid w:val="00023446"/>
    <w:rsid w:val="00023472"/>
    <w:rsid w:val="000234F9"/>
    <w:rsid w:val="00023529"/>
    <w:rsid w:val="000235AA"/>
    <w:rsid w:val="00023957"/>
    <w:rsid w:val="000239DA"/>
    <w:rsid w:val="000239EC"/>
    <w:rsid w:val="00023ABC"/>
    <w:rsid w:val="00023AD1"/>
    <w:rsid w:val="00023B45"/>
    <w:rsid w:val="00023BA7"/>
    <w:rsid w:val="00023BC5"/>
    <w:rsid w:val="00023D68"/>
    <w:rsid w:val="00023D87"/>
    <w:rsid w:val="00023E3C"/>
    <w:rsid w:val="00023ED8"/>
    <w:rsid w:val="00023EFC"/>
    <w:rsid w:val="00023F49"/>
    <w:rsid w:val="00023F9E"/>
    <w:rsid w:val="00024093"/>
    <w:rsid w:val="00024145"/>
    <w:rsid w:val="00024192"/>
    <w:rsid w:val="0002423C"/>
    <w:rsid w:val="0002438D"/>
    <w:rsid w:val="000243D3"/>
    <w:rsid w:val="00024415"/>
    <w:rsid w:val="000244B4"/>
    <w:rsid w:val="0002453A"/>
    <w:rsid w:val="0002467C"/>
    <w:rsid w:val="000246CC"/>
    <w:rsid w:val="000247E5"/>
    <w:rsid w:val="0002487B"/>
    <w:rsid w:val="000248AA"/>
    <w:rsid w:val="0002498E"/>
    <w:rsid w:val="000249ED"/>
    <w:rsid w:val="00024A22"/>
    <w:rsid w:val="00024A33"/>
    <w:rsid w:val="00024A69"/>
    <w:rsid w:val="00024A8C"/>
    <w:rsid w:val="00024A9B"/>
    <w:rsid w:val="00024B91"/>
    <w:rsid w:val="00024C04"/>
    <w:rsid w:val="00024CD3"/>
    <w:rsid w:val="00024D0E"/>
    <w:rsid w:val="00024D67"/>
    <w:rsid w:val="00024D7E"/>
    <w:rsid w:val="00024DAC"/>
    <w:rsid w:val="00024DF4"/>
    <w:rsid w:val="00024E5E"/>
    <w:rsid w:val="00024ED7"/>
    <w:rsid w:val="00024F1B"/>
    <w:rsid w:val="00024F62"/>
    <w:rsid w:val="00024F85"/>
    <w:rsid w:val="00025007"/>
    <w:rsid w:val="0002500D"/>
    <w:rsid w:val="0002505F"/>
    <w:rsid w:val="000250F7"/>
    <w:rsid w:val="000251EF"/>
    <w:rsid w:val="000252E5"/>
    <w:rsid w:val="000252F1"/>
    <w:rsid w:val="00025314"/>
    <w:rsid w:val="0002532F"/>
    <w:rsid w:val="00025382"/>
    <w:rsid w:val="000253E0"/>
    <w:rsid w:val="000254CB"/>
    <w:rsid w:val="0002557A"/>
    <w:rsid w:val="0002565F"/>
    <w:rsid w:val="00025706"/>
    <w:rsid w:val="0002575B"/>
    <w:rsid w:val="00025838"/>
    <w:rsid w:val="00025876"/>
    <w:rsid w:val="00025993"/>
    <w:rsid w:val="000259CA"/>
    <w:rsid w:val="000259DC"/>
    <w:rsid w:val="00025ADA"/>
    <w:rsid w:val="00025B01"/>
    <w:rsid w:val="00025B2C"/>
    <w:rsid w:val="00025BC3"/>
    <w:rsid w:val="00025C76"/>
    <w:rsid w:val="00025C87"/>
    <w:rsid w:val="00025D01"/>
    <w:rsid w:val="00025D28"/>
    <w:rsid w:val="00025D31"/>
    <w:rsid w:val="00025D3C"/>
    <w:rsid w:val="00025E07"/>
    <w:rsid w:val="00025E8F"/>
    <w:rsid w:val="00025E98"/>
    <w:rsid w:val="00025F3C"/>
    <w:rsid w:val="00025F52"/>
    <w:rsid w:val="00025F61"/>
    <w:rsid w:val="00025FE0"/>
    <w:rsid w:val="00025FF9"/>
    <w:rsid w:val="0002628F"/>
    <w:rsid w:val="000262CE"/>
    <w:rsid w:val="000262E8"/>
    <w:rsid w:val="0002637E"/>
    <w:rsid w:val="000263D7"/>
    <w:rsid w:val="00026475"/>
    <w:rsid w:val="000264F5"/>
    <w:rsid w:val="00026504"/>
    <w:rsid w:val="0002653C"/>
    <w:rsid w:val="00026644"/>
    <w:rsid w:val="0002665E"/>
    <w:rsid w:val="00026842"/>
    <w:rsid w:val="0002697B"/>
    <w:rsid w:val="000269D4"/>
    <w:rsid w:val="00026A31"/>
    <w:rsid w:val="00026C08"/>
    <w:rsid w:val="00026C78"/>
    <w:rsid w:val="00026CC3"/>
    <w:rsid w:val="00026CC9"/>
    <w:rsid w:val="00026CED"/>
    <w:rsid w:val="00026CF8"/>
    <w:rsid w:val="00026D14"/>
    <w:rsid w:val="00026D64"/>
    <w:rsid w:val="00026D6F"/>
    <w:rsid w:val="00026DF5"/>
    <w:rsid w:val="00026E44"/>
    <w:rsid w:val="00026EEF"/>
    <w:rsid w:val="00026FF1"/>
    <w:rsid w:val="00027002"/>
    <w:rsid w:val="00027084"/>
    <w:rsid w:val="000270D3"/>
    <w:rsid w:val="000271C0"/>
    <w:rsid w:val="00027244"/>
    <w:rsid w:val="0002746B"/>
    <w:rsid w:val="00027486"/>
    <w:rsid w:val="0002748A"/>
    <w:rsid w:val="000275E7"/>
    <w:rsid w:val="00027637"/>
    <w:rsid w:val="000276A7"/>
    <w:rsid w:val="000276EF"/>
    <w:rsid w:val="000277AE"/>
    <w:rsid w:val="0002782B"/>
    <w:rsid w:val="0002785C"/>
    <w:rsid w:val="00027874"/>
    <w:rsid w:val="00027908"/>
    <w:rsid w:val="00027909"/>
    <w:rsid w:val="000279F0"/>
    <w:rsid w:val="00027A27"/>
    <w:rsid w:val="00027A4D"/>
    <w:rsid w:val="00027A63"/>
    <w:rsid w:val="00027BA6"/>
    <w:rsid w:val="00027C32"/>
    <w:rsid w:val="00027CA1"/>
    <w:rsid w:val="00027CA9"/>
    <w:rsid w:val="00027D8C"/>
    <w:rsid w:val="00030003"/>
    <w:rsid w:val="000300CE"/>
    <w:rsid w:val="0003013B"/>
    <w:rsid w:val="000301E9"/>
    <w:rsid w:val="000302B3"/>
    <w:rsid w:val="00030366"/>
    <w:rsid w:val="00030539"/>
    <w:rsid w:val="0003057F"/>
    <w:rsid w:val="00030589"/>
    <w:rsid w:val="00030642"/>
    <w:rsid w:val="000306F4"/>
    <w:rsid w:val="00030757"/>
    <w:rsid w:val="00030765"/>
    <w:rsid w:val="000307C1"/>
    <w:rsid w:val="00030838"/>
    <w:rsid w:val="000309AD"/>
    <w:rsid w:val="00030A84"/>
    <w:rsid w:val="00030ADB"/>
    <w:rsid w:val="00030AF2"/>
    <w:rsid w:val="00030AF3"/>
    <w:rsid w:val="00030C48"/>
    <w:rsid w:val="00030CF7"/>
    <w:rsid w:val="00030DE1"/>
    <w:rsid w:val="00030E63"/>
    <w:rsid w:val="00030E96"/>
    <w:rsid w:val="00030F24"/>
    <w:rsid w:val="00030F2E"/>
    <w:rsid w:val="00031106"/>
    <w:rsid w:val="00031181"/>
    <w:rsid w:val="000311D3"/>
    <w:rsid w:val="00031213"/>
    <w:rsid w:val="000312BE"/>
    <w:rsid w:val="00031303"/>
    <w:rsid w:val="00031338"/>
    <w:rsid w:val="0003138A"/>
    <w:rsid w:val="00031585"/>
    <w:rsid w:val="000315EE"/>
    <w:rsid w:val="00031657"/>
    <w:rsid w:val="000316C9"/>
    <w:rsid w:val="000317FD"/>
    <w:rsid w:val="0003183A"/>
    <w:rsid w:val="00031841"/>
    <w:rsid w:val="00031B29"/>
    <w:rsid w:val="00031B53"/>
    <w:rsid w:val="00031B66"/>
    <w:rsid w:val="00031B87"/>
    <w:rsid w:val="00031BD6"/>
    <w:rsid w:val="00031BFB"/>
    <w:rsid w:val="00031CBD"/>
    <w:rsid w:val="00031D15"/>
    <w:rsid w:val="00031E40"/>
    <w:rsid w:val="00031E78"/>
    <w:rsid w:val="00031ECA"/>
    <w:rsid w:val="00031F8B"/>
    <w:rsid w:val="00031F8E"/>
    <w:rsid w:val="00031FC4"/>
    <w:rsid w:val="0003201E"/>
    <w:rsid w:val="00032063"/>
    <w:rsid w:val="00032149"/>
    <w:rsid w:val="0003228C"/>
    <w:rsid w:val="000322BC"/>
    <w:rsid w:val="000322C1"/>
    <w:rsid w:val="000322CC"/>
    <w:rsid w:val="00032376"/>
    <w:rsid w:val="00032486"/>
    <w:rsid w:val="0003248E"/>
    <w:rsid w:val="000325F8"/>
    <w:rsid w:val="000326F9"/>
    <w:rsid w:val="0003274E"/>
    <w:rsid w:val="000327F7"/>
    <w:rsid w:val="00032875"/>
    <w:rsid w:val="000328CE"/>
    <w:rsid w:val="00032908"/>
    <w:rsid w:val="00032958"/>
    <w:rsid w:val="00032973"/>
    <w:rsid w:val="00032A4B"/>
    <w:rsid w:val="00032A59"/>
    <w:rsid w:val="00032A6F"/>
    <w:rsid w:val="00032A9D"/>
    <w:rsid w:val="00032BF6"/>
    <w:rsid w:val="00032BFA"/>
    <w:rsid w:val="00032CCA"/>
    <w:rsid w:val="00032D20"/>
    <w:rsid w:val="00032D23"/>
    <w:rsid w:val="00032D2D"/>
    <w:rsid w:val="00032DE0"/>
    <w:rsid w:val="00032E63"/>
    <w:rsid w:val="00032E96"/>
    <w:rsid w:val="00032F16"/>
    <w:rsid w:val="00032F55"/>
    <w:rsid w:val="00032F70"/>
    <w:rsid w:val="00032F94"/>
    <w:rsid w:val="000330D0"/>
    <w:rsid w:val="000332AF"/>
    <w:rsid w:val="000332EC"/>
    <w:rsid w:val="0003330C"/>
    <w:rsid w:val="0003344F"/>
    <w:rsid w:val="000334C2"/>
    <w:rsid w:val="000336A9"/>
    <w:rsid w:val="000336B5"/>
    <w:rsid w:val="000336E6"/>
    <w:rsid w:val="000336E8"/>
    <w:rsid w:val="000337A3"/>
    <w:rsid w:val="00033816"/>
    <w:rsid w:val="00033826"/>
    <w:rsid w:val="00033892"/>
    <w:rsid w:val="0003391D"/>
    <w:rsid w:val="00033920"/>
    <w:rsid w:val="00033927"/>
    <w:rsid w:val="00033930"/>
    <w:rsid w:val="00033A99"/>
    <w:rsid w:val="00033AD8"/>
    <w:rsid w:val="00033BA6"/>
    <w:rsid w:val="00033C19"/>
    <w:rsid w:val="00033CB0"/>
    <w:rsid w:val="00033CB7"/>
    <w:rsid w:val="00033D31"/>
    <w:rsid w:val="00033D62"/>
    <w:rsid w:val="00033E36"/>
    <w:rsid w:val="00033E3D"/>
    <w:rsid w:val="00033E59"/>
    <w:rsid w:val="00033EC4"/>
    <w:rsid w:val="00033F4B"/>
    <w:rsid w:val="00033F50"/>
    <w:rsid w:val="00034091"/>
    <w:rsid w:val="000340BF"/>
    <w:rsid w:val="00034271"/>
    <w:rsid w:val="000342C2"/>
    <w:rsid w:val="00034346"/>
    <w:rsid w:val="00034363"/>
    <w:rsid w:val="000343E0"/>
    <w:rsid w:val="000343E3"/>
    <w:rsid w:val="00034414"/>
    <w:rsid w:val="00034542"/>
    <w:rsid w:val="00034650"/>
    <w:rsid w:val="0003470C"/>
    <w:rsid w:val="0003470E"/>
    <w:rsid w:val="0003471F"/>
    <w:rsid w:val="00034799"/>
    <w:rsid w:val="00034820"/>
    <w:rsid w:val="00034856"/>
    <w:rsid w:val="00034877"/>
    <w:rsid w:val="00034919"/>
    <w:rsid w:val="00034922"/>
    <w:rsid w:val="0003498D"/>
    <w:rsid w:val="00034AB2"/>
    <w:rsid w:val="00034AB3"/>
    <w:rsid w:val="00034AE2"/>
    <w:rsid w:val="00034B49"/>
    <w:rsid w:val="00034C8E"/>
    <w:rsid w:val="00034D28"/>
    <w:rsid w:val="00034EC5"/>
    <w:rsid w:val="00034F01"/>
    <w:rsid w:val="00034F31"/>
    <w:rsid w:val="000350E9"/>
    <w:rsid w:val="000350FE"/>
    <w:rsid w:val="00035102"/>
    <w:rsid w:val="00035123"/>
    <w:rsid w:val="00035197"/>
    <w:rsid w:val="0003520F"/>
    <w:rsid w:val="0003521A"/>
    <w:rsid w:val="00035241"/>
    <w:rsid w:val="00035363"/>
    <w:rsid w:val="0003540D"/>
    <w:rsid w:val="0003549A"/>
    <w:rsid w:val="000354FE"/>
    <w:rsid w:val="0003555D"/>
    <w:rsid w:val="00035664"/>
    <w:rsid w:val="00035786"/>
    <w:rsid w:val="000357A7"/>
    <w:rsid w:val="00035842"/>
    <w:rsid w:val="00035865"/>
    <w:rsid w:val="00035898"/>
    <w:rsid w:val="000358EA"/>
    <w:rsid w:val="000358FD"/>
    <w:rsid w:val="0003598F"/>
    <w:rsid w:val="000359C0"/>
    <w:rsid w:val="00035A85"/>
    <w:rsid w:val="00035B71"/>
    <w:rsid w:val="00035B75"/>
    <w:rsid w:val="00035BA1"/>
    <w:rsid w:val="00035CD9"/>
    <w:rsid w:val="00035CF2"/>
    <w:rsid w:val="00035DA7"/>
    <w:rsid w:val="00035DC5"/>
    <w:rsid w:val="00035E38"/>
    <w:rsid w:val="00035E4E"/>
    <w:rsid w:val="00035EE5"/>
    <w:rsid w:val="00035F33"/>
    <w:rsid w:val="00035F90"/>
    <w:rsid w:val="00035FA2"/>
    <w:rsid w:val="00035FA9"/>
    <w:rsid w:val="00035FF6"/>
    <w:rsid w:val="0003601A"/>
    <w:rsid w:val="00036063"/>
    <w:rsid w:val="00036146"/>
    <w:rsid w:val="0003615E"/>
    <w:rsid w:val="00036188"/>
    <w:rsid w:val="000361C9"/>
    <w:rsid w:val="00036245"/>
    <w:rsid w:val="0003628C"/>
    <w:rsid w:val="0003631F"/>
    <w:rsid w:val="000363DC"/>
    <w:rsid w:val="000363F3"/>
    <w:rsid w:val="000363FB"/>
    <w:rsid w:val="00036636"/>
    <w:rsid w:val="000366CC"/>
    <w:rsid w:val="00036840"/>
    <w:rsid w:val="000368B4"/>
    <w:rsid w:val="000368E1"/>
    <w:rsid w:val="000369D4"/>
    <w:rsid w:val="00036A2F"/>
    <w:rsid w:val="00036AF6"/>
    <w:rsid w:val="00036C25"/>
    <w:rsid w:val="00036C7E"/>
    <w:rsid w:val="00036E12"/>
    <w:rsid w:val="00036EC3"/>
    <w:rsid w:val="00036F1F"/>
    <w:rsid w:val="00036F64"/>
    <w:rsid w:val="00036FAD"/>
    <w:rsid w:val="00037131"/>
    <w:rsid w:val="00037179"/>
    <w:rsid w:val="000371B1"/>
    <w:rsid w:val="000371BA"/>
    <w:rsid w:val="00037362"/>
    <w:rsid w:val="000374FF"/>
    <w:rsid w:val="00037557"/>
    <w:rsid w:val="000376B2"/>
    <w:rsid w:val="00037760"/>
    <w:rsid w:val="00037806"/>
    <w:rsid w:val="000378ED"/>
    <w:rsid w:val="00037915"/>
    <w:rsid w:val="0003799E"/>
    <w:rsid w:val="000379C6"/>
    <w:rsid w:val="00037B13"/>
    <w:rsid w:val="00037BA2"/>
    <w:rsid w:val="00037C14"/>
    <w:rsid w:val="00037C62"/>
    <w:rsid w:val="00037CB3"/>
    <w:rsid w:val="00037CB9"/>
    <w:rsid w:val="00037D3A"/>
    <w:rsid w:val="00037D47"/>
    <w:rsid w:val="00037E61"/>
    <w:rsid w:val="00037F01"/>
    <w:rsid w:val="0004012C"/>
    <w:rsid w:val="00040154"/>
    <w:rsid w:val="000402E4"/>
    <w:rsid w:val="000403F9"/>
    <w:rsid w:val="00040401"/>
    <w:rsid w:val="0004047F"/>
    <w:rsid w:val="000404B6"/>
    <w:rsid w:val="000404FC"/>
    <w:rsid w:val="00040595"/>
    <w:rsid w:val="000405BA"/>
    <w:rsid w:val="000405C7"/>
    <w:rsid w:val="00040617"/>
    <w:rsid w:val="0004066C"/>
    <w:rsid w:val="000406BE"/>
    <w:rsid w:val="000406ED"/>
    <w:rsid w:val="0004072A"/>
    <w:rsid w:val="000407A9"/>
    <w:rsid w:val="000407B7"/>
    <w:rsid w:val="00040827"/>
    <w:rsid w:val="00040831"/>
    <w:rsid w:val="00040881"/>
    <w:rsid w:val="000408BB"/>
    <w:rsid w:val="00040902"/>
    <w:rsid w:val="00040993"/>
    <w:rsid w:val="000409CE"/>
    <w:rsid w:val="00040A26"/>
    <w:rsid w:val="00040B1A"/>
    <w:rsid w:val="00040BB6"/>
    <w:rsid w:val="00040C90"/>
    <w:rsid w:val="00040D3B"/>
    <w:rsid w:val="00040EBC"/>
    <w:rsid w:val="00040EC0"/>
    <w:rsid w:val="00040F27"/>
    <w:rsid w:val="000410DB"/>
    <w:rsid w:val="00041204"/>
    <w:rsid w:val="0004122E"/>
    <w:rsid w:val="0004126E"/>
    <w:rsid w:val="000412BC"/>
    <w:rsid w:val="000413C3"/>
    <w:rsid w:val="00041446"/>
    <w:rsid w:val="0004146F"/>
    <w:rsid w:val="00041492"/>
    <w:rsid w:val="000415E0"/>
    <w:rsid w:val="00041764"/>
    <w:rsid w:val="00041793"/>
    <w:rsid w:val="00041797"/>
    <w:rsid w:val="000418C8"/>
    <w:rsid w:val="000418FD"/>
    <w:rsid w:val="00041997"/>
    <w:rsid w:val="00041A1F"/>
    <w:rsid w:val="00041A42"/>
    <w:rsid w:val="00041AE4"/>
    <w:rsid w:val="00041B57"/>
    <w:rsid w:val="00041B95"/>
    <w:rsid w:val="00041C83"/>
    <w:rsid w:val="00041CAE"/>
    <w:rsid w:val="00041CBE"/>
    <w:rsid w:val="00041D82"/>
    <w:rsid w:val="00041DB3"/>
    <w:rsid w:val="00041E92"/>
    <w:rsid w:val="00041EEF"/>
    <w:rsid w:val="00042168"/>
    <w:rsid w:val="0004218A"/>
    <w:rsid w:val="0004219C"/>
    <w:rsid w:val="000422D9"/>
    <w:rsid w:val="000422E9"/>
    <w:rsid w:val="00042341"/>
    <w:rsid w:val="0004235C"/>
    <w:rsid w:val="0004237D"/>
    <w:rsid w:val="000423DD"/>
    <w:rsid w:val="00042492"/>
    <w:rsid w:val="00042539"/>
    <w:rsid w:val="0004259C"/>
    <w:rsid w:val="000425B0"/>
    <w:rsid w:val="000425D0"/>
    <w:rsid w:val="00042686"/>
    <w:rsid w:val="0004276C"/>
    <w:rsid w:val="000427C7"/>
    <w:rsid w:val="000427E4"/>
    <w:rsid w:val="0004298D"/>
    <w:rsid w:val="00042A64"/>
    <w:rsid w:val="00042B2B"/>
    <w:rsid w:val="00042B91"/>
    <w:rsid w:val="00042BFD"/>
    <w:rsid w:val="00042C1A"/>
    <w:rsid w:val="00042C84"/>
    <w:rsid w:val="00042C9F"/>
    <w:rsid w:val="00042CC5"/>
    <w:rsid w:val="00042CF0"/>
    <w:rsid w:val="00042D24"/>
    <w:rsid w:val="00042E09"/>
    <w:rsid w:val="00042E82"/>
    <w:rsid w:val="00042EC7"/>
    <w:rsid w:val="00042F77"/>
    <w:rsid w:val="000430F5"/>
    <w:rsid w:val="0004314B"/>
    <w:rsid w:val="000432D6"/>
    <w:rsid w:val="00043355"/>
    <w:rsid w:val="0004340E"/>
    <w:rsid w:val="000434A9"/>
    <w:rsid w:val="0004355A"/>
    <w:rsid w:val="00043590"/>
    <w:rsid w:val="000435B6"/>
    <w:rsid w:val="00043601"/>
    <w:rsid w:val="00043644"/>
    <w:rsid w:val="0004364E"/>
    <w:rsid w:val="000436E0"/>
    <w:rsid w:val="00043734"/>
    <w:rsid w:val="000437B9"/>
    <w:rsid w:val="00043860"/>
    <w:rsid w:val="0004395C"/>
    <w:rsid w:val="00043A94"/>
    <w:rsid w:val="00043B03"/>
    <w:rsid w:val="00043B20"/>
    <w:rsid w:val="00043C62"/>
    <w:rsid w:val="00043D36"/>
    <w:rsid w:val="00043D97"/>
    <w:rsid w:val="00043DBE"/>
    <w:rsid w:val="00043DDE"/>
    <w:rsid w:val="00043DF1"/>
    <w:rsid w:val="00043E62"/>
    <w:rsid w:val="00043EC8"/>
    <w:rsid w:val="00043EE5"/>
    <w:rsid w:val="000440BE"/>
    <w:rsid w:val="000440CC"/>
    <w:rsid w:val="00044273"/>
    <w:rsid w:val="000442B9"/>
    <w:rsid w:val="000443FA"/>
    <w:rsid w:val="0004449A"/>
    <w:rsid w:val="000445BF"/>
    <w:rsid w:val="000445CA"/>
    <w:rsid w:val="0004461B"/>
    <w:rsid w:val="00044690"/>
    <w:rsid w:val="000446E4"/>
    <w:rsid w:val="000446EC"/>
    <w:rsid w:val="000446F0"/>
    <w:rsid w:val="000446F6"/>
    <w:rsid w:val="0004477C"/>
    <w:rsid w:val="00044890"/>
    <w:rsid w:val="000448A1"/>
    <w:rsid w:val="000448F3"/>
    <w:rsid w:val="00044A41"/>
    <w:rsid w:val="00044AC1"/>
    <w:rsid w:val="00044B46"/>
    <w:rsid w:val="00044B6E"/>
    <w:rsid w:val="00044BA5"/>
    <w:rsid w:val="00044C48"/>
    <w:rsid w:val="00044C73"/>
    <w:rsid w:val="00044CFC"/>
    <w:rsid w:val="00044D3F"/>
    <w:rsid w:val="00044E06"/>
    <w:rsid w:val="00044E3E"/>
    <w:rsid w:val="00044EE7"/>
    <w:rsid w:val="000450D8"/>
    <w:rsid w:val="000450E7"/>
    <w:rsid w:val="000451E7"/>
    <w:rsid w:val="00045244"/>
    <w:rsid w:val="00045267"/>
    <w:rsid w:val="0004529F"/>
    <w:rsid w:val="000452C9"/>
    <w:rsid w:val="00045463"/>
    <w:rsid w:val="000454BC"/>
    <w:rsid w:val="000454EF"/>
    <w:rsid w:val="00045574"/>
    <w:rsid w:val="000455CB"/>
    <w:rsid w:val="000455F5"/>
    <w:rsid w:val="000455F9"/>
    <w:rsid w:val="00045673"/>
    <w:rsid w:val="000456A2"/>
    <w:rsid w:val="000456CA"/>
    <w:rsid w:val="00045784"/>
    <w:rsid w:val="000457D1"/>
    <w:rsid w:val="0004588A"/>
    <w:rsid w:val="0004591F"/>
    <w:rsid w:val="00045AAD"/>
    <w:rsid w:val="00045B97"/>
    <w:rsid w:val="00045BB5"/>
    <w:rsid w:val="00045C09"/>
    <w:rsid w:val="00045C6B"/>
    <w:rsid w:val="00045CA2"/>
    <w:rsid w:val="00045CA7"/>
    <w:rsid w:val="00045DDF"/>
    <w:rsid w:val="00045E4C"/>
    <w:rsid w:val="00045E79"/>
    <w:rsid w:val="00045E9C"/>
    <w:rsid w:val="00045EC2"/>
    <w:rsid w:val="00045EC5"/>
    <w:rsid w:val="00045EE3"/>
    <w:rsid w:val="00045F7D"/>
    <w:rsid w:val="00045FAB"/>
    <w:rsid w:val="00046084"/>
    <w:rsid w:val="000460D0"/>
    <w:rsid w:val="00046216"/>
    <w:rsid w:val="0004624A"/>
    <w:rsid w:val="000462CB"/>
    <w:rsid w:val="000462DC"/>
    <w:rsid w:val="0004633C"/>
    <w:rsid w:val="00046372"/>
    <w:rsid w:val="000463B0"/>
    <w:rsid w:val="00046463"/>
    <w:rsid w:val="00046573"/>
    <w:rsid w:val="000465D6"/>
    <w:rsid w:val="00046634"/>
    <w:rsid w:val="0004663A"/>
    <w:rsid w:val="000467A3"/>
    <w:rsid w:val="000467F8"/>
    <w:rsid w:val="00046828"/>
    <w:rsid w:val="00046871"/>
    <w:rsid w:val="00046A0D"/>
    <w:rsid w:val="00046A60"/>
    <w:rsid w:val="00046AAE"/>
    <w:rsid w:val="00046AC3"/>
    <w:rsid w:val="00046B8D"/>
    <w:rsid w:val="00046C8A"/>
    <w:rsid w:val="00046D07"/>
    <w:rsid w:val="00046DC8"/>
    <w:rsid w:val="00046E89"/>
    <w:rsid w:val="00046E90"/>
    <w:rsid w:val="00046FC8"/>
    <w:rsid w:val="00046FD1"/>
    <w:rsid w:val="0004706D"/>
    <w:rsid w:val="00047079"/>
    <w:rsid w:val="00047397"/>
    <w:rsid w:val="00047399"/>
    <w:rsid w:val="000473A0"/>
    <w:rsid w:val="00047472"/>
    <w:rsid w:val="000474D4"/>
    <w:rsid w:val="0004750F"/>
    <w:rsid w:val="00047683"/>
    <w:rsid w:val="00047793"/>
    <w:rsid w:val="000477D9"/>
    <w:rsid w:val="0004785A"/>
    <w:rsid w:val="0004796E"/>
    <w:rsid w:val="00047AA6"/>
    <w:rsid w:val="00047B2D"/>
    <w:rsid w:val="00047B36"/>
    <w:rsid w:val="00047B69"/>
    <w:rsid w:val="00047BD8"/>
    <w:rsid w:val="00047C66"/>
    <w:rsid w:val="00047C8C"/>
    <w:rsid w:val="00047CAC"/>
    <w:rsid w:val="00047D3D"/>
    <w:rsid w:val="00047D88"/>
    <w:rsid w:val="00047DB1"/>
    <w:rsid w:val="000500B3"/>
    <w:rsid w:val="000500E3"/>
    <w:rsid w:val="00050187"/>
    <w:rsid w:val="0005019D"/>
    <w:rsid w:val="00050429"/>
    <w:rsid w:val="0005043C"/>
    <w:rsid w:val="00050474"/>
    <w:rsid w:val="0005050F"/>
    <w:rsid w:val="00050513"/>
    <w:rsid w:val="000505D3"/>
    <w:rsid w:val="00050622"/>
    <w:rsid w:val="00050662"/>
    <w:rsid w:val="00050690"/>
    <w:rsid w:val="0005069B"/>
    <w:rsid w:val="00050731"/>
    <w:rsid w:val="0005073B"/>
    <w:rsid w:val="0005083A"/>
    <w:rsid w:val="0005083C"/>
    <w:rsid w:val="000508E2"/>
    <w:rsid w:val="00050980"/>
    <w:rsid w:val="000509C5"/>
    <w:rsid w:val="000509E7"/>
    <w:rsid w:val="000509EA"/>
    <w:rsid w:val="00050A4A"/>
    <w:rsid w:val="00050ADC"/>
    <w:rsid w:val="00050B63"/>
    <w:rsid w:val="00050C14"/>
    <w:rsid w:val="00050D09"/>
    <w:rsid w:val="00050E05"/>
    <w:rsid w:val="00050E3B"/>
    <w:rsid w:val="00050EDC"/>
    <w:rsid w:val="00050FF7"/>
    <w:rsid w:val="0005100F"/>
    <w:rsid w:val="00051012"/>
    <w:rsid w:val="000510E4"/>
    <w:rsid w:val="00051255"/>
    <w:rsid w:val="000512FF"/>
    <w:rsid w:val="00051306"/>
    <w:rsid w:val="000513B8"/>
    <w:rsid w:val="000513DD"/>
    <w:rsid w:val="000513FA"/>
    <w:rsid w:val="00051421"/>
    <w:rsid w:val="0005145E"/>
    <w:rsid w:val="000515CD"/>
    <w:rsid w:val="000516AE"/>
    <w:rsid w:val="00051702"/>
    <w:rsid w:val="00051813"/>
    <w:rsid w:val="0005193C"/>
    <w:rsid w:val="0005198B"/>
    <w:rsid w:val="0005199E"/>
    <w:rsid w:val="000519E4"/>
    <w:rsid w:val="00051A2C"/>
    <w:rsid w:val="00051A37"/>
    <w:rsid w:val="00051AE7"/>
    <w:rsid w:val="00051AF6"/>
    <w:rsid w:val="00051CA4"/>
    <w:rsid w:val="00051CDD"/>
    <w:rsid w:val="00051E0E"/>
    <w:rsid w:val="00051E36"/>
    <w:rsid w:val="00051EFF"/>
    <w:rsid w:val="00051F44"/>
    <w:rsid w:val="00051FB8"/>
    <w:rsid w:val="00052045"/>
    <w:rsid w:val="00052086"/>
    <w:rsid w:val="000520CE"/>
    <w:rsid w:val="000521D6"/>
    <w:rsid w:val="000521FF"/>
    <w:rsid w:val="00052228"/>
    <w:rsid w:val="0005225C"/>
    <w:rsid w:val="0005227A"/>
    <w:rsid w:val="000522EE"/>
    <w:rsid w:val="000523DB"/>
    <w:rsid w:val="000523ED"/>
    <w:rsid w:val="0005245F"/>
    <w:rsid w:val="000524A0"/>
    <w:rsid w:val="000525F3"/>
    <w:rsid w:val="00052618"/>
    <w:rsid w:val="00052753"/>
    <w:rsid w:val="0005282C"/>
    <w:rsid w:val="000529C2"/>
    <w:rsid w:val="000529CF"/>
    <w:rsid w:val="00052B67"/>
    <w:rsid w:val="00052C1B"/>
    <w:rsid w:val="00052CA7"/>
    <w:rsid w:val="00052E02"/>
    <w:rsid w:val="00052E7B"/>
    <w:rsid w:val="00052EA2"/>
    <w:rsid w:val="00052F3B"/>
    <w:rsid w:val="00052FE6"/>
    <w:rsid w:val="00053020"/>
    <w:rsid w:val="0005305D"/>
    <w:rsid w:val="000530A3"/>
    <w:rsid w:val="00053235"/>
    <w:rsid w:val="00053241"/>
    <w:rsid w:val="00053480"/>
    <w:rsid w:val="0005349F"/>
    <w:rsid w:val="000535E9"/>
    <w:rsid w:val="000536F9"/>
    <w:rsid w:val="00053716"/>
    <w:rsid w:val="0005373D"/>
    <w:rsid w:val="0005373F"/>
    <w:rsid w:val="00053754"/>
    <w:rsid w:val="00053770"/>
    <w:rsid w:val="00053816"/>
    <w:rsid w:val="000538BB"/>
    <w:rsid w:val="000539C0"/>
    <w:rsid w:val="000539F7"/>
    <w:rsid w:val="00053AD0"/>
    <w:rsid w:val="00053B56"/>
    <w:rsid w:val="00053BE0"/>
    <w:rsid w:val="00053C10"/>
    <w:rsid w:val="00053C43"/>
    <w:rsid w:val="00053C79"/>
    <w:rsid w:val="00053CDB"/>
    <w:rsid w:val="00053DA1"/>
    <w:rsid w:val="00053DAC"/>
    <w:rsid w:val="00053F2D"/>
    <w:rsid w:val="00053FB7"/>
    <w:rsid w:val="00054001"/>
    <w:rsid w:val="0005406E"/>
    <w:rsid w:val="000540F0"/>
    <w:rsid w:val="0005411F"/>
    <w:rsid w:val="00054151"/>
    <w:rsid w:val="00054173"/>
    <w:rsid w:val="000541CE"/>
    <w:rsid w:val="000541FE"/>
    <w:rsid w:val="00054284"/>
    <w:rsid w:val="0005435E"/>
    <w:rsid w:val="0005435F"/>
    <w:rsid w:val="00054380"/>
    <w:rsid w:val="0005439F"/>
    <w:rsid w:val="000543EF"/>
    <w:rsid w:val="000543F1"/>
    <w:rsid w:val="00054472"/>
    <w:rsid w:val="000544D8"/>
    <w:rsid w:val="00054537"/>
    <w:rsid w:val="0005453A"/>
    <w:rsid w:val="00054581"/>
    <w:rsid w:val="000545C2"/>
    <w:rsid w:val="0005469A"/>
    <w:rsid w:val="000546F0"/>
    <w:rsid w:val="0005473F"/>
    <w:rsid w:val="00054758"/>
    <w:rsid w:val="00054774"/>
    <w:rsid w:val="000547C3"/>
    <w:rsid w:val="00054820"/>
    <w:rsid w:val="00054830"/>
    <w:rsid w:val="000549B0"/>
    <w:rsid w:val="000549BB"/>
    <w:rsid w:val="00054AAD"/>
    <w:rsid w:val="00054C9C"/>
    <w:rsid w:val="00054CD4"/>
    <w:rsid w:val="00054D83"/>
    <w:rsid w:val="00054DB4"/>
    <w:rsid w:val="00054DB5"/>
    <w:rsid w:val="00054E95"/>
    <w:rsid w:val="00054FE0"/>
    <w:rsid w:val="00055057"/>
    <w:rsid w:val="000550E6"/>
    <w:rsid w:val="00055108"/>
    <w:rsid w:val="00055116"/>
    <w:rsid w:val="000551B3"/>
    <w:rsid w:val="000551C1"/>
    <w:rsid w:val="000551FB"/>
    <w:rsid w:val="00055269"/>
    <w:rsid w:val="0005533E"/>
    <w:rsid w:val="00055424"/>
    <w:rsid w:val="00055448"/>
    <w:rsid w:val="000556A6"/>
    <w:rsid w:val="000556DC"/>
    <w:rsid w:val="000556E7"/>
    <w:rsid w:val="0005573D"/>
    <w:rsid w:val="0005574A"/>
    <w:rsid w:val="00055756"/>
    <w:rsid w:val="0005576C"/>
    <w:rsid w:val="000557CA"/>
    <w:rsid w:val="000557CB"/>
    <w:rsid w:val="00055813"/>
    <w:rsid w:val="0005582F"/>
    <w:rsid w:val="00055836"/>
    <w:rsid w:val="00055884"/>
    <w:rsid w:val="000558DC"/>
    <w:rsid w:val="00055961"/>
    <w:rsid w:val="000559B1"/>
    <w:rsid w:val="000559D4"/>
    <w:rsid w:val="000559FC"/>
    <w:rsid w:val="00055A90"/>
    <w:rsid w:val="00055D13"/>
    <w:rsid w:val="00055DF3"/>
    <w:rsid w:val="00055E25"/>
    <w:rsid w:val="00055E4F"/>
    <w:rsid w:val="00055FBE"/>
    <w:rsid w:val="000560FC"/>
    <w:rsid w:val="00056151"/>
    <w:rsid w:val="000561A3"/>
    <w:rsid w:val="000561BF"/>
    <w:rsid w:val="000561D2"/>
    <w:rsid w:val="00056282"/>
    <w:rsid w:val="0005630F"/>
    <w:rsid w:val="00056340"/>
    <w:rsid w:val="00056375"/>
    <w:rsid w:val="00056443"/>
    <w:rsid w:val="0005650E"/>
    <w:rsid w:val="00056548"/>
    <w:rsid w:val="0005664D"/>
    <w:rsid w:val="000566B2"/>
    <w:rsid w:val="0005672D"/>
    <w:rsid w:val="00056798"/>
    <w:rsid w:val="000567BC"/>
    <w:rsid w:val="000568B3"/>
    <w:rsid w:val="00056930"/>
    <w:rsid w:val="000569A9"/>
    <w:rsid w:val="000569ED"/>
    <w:rsid w:val="00056A95"/>
    <w:rsid w:val="00056AE4"/>
    <w:rsid w:val="00056AFD"/>
    <w:rsid w:val="00056B1A"/>
    <w:rsid w:val="00056B3E"/>
    <w:rsid w:val="00056C77"/>
    <w:rsid w:val="00056D8F"/>
    <w:rsid w:val="00056DB3"/>
    <w:rsid w:val="00056DE7"/>
    <w:rsid w:val="00056E05"/>
    <w:rsid w:val="00056F31"/>
    <w:rsid w:val="00056F71"/>
    <w:rsid w:val="00056FB9"/>
    <w:rsid w:val="00056FF3"/>
    <w:rsid w:val="0005704A"/>
    <w:rsid w:val="00057186"/>
    <w:rsid w:val="0005722A"/>
    <w:rsid w:val="000572E8"/>
    <w:rsid w:val="00057308"/>
    <w:rsid w:val="0005738A"/>
    <w:rsid w:val="000573AE"/>
    <w:rsid w:val="00057613"/>
    <w:rsid w:val="00057621"/>
    <w:rsid w:val="0005771E"/>
    <w:rsid w:val="00057803"/>
    <w:rsid w:val="00057875"/>
    <w:rsid w:val="00057A09"/>
    <w:rsid w:val="00057AB5"/>
    <w:rsid w:val="00057B10"/>
    <w:rsid w:val="00057B78"/>
    <w:rsid w:val="00057BAB"/>
    <w:rsid w:val="00057BAC"/>
    <w:rsid w:val="00057CA3"/>
    <w:rsid w:val="00057D45"/>
    <w:rsid w:val="00057D7A"/>
    <w:rsid w:val="00057D87"/>
    <w:rsid w:val="00057DC3"/>
    <w:rsid w:val="00057DD1"/>
    <w:rsid w:val="00057E64"/>
    <w:rsid w:val="00057E79"/>
    <w:rsid w:val="00057FBF"/>
    <w:rsid w:val="00057FEB"/>
    <w:rsid w:val="0006010B"/>
    <w:rsid w:val="00060156"/>
    <w:rsid w:val="00060186"/>
    <w:rsid w:val="000602B2"/>
    <w:rsid w:val="0006036F"/>
    <w:rsid w:val="000603DE"/>
    <w:rsid w:val="000604B5"/>
    <w:rsid w:val="0006054F"/>
    <w:rsid w:val="0006055A"/>
    <w:rsid w:val="000605A5"/>
    <w:rsid w:val="0006060E"/>
    <w:rsid w:val="000606D4"/>
    <w:rsid w:val="0006072F"/>
    <w:rsid w:val="000607A3"/>
    <w:rsid w:val="000608EB"/>
    <w:rsid w:val="0006094B"/>
    <w:rsid w:val="0006095B"/>
    <w:rsid w:val="00060974"/>
    <w:rsid w:val="000609BC"/>
    <w:rsid w:val="00060B93"/>
    <w:rsid w:val="00060C56"/>
    <w:rsid w:val="00060C69"/>
    <w:rsid w:val="00060C98"/>
    <w:rsid w:val="00060D97"/>
    <w:rsid w:val="00060DB1"/>
    <w:rsid w:val="00060E28"/>
    <w:rsid w:val="00060F0B"/>
    <w:rsid w:val="00060F34"/>
    <w:rsid w:val="00060F4F"/>
    <w:rsid w:val="00060F6D"/>
    <w:rsid w:val="00061035"/>
    <w:rsid w:val="0006105D"/>
    <w:rsid w:val="00061097"/>
    <w:rsid w:val="00061100"/>
    <w:rsid w:val="00061154"/>
    <w:rsid w:val="00061171"/>
    <w:rsid w:val="00061201"/>
    <w:rsid w:val="000613A0"/>
    <w:rsid w:val="0006140E"/>
    <w:rsid w:val="0006152E"/>
    <w:rsid w:val="00061589"/>
    <w:rsid w:val="0006158B"/>
    <w:rsid w:val="000615AB"/>
    <w:rsid w:val="0006164F"/>
    <w:rsid w:val="000618B1"/>
    <w:rsid w:val="0006195A"/>
    <w:rsid w:val="000619A1"/>
    <w:rsid w:val="000619F8"/>
    <w:rsid w:val="00061A3C"/>
    <w:rsid w:val="00061AAD"/>
    <w:rsid w:val="00061BF5"/>
    <w:rsid w:val="00061C7D"/>
    <w:rsid w:val="00061CD3"/>
    <w:rsid w:val="00061EFA"/>
    <w:rsid w:val="00061F16"/>
    <w:rsid w:val="00061F1A"/>
    <w:rsid w:val="00061F1C"/>
    <w:rsid w:val="00062034"/>
    <w:rsid w:val="000620B2"/>
    <w:rsid w:val="00062135"/>
    <w:rsid w:val="000621ED"/>
    <w:rsid w:val="00062338"/>
    <w:rsid w:val="000623C9"/>
    <w:rsid w:val="000623F3"/>
    <w:rsid w:val="000623FC"/>
    <w:rsid w:val="00062418"/>
    <w:rsid w:val="00062436"/>
    <w:rsid w:val="00062502"/>
    <w:rsid w:val="00062598"/>
    <w:rsid w:val="00062601"/>
    <w:rsid w:val="000627B4"/>
    <w:rsid w:val="00062800"/>
    <w:rsid w:val="000628F8"/>
    <w:rsid w:val="0006290C"/>
    <w:rsid w:val="00062967"/>
    <w:rsid w:val="0006297C"/>
    <w:rsid w:val="00062A08"/>
    <w:rsid w:val="00062A26"/>
    <w:rsid w:val="00062B25"/>
    <w:rsid w:val="00062B69"/>
    <w:rsid w:val="00062E37"/>
    <w:rsid w:val="00062E7B"/>
    <w:rsid w:val="00062EBD"/>
    <w:rsid w:val="00062F33"/>
    <w:rsid w:val="00062FA3"/>
    <w:rsid w:val="00062FC9"/>
    <w:rsid w:val="0006304F"/>
    <w:rsid w:val="0006305E"/>
    <w:rsid w:val="000631B5"/>
    <w:rsid w:val="0006325B"/>
    <w:rsid w:val="00063319"/>
    <w:rsid w:val="00063327"/>
    <w:rsid w:val="0006336B"/>
    <w:rsid w:val="000633C3"/>
    <w:rsid w:val="000633FD"/>
    <w:rsid w:val="0006342C"/>
    <w:rsid w:val="00063557"/>
    <w:rsid w:val="0006357A"/>
    <w:rsid w:val="000635B9"/>
    <w:rsid w:val="000635ED"/>
    <w:rsid w:val="000636A7"/>
    <w:rsid w:val="00063701"/>
    <w:rsid w:val="00063719"/>
    <w:rsid w:val="000637BD"/>
    <w:rsid w:val="00063865"/>
    <w:rsid w:val="00063868"/>
    <w:rsid w:val="0006391E"/>
    <w:rsid w:val="0006396B"/>
    <w:rsid w:val="000639BB"/>
    <w:rsid w:val="00063AFC"/>
    <w:rsid w:val="00063B00"/>
    <w:rsid w:val="00063BBD"/>
    <w:rsid w:val="00063BBE"/>
    <w:rsid w:val="00063CCD"/>
    <w:rsid w:val="00063DB0"/>
    <w:rsid w:val="00063DED"/>
    <w:rsid w:val="00063E94"/>
    <w:rsid w:val="00063ED8"/>
    <w:rsid w:val="00063F33"/>
    <w:rsid w:val="000640DB"/>
    <w:rsid w:val="000640FD"/>
    <w:rsid w:val="00064188"/>
    <w:rsid w:val="0006418C"/>
    <w:rsid w:val="000641CE"/>
    <w:rsid w:val="000641F0"/>
    <w:rsid w:val="0006420B"/>
    <w:rsid w:val="0006429B"/>
    <w:rsid w:val="000642FD"/>
    <w:rsid w:val="00064331"/>
    <w:rsid w:val="00064408"/>
    <w:rsid w:val="0006449B"/>
    <w:rsid w:val="000644AE"/>
    <w:rsid w:val="0006458A"/>
    <w:rsid w:val="000645A6"/>
    <w:rsid w:val="000646A2"/>
    <w:rsid w:val="000646B2"/>
    <w:rsid w:val="000646E1"/>
    <w:rsid w:val="000646FD"/>
    <w:rsid w:val="0006477C"/>
    <w:rsid w:val="000647CB"/>
    <w:rsid w:val="000647D0"/>
    <w:rsid w:val="000647ED"/>
    <w:rsid w:val="00064883"/>
    <w:rsid w:val="000648E7"/>
    <w:rsid w:val="000648FF"/>
    <w:rsid w:val="000649C1"/>
    <w:rsid w:val="00064A04"/>
    <w:rsid w:val="00064BA4"/>
    <w:rsid w:val="00064D19"/>
    <w:rsid w:val="00064D5A"/>
    <w:rsid w:val="00064D8E"/>
    <w:rsid w:val="00064DE2"/>
    <w:rsid w:val="00064EB5"/>
    <w:rsid w:val="00064F3A"/>
    <w:rsid w:val="00064FD9"/>
    <w:rsid w:val="00065018"/>
    <w:rsid w:val="00065077"/>
    <w:rsid w:val="000650C7"/>
    <w:rsid w:val="000650FC"/>
    <w:rsid w:val="00065174"/>
    <w:rsid w:val="00065181"/>
    <w:rsid w:val="000651AE"/>
    <w:rsid w:val="000651BA"/>
    <w:rsid w:val="000651DA"/>
    <w:rsid w:val="000652C5"/>
    <w:rsid w:val="0006534D"/>
    <w:rsid w:val="00065374"/>
    <w:rsid w:val="0006537D"/>
    <w:rsid w:val="0006544D"/>
    <w:rsid w:val="0006549E"/>
    <w:rsid w:val="00065556"/>
    <w:rsid w:val="000655E9"/>
    <w:rsid w:val="0006563E"/>
    <w:rsid w:val="000656F2"/>
    <w:rsid w:val="00065797"/>
    <w:rsid w:val="000657A7"/>
    <w:rsid w:val="000659D9"/>
    <w:rsid w:val="00065A71"/>
    <w:rsid w:val="00065B93"/>
    <w:rsid w:val="00065BD9"/>
    <w:rsid w:val="00065BDA"/>
    <w:rsid w:val="00065C05"/>
    <w:rsid w:val="00065D13"/>
    <w:rsid w:val="00065E0B"/>
    <w:rsid w:val="00065E6A"/>
    <w:rsid w:val="00065F1C"/>
    <w:rsid w:val="00065F1D"/>
    <w:rsid w:val="00065FBA"/>
    <w:rsid w:val="00066065"/>
    <w:rsid w:val="00066069"/>
    <w:rsid w:val="0006607D"/>
    <w:rsid w:val="000660E8"/>
    <w:rsid w:val="00066152"/>
    <w:rsid w:val="0006628D"/>
    <w:rsid w:val="00066327"/>
    <w:rsid w:val="00066387"/>
    <w:rsid w:val="000663D5"/>
    <w:rsid w:val="000663D6"/>
    <w:rsid w:val="0006644B"/>
    <w:rsid w:val="0006653D"/>
    <w:rsid w:val="0006658D"/>
    <w:rsid w:val="000667CA"/>
    <w:rsid w:val="000669EC"/>
    <w:rsid w:val="000669F2"/>
    <w:rsid w:val="00066A25"/>
    <w:rsid w:val="00066B16"/>
    <w:rsid w:val="00066B37"/>
    <w:rsid w:val="00066C5F"/>
    <w:rsid w:val="00066C7E"/>
    <w:rsid w:val="00066D18"/>
    <w:rsid w:val="00066D63"/>
    <w:rsid w:val="00066D9A"/>
    <w:rsid w:val="00066E1F"/>
    <w:rsid w:val="00066E3E"/>
    <w:rsid w:val="00066E57"/>
    <w:rsid w:val="00066E67"/>
    <w:rsid w:val="00066EB0"/>
    <w:rsid w:val="00066ED9"/>
    <w:rsid w:val="00066F3E"/>
    <w:rsid w:val="00066FBC"/>
    <w:rsid w:val="0006716C"/>
    <w:rsid w:val="0006721E"/>
    <w:rsid w:val="0006731B"/>
    <w:rsid w:val="0006757D"/>
    <w:rsid w:val="00067595"/>
    <w:rsid w:val="000675FD"/>
    <w:rsid w:val="00067600"/>
    <w:rsid w:val="00067657"/>
    <w:rsid w:val="0006766A"/>
    <w:rsid w:val="00067889"/>
    <w:rsid w:val="000678A3"/>
    <w:rsid w:val="000679B8"/>
    <w:rsid w:val="00067C3E"/>
    <w:rsid w:val="00067C9C"/>
    <w:rsid w:val="00067CB0"/>
    <w:rsid w:val="00067CE0"/>
    <w:rsid w:val="00067DE7"/>
    <w:rsid w:val="00067E35"/>
    <w:rsid w:val="00067E62"/>
    <w:rsid w:val="00067EA3"/>
    <w:rsid w:val="00067ECE"/>
    <w:rsid w:val="00067FB2"/>
    <w:rsid w:val="00070007"/>
    <w:rsid w:val="0007009A"/>
    <w:rsid w:val="000700E4"/>
    <w:rsid w:val="000700F2"/>
    <w:rsid w:val="000702D7"/>
    <w:rsid w:val="00070394"/>
    <w:rsid w:val="000703A2"/>
    <w:rsid w:val="000703DA"/>
    <w:rsid w:val="000704CB"/>
    <w:rsid w:val="000704D0"/>
    <w:rsid w:val="00070517"/>
    <w:rsid w:val="0007054F"/>
    <w:rsid w:val="00070565"/>
    <w:rsid w:val="0007059A"/>
    <w:rsid w:val="00070615"/>
    <w:rsid w:val="000706B2"/>
    <w:rsid w:val="00070748"/>
    <w:rsid w:val="000708EF"/>
    <w:rsid w:val="0007099F"/>
    <w:rsid w:val="000709C5"/>
    <w:rsid w:val="000709ED"/>
    <w:rsid w:val="00070B76"/>
    <w:rsid w:val="00070BAF"/>
    <w:rsid w:val="00070BC5"/>
    <w:rsid w:val="00070BEA"/>
    <w:rsid w:val="00070CA4"/>
    <w:rsid w:val="00070D17"/>
    <w:rsid w:val="00070D28"/>
    <w:rsid w:val="00070D6E"/>
    <w:rsid w:val="00070E12"/>
    <w:rsid w:val="00070E66"/>
    <w:rsid w:val="00070E67"/>
    <w:rsid w:val="00070EBB"/>
    <w:rsid w:val="00070F3C"/>
    <w:rsid w:val="00071001"/>
    <w:rsid w:val="0007107F"/>
    <w:rsid w:val="00071154"/>
    <w:rsid w:val="0007115F"/>
    <w:rsid w:val="000711B6"/>
    <w:rsid w:val="0007120C"/>
    <w:rsid w:val="00071226"/>
    <w:rsid w:val="00071345"/>
    <w:rsid w:val="00071427"/>
    <w:rsid w:val="000715C8"/>
    <w:rsid w:val="0007164A"/>
    <w:rsid w:val="00071650"/>
    <w:rsid w:val="000716B3"/>
    <w:rsid w:val="0007176A"/>
    <w:rsid w:val="000717D1"/>
    <w:rsid w:val="00071839"/>
    <w:rsid w:val="000718CC"/>
    <w:rsid w:val="00071931"/>
    <w:rsid w:val="00071934"/>
    <w:rsid w:val="00071991"/>
    <w:rsid w:val="00071A04"/>
    <w:rsid w:val="00071A41"/>
    <w:rsid w:val="00071A99"/>
    <w:rsid w:val="00071ABD"/>
    <w:rsid w:val="00071AE9"/>
    <w:rsid w:val="00071B51"/>
    <w:rsid w:val="00071BB0"/>
    <w:rsid w:val="00071C7B"/>
    <w:rsid w:val="00071CF7"/>
    <w:rsid w:val="00071D05"/>
    <w:rsid w:val="00071D96"/>
    <w:rsid w:val="00071E73"/>
    <w:rsid w:val="00071EDF"/>
    <w:rsid w:val="00071EE9"/>
    <w:rsid w:val="00071F20"/>
    <w:rsid w:val="00071F98"/>
    <w:rsid w:val="00071FEF"/>
    <w:rsid w:val="0007209A"/>
    <w:rsid w:val="00072143"/>
    <w:rsid w:val="000721AC"/>
    <w:rsid w:val="0007237B"/>
    <w:rsid w:val="000723E0"/>
    <w:rsid w:val="00072453"/>
    <w:rsid w:val="00072511"/>
    <w:rsid w:val="00072542"/>
    <w:rsid w:val="000725DE"/>
    <w:rsid w:val="0007273B"/>
    <w:rsid w:val="0007274B"/>
    <w:rsid w:val="0007278A"/>
    <w:rsid w:val="00072823"/>
    <w:rsid w:val="0007282D"/>
    <w:rsid w:val="0007286D"/>
    <w:rsid w:val="000728D4"/>
    <w:rsid w:val="000728ED"/>
    <w:rsid w:val="0007290D"/>
    <w:rsid w:val="0007290E"/>
    <w:rsid w:val="00072925"/>
    <w:rsid w:val="00072955"/>
    <w:rsid w:val="0007296A"/>
    <w:rsid w:val="00072A31"/>
    <w:rsid w:val="00072A72"/>
    <w:rsid w:val="00072AD9"/>
    <w:rsid w:val="00072AE9"/>
    <w:rsid w:val="00072BF2"/>
    <w:rsid w:val="00072C4B"/>
    <w:rsid w:val="00072C4D"/>
    <w:rsid w:val="00072CF6"/>
    <w:rsid w:val="00072D67"/>
    <w:rsid w:val="00072E54"/>
    <w:rsid w:val="00072E81"/>
    <w:rsid w:val="00072EBF"/>
    <w:rsid w:val="00072EFD"/>
    <w:rsid w:val="00072F19"/>
    <w:rsid w:val="00072F4B"/>
    <w:rsid w:val="00072FA1"/>
    <w:rsid w:val="00073004"/>
    <w:rsid w:val="0007306A"/>
    <w:rsid w:val="000730BC"/>
    <w:rsid w:val="000730D1"/>
    <w:rsid w:val="000730DF"/>
    <w:rsid w:val="000731E4"/>
    <w:rsid w:val="000732DE"/>
    <w:rsid w:val="0007341C"/>
    <w:rsid w:val="000734F2"/>
    <w:rsid w:val="0007352C"/>
    <w:rsid w:val="00073587"/>
    <w:rsid w:val="00073596"/>
    <w:rsid w:val="000735EE"/>
    <w:rsid w:val="00073609"/>
    <w:rsid w:val="00073639"/>
    <w:rsid w:val="0007364C"/>
    <w:rsid w:val="00073675"/>
    <w:rsid w:val="00073682"/>
    <w:rsid w:val="00073685"/>
    <w:rsid w:val="00073967"/>
    <w:rsid w:val="00073A9A"/>
    <w:rsid w:val="00073AAD"/>
    <w:rsid w:val="00073BE4"/>
    <w:rsid w:val="00073CDF"/>
    <w:rsid w:val="00073D54"/>
    <w:rsid w:val="00073DDD"/>
    <w:rsid w:val="00073EA5"/>
    <w:rsid w:val="00073F00"/>
    <w:rsid w:val="00074168"/>
    <w:rsid w:val="000741B3"/>
    <w:rsid w:val="00074236"/>
    <w:rsid w:val="00074238"/>
    <w:rsid w:val="0007423D"/>
    <w:rsid w:val="0007424F"/>
    <w:rsid w:val="000742BB"/>
    <w:rsid w:val="000742C2"/>
    <w:rsid w:val="000742F3"/>
    <w:rsid w:val="00074321"/>
    <w:rsid w:val="00074377"/>
    <w:rsid w:val="0007437A"/>
    <w:rsid w:val="00074398"/>
    <w:rsid w:val="0007450A"/>
    <w:rsid w:val="00074670"/>
    <w:rsid w:val="000746F6"/>
    <w:rsid w:val="00074748"/>
    <w:rsid w:val="000747CE"/>
    <w:rsid w:val="00074886"/>
    <w:rsid w:val="00074AE8"/>
    <w:rsid w:val="00074B84"/>
    <w:rsid w:val="00074BCB"/>
    <w:rsid w:val="00074C32"/>
    <w:rsid w:val="00074C7D"/>
    <w:rsid w:val="00074CF7"/>
    <w:rsid w:val="00074DFF"/>
    <w:rsid w:val="00074E33"/>
    <w:rsid w:val="00074E97"/>
    <w:rsid w:val="00074EEC"/>
    <w:rsid w:val="00074EFB"/>
    <w:rsid w:val="00074F2A"/>
    <w:rsid w:val="00074F3D"/>
    <w:rsid w:val="0007506E"/>
    <w:rsid w:val="00075070"/>
    <w:rsid w:val="000750A6"/>
    <w:rsid w:val="000750CC"/>
    <w:rsid w:val="00075121"/>
    <w:rsid w:val="0007514A"/>
    <w:rsid w:val="000751F0"/>
    <w:rsid w:val="0007523C"/>
    <w:rsid w:val="0007528B"/>
    <w:rsid w:val="000752CA"/>
    <w:rsid w:val="0007531A"/>
    <w:rsid w:val="00075322"/>
    <w:rsid w:val="00075347"/>
    <w:rsid w:val="000753C0"/>
    <w:rsid w:val="00075493"/>
    <w:rsid w:val="000754AF"/>
    <w:rsid w:val="000754F8"/>
    <w:rsid w:val="00075642"/>
    <w:rsid w:val="000756BA"/>
    <w:rsid w:val="000756EF"/>
    <w:rsid w:val="0007582E"/>
    <w:rsid w:val="00075881"/>
    <w:rsid w:val="00075886"/>
    <w:rsid w:val="000758B5"/>
    <w:rsid w:val="00075995"/>
    <w:rsid w:val="000759EF"/>
    <w:rsid w:val="00075AD9"/>
    <w:rsid w:val="00075B15"/>
    <w:rsid w:val="00075B24"/>
    <w:rsid w:val="00075B45"/>
    <w:rsid w:val="00075B7D"/>
    <w:rsid w:val="00075BF5"/>
    <w:rsid w:val="00075C08"/>
    <w:rsid w:val="00075C16"/>
    <w:rsid w:val="00075C7C"/>
    <w:rsid w:val="00075D0D"/>
    <w:rsid w:val="00075D25"/>
    <w:rsid w:val="00075DAC"/>
    <w:rsid w:val="00075E22"/>
    <w:rsid w:val="00075F19"/>
    <w:rsid w:val="00075F1B"/>
    <w:rsid w:val="00075F44"/>
    <w:rsid w:val="00076025"/>
    <w:rsid w:val="0007604E"/>
    <w:rsid w:val="000761D4"/>
    <w:rsid w:val="00076242"/>
    <w:rsid w:val="00076251"/>
    <w:rsid w:val="000762C1"/>
    <w:rsid w:val="000762D4"/>
    <w:rsid w:val="000762D5"/>
    <w:rsid w:val="00076363"/>
    <w:rsid w:val="000764D5"/>
    <w:rsid w:val="00076611"/>
    <w:rsid w:val="0007666A"/>
    <w:rsid w:val="0007686B"/>
    <w:rsid w:val="00076AD0"/>
    <w:rsid w:val="00076B16"/>
    <w:rsid w:val="00076B70"/>
    <w:rsid w:val="00076B84"/>
    <w:rsid w:val="00076C81"/>
    <w:rsid w:val="00076CDA"/>
    <w:rsid w:val="00076DAF"/>
    <w:rsid w:val="00076E0C"/>
    <w:rsid w:val="00076E18"/>
    <w:rsid w:val="00076E3D"/>
    <w:rsid w:val="00076E55"/>
    <w:rsid w:val="00076E5F"/>
    <w:rsid w:val="00076EB2"/>
    <w:rsid w:val="00076F45"/>
    <w:rsid w:val="00076FE6"/>
    <w:rsid w:val="0007700C"/>
    <w:rsid w:val="00077139"/>
    <w:rsid w:val="0007728F"/>
    <w:rsid w:val="0007732C"/>
    <w:rsid w:val="0007753B"/>
    <w:rsid w:val="00077683"/>
    <w:rsid w:val="00077765"/>
    <w:rsid w:val="00077776"/>
    <w:rsid w:val="000777CB"/>
    <w:rsid w:val="000777D8"/>
    <w:rsid w:val="00077861"/>
    <w:rsid w:val="00077902"/>
    <w:rsid w:val="00077962"/>
    <w:rsid w:val="000779DC"/>
    <w:rsid w:val="00077A05"/>
    <w:rsid w:val="00077B09"/>
    <w:rsid w:val="00077B11"/>
    <w:rsid w:val="00077B16"/>
    <w:rsid w:val="00077B41"/>
    <w:rsid w:val="00077BA8"/>
    <w:rsid w:val="00077C56"/>
    <w:rsid w:val="00077CBD"/>
    <w:rsid w:val="00077D50"/>
    <w:rsid w:val="00077D94"/>
    <w:rsid w:val="00077DAB"/>
    <w:rsid w:val="00077DF7"/>
    <w:rsid w:val="00077E8B"/>
    <w:rsid w:val="0008004A"/>
    <w:rsid w:val="00080089"/>
    <w:rsid w:val="00080455"/>
    <w:rsid w:val="000804C5"/>
    <w:rsid w:val="000804EA"/>
    <w:rsid w:val="00080582"/>
    <w:rsid w:val="00080607"/>
    <w:rsid w:val="00080623"/>
    <w:rsid w:val="00080685"/>
    <w:rsid w:val="00080708"/>
    <w:rsid w:val="0008082B"/>
    <w:rsid w:val="0008086B"/>
    <w:rsid w:val="00080A77"/>
    <w:rsid w:val="00080AB4"/>
    <w:rsid w:val="00080AB9"/>
    <w:rsid w:val="00080AD2"/>
    <w:rsid w:val="00080AD5"/>
    <w:rsid w:val="00080B5D"/>
    <w:rsid w:val="00080D6A"/>
    <w:rsid w:val="00080DBE"/>
    <w:rsid w:val="00080E15"/>
    <w:rsid w:val="00080FAA"/>
    <w:rsid w:val="0008111A"/>
    <w:rsid w:val="00081131"/>
    <w:rsid w:val="00081145"/>
    <w:rsid w:val="00081252"/>
    <w:rsid w:val="00081427"/>
    <w:rsid w:val="0008143A"/>
    <w:rsid w:val="0008150F"/>
    <w:rsid w:val="00081527"/>
    <w:rsid w:val="000815CC"/>
    <w:rsid w:val="00081635"/>
    <w:rsid w:val="00081799"/>
    <w:rsid w:val="00081838"/>
    <w:rsid w:val="0008197E"/>
    <w:rsid w:val="000819DC"/>
    <w:rsid w:val="00081A39"/>
    <w:rsid w:val="00081AE9"/>
    <w:rsid w:val="00081BF7"/>
    <w:rsid w:val="00081D22"/>
    <w:rsid w:val="00081D4C"/>
    <w:rsid w:val="00081D5D"/>
    <w:rsid w:val="00081D96"/>
    <w:rsid w:val="00081DDA"/>
    <w:rsid w:val="00081EDA"/>
    <w:rsid w:val="00081F08"/>
    <w:rsid w:val="00081F49"/>
    <w:rsid w:val="00081F6B"/>
    <w:rsid w:val="00082188"/>
    <w:rsid w:val="000822F0"/>
    <w:rsid w:val="00082332"/>
    <w:rsid w:val="000823B9"/>
    <w:rsid w:val="000825B3"/>
    <w:rsid w:val="00082619"/>
    <w:rsid w:val="00082651"/>
    <w:rsid w:val="0008268F"/>
    <w:rsid w:val="000826B0"/>
    <w:rsid w:val="000826BC"/>
    <w:rsid w:val="00082702"/>
    <w:rsid w:val="00082814"/>
    <w:rsid w:val="0008282E"/>
    <w:rsid w:val="00082881"/>
    <w:rsid w:val="0008295F"/>
    <w:rsid w:val="00082A0E"/>
    <w:rsid w:val="00082B2E"/>
    <w:rsid w:val="00082B42"/>
    <w:rsid w:val="00082B47"/>
    <w:rsid w:val="00082BF7"/>
    <w:rsid w:val="00082C09"/>
    <w:rsid w:val="00082C69"/>
    <w:rsid w:val="00082CE1"/>
    <w:rsid w:val="00082D06"/>
    <w:rsid w:val="00082D6A"/>
    <w:rsid w:val="00082D7A"/>
    <w:rsid w:val="00082DB7"/>
    <w:rsid w:val="00082E47"/>
    <w:rsid w:val="00082F92"/>
    <w:rsid w:val="0008324C"/>
    <w:rsid w:val="000832A3"/>
    <w:rsid w:val="000832D9"/>
    <w:rsid w:val="00083335"/>
    <w:rsid w:val="000833BD"/>
    <w:rsid w:val="00083608"/>
    <w:rsid w:val="000836DB"/>
    <w:rsid w:val="00083759"/>
    <w:rsid w:val="00083763"/>
    <w:rsid w:val="00083770"/>
    <w:rsid w:val="0008382E"/>
    <w:rsid w:val="000838BC"/>
    <w:rsid w:val="00083980"/>
    <w:rsid w:val="000839F0"/>
    <w:rsid w:val="00083A4C"/>
    <w:rsid w:val="00083A5F"/>
    <w:rsid w:val="00083BA8"/>
    <w:rsid w:val="00083BEB"/>
    <w:rsid w:val="00083E49"/>
    <w:rsid w:val="00083F45"/>
    <w:rsid w:val="00084000"/>
    <w:rsid w:val="00084043"/>
    <w:rsid w:val="0008411A"/>
    <w:rsid w:val="00084245"/>
    <w:rsid w:val="00084295"/>
    <w:rsid w:val="000842FA"/>
    <w:rsid w:val="000843B4"/>
    <w:rsid w:val="0008446B"/>
    <w:rsid w:val="000844F4"/>
    <w:rsid w:val="000846B9"/>
    <w:rsid w:val="000848E2"/>
    <w:rsid w:val="000848E8"/>
    <w:rsid w:val="00084941"/>
    <w:rsid w:val="0008498A"/>
    <w:rsid w:val="00084A3E"/>
    <w:rsid w:val="00084B26"/>
    <w:rsid w:val="00084B40"/>
    <w:rsid w:val="00084B82"/>
    <w:rsid w:val="00084C00"/>
    <w:rsid w:val="00084CEC"/>
    <w:rsid w:val="00084D62"/>
    <w:rsid w:val="00084DD9"/>
    <w:rsid w:val="00084E7A"/>
    <w:rsid w:val="00084ECD"/>
    <w:rsid w:val="00084F0D"/>
    <w:rsid w:val="00084FCC"/>
    <w:rsid w:val="00085065"/>
    <w:rsid w:val="000850B1"/>
    <w:rsid w:val="000850CB"/>
    <w:rsid w:val="00085129"/>
    <w:rsid w:val="000851EE"/>
    <w:rsid w:val="0008529D"/>
    <w:rsid w:val="000852AE"/>
    <w:rsid w:val="0008533E"/>
    <w:rsid w:val="00085416"/>
    <w:rsid w:val="0008541F"/>
    <w:rsid w:val="0008543F"/>
    <w:rsid w:val="000854E1"/>
    <w:rsid w:val="000854FA"/>
    <w:rsid w:val="00085717"/>
    <w:rsid w:val="000859B7"/>
    <w:rsid w:val="000859D2"/>
    <w:rsid w:val="00085B00"/>
    <w:rsid w:val="00085B02"/>
    <w:rsid w:val="00085BCA"/>
    <w:rsid w:val="00085BDD"/>
    <w:rsid w:val="00085BF2"/>
    <w:rsid w:val="00085C33"/>
    <w:rsid w:val="00085C3E"/>
    <w:rsid w:val="00085C78"/>
    <w:rsid w:val="00085D32"/>
    <w:rsid w:val="00085D55"/>
    <w:rsid w:val="00085DB9"/>
    <w:rsid w:val="00085E2F"/>
    <w:rsid w:val="00085F0D"/>
    <w:rsid w:val="00085F3D"/>
    <w:rsid w:val="0008602D"/>
    <w:rsid w:val="000860AC"/>
    <w:rsid w:val="000860F6"/>
    <w:rsid w:val="0008612E"/>
    <w:rsid w:val="00086184"/>
    <w:rsid w:val="000861B6"/>
    <w:rsid w:val="00086201"/>
    <w:rsid w:val="00086212"/>
    <w:rsid w:val="000862BF"/>
    <w:rsid w:val="00086363"/>
    <w:rsid w:val="000863D6"/>
    <w:rsid w:val="00086441"/>
    <w:rsid w:val="00086465"/>
    <w:rsid w:val="00086477"/>
    <w:rsid w:val="0008653B"/>
    <w:rsid w:val="0008659F"/>
    <w:rsid w:val="000865AE"/>
    <w:rsid w:val="000865CB"/>
    <w:rsid w:val="0008663D"/>
    <w:rsid w:val="00086647"/>
    <w:rsid w:val="000866A9"/>
    <w:rsid w:val="0008670F"/>
    <w:rsid w:val="00086730"/>
    <w:rsid w:val="000867DE"/>
    <w:rsid w:val="000867FD"/>
    <w:rsid w:val="0008681D"/>
    <w:rsid w:val="00086916"/>
    <w:rsid w:val="00086A03"/>
    <w:rsid w:val="00086AC7"/>
    <w:rsid w:val="00086B23"/>
    <w:rsid w:val="00086D2E"/>
    <w:rsid w:val="00086DA2"/>
    <w:rsid w:val="00086DA7"/>
    <w:rsid w:val="00086E70"/>
    <w:rsid w:val="00086F83"/>
    <w:rsid w:val="00086F86"/>
    <w:rsid w:val="00086FB9"/>
    <w:rsid w:val="00087020"/>
    <w:rsid w:val="000871CA"/>
    <w:rsid w:val="000871DE"/>
    <w:rsid w:val="00087207"/>
    <w:rsid w:val="000872DD"/>
    <w:rsid w:val="000872ED"/>
    <w:rsid w:val="00087335"/>
    <w:rsid w:val="00087395"/>
    <w:rsid w:val="00087396"/>
    <w:rsid w:val="00087405"/>
    <w:rsid w:val="000874F8"/>
    <w:rsid w:val="0008762D"/>
    <w:rsid w:val="0008764A"/>
    <w:rsid w:val="000876D4"/>
    <w:rsid w:val="00087734"/>
    <w:rsid w:val="00087801"/>
    <w:rsid w:val="00087843"/>
    <w:rsid w:val="00087867"/>
    <w:rsid w:val="000878A1"/>
    <w:rsid w:val="0008798F"/>
    <w:rsid w:val="000879A4"/>
    <w:rsid w:val="00087A8F"/>
    <w:rsid w:val="00087ACA"/>
    <w:rsid w:val="00087AE4"/>
    <w:rsid w:val="00087C49"/>
    <w:rsid w:val="00087C51"/>
    <w:rsid w:val="00087C6E"/>
    <w:rsid w:val="00087C7B"/>
    <w:rsid w:val="00087CAE"/>
    <w:rsid w:val="00087D41"/>
    <w:rsid w:val="00087D83"/>
    <w:rsid w:val="00087DCF"/>
    <w:rsid w:val="00087F19"/>
    <w:rsid w:val="00087F2B"/>
    <w:rsid w:val="00087F92"/>
    <w:rsid w:val="00087FB4"/>
    <w:rsid w:val="00087FBC"/>
    <w:rsid w:val="00090008"/>
    <w:rsid w:val="0009002E"/>
    <w:rsid w:val="000900A0"/>
    <w:rsid w:val="00090184"/>
    <w:rsid w:val="000901B0"/>
    <w:rsid w:val="000901BB"/>
    <w:rsid w:val="00090227"/>
    <w:rsid w:val="0009031E"/>
    <w:rsid w:val="00090344"/>
    <w:rsid w:val="000904FB"/>
    <w:rsid w:val="00090561"/>
    <w:rsid w:val="00090593"/>
    <w:rsid w:val="0009066F"/>
    <w:rsid w:val="00090725"/>
    <w:rsid w:val="000908AE"/>
    <w:rsid w:val="0009091A"/>
    <w:rsid w:val="00090AE2"/>
    <w:rsid w:val="00090BC9"/>
    <w:rsid w:val="00090BDA"/>
    <w:rsid w:val="00090BF0"/>
    <w:rsid w:val="00090D16"/>
    <w:rsid w:val="00090D8B"/>
    <w:rsid w:val="00090E01"/>
    <w:rsid w:val="00090E11"/>
    <w:rsid w:val="00090E38"/>
    <w:rsid w:val="00090EDF"/>
    <w:rsid w:val="00090FE6"/>
    <w:rsid w:val="000911C9"/>
    <w:rsid w:val="000911E6"/>
    <w:rsid w:val="0009123E"/>
    <w:rsid w:val="0009127D"/>
    <w:rsid w:val="0009131F"/>
    <w:rsid w:val="000913BD"/>
    <w:rsid w:val="000913C3"/>
    <w:rsid w:val="0009149D"/>
    <w:rsid w:val="000914A6"/>
    <w:rsid w:val="00091503"/>
    <w:rsid w:val="0009152C"/>
    <w:rsid w:val="0009158B"/>
    <w:rsid w:val="000916B6"/>
    <w:rsid w:val="000916FE"/>
    <w:rsid w:val="0009170F"/>
    <w:rsid w:val="00091738"/>
    <w:rsid w:val="0009183F"/>
    <w:rsid w:val="00091856"/>
    <w:rsid w:val="0009185D"/>
    <w:rsid w:val="000918C2"/>
    <w:rsid w:val="00091973"/>
    <w:rsid w:val="000919C4"/>
    <w:rsid w:val="00091B3E"/>
    <w:rsid w:val="00091D3E"/>
    <w:rsid w:val="00091D8A"/>
    <w:rsid w:val="00091DBD"/>
    <w:rsid w:val="00091EDA"/>
    <w:rsid w:val="00091F31"/>
    <w:rsid w:val="00091F49"/>
    <w:rsid w:val="00091FEC"/>
    <w:rsid w:val="000920CD"/>
    <w:rsid w:val="00092221"/>
    <w:rsid w:val="0009224B"/>
    <w:rsid w:val="0009227B"/>
    <w:rsid w:val="00092314"/>
    <w:rsid w:val="000923C3"/>
    <w:rsid w:val="0009243B"/>
    <w:rsid w:val="00092496"/>
    <w:rsid w:val="00092559"/>
    <w:rsid w:val="0009256C"/>
    <w:rsid w:val="000925BC"/>
    <w:rsid w:val="0009265C"/>
    <w:rsid w:val="00092667"/>
    <w:rsid w:val="0009269D"/>
    <w:rsid w:val="000926E6"/>
    <w:rsid w:val="00092725"/>
    <w:rsid w:val="000927C6"/>
    <w:rsid w:val="00092818"/>
    <w:rsid w:val="00092878"/>
    <w:rsid w:val="000928AE"/>
    <w:rsid w:val="00092937"/>
    <w:rsid w:val="0009297B"/>
    <w:rsid w:val="0009299C"/>
    <w:rsid w:val="000929FA"/>
    <w:rsid w:val="00092A74"/>
    <w:rsid w:val="00092AA1"/>
    <w:rsid w:val="00092B35"/>
    <w:rsid w:val="00092BB5"/>
    <w:rsid w:val="00092CFA"/>
    <w:rsid w:val="00092D21"/>
    <w:rsid w:val="00092DCB"/>
    <w:rsid w:val="00092E15"/>
    <w:rsid w:val="00092E34"/>
    <w:rsid w:val="00092ED1"/>
    <w:rsid w:val="00092F05"/>
    <w:rsid w:val="00092F15"/>
    <w:rsid w:val="00092F38"/>
    <w:rsid w:val="00093020"/>
    <w:rsid w:val="0009304B"/>
    <w:rsid w:val="00093095"/>
    <w:rsid w:val="000930C2"/>
    <w:rsid w:val="00093394"/>
    <w:rsid w:val="000933E8"/>
    <w:rsid w:val="00093414"/>
    <w:rsid w:val="000935A9"/>
    <w:rsid w:val="000935B1"/>
    <w:rsid w:val="000935DE"/>
    <w:rsid w:val="0009366B"/>
    <w:rsid w:val="0009368B"/>
    <w:rsid w:val="000936AD"/>
    <w:rsid w:val="000936D8"/>
    <w:rsid w:val="00093788"/>
    <w:rsid w:val="00093A1A"/>
    <w:rsid w:val="00093A3B"/>
    <w:rsid w:val="00093A67"/>
    <w:rsid w:val="00093B78"/>
    <w:rsid w:val="00093B7C"/>
    <w:rsid w:val="00093B9C"/>
    <w:rsid w:val="00093BBE"/>
    <w:rsid w:val="00093C0D"/>
    <w:rsid w:val="00093C2C"/>
    <w:rsid w:val="00093C70"/>
    <w:rsid w:val="00093C7A"/>
    <w:rsid w:val="00093CD7"/>
    <w:rsid w:val="00093CE8"/>
    <w:rsid w:val="00093CEA"/>
    <w:rsid w:val="00093D64"/>
    <w:rsid w:val="00093D71"/>
    <w:rsid w:val="00093E05"/>
    <w:rsid w:val="00093E36"/>
    <w:rsid w:val="00094053"/>
    <w:rsid w:val="00094092"/>
    <w:rsid w:val="000940B4"/>
    <w:rsid w:val="000940EC"/>
    <w:rsid w:val="00094225"/>
    <w:rsid w:val="000942C7"/>
    <w:rsid w:val="00094332"/>
    <w:rsid w:val="0009438D"/>
    <w:rsid w:val="00094479"/>
    <w:rsid w:val="000944CA"/>
    <w:rsid w:val="000944D2"/>
    <w:rsid w:val="000944D7"/>
    <w:rsid w:val="00094509"/>
    <w:rsid w:val="000945F1"/>
    <w:rsid w:val="00094608"/>
    <w:rsid w:val="00094656"/>
    <w:rsid w:val="00094781"/>
    <w:rsid w:val="00094841"/>
    <w:rsid w:val="00094891"/>
    <w:rsid w:val="00094899"/>
    <w:rsid w:val="00094992"/>
    <w:rsid w:val="000949B0"/>
    <w:rsid w:val="00094A41"/>
    <w:rsid w:val="00094B42"/>
    <w:rsid w:val="00094B64"/>
    <w:rsid w:val="00094B6B"/>
    <w:rsid w:val="00094C30"/>
    <w:rsid w:val="00094C45"/>
    <w:rsid w:val="00094CC0"/>
    <w:rsid w:val="00094D4F"/>
    <w:rsid w:val="00094F6B"/>
    <w:rsid w:val="00094FBD"/>
    <w:rsid w:val="0009527B"/>
    <w:rsid w:val="000952D8"/>
    <w:rsid w:val="00095316"/>
    <w:rsid w:val="000953C1"/>
    <w:rsid w:val="000953EA"/>
    <w:rsid w:val="00095429"/>
    <w:rsid w:val="00095430"/>
    <w:rsid w:val="0009544F"/>
    <w:rsid w:val="00095459"/>
    <w:rsid w:val="0009553D"/>
    <w:rsid w:val="0009570A"/>
    <w:rsid w:val="00095731"/>
    <w:rsid w:val="000957C8"/>
    <w:rsid w:val="000957D3"/>
    <w:rsid w:val="00095841"/>
    <w:rsid w:val="00095857"/>
    <w:rsid w:val="0009594F"/>
    <w:rsid w:val="0009595D"/>
    <w:rsid w:val="000959D3"/>
    <w:rsid w:val="00095AAA"/>
    <w:rsid w:val="00095B50"/>
    <w:rsid w:val="00095B9F"/>
    <w:rsid w:val="00095BC7"/>
    <w:rsid w:val="00095BCC"/>
    <w:rsid w:val="00095C0A"/>
    <w:rsid w:val="00095DD5"/>
    <w:rsid w:val="00095DE2"/>
    <w:rsid w:val="00096055"/>
    <w:rsid w:val="000960E3"/>
    <w:rsid w:val="00096148"/>
    <w:rsid w:val="0009619D"/>
    <w:rsid w:val="00096276"/>
    <w:rsid w:val="000962E8"/>
    <w:rsid w:val="0009639D"/>
    <w:rsid w:val="000963C7"/>
    <w:rsid w:val="0009646F"/>
    <w:rsid w:val="0009647E"/>
    <w:rsid w:val="00096518"/>
    <w:rsid w:val="000965FD"/>
    <w:rsid w:val="00096797"/>
    <w:rsid w:val="000967D4"/>
    <w:rsid w:val="00096870"/>
    <w:rsid w:val="00096B44"/>
    <w:rsid w:val="00096BB3"/>
    <w:rsid w:val="00096BF0"/>
    <w:rsid w:val="00096C24"/>
    <w:rsid w:val="00096C51"/>
    <w:rsid w:val="00096D15"/>
    <w:rsid w:val="00096D85"/>
    <w:rsid w:val="00096DD8"/>
    <w:rsid w:val="00096DE2"/>
    <w:rsid w:val="00096DEA"/>
    <w:rsid w:val="00096DF1"/>
    <w:rsid w:val="00096E02"/>
    <w:rsid w:val="00096E7C"/>
    <w:rsid w:val="00096F0A"/>
    <w:rsid w:val="00096FAA"/>
    <w:rsid w:val="00097018"/>
    <w:rsid w:val="00097024"/>
    <w:rsid w:val="0009709A"/>
    <w:rsid w:val="00097239"/>
    <w:rsid w:val="00097334"/>
    <w:rsid w:val="00097417"/>
    <w:rsid w:val="00097420"/>
    <w:rsid w:val="000974A9"/>
    <w:rsid w:val="0009750B"/>
    <w:rsid w:val="0009761A"/>
    <w:rsid w:val="0009765D"/>
    <w:rsid w:val="0009769C"/>
    <w:rsid w:val="000976A8"/>
    <w:rsid w:val="000976C3"/>
    <w:rsid w:val="000977A1"/>
    <w:rsid w:val="000977B3"/>
    <w:rsid w:val="000977B7"/>
    <w:rsid w:val="000977B9"/>
    <w:rsid w:val="0009780B"/>
    <w:rsid w:val="00097843"/>
    <w:rsid w:val="00097856"/>
    <w:rsid w:val="000978F7"/>
    <w:rsid w:val="00097943"/>
    <w:rsid w:val="00097A27"/>
    <w:rsid w:val="00097AF5"/>
    <w:rsid w:val="00097CB4"/>
    <w:rsid w:val="00097DC4"/>
    <w:rsid w:val="00097F25"/>
    <w:rsid w:val="000A0031"/>
    <w:rsid w:val="000A02EB"/>
    <w:rsid w:val="000A0300"/>
    <w:rsid w:val="000A0326"/>
    <w:rsid w:val="000A0396"/>
    <w:rsid w:val="000A0497"/>
    <w:rsid w:val="000A04A8"/>
    <w:rsid w:val="000A050C"/>
    <w:rsid w:val="000A051D"/>
    <w:rsid w:val="000A05AC"/>
    <w:rsid w:val="000A05EA"/>
    <w:rsid w:val="000A0611"/>
    <w:rsid w:val="000A061A"/>
    <w:rsid w:val="000A0634"/>
    <w:rsid w:val="000A07BB"/>
    <w:rsid w:val="000A08C1"/>
    <w:rsid w:val="000A0904"/>
    <w:rsid w:val="000A09A0"/>
    <w:rsid w:val="000A0A82"/>
    <w:rsid w:val="000A0B1A"/>
    <w:rsid w:val="000A0B3F"/>
    <w:rsid w:val="000A0B6D"/>
    <w:rsid w:val="000A0B9B"/>
    <w:rsid w:val="000A0C70"/>
    <w:rsid w:val="000A0D01"/>
    <w:rsid w:val="000A0DFB"/>
    <w:rsid w:val="000A0E60"/>
    <w:rsid w:val="000A0F1A"/>
    <w:rsid w:val="000A0F65"/>
    <w:rsid w:val="000A0FD6"/>
    <w:rsid w:val="000A1181"/>
    <w:rsid w:val="000A11C9"/>
    <w:rsid w:val="000A11FB"/>
    <w:rsid w:val="000A12EB"/>
    <w:rsid w:val="000A142A"/>
    <w:rsid w:val="000A17A3"/>
    <w:rsid w:val="000A17B4"/>
    <w:rsid w:val="000A19A3"/>
    <w:rsid w:val="000A1A83"/>
    <w:rsid w:val="000A1B2E"/>
    <w:rsid w:val="000A1B3C"/>
    <w:rsid w:val="000A1D26"/>
    <w:rsid w:val="000A1D42"/>
    <w:rsid w:val="000A1D82"/>
    <w:rsid w:val="000A1DD9"/>
    <w:rsid w:val="000A2018"/>
    <w:rsid w:val="000A2142"/>
    <w:rsid w:val="000A2293"/>
    <w:rsid w:val="000A2304"/>
    <w:rsid w:val="000A234E"/>
    <w:rsid w:val="000A23CE"/>
    <w:rsid w:val="000A23EC"/>
    <w:rsid w:val="000A2438"/>
    <w:rsid w:val="000A243B"/>
    <w:rsid w:val="000A2487"/>
    <w:rsid w:val="000A24A7"/>
    <w:rsid w:val="000A24D7"/>
    <w:rsid w:val="000A24F2"/>
    <w:rsid w:val="000A251D"/>
    <w:rsid w:val="000A2628"/>
    <w:rsid w:val="000A267F"/>
    <w:rsid w:val="000A26E3"/>
    <w:rsid w:val="000A270A"/>
    <w:rsid w:val="000A2739"/>
    <w:rsid w:val="000A273B"/>
    <w:rsid w:val="000A2819"/>
    <w:rsid w:val="000A283E"/>
    <w:rsid w:val="000A2921"/>
    <w:rsid w:val="000A2A22"/>
    <w:rsid w:val="000A2B8C"/>
    <w:rsid w:val="000A2BA0"/>
    <w:rsid w:val="000A2C8F"/>
    <w:rsid w:val="000A2D4B"/>
    <w:rsid w:val="000A2D55"/>
    <w:rsid w:val="000A2E13"/>
    <w:rsid w:val="000A2E6C"/>
    <w:rsid w:val="000A2EDA"/>
    <w:rsid w:val="000A2F10"/>
    <w:rsid w:val="000A2FF2"/>
    <w:rsid w:val="000A3137"/>
    <w:rsid w:val="000A31B6"/>
    <w:rsid w:val="000A32DC"/>
    <w:rsid w:val="000A32EF"/>
    <w:rsid w:val="000A3309"/>
    <w:rsid w:val="000A33CA"/>
    <w:rsid w:val="000A354D"/>
    <w:rsid w:val="000A35B1"/>
    <w:rsid w:val="000A35D7"/>
    <w:rsid w:val="000A35F9"/>
    <w:rsid w:val="000A3613"/>
    <w:rsid w:val="000A3635"/>
    <w:rsid w:val="000A36BD"/>
    <w:rsid w:val="000A3868"/>
    <w:rsid w:val="000A38F3"/>
    <w:rsid w:val="000A3975"/>
    <w:rsid w:val="000A39AF"/>
    <w:rsid w:val="000A3ABE"/>
    <w:rsid w:val="000A3BC6"/>
    <w:rsid w:val="000A3C27"/>
    <w:rsid w:val="000A3C71"/>
    <w:rsid w:val="000A3D73"/>
    <w:rsid w:val="000A3E68"/>
    <w:rsid w:val="000A3F2F"/>
    <w:rsid w:val="000A3F93"/>
    <w:rsid w:val="000A4056"/>
    <w:rsid w:val="000A414A"/>
    <w:rsid w:val="000A4244"/>
    <w:rsid w:val="000A427E"/>
    <w:rsid w:val="000A4365"/>
    <w:rsid w:val="000A459E"/>
    <w:rsid w:val="000A45C7"/>
    <w:rsid w:val="000A4628"/>
    <w:rsid w:val="000A4708"/>
    <w:rsid w:val="000A48F4"/>
    <w:rsid w:val="000A49F4"/>
    <w:rsid w:val="000A4A76"/>
    <w:rsid w:val="000A4A8A"/>
    <w:rsid w:val="000A4BEC"/>
    <w:rsid w:val="000A4C94"/>
    <w:rsid w:val="000A4C98"/>
    <w:rsid w:val="000A4C9E"/>
    <w:rsid w:val="000A4D22"/>
    <w:rsid w:val="000A4D28"/>
    <w:rsid w:val="000A4D5B"/>
    <w:rsid w:val="000A4DDB"/>
    <w:rsid w:val="000A4E23"/>
    <w:rsid w:val="000A4E27"/>
    <w:rsid w:val="000A4E40"/>
    <w:rsid w:val="000A4E80"/>
    <w:rsid w:val="000A4E89"/>
    <w:rsid w:val="000A4F3B"/>
    <w:rsid w:val="000A4F41"/>
    <w:rsid w:val="000A4F46"/>
    <w:rsid w:val="000A4F69"/>
    <w:rsid w:val="000A4FC6"/>
    <w:rsid w:val="000A5143"/>
    <w:rsid w:val="000A5174"/>
    <w:rsid w:val="000A5177"/>
    <w:rsid w:val="000A51D4"/>
    <w:rsid w:val="000A5228"/>
    <w:rsid w:val="000A5263"/>
    <w:rsid w:val="000A5317"/>
    <w:rsid w:val="000A5330"/>
    <w:rsid w:val="000A5338"/>
    <w:rsid w:val="000A5358"/>
    <w:rsid w:val="000A5434"/>
    <w:rsid w:val="000A5459"/>
    <w:rsid w:val="000A5494"/>
    <w:rsid w:val="000A54A0"/>
    <w:rsid w:val="000A54F9"/>
    <w:rsid w:val="000A550D"/>
    <w:rsid w:val="000A5540"/>
    <w:rsid w:val="000A5569"/>
    <w:rsid w:val="000A557F"/>
    <w:rsid w:val="000A55A3"/>
    <w:rsid w:val="000A55DE"/>
    <w:rsid w:val="000A567E"/>
    <w:rsid w:val="000A5707"/>
    <w:rsid w:val="000A5716"/>
    <w:rsid w:val="000A5751"/>
    <w:rsid w:val="000A5889"/>
    <w:rsid w:val="000A5927"/>
    <w:rsid w:val="000A599C"/>
    <w:rsid w:val="000A5A43"/>
    <w:rsid w:val="000A5D45"/>
    <w:rsid w:val="000A5E61"/>
    <w:rsid w:val="000A5F07"/>
    <w:rsid w:val="000A5F2E"/>
    <w:rsid w:val="000A5F43"/>
    <w:rsid w:val="000A5FA0"/>
    <w:rsid w:val="000A613B"/>
    <w:rsid w:val="000A61A6"/>
    <w:rsid w:val="000A61DD"/>
    <w:rsid w:val="000A6209"/>
    <w:rsid w:val="000A636F"/>
    <w:rsid w:val="000A63A5"/>
    <w:rsid w:val="000A6446"/>
    <w:rsid w:val="000A64CF"/>
    <w:rsid w:val="000A64F3"/>
    <w:rsid w:val="000A64FC"/>
    <w:rsid w:val="000A6556"/>
    <w:rsid w:val="000A65BC"/>
    <w:rsid w:val="000A65D3"/>
    <w:rsid w:val="000A6624"/>
    <w:rsid w:val="000A6684"/>
    <w:rsid w:val="000A6697"/>
    <w:rsid w:val="000A66A5"/>
    <w:rsid w:val="000A66C3"/>
    <w:rsid w:val="000A66CF"/>
    <w:rsid w:val="000A674E"/>
    <w:rsid w:val="000A6778"/>
    <w:rsid w:val="000A678E"/>
    <w:rsid w:val="000A67C6"/>
    <w:rsid w:val="000A6809"/>
    <w:rsid w:val="000A6858"/>
    <w:rsid w:val="000A68BD"/>
    <w:rsid w:val="000A68C3"/>
    <w:rsid w:val="000A696B"/>
    <w:rsid w:val="000A69C4"/>
    <w:rsid w:val="000A6A1A"/>
    <w:rsid w:val="000A6BC6"/>
    <w:rsid w:val="000A6C3B"/>
    <w:rsid w:val="000A6CA4"/>
    <w:rsid w:val="000A6D1D"/>
    <w:rsid w:val="000A70E7"/>
    <w:rsid w:val="000A710B"/>
    <w:rsid w:val="000A7151"/>
    <w:rsid w:val="000A7260"/>
    <w:rsid w:val="000A7316"/>
    <w:rsid w:val="000A733D"/>
    <w:rsid w:val="000A73D3"/>
    <w:rsid w:val="000A743C"/>
    <w:rsid w:val="000A7661"/>
    <w:rsid w:val="000A768F"/>
    <w:rsid w:val="000A775B"/>
    <w:rsid w:val="000A7799"/>
    <w:rsid w:val="000A779D"/>
    <w:rsid w:val="000A77A5"/>
    <w:rsid w:val="000A77D5"/>
    <w:rsid w:val="000A77DD"/>
    <w:rsid w:val="000A77DF"/>
    <w:rsid w:val="000A78CE"/>
    <w:rsid w:val="000A7948"/>
    <w:rsid w:val="000A79F9"/>
    <w:rsid w:val="000A79FD"/>
    <w:rsid w:val="000A7A47"/>
    <w:rsid w:val="000A7A78"/>
    <w:rsid w:val="000A7AA2"/>
    <w:rsid w:val="000A7AF9"/>
    <w:rsid w:val="000A7B12"/>
    <w:rsid w:val="000A7B86"/>
    <w:rsid w:val="000A7BAC"/>
    <w:rsid w:val="000A7CA7"/>
    <w:rsid w:val="000A7F20"/>
    <w:rsid w:val="000B005D"/>
    <w:rsid w:val="000B00E9"/>
    <w:rsid w:val="000B010F"/>
    <w:rsid w:val="000B01EC"/>
    <w:rsid w:val="000B0268"/>
    <w:rsid w:val="000B03A3"/>
    <w:rsid w:val="000B0432"/>
    <w:rsid w:val="000B046F"/>
    <w:rsid w:val="000B053A"/>
    <w:rsid w:val="000B0584"/>
    <w:rsid w:val="000B05FC"/>
    <w:rsid w:val="000B0626"/>
    <w:rsid w:val="000B06D3"/>
    <w:rsid w:val="000B0779"/>
    <w:rsid w:val="000B0959"/>
    <w:rsid w:val="000B0A45"/>
    <w:rsid w:val="000B0A5F"/>
    <w:rsid w:val="000B0A86"/>
    <w:rsid w:val="000B0A99"/>
    <w:rsid w:val="000B0AED"/>
    <w:rsid w:val="000B0B1D"/>
    <w:rsid w:val="000B0B64"/>
    <w:rsid w:val="000B0B75"/>
    <w:rsid w:val="000B0B93"/>
    <w:rsid w:val="000B0C69"/>
    <w:rsid w:val="000B0CCF"/>
    <w:rsid w:val="000B0CE4"/>
    <w:rsid w:val="000B0DF3"/>
    <w:rsid w:val="000B0E18"/>
    <w:rsid w:val="000B0E8C"/>
    <w:rsid w:val="000B0F4C"/>
    <w:rsid w:val="000B0FBB"/>
    <w:rsid w:val="000B1056"/>
    <w:rsid w:val="000B1146"/>
    <w:rsid w:val="000B1179"/>
    <w:rsid w:val="000B11F5"/>
    <w:rsid w:val="000B127F"/>
    <w:rsid w:val="000B1394"/>
    <w:rsid w:val="000B13B0"/>
    <w:rsid w:val="000B14BC"/>
    <w:rsid w:val="000B14C7"/>
    <w:rsid w:val="000B158B"/>
    <w:rsid w:val="000B15FA"/>
    <w:rsid w:val="000B1663"/>
    <w:rsid w:val="000B1669"/>
    <w:rsid w:val="000B1775"/>
    <w:rsid w:val="000B17A9"/>
    <w:rsid w:val="000B1890"/>
    <w:rsid w:val="000B18C0"/>
    <w:rsid w:val="000B18C7"/>
    <w:rsid w:val="000B18D0"/>
    <w:rsid w:val="000B1962"/>
    <w:rsid w:val="000B197A"/>
    <w:rsid w:val="000B199B"/>
    <w:rsid w:val="000B19A4"/>
    <w:rsid w:val="000B1A3E"/>
    <w:rsid w:val="000B1B27"/>
    <w:rsid w:val="000B1B53"/>
    <w:rsid w:val="000B1BE4"/>
    <w:rsid w:val="000B1C4A"/>
    <w:rsid w:val="000B1CF4"/>
    <w:rsid w:val="000B1D06"/>
    <w:rsid w:val="000B1E1A"/>
    <w:rsid w:val="000B1F40"/>
    <w:rsid w:val="000B1F49"/>
    <w:rsid w:val="000B1F93"/>
    <w:rsid w:val="000B20BE"/>
    <w:rsid w:val="000B2120"/>
    <w:rsid w:val="000B2168"/>
    <w:rsid w:val="000B2359"/>
    <w:rsid w:val="000B2490"/>
    <w:rsid w:val="000B24C9"/>
    <w:rsid w:val="000B2525"/>
    <w:rsid w:val="000B293D"/>
    <w:rsid w:val="000B29A9"/>
    <w:rsid w:val="000B2A13"/>
    <w:rsid w:val="000B2A3F"/>
    <w:rsid w:val="000B2A66"/>
    <w:rsid w:val="000B2A6F"/>
    <w:rsid w:val="000B2AC0"/>
    <w:rsid w:val="000B2B02"/>
    <w:rsid w:val="000B2B17"/>
    <w:rsid w:val="000B2B66"/>
    <w:rsid w:val="000B2B9A"/>
    <w:rsid w:val="000B2BA9"/>
    <w:rsid w:val="000B2CF5"/>
    <w:rsid w:val="000B2D92"/>
    <w:rsid w:val="000B2E72"/>
    <w:rsid w:val="000B2ED1"/>
    <w:rsid w:val="000B2EDD"/>
    <w:rsid w:val="000B2EFF"/>
    <w:rsid w:val="000B2FCA"/>
    <w:rsid w:val="000B30AC"/>
    <w:rsid w:val="000B3173"/>
    <w:rsid w:val="000B31EA"/>
    <w:rsid w:val="000B322E"/>
    <w:rsid w:val="000B328E"/>
    <w:rsid w:val="000B3329"/>
    <w:rsid w:val="000B3463"/>
    <w:rsid w:val="000B346F"/>
    <w:rsid w:val="000B34D2"/>
    <w:rsid w:val="000B3547"/>
    <w:rsid w:val="000B356E"/>
    <w:rsid w:val="000B3626"/>
    <w:rsid w:val="000B3669"/>
    <w:rsid w:val="000B36B6"/>
    <w:rsid w:val="000B36D3"/>
    <w:rsid w:val="000B3729"/>
    <w:rsid w:val="000B3837"/>
    <w:rsid w:val="000B3871"/>
    <w:rsid w:val="000B390C"/>
    <w:rsid w:val="000B39BF"/>
    <w:rsid w:val="000B39E3"/>
    <w:rsid w:val="000B39FD"/>
    <w:rsid w:val="000B3A6C"/>
    <w:rsid w:val="000B3AB6"/>
    <w:rsid w:val="000B3AED"/>
    <w:rsid w:val="000B3BAB"/>
    <w:rsid w:val="000B3BCD"/>
    <w:rsid w:val="000B3C46"/>
    <w:rsid w:val="000B3CBC"/>
    <w:rsid w:val="000B3D92"/>
    <w:rsid w:val="000B3EC8"/>
    <w:rsid w:val="000B3F1A"/>
    <w:rsid w:val="000B3F3D"/>
    <w:rsid w:val="000B3F72"/>
    <w:rsid w:val="000B40B1"/>
    <w:rsid w:val="000B40D1"/>
    <w:rsid w:val="000B417E"/>
    <w:rsid w:val="000B4229"/>
    <w:rsid w:val="000B4325"/>
    <w:rsid w:val="000B4328"/>
    <w:rsid w:val="000B43FA"/>
    <w:rsid w:val="000B44F3"/>
    <w:rsid w:val="000B450A"/>
    <w:rsid w:val="000B4547"/>
    <w:rsid w:val="000B4555"/>
    <w:rsid w:val="000B458E"/>
    <w:rsid w:val="000B462F"/>
    <w:rsid w:val="000B4703"/>
    <w:rsid w:val="000B472C"/>
    <w:rsid w:val="000B4764"/>
    <w:rsid w:val="000B476F"/>
    <w:rsid w:val="000B480D"/>
    <w:rsid w:val="000B482B"/>
    <w:rsid w:val="000B485B"/>
    <w:rsid w:val="000B4936"/>
    <w:rsid w:val="000B49B0"/>
    <w:rsid w:val="000B4A04"/>
    <w:rsid w:val="000B4C59"/>
    <w:rsid w:val="000B4DAB"/>
    <w:rsid w:val="000B4DD0"/>
    <w:rsid w:val="000B4E88"/>
    <w:rsid w:val="000B4ECA"/>
    <w:rsid w:val="000B4F6F"/>
    <w:rsid w:val="000B506E"/>
    <w:rsid w:val="000B5097"/>
    <w:rsid w:val="000B50A5"/>
    <w:rsid w:val="000B50B8"/>
    <w:rsid w:val="000B532B"/>
    <w:rsid w:val="000B53F4"/>
    <w:rsid w:val="000B54B8"/>
    <w:rsid w:val="000B54CB"/>
    <w:rsid w:val="000B54F2"/>
    <w:rsid w:val="000B550C"/>
    <w:rsid w:val="000B55C8"/>
    <w:rsid w:val="000B57B6"/>
    <w:rsid w:val="000B57C7"/>
    <w:rsid w:val="000B57E0"/>
    <w:rsid w:val="000B57EE"/>
    <w:rsid w:val="000B5905"/>
    <w:rsid w:val="000B59CE"/>
    <w:rsid w:val="000B5ABB"/>
    <w:rsid w:val="000B5AF5"/>
    <w:rsid w:val="000B5BBE"/>
    <w:rsid w:val="000B5BDA"/>
    <w:rsid w:val="000B5C77"/>
    <w:rsid w:val="000B5E33"/>
    <w:rsid w:val="000B5EAD"/>
    <w:rsid w:val="000B5EF7"/>
    <w:rsid w:val="000B5F0F"/>
    <w:rsid w:val="000B5F93"/>
    <w:rsid w:val="000B602E"/>
    <w:rsid w:val="000B6086"/>
    <w:rsid w:val="000B60EF"/>
    <w:rsid w:val="000B6207"/>
    <w:rsid w:val="000B624F"/>
    <w:rsid w:val="000B626B"/>
    <w:rsid w:val="000B627D"/>
    <w:rsid w:val="000B6348"/>
    <w:rsid w:val="000B6385"/>
    <w:rsid w:val="000B640B"/>
    <w:rsid w:val="000B6500"/>
    <w:rsid w:val="000B65B4"/>
    <w:rsid w:val="000B663A"/>
    <w:rsid w:val="000B6647"/>
    <w:rsid w:val="000B6700"/>
    <w:rsid w:val="000B6785"/>
    <w:rsid w:val="000B67D4"/>
    <w:rsid w:val="000B6993"/>
    <w:rsid w:val="000B6B22"/>
    <w:rsid w:val="000B6B42"/>
    <w:rsid w:val="000B6BD2"/>
    <w:rsid w:val="000B6CB2"/>
    <w:rsid w:val="000B6D37"/>
    <w:rsid w:val="000B6DAE"/>
    <w:rsid w:val="000B6E8A"/>
    <w:rsid w:val="000B6EAA"/>
    <w:rsid w:val="000B6EF6"/>
    <w:rsid w:val="000B6F4D"/>
    <w:rsid w:val="000B6F90"/>
    <w:rsid w:val="000B6FD2"/>
    <w:rsid w:val="000B7067"/>
    <w:rsid w:val="000B70C6"/>
    <w:rsid w:val="000B70F6"/>
    <w:rsid w:val="000B71C6"/>
    <w:rsid w:val="000B7248"/>
    <w:rsid w:val="000B73A6"/>
    <w:rsid w:val="000B7409"/>
    <w:rsid w:val="000B7435"/>
    <w:rsid w:val="000B7441"/>
    <w:rsid w:val="000B75B1"/>
    <w:rsid w:val="000B769D"/>
    <w:rsid w:val="000B76F4"/>
    <w:rsid w:val="000B7747"/>
    <w:rsid w:val="000B77D2"/>
    <w:rsid w:val="000B7841"/>
    <w:rsid w:val="000B790A"/>
    <w:rsid w:val="000B7915"/>
    <w:rsid w:val="000B796B"/>
    <w:rsid w:val="000B7A1D"/>
    <w:rsid w:val="000B7B32"/>
    <w:rsid w:val="000B7B8F"/>
    <w:rsid w:val="000B7BC7"/>
    <w:rsid w:val="000B7BE9"/>
    <w:rsid w:val="000B7C32"/>
    <w:rsid w:val="000B7C62"/>
    <w:rsid w:val="000B7CD2"/>
    <w:rsid w:val="000B7D04"/>
    <w:rsid w:val="000B7DB5"/>
    <w:rsid w:val="000B7EA9"/>
    <w:rsid w:val="000B7F85"/>
    <w:rsid w:val="000C00C5"/>
    <w:rsid w:val="000C00FE"/>
    <w:rsid w:val="000C0285"/>
    <w:rsid w:val="000C0347"/>
    <w:rsid w:val="000C0378"/>
    <w:rsid w:val="000C03E7"/>
    <w:rsid w:val="000C0441"/>
    <w:rsid w:val="000C0454"/>
    <w:rsid w:val="000C0528"/>
    <w:rsid w:val="000C05EF"/>
    <w:rsid w:val="000C06A8"/>
    <w:rsid w:val="000C0762"/>
    <w:rsid w:val="000C07B8"/>
    <w:rsid w:val="000C07D0"/>
    <w:rsid w:val="000C0933"/>
    <w:rsid w:val="000C09B7"/>
    <w:rsid w:val="000C0A07"/>
    <w:rsid w:val="000C0C3A"/>
    <w:rsid w:val="000C0CA3"/>
    <w:rsid w:val="000C0D7A"/>
    <w:rsid w:val="000C0E25"/>
    <w:rsid w:val="000C0E27"/>
    <w:rsid w:val="000C0E47"/>
    <w:rsid w:val="000C0E83"/>
    <w:rsid w:val="000C0ECA"/>
    <w:rsid w:val="000C0F9F"/>
    <w:rsid w:val="000C100B"/>
    <w:rsid w:val="000C10CE"/>
    <w:rsid w:val="000C1176"/>
    <w:rsid w:val="000C1341"/>
    <w:rsid w:val="000C134E"/>
    <w:rsid w:val="000C136C"/>
    <w:rsid w:val="000C1459"/>
    <w:rsid w:val="000C1466"/>
    <w:rsid w:val="000C1487"/>
    <w:rsid w:val="000C150A"/>
    <w:rsid w:val="000C15AD"/>
    <w:rsid w:val="000C1689"/>
    <w:rsid w:val="000C1719"/>
    <w:rsid w:val="000C1761"/>
    <w:rsid w:val="000C17BF"/>
    <w:rsid w:val="000C17F5"/>
    <w:rsid w:val="000C19D4"/>
    <w:rsid w:val="000C1BD5"/>
    <w:rsid w:val="000C1D21"/>
    <w:rsid w:val="000C1D80"/>
    <w:rsid w:val="000C1E23"/>
    <w:rsid w:val="000C1E2F"/>
    <w:rsid w:val="000C1E82"/>
    <w:rsid w:val="000C1F29"/>
    <w:rsid w:val="000C1F52"/>
    <w:rsid w:val="000C204D"/>
    <w:rsid w:val="000C2065"/>
    <w:rsid w:val="000C206A"/>
    <w:rsid w:val="000C2117"/>
    <w:rsid w:val="000C2156"/>
    <w:rsid w:val="000C2258"/>
    <w:rsid w:val="000C22FE"/>
    <w:rsid w:val="000C236A"/>
    <w:rsid w:val="000C23C6"/>
    <w:rsid w:val="000C2410"/>
    <w:rsid w:val="000C24C1"/>
    <w:rsid w:val="000C267B"/>
    <w:rsid w:val="000C271B"/>
    <w:rsid w:val="000C2732"/>
    <w:rsid w:val="000C2773"/>
    <w:rsid w:val="000C279C"/>
    <w:rsid w:val="000C27C7"/>
    <w:rsid w:val="000C27CF"/>
    <w:rsid w:val="000C2952"/>
    <w:rsid w:val="000C2A4C"/>
    <w:rsid w:val="000C2AE0"/>
    <w:rsid w:val="000C2B1E"/>
    <w:rsid w:val="000C2B2B"/>
    <w:rsid w:val="000C2D82"/>
    <w:rsid w:val="000C2DA6"/>
    <w:rsid w:val="000C2DC1"/>
    <w:rsid w:val="000C2E36"/>
    <w:rsid w:val="000C2F91"/>
    <w:rsid w:val="000C2FD5"/>
    <w:rsid w:val="000C3245"/>
    <w:rsid w:val="000C3264"/>
    <w:rsid w:val="000C3313"/>
    <w:rsid w:val="000C3359"/>
    <w:rsid w:val="000C342B"/>
    <w:rsid w:val="000C357E"/>
    <w:rsid w:val="000C3653"/>
    <w:rsid w:val="000C3663"/>
    <w:rsid w:val="000C3666"/>
    <w:rsid w:val="000C369D"/>
    <w:rsid w:val="000C36BD"/>
    <w:rsid w:val="000C36C0"/>
    <w:rsid w:val="000C36E2"/>
    <w:rsid w:val="000C37A1"/>
    <w:rsid w:val="000C37AD"/>
    <w:rsid w:val="000C37E6"/>
    <w:rsid w:val="000C38A7"/>
    <w:rsid w:val="000C3921"/>
    <w:rsid w:val="000C3949"/>
    <w:rsid w:val="000C3ABB"/>
    <w:rsid w:val="000C3BE0"/>
    <w:rsid w:val="000C3BF1"/>
    <w:rsid w:val="000C3C09"/>
    <w:rsid w:val="000C3C52"/>
    <w:rsid w:val="000C3CB8"/>
    <w:rsid w:val="000C3E43"/>
    <w:rsid w:val="000C3E49"/>
    <w:rsid w:val="000C3EEC"/>
    <w:rsid w:val="000C3F40"/>
    <w:rsid w:val="000C3F47"/>
    <w:rsid w:val="000C3F8B"/>
    <w:rsid w:val="000C40F6"/>
    <w:rsid w:val="000C4128"/>
    <w:rsid w:val="000C4179"/>
    <w:rsid w:val="000C4215"/>
    <w:rsid w:val="000C42BF"/>
    <w:rsid w:val="000C437D"/>
    <w:rsid w:val="000C43A1"/>
    <w:rsid w:val="000C4422"/>
    <w:rsid w:val="000C451D"/>
    <w:rsid w:val="000C45B8"/>
    <w:rsid w:val="000C45D2"/>
    <w:rsid w:val="000C4600"/>
    <w:rsid w:val="000C460B"/>
    <w:rsid w:val="000C463B"/>
    <w:rsid w:val="000C4781"/>
    <w:rsid w:val="000C47E6"/>
    <w:rsid w:val="000C4864"/>
    <w:rsid w:val="000C48AB"/>
    <w:rsid w:val="000C48EA"/>
    <w:rsid w:val="000C491C"/>
    <w:rsid w:val="000C49FA"/>
    <w:rsid w:val="000C4A3D"/>
    <w:rsid w:val="000C4BA0"/>
    <w:rsid w:val="000C4BA3"/>
    <w:rsid w:val="000C4D99"/>
    <w:rsid w:val="000C4EE6"/>
    <w:rsid w:val="000C4FF9"/>
    <w:rsid w:val="000C5269"/>
    <w:rsid w:val="000C52D0"/>
    <w:rsid w:val="000C5367"/>
    <w:rsid w:val="000C53B6"/>
    <w:rsid w:val="000C5452"/>
    <w:rsid w:val="000C54A3"/>
    <w:rsid w:val="000C5553"/>
    <w:rsid w:val="000C55FA"/>
    <w:rsid w:val="000C568F"/>
    <w:rsid w:val="000C582A"/>
    <w:rsid w:val="000C589D"/>
    <w:rsid w:val="000C58D4"/>
    <w:rsid w:val="000C5980"/>
    <w:rsid w:val="000C59C3"/>
    <w:rsid w:val="000C59D3"/>
    <w:rsid w:val="000C5AF6"/>
    <w:rsid w:val="000C5B4C"/>
    <w:rsid w:val="000C5B50"/>
    <w:rsid w:val="000C5C5E"/>
    <w:rsid w:val="000C5C77"/>
    <w:rsid w:val="000C5CD3"/>
    <w:rsid w:val="000C5D39"/>
    <w:rsid w:val="000C5E3A"/>
    <w:rsid w:val="000C5E6D"/>
    <w:rsid w:val="000C5EAB"/>
    <w:rsid w:val="000C60AD"/>
    <w:rsid w:val="000C6141"/>
    <w:rsid w:val="000C6148"/>
    <w:rsid w:val="000C62A7"/>
    <w:rsid w:val="000C643E"/>
    <w:rsid w:val="000C650A"/>
    <w:rsid w:val="000C6634"/>
    <w:rsid w:val="000C6709"/>
    <w:rsid w:val="000C6741"/>
    <w:rsid w:val="000C677B"/>
    <w:rsid w:val="000C6804"/>
    <w:rsid w:val="000C68A5"/>
    <w:rsid w:val="000C6949"/>
    <w:rsid w:val="000C69C0"/>
    <w:rsid w:val="000C6A75"/>
    <w:rsid w:val="000C6ACE"/>
    <w:rsid w:val="000C6B0D"/>
    <w:rsid w:val="000C6B2A"/>
    <w:rsid w:val="000C6D99"/>
    <w:rsid w:val="000C6DB6"/>
    <w:rsid w:val="000C6F31"/>
    <w:rsid w:val="000C6FA9"/>
    <w:rsid w:val="000C7088"/>
    <w:rsid w:val="000C7135"/>
    <w:rsid w:val="000C714F"/>
    <w:rsid w:val="000C7173"/>
    <w:rsid w:val="000C7179"/>
    <w:rsid w:val="000C71ED"/>
    <w:rsid w:val="000C730D"/>
    <w:rsid w:val="000C735E"/>
    <w:rsid w:val="000C7389"/>
    <w:rsid w:val="000C749E"/>
    <w:rsid w:val="000C74EF"/>
    <w:rsid w:val="000C7504"/>
    <w:rsid w:val="000C7523"/>
    <w:rsid w:val="000C7543"/>
    <w:rsid w:val="000C7572"/>
    <w:rsid w:val="000C7586"/>
    <w:rsid w:val="000C75D1"/>
    <w:rsid w:val="000C760C"/>
    <w:rsid w:val="000C762E"/>
    <w:rsid w:val="000C7652"/>
    <w:rsid w:val="000C7655"/>
    <w:rsid w:val="000C7700"/>
    <w:rsid w:val="000C77B8"/>
    <w:rsid w:val="000C781C"/>
    <w:rsid w:val="000C789A"/>
    <w:rsid w:val="000C7928"/>
    <w:rsid w:val="000C7A8C"/>
    <w:rsid w:val="000C7AA1"/>
    <w:rsid w:val="000C7BC0"/>
    <w:rsid w:val="000C7C58"/>
    <w:rsid w:val="000C7D2F"/>
    <w:rsid w:val="000C7E15"/>
    <w:rsid w:val="000C7E8A"/>
    <w:rsid w:val="000C7EE0"/>
    <w:rsid w:val="000C7EEB"/>
    <w:rsid w:val="000D0032"/>
    <w:rsid w:val="000D004F"/>
    <w:rsid w:val="000D007D"/>
    <w:rsid w:val="000D0090"/>
    <w:rsid w:val="000D00DE"/>
    <w:rsid w:val="000D010C"/>
    <w:rsid w:val="000D014D"/>
    <w:rsid w:val="000D0153"/>
    <w:rsid w:val="000D02D3"/>
    <w:rsid w:val="000D04BA"/>
    <w:rsid w:val="000D04C3"/>
    <w:rsid w:val="000D05C1"/>
    <w:rsid w:val="000D0633"/>
    <w:rsid w:val="000D06B9"/>
    <w:rsid w:val="000D07E6"/>
    <w:rsid w:val="000D0874"/>
    <w:rsid w:val="000D08CC"/>
    <w:rsid w:val="000D0981"/>
    <w:rsid w:val="000D0998"/>
    <w:rsid w:val="000D09DB"/>
    <w:rsid w:val="000D0A87"/>
    <w:rsid w:val="000D0B46"/>
    <w:rsid w:val="000D0B58"/>
    <w:rsid w:val="000D0B59"/>
    <w:rsid w:val="000D0C58"/>
    <w:rsid w:val="000D0D28"/>
    <w:rsid w:val="000D0D2A"/>
    <w:rsid w:val="000D0D42"/>
    <w:rsid w:val="000D0E3F"/>
    <w:rsid w:val="000D0FE8"/>
    <w:rsid w:val="000D1012"/>
    <w:rsid w:val="000D10B1"/>
    <w:rsid w:val="000D1109"/>
    <w:rsid w:val="000D1184"/>
    <w:rsid w:val="000D11AB"/>
    <w:rsid w:val="000D12FA"/>
    <w:rsid w:val="000D1304"/>
    <w:rsid w:val="000D13AE"/>
    <w:rsid w:val="000D1445"/>
    <w:rsid w:val="000D1478"/>
    <w:rsid w:val="000D148A"/>
    <w:rsid w:val="000D14FB"/>
    <w:rsid w:val="000D164B"/>
    <w:rsid w:val="000D164E"/>
    <w:rsid w:val="000D188F"/>
    <w:rsid w:val="000D18D5"/>
    <w:rsid w:val="000D18FA"/>
    <w:rsid w:val="000D190E"/>
    <w:rsid w:val="000D1B2D"/>
    <w:rsid w:val="000D1B32"/>
    <w:rsid w:val="000D1BBB"/>
    <w:rsid w:val="000D1C06"/>
    <w:rsid w:val="000D1CFF"/>
    <w:rsid w:val="000D1E65"/>
    <w:rsid w:val="000D1E93"/>
    <w:rsid w:val="000D1EF4"/>
    <w:rsid w:val="000D1F82"/>
    <w:rsid w:val="000D202E"/>
    <w:rsid w:val="000D2050"/>
    <w:rsid w:val="000D20AE"/>
    <w:rsid w:val="000D21B4"/>
    <w:rsid w:val="000D2270"/>
    <w:rsid w:val="000D233B"/>
    <w:rsid w:val="000D23C4"/>
    <w:rsid w:val="000D23D3"/>
    <w:rsid w:val="000D23F3"/>
    <w:rsid w:val="000D243D"/>
    <w:rsid w:val="000D2576"/>
    <w:rsid w:val="000D26B1"/>
    <w:rsid w:val="000D2713"/>
    <w:rsid w:val="000D271F"/>
    <w:rsid w:val="000D279C"/>
    <w:rsid w:val="000D27A8"/>
    <w:rsid w:val="000D284B"/>
    <w:rsid w:val="000D2858"/>
    <w:rsid w:val="000D2917"/>
    <w:rsid w:val="000D29C6"/>
    <w:rsid w:val="000D29C8"/>
    <w:rsid w:val="000D29D2"/>
    <w:rsid w:val="000D2AEB"/>
    <w:rsid w:val="000D2B7C"/>
    <w:rsid w:val="000D2BEC"/>
    <w:rsid w:val="000D2C1E"/>
    <w:rsid w:val="000D2C5A"/>
    <w:rsid w:val="000D2CB6"/>
    <w:rsid w:val="000D2CCA"/>
    <w:rsid w:val="000D2D17"/>
    <w:rsid w:val="000D2D1B"/>
    <w:rsid w:val="000D2DC2"/>
    <w:rsid w:val="000D2E37"/>
    <w:rsid w:val="000D2F3D"/>
    <w:rsid w:val="000D30C8"/>
    <w:rsid w:val="000D316F"/>
    <w:rsid w:val="000D3211"/>
    <w:rsid w:val="000D32CD"/>
    <w:rsid w:val="000D334C"/>
    <w:rsid w:val="000D34D4"/>
    <w:rsid w:val="000D3541"/>
    <w:rsid w:val="000D3752"/>
    <w:rsid w:val="000D375F"/>
    <w:rsid w:val="000D38B2"/>
    <w:rsid w:val="000D38D3"/>
    <w:rsid w:val="000D3A6F"/>
    <w:rsid w:val="000D3ABB"/>
    <w:rsid w:val="000D3ACC"/>
    <w:rsid w:val="000D3BD9"/>
    <w:rsid w:val="000D3C3F"/>
    <w:rsid w:val="000D3D08"/>
    <w:rsid w:val="000D3D10"/>
    <w:rsid w:val="000D3D58"/>
    <w:rsid w:val="000D3D6D"/>
    <w:rsid w:val="000D3E0B"/>
    <w:rsid w:val="000D3F01"/>
    <w:rsid w:val="000D3FB1"/>
    <w:rsid w:val="000D4162"/>
    <w:rsid w:val="000D419F"/>
    <w:rsid w:val="000D41B6"/>
    <w:rsid w:val="000D4216"/>
    <w:rsid w:val="000D44AD"/>
    <w:rsid w:val="000D4507"/>
    <w:rsid w:val="000D459E"/>
    <w:rsid w:val="000D4641"/>
    <w:rsid w:val="000D46EC"/>
    <w:rsid w:val="000D4780"/>
    <w:rsid w:val="000D47C7"/>
    <w:rsid w:val="000D47C8"/>
    <w:rsid w:val="000D47CC"/>
    <w:rsid w:val="000D47F4"/>
    <w:rsid w:val="000D4961"/>
    <w:rsid w:val="000D49BD"/>
    <w:rsid w:val="000D4A3D"/>
    <w:rsid w:val="000D4A52"/>
    <w:rsid w:val="000D4A81"/>
    <w:rsid w:val="000D4A97"/>
    <w:rsid w:val="000D4BC8"/>
    <w:rsid w:val="000D4C4B"/>
    <w:rsid w:val="000D4D19"/>
    <w:rsid w:val="000D4EDB"/>
    <w:rsid w:val="000D4EF8"/>
    <w:rsid w:val="000D4FEC"/>
    <w:rsid w:val="000D4FFD"/>
    <w:rsid w:val="000D50E2"/>
    <w:rsid w:val="000D50E9"/>
    <w:rsid w:val="000D512D"/>
    <w:rsid w:val="000D523D"/>
    <w:rsid w:val="000D533F"/>
    <w:rsid w:val="000D5361"/>
    <w:rsid w:val="000D536A"/>
    <w:rsid w:val="000D5451"/>
    <w:rsid w:val="000D552D"/>
    <w:rsid w:val="000D575B"/>
    <w:rsid w:val="000D5780"/>
    <w:rsid w:val="000D591F"/>
    <w:rsid w:val="000D5A42"/>
    <w:rsid w:val="000D5A70"/>
    <w:rsid w:val="000D5A95"/>
    <w:rsid w:val="000D5B29"/>
    <w:rsid w:val="000D5BB9"/>
    <w:rsid w:val="000D5BF3"/>
    <w:rsid w:val="000D5C96"/>
    <w:rsid w:val="000D5D3D"/>
    <w:rsid w:val="000D5D50"/>
    <w:rsid w:val="000D5D73"/>
    <w:rsid w:val="000D5D7B"/>
    <w:rsid w:val="000D5DD1"/>
    <w:rsid w:val="000D5E6F"/>
    <w:rsid w:val="000D5E86"/>
    <w:rsid w:val="000D5FB4"/>
    <w:rsid w:val="000D5FC5"/>
    <w:rsid w:val="000D600B"/>
    <w:rsid w:val="000D62DF"/>
    <w:rsid w:val="000D635D"/>
    <w:rsid w:val="000D63A0"/>
    <w:rsid w:val="000D6401"/>
    <w:rsid w:val="000D6410"/>
    <w:rsid w:val="000D6478"/>
    <w:rsid w:val="000D64A6"/>
    <w:rsid w:val="000D64F8"/>
    <w:rsid w:val="000D656D"/>
    <w:rsid w:val="000D66C9"/>
    <w:rsid w:val="000D6718"/>
    <w:rsid w:val="000D674D"/>
    <w:rsid w:val="000D67DC"/>
    <w:rsid w:val="000D67FE"/>
    <w:rsid w:val="000D685F"/>
    <w:rsid w:val="000D6915"/>
    <w:rsid w:val="000D69B7"/>
    <w:rsid w:val="000D6A2A"/>
    <w:rsid w:val="000D6AF9"/>
    <w:rsid w:val="000D6B5F"/>
    <w:rsid w:val="000D6D0D"/>
    <w:rsid w:val="000D6D77"/>
    <w:rsid w:val="000D6D91"/>
    <w:rsid w:val="000D6D9B"/>
    <w:rsid w:val="000D6E44"/>
    <w:rsid w:val="000D6FBF"/>
    <w:rsid w:val="000D6FEB"/>
    <w:rsid w:val="000D7039"/>
    <w:rsid w:val="000D714C"/>
    <w:rsid w:val="000D722A"/>
    <w:rsid w:val="000D728C"/>
    <w:rsid w:val="000D72FD"/>
    <w:rsid w:val="000D733F"/>
    <w:rsid w:val="000D7494"/>
    <w:rsid w:val="000D74F3"/>
    <w:rsid w:val="000D75A2"/>
    <w:rsid w:val="000D75CF"/>
    <w:rsid w:val="000D7605"/>
    <w:rsid w:val="000D76E9"/>
    <w:rsid w:val="000D7728"/>
    <w:rsid w:val="000D7836"/>
    <w:rsid w:val="000D7844"/>
    <w:rsid w:val="000D7879"/>
    <w:rsid w:val="000D7935"/>
    <w:rsid w:val="000D7986"/>
    <w:rsid w:val="000D79B7"/>
    <w:rsid w:val="000D7A45"/>
    <w:rsid w:val="000D7A5F"/>
    <w:rsid w:val="000D7B0E"/>
    <w:rsid w:val="000D7B68"/>
    <w:rsid w:val="000D7CBC"/>
    <w:rsid w:val="000D7CF3"/>
    <w:rsid w:val="000D7E83"/>
    <w:rsid w:val="000E001B"/>
    <w:rsid w:val="000E004F"/>
    <w:rsid w:val="000E009A"/>
    <w:rsid w:val="000E00B3"/>
    <w:rsid w:val="000E00D7"/>
    <w:rsid w:val="000E00E8"/>
    <w:rsid w:val="000E01D0"/>
    <w:rsid w:val="000E0295"/>
    <w:rsid w:val="000E0311"/>
    <w:rsid w:val="000E040D"/>
    <w:rsid w:val="000E0492"/>
    <w:rsid w:val="000E04FC"/>
    <w:rsid w:val="000E0505"/>
    <w:rsid w:val="000E053F"/>
    <w:rsid w:val="000E0622"/>
    <w:rsid w:val="000E064C"/>
    <w:rsid w:val="000E078E"/>
    <w:rsid w:val="000E07A3"/>
    <w:rsid w:val="000E07C3"/>
    <w:rsid w:val="000E07C8"/>
    <w:rsid w:val="000E07F7"/>
    <w:rsid w:val="000E0926"/>
    <w:rsid w:val="000E0984"/>
    <w:rsid w:val="000E0A9A"/>
    <w:rsid w:val="000E0C06"/>
    <w:rsid w:val="000E0CA7"/>
    <w:rsid w:val="000E0D12"/>
    <w:rsid w:val="000E0D98"/>
    <w:rsid w:val="000E0DCC"/>
    <w:rsid w:val="000E0E03"/>
    <w:rsid w:val="000E0E42"/>
    <w:rsid w:val="000E0E8E"/>
    <w:rsid w:val="000E0EC0"/>
    <w:rsid w:val="000E112C"/>
    <w:rsid w:val="000E11A4"/>
    <w:rsid w:val="000E121F"/>
    <w:rsid w:val="000E125D"/>
    <w:rsid w:val="000E127F"/>
    <w:rsid w:val="000E1453"/>
    <w:rsid w:val="000E1483"/>
    <w:rsid w:val="000E15FA"/>
    <w:rsid w:val="000E175E"/>
    <w:rsid w:val="000E1799"/>
    <w:rsid w:val="000E1811"/>
    <w:rsid w:val="000E181F"/>
    <w:rsid w:val="000E1832"/>
    <w:rsid w:val="000E1877"/>
    <w:rsid w:val="000E187E"/>
    <w:rsid w:val="000E1A58"/>
    <w:rsid w:val="000E1BC8"/>
    <w:rsid w:val="000E1BF2"/>
    <w:rsid w:val="000E1C3B"/>
    <w:rsid w:val="000E1C84"/>
    <w:rsid w:val="000E1CE0"/>
    <w:rsid w:val="000E1D0C"/>
    <w:rsid w:val="000E1F14"/>
    <w:rsid w:val="000E1F29"/>
    <w:rsid w:val="000E1F8C"/>
    <w:rsid w:val="000E1F8E"/>
    <w:rsid w:val="000E202C"/>
    <w:rsid w:val="000E202D"/>
    <w:rsid w:val="000E2076"/>
    <w:rsid w:val="000E20AD"/>
    <w:rsid w:val="000E20B8"/>
    <w:rsid w:val="000E2224"/>
    <w:rsid w:val="000E2252"/>
    <w:rsid w:val="000E22CE"/>
    <w:rsid w:val="000E23CE"/>
    <w:rsid w:val="000E23D5"/>
    <w:rsid w:val="000E250C"/>
    <w:rsid w:val="000E2589"/>
    <w:rsid w:val="000E258E"/>
    <w:rsid w:val="000E2635"/>
    <w:rsid w:val="000E2839"/>
    <w:rsid w:val="000E285F"/>
    <w:rsid w:val="000E2B10"/>
    <w:rsid w:val="000E2BBF"/>
    <w:rsid w:val="000E2C2C"/>
    <w:rsid w:val="000E2CEB"/>
    <w:rsid w:val="000E2D1C"/>
    <w:rsid w:val="000E2EAD"/>
    <w:rsid w:val="000E2F26"/>
    <w:rsid w:val="000E2F2E"/>
    <w:rsid w:val="000E30D5"/>
    <w:rsid w:val="000E30E1"/>
    <w:rsid w:val="000E3116"/>
    <w:rsid w:val="000E3203"/>
    <w:rsid w:val="000E3276"/>
    <w:rsid w:val="000E32C4"/>
    <w:rsid w:val="000E33D2"/>
    <w:rsid w:val="000E345F"/>
    <w:rsid w:val="000E3470"/>
    <w:rsid w:val="000E34CA"/>
    <w:rsid w:val="000E3621"/>
    <w:rsid w:val="000E374B"/>
    <w:rsid w:val="000E37B2"/>
    <w:rsid w:val="000E37F8"/>
    <w:rsid w:val="000E3894"/>
    <w:rsid w:val="000E3917"/>
    <w:rsid w:val="000E394A"/>
    <w:rsid w:val="000E39F4"/>
    <w:rsid w:val="000E3A01"/>
    <w:rsid w:val="000E3A45"/>
    <w:rsid w:val="000E3BD5"/>
    <w:rsid w:val="000E3C95"/>
    <w:rsid w:val="000E3E0E"/>
    <w:rsid w:val="000E3E5E"/>
    <w:rsid w:val="000E3E98"/>
    <w:rsid w:val="000E3F56"/>
    <w:rsid w:val="000E412D"/>
    <w:rsid w:val="000E4137"/>
    <w:rsid w:val="000E4207"/>
    <w:rsid w:val="000E421A"/>
    <w:rsid w:val="000E4236"/>
    <w:rsid w:val="000E42A3"/>
    <w:rsid w:val="000E450C"/>
    <w:rsid w:val="000E4609"/>
    <w:rsid w:val="000E4628"/>
    <w:rsid w:val="000E49C2"/>
    <w:rsid w:val="000E49D5"/>
    <w:rsid w:val="000E4AD1"/>
    <w:rsid w:val="000E4AF0"/>
    <w:rsid w:val="000E4D7E"/>
    <w:rsid w:val="000E4E08"/>
    <w:rsid w:val="000E4E0B"/>
    <w:rsid w:val="000E4E58"/>
    <w:rsid w:val="000E4F51"/>
    <w:rsid w:val="000E4F6C"/>
    <w:rsid w:val="000E5025"/>
    <w:rsid w:val="000E5083"/>
    <w:rsid w:val="000E5092"/>
    <w:rsid w:val="000E50BE"/>
    <w:rsid w:val="000E5179"/>
    <w:rsid w:val="000E5328"/>
    <w:rsid w:val="000E53C1"/>
    <w:rsid w:val="000E5487"/>
    <w:rsid w:val="000E549E"/>
    <w:rsid w:val="000E54AD"/>
    <w:rsid w:val="000E56C4"/>
    <w:rsid w:val="000E56EB"/>
    <w:rsid w:val="000E579B"/>
    <w:rsid w:val="000E5806"/>
    <w:rsid w:val="000E5966"/>
    <w:rsid w:val="000E5971"/>
    <w:rsid w:val="000E5973"/>
    <w:rsid w:val="000E5A07"/>
    <w:rsid w:val="000E5A6B"/>
    <w:rsid w:val="000E5BB2"/>
    <w:rsid w:val="000E5C91"/>
    <w:rsid w:val="000E5CD3"/>
    <w:rsid w:val="000E5E84"/>
    <w:rsid w:val="000E5FE4"/>
    <w:rsid w:val="000E608A"/>
    <w:rsid w:val="000E6157"/>
    <w:rsid w:val="000E61EE"/>
    <w:rsid w:val="000E62BB"/>
    <w:rsid w:val="000E62C2"/>
    <w:rsid w:val="000E639C"/>
    <w:rsid w:val="000E63E8"/>
    <w:rsid w:val="000E64A8"/>
    <w:rsid w:val="000E64BC"/>
    <w:rsid w:val="000E64E2"/>
    <w:rsid w:val="000E6558"/>
    <w:rsid w:val="000E656F"/>
    <w:rsid w:val="000E660D"/>
    <w:rsid w:val="000E6702"/>
    <w:rsid w:val="000E67C9"/>
    <w:rsid w:val="000E67CF"/>
    <w:rsid w:val="000E6823"/>
    <w:rsid w:val="000E6904"/>
    <w:rsid w:val="000E6964"/>
    <w:rsid w:val="000E6974"/>
    <w:rsid w:val="000E69B0"/>
    <w:rsid w:val="000E69C8"/>
    <w:rsid w:val="000E6A78"/>
    <w:rsid w:val="000E6B06"/>
    <w:rsid w:val="000E6BB7"/>
    <w:rsid w:val="000E6BF0"/>
    <w:rsid w:val="000E6BFC"/>
    <w:rsid w:val="000E6C75"/>
    <w:rsid w:val="000E6C77"/>
    <w:rsid w:val="000E6D12"/>
    <w:rsid w:val="000E6D64"/>
    <w:rsid w:val="000E6D73"/>
    <w:rsid w:val="000E6D78"/>
    <w:rsid w:val="000E6DA4"/>
    <w:rsid w:val="000E6EEC"/>
    <w:rsid w:val="000E6F28"/>
    <w:rsid w:val="000E6FE2"/>
    <w:rsid w:val="000E7024"/>
    <w:rsid w:val="000E70FC"/>
    <w:rsid w:val="000E7194"/>
    <w:rsid w:val="000E721F"/>
    <w:rsid w:val="000E722B"/>
    <w:rsid w:val="000E72B7"/>
    <w:rsid w:val="000E730A"/>
    <w:rsid w:val="000E7372"/>
    <w:rsid w:val="000E746E"/>
    <w:rsid w:val="000E74B4"/>
    <w:rsid w:val="000E75C6"/>
    <w:rsid w:val="000E75D4"/>
    <w:rsid w:val="000E77C3"/>
    <w:rsid w:val="000E77F8"/>
    <w:rsid w:val="000E7807"/>
    <w:rsid w:val="000E782D"/>
    <w:rsid w:val="000E78DC"/>
    <w:rsid w:val="000E791C"/>
    <w:rsid w:val="000E7936"/>
    <w:rsid w:val="000E7973"/>
    <w:rsid w:val="000E7997"/>
    <w:rsid w:val="000E7A45"/>
    <w:rsid w:val="000E7ABE"/>
    <w:rsid w:val="000E7AE7"/>
    <w:rsid w:val="000E7AF8"/>
    <w:rsid w:val="000E7B0E"/>
    <w:rsid w:val="000E7B35"/>
    <w:rsid w:val="000E7B50"/>
    <w:rsid w:val="000E7BC0"/>
    <w:rsid w:val="000E7CE3"/>
    <w:rsid w:val="000E7D0C"/>
    <w:rsid w:val="000E7D9C"/>
    <w:rsid w:val="000E7EE1"/>
    <w:rsid w:val="000E7EE4"/>
    <w:rsid w:val="000F00A5"/>
    <w:rsid w:val="000F00EF"/>
    <w:rsid w:val="000F03B8"/>
    <w:rsid w:val="000F0472"/>
    <w:rsid w:val="000F04F9"/>
    <w:rsid w:val="000F06A0"/>
    <w:rsid w:val="000F075D"/>
    <w:rsid w:val="000F083E"/>
    <w:rsid w:val="000F085D"/>
    <w:rsid w:val="000F092E"/>
    <w:rsid w:val="000F093C"/>
    <w:rsid w:val="000F0949"/>
    <w:rsid w:val="000F0A8E"/>
    <w:rsid w:val="000F0ACC"/>
    <w:rsid w:val="000F0B9F"/>
    <w:rsid w:val="000F0BB5"/>
    <w:rsid w:val="000F0CD9"/>
    <w:rsid w:val="000F0E21"/>
    <w:rsid w:val="000F0E7B"/>
    <w:rsid w:val="000F0EDE"/>
    <w:rsid w:val="000F0F9B"/>
    <w:rsid w:val="000F0FAD"/>
    <w:rsid w:val="000F10ED"/>
    <w:rsid w:val="000F111C"/>
    <w:rsid w:val="000F11AA"/>
    <w:rsid w:val="000F11E7"/>
    <w:rsid w:val="000F1241"/>
    <w:rsid w:val="000F1267"/>
    <w:rsid w:val="000F14E8"/>
    <w:rsid w:val="000F1552"/>
    <w:rsid w:val="000F1596"/>
    <w:rsid w:val="000F164C"/>
    <w:rsid w:val="000F1681"/>
    <w:rsid w:val="000F1769"/>
    <w:rsid w:val="000F17D9"/>
    <w:rsid w:val="000F186A"/>
    <w:rsid w:val="000F1A18"/>
    <w:rsid w:val="000F1A1A"/>
    <w:rsid w:val="000F1A3A"/>
    <w:rsid w:val="000F1B50"/>
    <w:rsid w:val="000F1C10"/>
    <w:rsid w:val="000F1CCD"/>
    <w:rsid w:val="000F1D8B"/>
    <w:rsid w:val="000F1D95"/>
    <w:rsid w:val="000F1E0B"/>
    <w:rsid w:val="000F1E6E"/>
    <w:rsid w:val="000F1E86"/>
    <w:rsid w:val="000F215F"/>
    <w:rsid w:val="000F2166"/>
    <w:rsid w:val="000F21E1"/>
    <w:rsid w:val="000F2377"/>
    <w:rsid w:val="000F2437"/>
    <w:rsid w:val="000F2491"/>
    <w:rsid w:val="000F24FD"/>
    <w:rsid w:val="000F25B3"/>
    <w:rsid w:val="000F25E1"/>
    <w:rsid w:val="000F25E3"/>
    <w:rsid w:val="000F26AB"/>
    <w:rsid w:val="000F2707"/>
    <w:rsid w:val="000F279C"/>
    <w:rsid w:val="000F2828"/>
    <w:rsid w:val="000F28CC"/>
    <w:rsid w:val="000F2A16"/>
    <w:rsid w:val="000F2AD8"/>
    <w:rsid w:val="000F2BBF"/>
    <w:rsid w:val="000F2C0F"/>
    <w:rsid w:val="000F2C80"/>
    <w:rsid w:val="000F2C9D"/>
    <w:rsid w:val="000F2D61"/>
    <w:rsid w:val="000F2D71"/>
    <w:rsid w:val="000F2DAE"/>
    <w:rsid w:val="000F2EF1"/>
    <w:rsid w:val="000F2EF4"/>
    <w:rsid w:val="000F2F3B"/>
    <w:rsid w:val="000F2FC0"/>
    <w:rsid w:val="000F3062"/>
    <w:rsid w:val="000F30BD"/>
    <w:rsid w:val="000F31BA"/>
    <w:rsid w:val="000F31BC"/>
    <w:rsid w:val="000F3203"/>
    <w:rsid w:val="000F32A2"/>
    <w:rsid w:val="000F33F2"/>
    <w:rsid w:val="000F3417"/>
    <w:rsid w:val="000F3459"/>
    <w:rsid w:val="000F3473"/>
    <w:rsid w:val="000F356E"/>
    <w:rsid w:val="000F360A"/>
    <w:rsid w:val="000F3667"/>
    <w:rsid w:val="000F3670"/>
    <w:rsid w:val="000F3719"/>
    <w:rsid w:val="000F373D"/>
    <w:rsid w:val="000F37CD"/>
    <w:rsid w:val="000F38B9"/>
    <w:rsid w:val="000F392A"/>
    <w:rsid w:val="000F39CC"/>
    <w:rsid w:val="000F3A7F"/>
    <w:rsid w:val="000F3A86"/>
    <w:rsid w:val="000F3AEA"/>
    <w:rsid w:val="000F3B3E"/>
    <w:rsid w:val="000F3BA3"/>
    <w:rsid w:val="000F3D1E"/>
    <w:rsid w:val="000F3DD6"/>
    <w:rsid w:val="000F3DF3"/>
    <w:rsid w:val="000F3DFE"/>
    <w:rsid w:val="000F3E61"/>
    <w:rsid w:val="000F3EDC"/>
    <w:rsid w:val="000F3FFF"/>
    <w:rsid w:val="000F4116"/>
    <w:rsid w:val="000F4205"/>
    <w:rsid w:val="000F422C"/>
    <w:rsid w:val="000F4277"/>
    <w:rsid w:val="000F434C"/>
    <w:rsid w:val="000F43A3"/>
    <w:rsid w:val="000F43BE"/>
    <w:rsid w:val="000F4442"/>
    <w:rsid w:val="000F4484"/>
    <w:rsid w:val="000F449D"/>
    <w:rsid w:val="000F44BE"/>
    <w:rsid w:val="000F44E8"/>
    <w:rsid w:val="000F4524"/>
    <w:rsid w:val="000F4528"/>
    <w:rsid w:val="000F45D7"/>
    <w:rsid w:val="000F45E0"/>
    <w:rsid w:val="000F4618"/>
    <w:rsid w:val="000F4698"/>
    <w:rsid w:val="000F48E3"/>
    <w:rsid w:val="000F4961"/>
    <w:rsid w:val="000F4964"/>
    <w:rsid w:val="000F49A5"/>
    <w:rsid w:val="000F49E4"/>
    <w:rsid w:val="000F4A1D"/>
    <w:rsid w:val="000F4A97"/>
    <w:rsid w:val="000F4C53"/>
    <w:rsid w:val="000F4C5A"/>
    <w:rsid w:val="000F4C91"/>
    <w:rsid w:val="000F4CAA"/>
    <w:rsid w:val="000F4D66"/>
    <w:rsid w:val="000F4E4D"/>
    <w:rsid w:val="000F4E84"/>
    <w:rsid w:val="000F4E92"/>
    <w:rsid w:val="000F4F47"/>
    <w:rsid w:val="000F4F53"/>
    <w:rsid w:val="000F4FB2"/>
    <w:rsid w:val="000F507A"/>
    <w:rsid w:val="000F508D"/>
    <w:rsid w:val="000F515D"/>
    <w:rsid w:val="000F5191"/>
    <w:rsid w:val="000F52CB"/>
    <w:rsid w:val="000F53F0"/>
    <w:rsid w:val="000F5457"/>
    <w:rsid w:val="000F5468"/>
    <w:rsid w:val="000F54FF"/>
    <w:rsid w:val="000F5506"/>
    <w:rsid w:val="000F5830"/>
    <w:rsid w:val="000F5866"/>
    <w:rsid w:val="000F5975"/>
    <w:rsid w:val="000F59AA"/>
    <w:rsid w:val="000F59E9"/>
    <w:rsid w:val="000F5A54"/>
    <w:rsid w:val="000F5AAC"/>
    <w:rsid w:val="000F5B24"/>
    <w:rsid w:val="000F5BD1"/>
    <w:rsid w:val="000F5C3F"/>
    <w:rsid w:val="000F5CCC"/>
    <w:rsid w:val="000F5D4E"/>
    <w:rsid w:val="000F5D9F"/>
    <w:rsid w:val="000F5DD9"/>
    <w:rsid w:val="000F5F3C"/>
    <w:rsid w:val="000F5F4E"/>
    <w:rsid w:val="000F5F90"/>
    <w:rsid w:val="000F5FCE"/>
    <w:rsid w:val="000F6066"/>
    <w:rsid w:val="000F60A8"/>
    <w:rsid w:val="000F60AE"/>
    <w:rsid w:val="000F63AD"/>
    <w:rsid w:val="000F6438"/>
    <w:rsid w:val="000F6579"/>
    <w:rsid w:val="000F661E"/>
    <w:rsid w:val="000F66D6"/>
    <w:rsid w:val="000F66FC"/>
    <w:rsid w:val="000F6799"/>
    <w:rsid w:val="000F67C6"/>
    <w:rsid w:val="000F67F9"/>
    <w:rsid w:val="000F6832"/>
    <w:rsid w:val="000F684D"/>
    <w:rsid w:val="000F6B4B"/>
    <w:rsid w:val="000F6C15"/>
    <w:rsid w:val="000F6E61"/>
    <w:rsid w:val="000F6F29"/>
    <w:rsid w:val="000F6F43"/>
    <w:rsid w:val="000F6FB2"/>
    <w:rsid w:val="000F6FD5"/>
    <w:rsid w:val="000F7003"/>
    <w:rsid w:val="000F709E"/>
    <w:rsid w:val="000F709F"/>
    <w:rsid w:val="000F70AD"/>
    <w:rsid w:val="000F7127"/>
    <w:rsid w:val="000F7161"/>
    <w:rsid w:val="000F71BC"/>
    <w:rsid w:val="000F71F5"/>
    <w:rsid w:val="000F7303"/>
    <w:rsid w:val="000F736A"/>
    <w:rsid w:val="000F739F"/>
    <w:rsid w:val="000F73C1"/>
    <w:rsid w:val="000F7408"/>
    <w:rsid w:val="000F7458"/>
    <w:rsid w:val="000F752F"/>
    <w:rsid w:val="000F7530"/>
    <w:rsid w:val="000F7549"/>
    <w:rsid w:val="000F76AB"/>
    <w:rsid w:val="000F7769"/>
    <w:rsid w:val="000F7780"/>
    <w:rsid w:val="000F778B"/>
    <w:rsid w:val="000F78F4"/>
    <w:rsid w:val="000F7919"/>
    <w:rsid w:val="000F793B"/>
    <w:rsid w:val="000F7966"/>
    <w:rsid w:val="000F79A5"/>
    <w:rsid w:val="000F7A09"/>
    <w:rsid w:val="000F7A34"/>
    <w:rsid w:val="000F7A51"/>
    <w:rsid w:val="000F7AE1"/>
    <w:rsid w:val="000F7AF1"/>
    <w:rsid w:val="000F7AF7"/>
    <w:rsid w:val="000F7B31"/>
    <w:rsid w:val="000F7C66"/>
    <w:rsid w:val="000F7CC5"/>
    <w:rsid w:val="000F7E12"/>
    <w:rsid w:val="000F7E32"/>
    <w:rsid w:val="000F7EBD"/>
    <w:rsid w:val="000F7F4A"/>
    <w:rsid w:val="000F7F56"/>
    <w:rsid w:val="000F7FAB"/>
    <w:rsid w:val="00100092"/>
    <w:rsid w:val="001000D5"/>
    <w:rsid w:val="0010015E"/>
    <w:rsid w:val="0010016B"/>
    <w:rsid w:val="0010020B"/>
    <w:rsid w:val="0010021A"/>
    <w:rsid w:val="001002B8"/>
    <w:rsid w:val="00100489"/>
    <w:rsid w:val="0010051A"/>
    <w:rsid w:val="00100637"/>
    <w:rsid w:val="001007B0"/>
    <w:rsid w:val="001007D7"/>
    <w:rsid w:val="00100818"/>
    <w:rsid w:val="00100846"/>
    <w:rsid w:val="001008B7"/>
    <w:rsid w:val="001008FF"/>
    <w:rsid w:val="001009A6"/>
    <w:rsid w:val="001009B7"/>
    <w:rsid w:val="00100B39"/>
    <w:rsid w:val="00100BDE"/>
    <w:rsid w:val="00100C18"/>
    <w:rsid w:val="00100D1F"/>
    <w:rsid w:val="00100D23"/>
    <w:rsid w:val="00100D6A"/>
    <w:rsid w:val="00100D7D"/>
    <w:rsid w:val="00100E16"/>
    <w:rsid w:val="00100ECF"/>
    <w:rsid w:val="00100FA0"/>
    <w:rsid w:val="00100FDB"/>
    <w:rsid w:val="00101045"/>
    <w:rsid w:val="001010D6"/>
    <w:rsid w:val="00101191"/>
    <w:rsid w:val="001011FD"/>
    <w:rsid w:val="0010129B"/>
    <w:rsid w:val="001012A4"/>
    <w:rsid w:val="001013B3"/>
    <w:rsid w:val="00101471"/>
    <w:rsid w:val="0010147C"/>
    <w:rsid w:val="0010158E"/>
    <w:rsid w:val="001015AF"/>
    <w:rsid w:val="001015B0"/>
    <w:rsid w:val="001015CE"/>
    <w:rsid w:val="00101606"/>
    <w:rsid w:val="00101663"/>
    <w:rsid w:val="0010172D"/>
    <w:rsid w:val="00101785"/>
    <w:rsid w:val="001017B7"/>
    <w:rsid w:val="00101816"/>
    <w:rsid w:val="0010185A"/>
    <w:rsid w:val="0010195F"/>
    <w:rsid w:val="00101A0C"/>
    <w:rsid w:val="00101AAB"/>
    <w:rsid w:val="00101ABD"/>
    <w:rsid w:val="00101B17"/>
    <w:rsid w:val="00101B22"/>
    <w:rsid w:val="00101B51"/>
    <w:rsid w:val="00101C58"/>
    <w:rsid w:val="00101C74"/>
    <w:rsid w:val="00101CA9"/>
    <w:rsid w:val="00101CE1"/>
    <w:rsid w:val="00101D45"/>
    <w:rsid w:val="00101D59"/>
    <w:rsid w:val="00101E0E"/>
    <w:rsid w:val="00101E31"/>
    <w:rsid w:val="00101E61"/>
    <w:rsid w:val="00101E93"/>
    <w:rsid w:val="00101EC6"/>
    <w:rsid w:val="00101F7C"/>
    <w:rsid w:val="001020CF"/>
    <w:rsid w:val="00102255"/>
    <w:rsid w:val="00102274"/>
    <w:rsid w:val="001023F9"/>
    <w:rsid w:val="001024EE"/>
    <w:rsid w:val="001024F7"/>
    <w:rsid w:val="001024FF"/>
    <w:rsid w:val="00102535"/>
    <w:rsid w:val="001026FB"/>
    <w:rsid w:val="001027DE"/>
    <w:rsid w:val="0010283E"/>
    <w:rsid w:val="001028C3"/>
    <w:rsid w:val="00102980"/>
    <w:rsid w:val="0010299C"/>
    <w:rsid w:val="00102A35"/>
    <w:rsid w:val="00102AEC"/>
    <w:rsid w:val="00102B04"/>
    <w:rsid w:val="00102B57"/>
    <w:rsid w:val="00102BDA"/>
    <w:rsid w:val="00102C91"/>
    <w:rsid w:val="00102D4E"/>
    <w:rsid w:val="00102D59"/>
    <w:rsid w:val="00102D64"/>
    <w:rsid w:val="00102D6B"/>
    <w:rsid w:val="00102D9B"/>
    <w:rsid w:val="00102DAB"/>
    <w:rsid w:val="00102E08"/>
    <w:rsid w:val="00102E1C"/>
    <w:rsid w:val="00102ED4"/>
    <w:rsid w:val="00102F7C"/>
    <w:rsid w:val="00102FAC"/>
    <w:rsid w:val="00102FDA"/>
    <w:rsid w:val="001030AF"/>
    <w:rsid w:val="00103113"/>
    <w:rsid w:val="00103147"/>
    <w:rsid w:val="001031BF"/>
    <w:rsid w:val="001031D0"/>
    <w:rsid w:val="00103292"/>
    <w:rsid w:val="001033FA"/>
    <w:rsid w:val="0010344A"/>
    <w:rsid w:val="00103586"/>
    <w:rsid w:val="001035C0"/>
    <w:rsid w:val="00103612"/>
    <w:rsid w:val="00103707"/>
    <w:rsid w:val="00103714"/>
    <w:rsid w:val="001037E6"/>
    <w:rsid w:val="001038F8"/>
    <w:rsid w:val="0010390A"/>
    <w:rsid w:val="0010394F"/>
    <w:rsid w:val="00103A17"/>
    <w:rsid w:val="00103AA6"/>
    <w:rsid w:val="00103ADE"/>
    <w:rsid w:val="00103B1E"/>
    <w:rsid w:val="00103B72"/>
    <w:rsid w:val="00103B83"/>
    <w:rsid w:val="00103BBC"/>
    <w:rsid w:val="00103C31"/>
    <w:rsid w:val="00103C34"/>
    <w:rsid w:val="00103C3B"/>
    <w:rsid w:val="00103C3F"/>
    <w:rsid w:val="00103CA7"/>
    <w:rsid w:val="00103CCF"/>
    <w:rsid w:val="00103D58"/>
    <w:rsid w:val="00103E2A"/>
    <w:rsid w:val="00103F91"/>
    <w:rsid w:val="00103FA1"/>
    <w:rsid w:val="00104012"/>
    <w:rsid w:val="00104081"/>
    <w:rsid w:val="001040C6"/>
    <w:rsid w:val="0010414C"/>
    <w:rsid w:val="001041D3"/>
    <w:rsid w:val="00104396"/>
    <w:rsid w:val="001043E6"/>
    <w:rsid w:val="00104424"/>
    <w:rsid w:val="00104581"/>
    <w:rsid w:val="0010470A"/>
    <w:rsid w:val="00104735"/>
    <w:rsid w:val="00104736"/>
    <w:rsid w:val="00104854"/>
    <w:rsid w:val="00104922"/>
    <w:rsid w:val="0010492A"/>
    <w:rsid w:val="001049BD"/>
    <w:rsid w:val="00104A0F"/>
    <w:rsid w:val="00104A2E"/>
    <w:rsid w:val="00104A57"/>
    <w:rsid w:val="00104ABC"/>
    <w:rsid w:val="00104AE5"/>
    <w:rsid w:val="00104AF9"/>
    <w:rsid w:val="00104C41"/>
    <w:rsid w:val="00104C84"/>
    <w:rsid w:val="00104C92"/>
    <w:rsid w:val="00104CC4"/>
    <w:rsid w:val="00104D79"/>
    <w:rsid w:val="00104DB3"/>
    <w:rsid w:val="00104DE0"/>
    <w:rsid w:val="00104E2A"/>
    <w:rsid w:val="00105054"/>
    <w:rsid w:val="001050A4"/>
    <w:rsid w:val="00105122"/>
    <w:rsid w:val="0010515F"/>
    <w:rsid w:val="001051AB"/>
    <w:rsid w:val="001051F2"/>
    <w:rsid w:val="00105219"/>
    <w:rsid w:val="0010523C"/>
    <w:rsid w:val="001052A1"/>
    <w:rsid w:val="0010531F"/>
    <w:rsid w:val="00105347"/>
    <w:rsid w:val="001053A9"/>
    <w:rsid w:val="001053E6"/>
    <w:rsid w:val="001055EC"/>
    <w:rsid w:val="001056D9"/>
    <w:rsid w:val="00105856"/>
    <w:rsid w:val="00105919"/>
    <w:rsid w:val="00105978"/>
    <w:rsid w:val="00105C2E"/>
    <w:rsid w:val="00105C6F"/>
    <w:rsid w:val="00105CE6"/>
    <w:rsid w:val="00105CED"/>
    <w:rsid w:val="00105D7A"/>
    <w:rsid w:val="00105DD5"/>
    <w:rsid w:val="00105E8B"/>
    <w:rsid w:val="00105F85"/>
    <w:rsid w:val="00105FE0"/>
    <w:rsid w:val="00106092"/>
    <w:rsid w:val="001060E3"/>
    <w:rsid w:val="001061B5"/>
    <w:rsid w:val="00106241"/>
    <w:rsid w:val="00106311"/>
    <w:rsid w:val="0010637D"/>
    <w:rsid w:val="001063DE"/>
    <w:rsid w:val="00106475"/>
    <w:rsid w:val="00106564"/>
    <w:rsid w:val="001065E2"/>
    <w:rsid w:val="00106624"/>
    <w:rsid w:val="00106794"/>
    <w:rsid w:val="001067EA"/>
    <w:rsid w:val="001067F4"/>
    <w:rsid w:val="00106830"/>
    <w:rsid w:val="001068FE"/>
    <w:rsid w:val="00106905"/>
    <w:rsid w:val="0010695A"/>
    <w:rsid w:val="00106997"/>
    <w:rsid w:val="001069FF"/>
    <w:rsid w:val="00106A04"/>
    <w:rsid w:val="00106A84"/>
    <w:rsid w:val="00106A92"/>
    <w:rsid w:val="00106B51"/>
    <w:rsid w:val="00106B58"/>
    <w:rsid w:val="00106BDD"/>
    <w:rsid w:val="00106C6C"/>
    <w:rsid w:val="00106CFD"/>
    <w:rsid w:val="00106F6F"/>
    <w:rsid w:val="001070E2"/>
    <w:rsid w:val="001070F7"/>
    <w:rsid w:val="0010712E"/>
    <w:rsid w:val="00107203"/>
    <w:rsid w:val="0010721F"/>
    <w:rsid w:val="00107292"/>
    <w:rsid w:val="001072BD"/>
    <w:rsid w:val="00107479"/>
    <w:rsid w:val="001074D8"/>
    <w:rsid w:val="0010751B"/>
    <w:rsid w:val="00107522"/>
    <w:rsid w:val="001075A8"/>
    <w:rsid w:val="00107637"/>
    <w:rsid w:val="0010763F"/>
    <w:rsid w:val="001076C4"/>
    <w:rsid w:val="00107794"/>
    <w:rsid w:val="0010786B"/>
    <w:rsid w:val="00107A13"/>
    <w:rsid w:val="00107A18"/>
    <w:rsid w:val="00107A90"/>
    <w:rsid w:val="00107C35"/>
    <w:rsid w:val="00107CA1"/>
    <w:rsid w:val="00107CFB"/>
    <w:rsid w:val="00107D10"/>
    <w:rsid w:val="00107D3E"/>
    <w:rsid w:val="00107D48"/>
    <w:rsid w:val="00107DDE"/>
    <w:rsid w:val="00107E5B"/>
    <w:rsid w:val="00107F00"/>
    <w:rsid w:val="00107F1B"/>
    <w:rsid w:val="00107FA5"/>
    <w:rsid w:val="0011007A"/>
    <w:rsid w:val="001100F6"/>
    <w:rsid w:val="00110197"/>
    <w:rsid w:val="00110227"/>
    <w:rsid w:val="001103A9"/>
    <w:rsid w:val="001103FD"/>
    <w:rsid w:val="00110492"/>
    <w:rsid w:val="00110497"/>
    <w:rsid w:val="00110544"/>
    <w:rsid w:val="001105CA"/>
    <w:rsid w:val="001105DA"/>
    <w:rsid w:val="0011061B"/>
    <w:rsid w:val="00110636"/>
    <w:rsid w:val="0011067F"/>
    <w:rsid w:val="001106E9"/>
    <w:rsid w:val="001106F7"/>
    <w:rsid w:val="00110737"/>
    <w:rsid w:val="00110738"/>
    <w:rsid w:val="001107DC"/>
    <w:rsid w:val="00110883"/>
    <w:rsid w:val="0011088C"/>
    <w:rsid w:val="001108A8"/>
    <w:rsid w:val="001108F2"/>
    <w:rsid w:val="001109A3"/>
    <w:rsid w:val="001109FF"/>
    <w:rsid w:val="00110A13"/>
    <w:rsid w:val="00110A5E"/>
    <w:rsid w:val="00110C2E"/>
    <w:rsid w:val="00110D5F"/>
    <w:rsid w:val="00110D60"/>
    <w:rsid w:val="00110D95"/>
    <w:rsid w:val="00110E88"/>
    <w:rsid w:val="00110E94"/>
    <w:rsid w:val="00110EE0"/>
    <w:rsid w:val="00110F6E"/>
    <w:rsid w:val="00111055"/>
    <w:rsid w:val="00111067"/>
    <w:rsid w:val="0011119D"/>
    <w:rsid w:val="0011120C"/>
    <w:rsid w:val="0011120F"/>
    <w:rsid w:val="00111259"/>
    <w:rsid w:val="001112A8"/>
    <w:rsid w:val="001112DE"/>
    <w:rsid w:val="00111317"/>
    <w:rsid w:val="001113F8"/>
    <w:rsid w:val="00111449"/>
    <w:rsid w:val="001114A0"/>
    <w:rsid w:val="001114E2"/>
    <w:rsid w:val="00111552"/>
    <w:rsid w:val="001115B1"/>
    <w:rsid w:val="001115F2"/>
    <w:rsid w:val="001115FC"/>
    <w:rsid w:val="0011167B"/>
    <w:rsid w:val="0011188F"/>
    <w:rsid w:val="001118EB"/>
    <w:rsid w:val="001118ED"/>
    <w:rsid w:val="001119E2"/>
    <w:rsid w:val="00111A49"/>
    <w:rsid w:val="00111A76"/>
    <w:rsid w:val="00111AA9"/>
    <w:rsid w:val="00111ADA"/>
    <w:rsid w:val="00111B2B"/>
    <w:rsid w:val="00111C1D"/>
    <w:rsid w:val="00111C1E"/>
    <w:rsid w:val="00111CF6"/>
    <w:rsid w:val="00111D27"/>
    <w:rsid w:val="00111D36"/>
    <w:rsid w:val="00111D72"/>
    <w:rsid w:val="00111E1B"/>
    <w:rsid w:val="00111E6E"/>
    <w:rsid w:val="00111ED9"/>
    <w:rsid w:val="00111EF7"/>
    <w:rsid w:val="00111F1C"/>
    <w:rsid w:val="00111F7F"/>
    <w:rsid w:val="00111FBD"/>
    <w:rsid w:val="00111FDE"/>
    <w:rsid w:val="0011201F"/>
    <w:rsid w:val="0011202E"/>
    <w:rsid w:val="00112050"/>
    <w:rsid w:val="0011205B"/>
    <w:rsid w:val="00112064"/>
    <w:rsid w:val="0011211C"/>
    <w:rsid w:val="00112176"/>
    <w:rsid w:val="0011219E"/>
    <w:rsid w:val="001121AC"/>
    <w:rsid w:val="00112245"/>
    <w:rsid w:val="001122D6"/>
    <w:rsid w:val="001122FC"/>
    <w:rsid w:val="00112565"/>
    <w:rsid w:val="001125C8"/>
    <w:rsid w:val="001125CC"/>
    <w:rsid w:val="00112661"/>
    <w:rsid w:val="0011267A"/>
    <w:rsid w:val="00112767"/>
    <w:rsid w:val="001127BE"/>
    <w:rsid w:val="001128C6"/>
    <w:rsid w:val="001128DD"/>
    <w:rsid w:val="0011290E"/>
    <w:rsid w:val="00112982"/>
    <w:rsid w:val="001129CE"/>
    <w:rsid w:val="001129D1"/>
    <w:rsid w:val="00112A37"/>
    <w:rsid w:val="00112A49"/>
    <w:rsid w:val="00112C0C"/>
    <w:rsid w:val="00112CD9"/>
    <w:rsid w:val="00112CF4"/>
    <w:rsid w:val="00112D16"/>
    <w:rsid w:val="00112D64"/>
    <w:rsid w:val="00112DAD"/>
    <w:rsid w:val="00112DCE"/>
    <w:rsid w:val="00112DE7"/>
    <w:rsid w:val="00112E96"/>
    <w:rsid w:val="00112EE4"/>
    <w:rsid w:val="00112FF3"/>
    <w:rsid w:val="001130DB"/>
    <w:rsid w:val="00113157"/>
    <w:rsid w:val="0011323C"/>
    <w:rsid w:val="001132A4"/>
    <w:rsid w:val="00113428"/>
    <w:rsid w:val="0011345D"/>
    <w:rsid w:val="0011355C"/>
    <w:rsid w:val="001135C3"/>
    <w:rsid w:val="001137D3"/>
    <w:rsid w:val="001138C2"/>
    <w:rsid w:val="001138DF"/>
    <w:rsid w:val="00113974"/>
    <w:rsid w:val="001139B3"/>
    <w:rsid w:val="001139E4"/>
    <w:rsid w:val="00113A0C"/>
    <w:rsid w:val="00113A75"/>
    <w:rsid w:val="00113ABE"/>
    <w:rsid w:val="00113ADA"/>
    <w:rsid w:val="00113B1B"/>
    <w:rsid w:val="00113C74"/>
    <w:rsid w:val="00113CFA"/>
    <w:rsid w:val="00113D4C"/>
    <w:rsid w:val="00113D80"/>
    <w:rsid w:val="00113D82"/>
    <w:rsid w:val="00113E14"/>
    <w:rsid w:val="00113EE9"/>
    <w:rsid w:val="00113FCB"/>
    <w:rsid w:val="00113FED"/>
    <w:rsid w:val="0011402D"/>
    <w:rsid w:val="00114032"/>
    <w:rsid w:val="001140F1"/>
    <w:rsid w:val="0011417E"/>
    <w:rsid w:val="001141B2"/>
    <w:rsid w:val="001141B3"/>
    <w:rsid w:val="001141CD"/>
    <w:rsid w:val="001142B8"/>
    <w:rsid w:val="001142C4"/>
    <w:rsid w:val="00114402"/>
    <w:rsid w:val="00114424"/>
    <w:rsid w:val="00114452"/>
    <w:rsid w:val="00114553"/>
    <w:rsid w:val="001145D5"/>
    <w:rsid w:val="001146A0"/>
    <w:rsid w:val="001146B5"/>
    <w:rsid w:val="001147A9"/>
    <w:rsid w:val="0011490E"/>
    <w:rsid w:val="001149D8"/>
    <w:rsid w:val="00114ADE"/>
    <w:rsid w:val="00114AE5"/>
    <w:rsid w:val="00114BB9"/>
    <w:rsid w:val="00114D01"/>
    <w:rsid w:val="00114D0B"/>
    <w:rsid w:val="00114D6C"/>
    <w:rsid w:val="00114D88"/>
    <w:rsid w:val="00114DBF"/>
    <w:rsid w:val="00114E3B"/>
    <w:rsid w:val="00114E5E"/>
    <w:rsid w:val="00114E67"/>
    <w:rsid w:val="00114F2D"/>
    <w:rsid w:val="00114F85"/>
    <w:rsid w:val="00114FD5"/>
    <w:rsid w:val="00115000"/>
    <w:rsid w:val="0011503B"/>
    <w:rsid w:val="00115077"/>
    <w:rsid w:val="00115191"/>
    <w:rsid w:val="00115264"/>
    <w:rsid w:val="0011537C"/>
    <w:rsid w:val="001154AE"/>
    <w:rsid w:val="001154D6"/>
    <w:rsid w:val="001154F6"/>
    <w:rsid w:val="00115504"/>
    <w:rsid w:val="001155D9"/>
    <w:rsid w:val="001156ED"/>
    <w:rsid w:val="00115772"/>
    <w:rsid w:val="0011579D"/>
    <w:rsid w:val="00115883"/>
    <w:rsid w:val="001158CA"/>
    <w:rsid w:val="00115A92"/>
    <w:rsid w:val="00115B52"/>
    <w:rsid w:val="00115BDB"/>
    <w:rsid w:val="00115C16"/>
    <w:rsid w:val="00115C90"/>
    <w:rsid w:val="00115CD3"/>
    <w:rsid w:val="00115DD3"/>
    <w:rsid w:val="00115E1E"/>
    <w:rsid w:val="00115EC8"/>
    <w:rsid w:val="00115EE7"/>
    <w:rsid w:val="00115F62"/>
    <w:rsid w:val="00115F6B"/>
    <w:rsid w:val="00115F6C"/>
    <w:rsid w:val="00115FF8"/>
    <w:rsid w:val="001161D7"/>
    <w:rsid w:val="00116469"/>
    <w:rsid w:val="00116509"/>
    <w:rsid w:val="00116577"/>
    <w:rsid w:val="0011663B"/>
    <w:rsid w:val="00116700"/>
    <w:rsid w:val="0011677C"/>
    <w:rsid w:val="001167A3"/>
    <w:rsid w:val="00116915"/>
    <w:rsid w:val="0011692A"/>
    <w:rsid w:val="0011693E"/>
    <w:rsid w:val="00116941"/>
    <w:rsid w:val="001169C7"/>
    <w:rsid w:val="00116AC1"/>
    <w:rsid w:val="00116C18"/>
    <w:rsid w:val="00116C9E"/>
    <w:rsid w:val="00116D3A"/>
    <w:rsid w:val="00116E0A"/>
    <w:rsid w:val="00116E1F"/>
    <w:rsid w:val="00116EF0"/>
    <w:rsid w:val="00116F15"/>
    <w:rsid w:val="00117035"/>
    <w:rsid w:val="00117095"/>
    <w:rsid w:val="001170C4"/>
    <w:rsid w:val="001171A5"/>
    <w:rsid w:val="00117216"/>
    <w:rsid w:val="0011723E"/>
    <w:rsid w:val="0011724C"/>
    <w:rsid w:val="0011736A"/>
    <w:rsid w:val="0011738F"/>
    <w:rsid w:val="00117430"/>
    <w:rsid w:val="00117525"/>
    <w:rsid w:val="001175E4"/>
    <w:rsid w:val="0011763A"/>
    <w:rsid w:val="00117646"/>
    <w:rsid w:val="00117664"/>
    <w:rsid w:val="00117771"/>
    <w:rsid w:val="0011777D"/>
    <w:rsid w:val="001178A5"/>
    <w:rsid w:val="001178D0"/>
    <w:rsid w:val="00117929"/>
    <w:rsid w:val="0011793C"/>
    <w:rsid w:val="0011794F"/>
    <w:rsid w:val="00117959"/>
    <w:rsid w:val="00117A08"/>
    <w:rsid w:val="00117A78"/>
    <w:rsid w:val="00117A8F"/>
    <w:rsid w:val="00117D85"/>
    <w:rsid w:val="00117EC1"/>
    <w:rsid w:val="00117ECC"/>
    <w:rsid w:val="00117F1E"/>
    <w:rsid w:val="00117F4E"/>
    <w:rsid w:val="00117F68"/>
    <w:rsid w:val="00117F72"/>
    <w:rsid w:val="00117FC0"/>
    <w:rsid w:val="00117FE3"/>
    <w:rsid w:val="00120119"/>
    <w:rsid w:val="0012014A"/>
    <w:rsid w:val="001202FB"/>
    <w:rsid w:val="00120344"/>
    <w:rsid w:val="0012036B"/>
    <w:rsid w:val="00120452"/>
    <w:rsid w:val="001204D9"/>
    <w:rsid w:val="00120583"/>
    <w:rsid w:val="00120591"/>
    <w:rsid w:val="001205E3"/>
    <w:rsid w:val="0012060B"/>
    <w:rsid w:val="00120708"/>
    <w:rsid w:val="0012074A"/>
    <w:rsid w:val="001207C7"/>
    <w:rsid w:val="00120A22"/>
    <w:rsid w:val="00120A6E"/>
    <w:rsid w:val="00120B68"/>
    <w:rsid w:val="00120BB5"/>
    <w:rsid w:val="00120C3B"/>
    <w:rsid w:val="00120E1C"/>
    <w:rsid w:val="00120E24"/>
    <w:rsid w:val="00120E29"/>
    <w:rsid w:val="00120E9C"/>
    <w:rsid w:val="00120EC5"/>
    <w:rsid w:val="00120F6C"/>
    <w:rsid w:val="00120F84"/>
    <w:rsid w:val="00120FA1"/>
    <w:rsid w:val="00120FE7"/>
    <w:rsid w:val="00121050"/>
    <w:rsid w:val="001210A7"/>
    <w:rsid w:val="0012114F"/>
    <w:rsid w:val="0012115B"/>
    <w:rsid w:val="00121366"/>
    <w:rsid w:val="0012139E"/>
    <w:rsid w:val="001214DB"/>
    <w:rsid w:val="00121514"/>
    <w:rsid w:val="00121616"/>
    <w:rsid w:val="00121632"/>
    <w:rsid w:val="001216C0"/>
    <w:rsid w:val="001216EF"/>
    <w:rsid w:val="0012171C"/>
    <w:rsid w:val="0012172B"/>
    <w:rsid w:val="00121788"/>
    <w:rsid w:val="00121855"/>
    <w:rsid w:val="0012186B"/>
    <w:rsid w:val="001219A9"/>
    <w:rsid w:val="001219BB"/>
    <w:rsid w:val="00121A0A"/>
    <w:rsid w:val="00121A7A"/>
    <w:rsid w:val="00121A7B"/>
    <w:rsid w:val="00121AB2"/>
    <w:rsid w:val="00121B5A"/>
    <w:rsid w:val="00121BBE"/>
    <w:rsid w:val="00121BD4"/>
    <w:rsid w:val="00121C48"/>
    <w:rsid w:val="00121D1D"/>
    <w:rsid w:val="00121DDF"/>
    <w:rsid w:val="00121F2E"/>
    <w:rsid w:val="0012201A"/>
    <w:rsid w:val="0012201F"/>
    <w:rsid w:val="0012206D"/>
    <w:rsid w:val="00122157"/>
    <w:rsid w:val="00122166"/>
    <w:rsid w:val="001221A4"/>
    <w:rsid w:val="001221D0"/>
    <w:rsid w:val="00122201"/>
    <w:rsid w:val="00122299"/>
    <w:rsid w:val="001224A1"/>
    <w:rsid w:val="00122526"/>
    <w:rsid w:val="001225D8"/>
    <w:rsid w:val="001226A5"/>
    <w:rsid w:val="001226C2"/>
    <w:rsid w:val="00122719"/>
    <w:rsid w:val="0012278D"/>
    <w:rsid w:val="001227BD"/>
    <w:rsid w:val="001228EB"/>
    <w:rsid w:val="00122928"/>
    <w:rsid w:val="00122939"/>
    <w:rsid w:val="0012293F"/>
    <w:rsid w:val="00122959"/>
    <w:rsid w:val="0012297C"/>
    <w:rsid w:val="001229F0"/>
    <w:rsid w:val="00122A2F"/>
    <w:rsid w:val="00122A86"/>
    <w:rsid w:val="00122AF7"/>
    <w:rsid w:val="00122B31"/>
    <w:rsid w:val="00122B43"/>
    <w:rsid w:val="00122B85"/>
    <w:rsid w:val="00122C65"/>
    <w:rsid w:val="00122C7B"/>
    <w:rsid w:val="00122D0B"/>
    <w:rsid w:val="00122D0C"/>
    <w:rsid w:val="00122D1D"/>
    <w:rsid w:val="00122D3A"/>
    <w:rsid w:val="00122D53"/>
    <w:rsid w:val="00122E34"/>
    <w:rsid w:val="00122EA9"/>
    <w:rsid w:val="00122EB7"/>
    <w:rsid w:val="00122FD5"/>
    <w:rsid w:val="001230FC"/>
    <w:rsid w:val="001231BD"/>
    <w:rsid w:val="0012328A"/>
    <w:rsid w:val="00123292"/>
    <w:rsid w:val="00123338"/>
    <w:rsid w:val="0012334E"/>
    <w:rsid w:val="0012335F"/>
    <w:rsid w:val="001233F8"/>
    <w:rsid w:val="0012349F"/>
    <w:rsid w:val="00123502"/>
    <w:rsid w:val="00123519"/>
    <w:rsid w:val="0012352B"/>
    <w:rsid w:val="00123537"/>
    <w:rsid w:val="00123601"/>
    <w:rsid w:val="0012361B"/>
    <w:rsid w:val="0012367D"/>
    <w:rsid w:val="0012370F"/>
    <w:rsid w:val="001237A8"/>
    <w:rsid w:val="0012390D"/>
    <w:rsid w:val="00123978"/>
    <w:rsid w:val="001239BF"/>
    <w:rsid w:val="001239CB"/>
    <w:rsid w:val="00123A11"/>
    <w:rsid w:val="00123A60"/>
    <w:rsid w:val="00123AA1"/>
    <w:rsid w:val="00123AAF"/>
    <w:rsid w:val="00123AED"/>
    <w:rsid w:val="00123C7D"/>
    <w:rsid w:val="00123CA4"/>
    <w:rsid w:val="00123D10"/>
    <w:rsid w:val="00123DF6"/>
    <w:rsid w:val="00123DFB"/>
    <w:rsid w:val="00123E3D"/>
    <w:rsid w:val="00123F27"/>
    <w:rsid w:val="00123F74"/>
    <w:rsid w:val="00123F7C"/>
    <w:rsid w:val="00124013"/>
    <w:rsid w:val="001240D0"/>
    <w:rsid w:val="00124150"/>
    <w:rsid w:val="001241A6"/>
    <w:rsid w:val="0012421F"/>
    <w:rsid w:val="001242A1"/>
    <w:rsid w:val="00124339"/>
    <w:rsid w:val="00124367"/>
    <w:rsid w:val="001243A0"/>
    <w:rsid w:val="0012447D"/>
    <w:rsid w:val="001244CD"/>
    <w:rsid w:val="001244E6"/>
    <w:rsid w:val="00124555"/>
    <w:rsid w:val="0012456C"/>
    <w:rsid w:val="001245F8"/>
    <w:rsid w:val="00124621"/>
    <w:rsid w:val="001246B7"/>
    <w:rsid w:val="00124749"/>
    <w:rsid w:val="00124ACD"/>
    <w:rsid w:val="00124B3A"/>
    <w:rsid w:val="00124B88"/>
    <w:rsid w:val="00124C53"/>
    <w:rsid w:val="00124C60"/>
    <w:rsid w:val="00124C83"/>
    <w:rsid w:val="00124D0E"/>
    <w:rsid w:val="00124D96"/>
    <w:rsid w:val="00124E5F"/>
    <w:rsid w:val="00124EC2"/>
    <w:rsid w:val="00124F6A"/>
    <w:rsid w:val="001250A4"/>
    <w:rsid w:val="001250C0"/>
    <w:rsid w:val="001250C3"/>
    <w:rsid w:val="001250E2"/>
    <w:rsid w:val="0012515A"/>
    <w:rsid w:val="001251DF"/>
    <w:rsid w:val="00125216"/>
    <w:rsid w:val="001252EF"/>
    <w:rsid w:val="00125393"/>
    <w:rsid w:val="001253A1"/>
    <w:rsid w:val="00125403"/>
    <w:rsid w:val="00125449"/>
    <w:rsid w:val="00125464"/>
    <w:rsid w:val="00125598"/>
    <w:rsid w:val="0012563F"/>
    <w:rsid w:val="00125666"/>
    <w:rsid w:val="00125722"/>
    <w:rsid w:val="0012576E"/>
    <w:rsid w:val="001257BF"/>
    <w:rsid w:val="001257FE"/>
    <w:rsid w:val="00125897"/>
    <w:rsid w:val="00125899"/>
    <w:rsid w:val="00125997"/>
    <w:rsid w:val="001259CF"/>
    <w:rsid w:val="001259F8"/>
    <w:rsid w:val="00125A6A"/>
    <w:rsid w:val="00125A82"/>
    <w:rsid w:val="00125AFC"/>
    <w:rsid w:val="00125BAD"/>
    <w:rsid w:val="00125BDC"/>
    <w:rsid w:val="00125CBE"/>
    <w:rsid w:val="00125E6F"/>
    <w:rsid w:val="00125E81"/>
    <w:rsid w:val="00125ED7"/>
    <w:rsid w:val="00125FD6"/>
    <w:rsid w:val="00126041"/>
    <w:rsid w:val="001261B9"/>
    <w:rsid w:val="00126205"/>
    <w:rsid w:val="001262A2"/>
    <w:rsid w:val="0012643C"/>
    <w:rsid w:val="00126492"/>
    <w:rsid w:val="001264A2"/>
    <w:rsid w:val="001264A4"/>
    <w:rsid w:val="001264B0"/>
    <w:rsid w:val="001264BC"/>
    <w:rsid w:val="001264BD"/>
    <w:rsid w:val="001264CC"/>
    <w:rsid w:val="001264D8"/>
    <w:rsid w:val="00126515"/>
    <w:rsid w:val="0012655C"/>
    <w:rsid w:val="0012657A"/>
    <w:rsid w:val="00126623"/>
    <w:rsid w:val="00126650"/>
    <w:rsid w:val="001266EE"/>
    <w:rsid w:val="00126806"/>
    <w:rsid w:val="0012681E"/>
    <w:rsid w:val="001268A3"/>
    <w:rsid w:val="001268CA"/>
    <w:rsid w:val="001269D9"/>
    <w:rsid w:val="00126A45"/>
    <w:rsid w:val="00126A52"/>
    <w:rsid w:val="00126A55"/>
    <w:rsid w:val="00126B2E"/>
    <w:rsid w:val="00126B7D"/>
    <w:rsid w:val="00126D87"/>
    <w:rsid w:val="00126D96"/>
    <w:rsid w:val="00126D9F"/>
    <w:rsid w:val="00126F09"/>
    <w:rsid w:val="00127031"/>
    <w:rsid w:val="001270B3"/>
    <w:rsid w:val="001270DB"/>
    <w:rsid w:val="0012719A"/>
    <w:rsid w:val="001271C4"/>
    <w:rsid w:val="001273C6"/>
    <w:rsid w:val="001273CB"/>
    <w:rsid w:val="001273CF"/>
    <w:rsid w:val="001273D4"/>
    <w:rsid w:val="00127472"/>
    <w:rsid w:val="001274BE"/>
    <w:rsid w:val="001274F3"/>
    <w:rsid w:val="00127500"/>
    <w:rsid w:val="00127551"/>
    <w:rsid w:val="0012755B"/>
    <w:rsid w:val="001275CB"/>
    <w:rsid w:val="001275FA"/>
    <w:rsid w:val="00127603"/>
    <w:rsid w:val="00127617"/>
    <w:rsid w:val="0012763F"/>
    <w:rsid w:val="00127773"/>
    <w:rsid w:val="00127897"/>
    <w:rsid w:val="00127939"/>
    <w:rsid w:val="00127A6C"/>
    <w:rsid w:val="00127C1E"/>
    <w:rsid w:val="00127C53"/>
    <w:rsid w:val="00127D1A"/>
    <w:rsid w:val="00127D50"/>
    <w:rsid w:val="00127E92"/>
    <w:rsid w:val="0013003B"/>
    <w:rsid w:val="001300A0"/>
    <w:rsid w:val="001300A2"/>
    <w:rsid w:val="00130115"/>
    <w:rsid w:val="00130148"/>
    <w:rsid w:val="0013023F"/>
    <w:rsid w:val="0013052D"/>
    <w:rsid w:val="0013056A"/>
    <w:rsid w:val="00130593"/>
    <w:rsid w:val="001305BF"/>
    <w:rsid w:val="001307C3"/>
    <w:rsid w:val="00130820"/>
    <w:rsid w:val="00130A5A"/>
    <w:rsid w:val="00130B50"/>
    <w:rsid w:val="00130CE0"/>
    <w:rsid w:val="00130E93"/>
    <w:rsid w:val="00130E97"/>
    <w:rsid w:val="00130E9D"/>
    <w:rsid w:val="00130EDB"/>
    <w:rsid w:val="00130F03"/>
    <w:rsid w:val="00130F1D"/>
    <w:rsid w:val="00130FB3"/>
    <w:rsid w:val="00130FBD"/>
    <w:rsid w:val="001310BF"/>
    <w:rsid w:val="001311AE"/>
    <w:rsid w:val="001312BB"/>
    <w:rsid w:val="00131386"/>
    <w:rsid w:val="00131392"/>
    <w:rsid w:val="00131407"/>
    <w:rsid w:val="00131454"/>
    <w:rsid w:val="00131504"/>
    <w:rsid w:val="00131511"/>
    <w:rsid w:val="00131597"/>
    <w:rsid w:val="001315D9"/>
    <w:rsid w:val="00131639"/>
    <w:rsid w:val="00131653"/>
    <w:rsid w:val="00131690"/>
    <w:rsid w:val="00131708"/>
    <w:rsid w:val="00131717"/>
    <w:rsid w:val="00131759"/>
    <w:rsid w:val="001317CD"/>
    <w:rsid w:val="00131891"/>
    <w:rsid w:val="001319E4"/>
    <w:rsid w:val="00131A15"/>
    <w:rsid w:val="00131A2A"/>
    <w:rsid w:val="00131AA8"/>
    <w:rsid w:val="00131C7C"/>
    <w:rsid w:val="00131CCA"/>
    <w:rsid w:val="00131CD4"/>
    <w:rsid w:val="00131E95"/>
    <w:rsid w:val="00131EF5"/>
    <w:rsid w:val="00131F3F"/>
    <w:rsid w:val="00131F69"/>
    <w:rsid w:val="00131FE9"/>
    <w:rsid w:val="001321BF"/>
    <w:rsid w:val="001322A5"/>
    <w:rsid w:val="001322DD"/>
    <w:rsid w:val="00132306"/>
    <w:rsid w:val="001323B1"/>
    <w:rsid w:val="001323B5"/>
    <w:rsid w:val="001324AD"/>
    <w:rsid w:val="00132581"/>
    <w:rsid w:val="00132673"/>
    <w:rsid w:val="001326AD"/>
    <w:rsid w:val="001326BD"/>
    <w:rsid w:val="0013274C"/>
    <w:rsid w:val="001327E9"/>
    <w:rsid w:val="0013292F"/>
    <w:rsid w:val="001329A5"/>
    <w:rsid w:val="001329D3"/>
    <w:rsid w:val="00132AC2"/>
    <w:rsid w:val="00132BE9"/>
    <w:rsid w:val="00132CC6"/>
    <w:rsid w:val="00132D59"/>
    <w:rsid w:val="00132D5A"/>
    <w:rsid w:val="00132E32"/>
    <w:rsid w:val="00132E37"/>
    <w:rsid w:val="00132F04"/>
    <w:rsid w:val="00132FFC"/>
    <w:rsid w:val="00133008"/>
    <w:rsid w:val="00133058"/>
    <w:rsid w:val="00133131"/>
    <w:rsid w:val="001331BC"/>
    <w:rsid w:val="0013323A"/>
    <w:rsid w:val="0013323F"/>
    <w:rsid w:val="0013326C"/>
    <w:rsid w:val="00133482"/>
    <w:rsid w:val="0013348D"/>
    <w:rsid w:val="001334B8"/>
    <w:rsid w:val="00133518"/>
    <w:rsid w:val="00133539"/>
    <w:rsid w:val="0013356C"/>
    <w:rsid w:val="00133576"/>
    <w:rsid w:val="00133649"/>
    <w:rsid w:val="00133769"/>
    <w:rsid w:val="0013376D"/>
    <w:rsid w:val="0013382C"/>
    <w:rsid w:val="0013390B"/>
    <w:rsid w:val="0013391F"/>
    <w:rsid w:val="00133A28"/>
    <w:rsid w:val="00133A6A"/>
    <w:rsid w:val="00133A9C"/>
    <w:rsid w:val="00133AA4"/>
    <w:rsid w:val="00133AAB"/>
    <w:rsid w:val="00133B84"/>
    <w:rsid w:val="00133B85"/>
    <w:rsid w:val="00133C39"/>
    <w:rsid w:val="00133D12"/>
    <w:rsid w:val="00133D13"/>
    <w:rsid w:val="00133D23"/>
    <w:rsid w:val="00133D37"/>
    <w:rsid w:val="00133DAC"/>
    <w:rsid w:val="00133E13"/>
    <w:rsid w:val="00133E41"/>
    <w:rsid w:val="00133E43"/>
    <w:rsid w:val="00133E9B"/>
    <w:rsid w:val="00133EEC"/>
    <w:rsid w:val="00133F50"/>
    <w:rsid w:val="00133F65"/>
    <w:rsid w:val="00133FBB"/>
    <w:rsid w:val="00133FBC"/>
    <w:rsid w:val="0013403E"/>
    <w:rsid w:val="0013416F"/>
    <w:rsid w:val="00134295"/>
    <w:rsid w:val="00134369"/>
    <w:rsid w:val="001344A4"/>
    <w:rsid w:val="001345EC"/>
    <w:rsid w:val="0013469C"/>
    <w:rsid w:val="001346FC"/>
    <w:rsid w:val="001347FF"/>
    <w:rsid w:val="00134834"/>
    <w:rsid w:val="00134903"/>
    <w:rsid w:val="00134981"/>
    <w:rsid w:val="001349FD"/>
    <w:rsid w:val="00134B7F"/>
    <w:rsid w:val="00134B9F"/>
    <w:rsid w:val="00134C32"/>
    <w:rsid w:val="00134CC7"/>
    <w:rsid w:val="00134D4C"/>
    <w:rsid w:val="00134DAE"/>
    <w:rsid w:val="00134F68"/>
    <w:rsid w:val="001351F5"/>
    <w:rsid w:val="00135299"/>
    <w:rsid w:val="001352EC"/>
    <w:rsid w:val="0013532C"/>
    <w:rsid w:val="00135333"/>
    <w:rsid w:val="0013544E"/>
    <w:rsid w:val="00135479"/>
    <w:rsid w:val="0013548F"/>
    <w:rsid w:val="001354A0"/>
    <w:rsid w:val="00135590"/>
    <w:rsid w:val="001355D1"/>
    <w:rsid w:val="00135745"/>
    <w:rsid w:val="001357DA"/>
    <w:rsid w:val="00135801"/>
    <w:rsid w:val="0013580C"/>
    <w:rsid w:val="0013580D"/>
    <w:rsid w:val="00135897"/>
    <w:rsid w:val="001358A6"/>
    <w:rsid w:val="00135952"/>
    <w:rsid w:val="00135A00"/>
    <w:rsid w:val="00135A1D"/>
    <w:rsid w:val="00135A39"/>
    <w:rsid w:val="00135D5E"/>
    <w:rsid w:val="00135D73"/>
    <w:rsid w:val="00135E0C"/>
    <w:rsid w:val="00135E34"/>
    <w:rsid w:val="00135E6E"/>
    <w:rsid w:val="00135EB6"/>
    <w:rsid w:val="00135F02"/>
    <w:rsid w:val="00135F13"/>
    <w:rsid w:val="00135F5A"/>
    <w:rsid w:val="00136005"/>
    <w:rsid w:val="00136037"/>
    <w:rsid w:val="001360D0"/>
    <w:rsid w:val="001360E0"/>
    <w:rsid w:val="001360F9"/>
    <w:rsid w:val="001361F8"/>
    <w:rsid w:val="0013621A"/>
    <w:rsid w:val="00136330"/>
    <w:rsid w:val="001363C1"/>
    <w:rsid w:val="0013646F"/>
    <w:rsid w:val="0013654C"/>
    <w:rsid w:val="0013658D"/>
    <w:rsid w:val="001365AA"/>
    <w:rsid w:val="001365C8"/>
    <w:rsid w:val="001365D4"/>
    <w:rsid w:val="0013667C"/>
    <w:rsid w:val="001367CE"/>
    <w:rsid w:val="001367FE"/>
    <w:rsid w:val="0013685F"/>
    <w:rsid w:val="001368A4"/>
    <w:rsid w:val="001368A9"/>
    <w:rsid w:val="001368B8"/>
    <w:rsid w:val="00136919"/>
    <w:rsid w:val="00136980"/>
    <w:rsid w:val="001369F4"/>
    <w:rsid w:val="00136A24"/>
    <w:rsid w:val="00136A4F"/>
    <w:rsid w:val="00136BFC"/>
    <w:rsid w:val="00136C28"/>
    <w:rsid w:val="00136CF5"/>
    <w:rsid w:val="00136D91"/>
    <w:rsid w:val="00136E25"/>
    <w:rsid w:val="00136E57"/>
    <w:rsid w:val="00136E69"/>
    <w:rsid w:val="00136F6B"/>
    <w:rsid w:val="00136F93"/>
    <w:rsid w:val="001370C4"/>
    <w:rsid w:val="001371B3"/>
    <w:rsid w:val="0013724C"/>
    <w:rsid w:val="0013725D"/>
    <w:rsid w:val="0013728F"/>
    <w:rsid w:val="0013744D"/>
    <w:rsid w:val="0013744E"/>
    <w:rsid w:val="0013745E"/>
    <w:rsid w:val="001374BA"/>
    <w:rsid w:val="00137528"/>
    <w:rsid w:val="0013753A"/>
    <w:rsid w:val="00137563"/>
    <w:rsid w:val="0013756F"/>
    <w:rsid w:val="001376D3"/>
    <w:rsid w:val="0013772A"/>
    <w:rsid w:val="0013778E"/>
    <w:rsid w:val="0013778F"/>
    <w:rsid w:val="001377B0"/>
    <w:rsid w:val="001377F3"/>
    <w:rsid w:val="00137844"/>
    <w:rsid w:val="001378B8"/>
    <w:rsid w:val="001378EF"/>
    <w:rsid w:val="00137931"/>
    <w:rsid w:val="0013795A"/>
    <w:rsid w:val="00137A43"/>
    <w:rsid w:val="00137A79"/>
    <w:rsid w:val="00137A8D"/>
    <w:rsid w:val="00137B3F"/>
    <w:rsid w:val="00137BDD"/>
    <w:rsid w:val="00137C3A"/>
    <w:rsid w:val="00137C8D"/>
    <w:rsid w:val="00137CF4"/>
    <w:rsid w:val="00137DF9"/>
    <w:rsid w:val="00137EC1"/>
    <w:rsid w:val="00137EC3"/>
    <w:rsid w:val="00137F69"/>
    <w:rsid w:val="00137FF7"/>
    <w:rsid w:val="0014000B"/>
    <w:rsid w:val="00140107"/>
    <w:rsid w:val="00140245"/>
    <w:rsid w:val="00140312"/>
    <w:rsid w:val="0014033C"/>
    <w:rsid w:val="00140468"/>
    <w:rsid w:val="001404FA"/>
    <w:rsid w:val="00140623"/>
    <w:rsid w:val="0014062C"/>
    <w:rsid w:val="001407DE"/>
    <w:rsid w:val="0014085D"/>
    <w:rsid w:val="00140A2E"/>
    <w:rsid w:val="00140A41"/>
    <w:rsid w:val="00140A9A"/>
    <w:rsid w:val="00140AC0"/>
    <w:rsid w:val="00140ACC"/>
    <w:rsid w:val="00140B07"/>
    <w:rsid w:val="00140BBC"/>
    <w:rsid w:val="00140CC1"/>
    <w:rsid w:val="00140CD0"/>
    <w:rsid w:val="00140D3D"/>
    <w:rsid w:val="00140D4A"/>
    <w:rsid w:val="00140DA9"/>
    <w:rsid w:val="00140ED9"/>
    <w:rsid w:val="00140F67"/>
    <w:rsid w:val="00140F92"/>
    <w:rsid w:val="00140FC5"/>
    <w:rsid w:val="00141060"/>
    <w:rsid w:val="0014108B"/>
    <w:rsid w:val="001410AB"/>
    <w:rsid w:val="00141186"/>
    <w:rsid w:val="0014118E"/>
    <w:rsid w:val="001411AF"/>
    <w:rsid w:val="001412EC"/>
    <w:rsid w:val="0014135A"/>
    <w:rsid w:val="0014145B"/>
    <w:rsid w:val="001414BD"/>
    <w:rsid w:val="00141548"/>
    <w:rsid w:val="001415B6"/>
    <w:rsid w:val="001416B2"/>
    <w:rsid w:val="00141836"/>
    <w:rsid w:val="0014185C"/>
    <w:rsid w:val="0014185F"/>
    <w:rsid w:val="001418F3"/>
    <w:rsid w:val="00141944"/>
    <w:rsid w:val="001419A3"/>
    <w:rsid w:val="001419C9"/>
    <w:rsid w:val="00141A7F"/>
    <w:rsid w:val="00141AA1"/>
    <w:rsid w:val="00141AE9"/>
    <w:rsid w:val="00141B2E"/>
    <w:rsid w:val="00141BD7"/>
    <w:rsid w:val="00141BF7"/>
    <w:rsid w:val="00141C51"/>
    <w:rsid w:val="00141CDB"/>
    <w:rsid w:val="00141CE5"/>
    <w:rsid w:val="00141D50"/>
    <w:rsid w:val="00141D8E"/>
    <w:rsid w:val="00141DA5"/>
    <w:rsid w:val="00141DE1"/>
    <w:rsid w:val="00141E21"/>
    <w:rsid w:val="00141EC0"/>
    <w:rsid w:val="00141F4A"/>
    <w:rsid w:val="00142014"/>
    <w:rsid w:val="001420B8"/>
    <w:rsid w:val="0014211A"/>
    <w:rsid w:val="00142121"/>
    <w:rsid w:val="00142146"/>
    <w:rsid w:val="001421E3"/>
    <w:rsid w:val="001422F2"/>
    <w:rsid w:val="0014236E"/>
    <w:rsid w:val="001423BE"/>
    <w:rsid w:val="001424C0"/>
    <w:rsid w:val="001424C8"/>
    <w:rsid w:val="001424E0"/>
    <w:rsid w:val="0014252A"/>
    <w:rsid w:val="00142633"/>
    <w:rsid w:val="00142673"/>
    <w:rsid w:val="00142769"/>
    <w:rsid w:val="001427B5"/>
    <w:rsid w:val="001427C5"/>
    <w:rsid w:val="00142873"/>
    <w:rsid w:val="0014299B"/>
    <w:rsid w:val="001429AF"/>
    <w:rsid w:val="00142A2C"/>
    <w:rsid w:val="00142ACA"/>
    <w:rsid w:val="00142B85"/>
    <w:rsid w:val="00142C15"/>
    <w:rsid w:val="00142C36"/>
    <w:rsid w:val="00142C95"/>
    <w:rsid w:val="00142D53"/>
    <w:rsid w:val="00142D62"/>
    <w:rsid w:val="00142DC0"/>
    <w:rsid w:val="00142DD5"/>
    <w:rsid w:val="00142E53"/>
    <w:rsid w:val="00142E8B"/>
    <w:rsid w:val="00142EDB"/>
    <w:rsid w:val="00142F49"/>
    <w:rsid w:val="00142FB7"/>
    <w:rsid w:val="00142FDB"/>
    <w:rsid w:val="00142FDC"/>
    <w:rsid w:val="0014309F"/>
    <w:rsid w:val="00143230"/>
    <w:rsid w:val="0014336D"/>
    <w:rsid w:val="00143395"/>
    <w:rsid w:val="001433B0"/>
    <w:rsid w:val="001433C9"/>
    <w:rsid w:val="001435E3"/>
    <w:rsid w:val="00143691"/>
    <w:rsid w:val="001436C8"/>
    <w:rsid w:val="001439A0"/>
    <w:rsid w:val="00143C05"/>
    <w:rsid w:val="00143C1B"/>
    <w:rsid w:val="00143CA8"/>
    <w:rsid w:val="00143CE3"/>
    <w:rsid w:val="00143DA3"/>
    <w:rsid w:val="00143DC2"/>
    <w:rsid w:val="00143DC7"/>
    <w:rsid w:val="00143EB5"/>
    <w:rsid w:val="00143EE6"/>
    <w:rsid w:val="00143EF5"/>
    <w:rsid w:val="00143F47"/>
    <w:rsid w:val="00143FE7"/>
    <w:rsid w:val="0014405C"/>
    <w:rsid w:val="001440B9"/>
    <w:rsid w:val="00144169"/>
    <w:rsid w:val="001441EC"/>
    <w:rsid w:val="00144210"/>
    <w:rsid w:val="001442B7"/>
    <w:rsid w:val="001442EB"/>
    <w:rsid w:val="0014435F"/>
    <w:rsid w:val="001443B2"/>
    <w:rsid w:val="001443D7"/>
    <w:rsid w:val="001444CD"/>
    <w:rsid w:val="001444EC"/>
    <w:rsid w:val="001445B8"/>
    <w:rsid w:val="0014462A"/>
    <w:rsid w:val="0014465B"/>
    <w:rsid w:val="001446F6"/>
    <w:rsid w:val="00144726"/>
    <w:rsid w:val="00144771"/>
    <w:rsid w:val="00144882"/>
    <w:rsid w:val="001448A1"/>
    <w:rsid w:val="001448B3"/>
    <w:rsid w:val="001448B9"/>
    <w:rsid w:val="001448E3"/>
    <w:rsid w:val="0014496B"/>
    <w:rsid w:val="00144A91"/>
    <w:rsid w:val="00144BB4"/>
    <w:rsid w:val="00144BBB"/>
    <w:rsid w:val="00144BE8"/>
    <w:rsid w:val="00144BFD"/>
    <w:rsid w:val="00144C7A"/>
    <w:rsid w:val="00144D62"/>
    <w:rsid w:val="00144D87"/>
    <w:rsid w:val="00144D99"/>
    <w:rsid w:val="00144DF4"/>
    <w:rsid w:val="00144EC4"/>
    <w:rsid w:val="00144F05"/>
    <w:rsid w:val="00145023"/>
    <w:rsid w:val="00145039"/>
    <w:rsid w:val="0014508F"/>
    <w:rsid w:val="001450F8"/>
    <w:rsid w:val="0014515E"/>
    <w:rsid w:val="0014519A"/>
    <w:rsid w:val="00145212"/>
    <w:rsid w:val="00145248"/>
    <w:rsid w:val="0014525A"/>
    <w:rsid w:val="00145312"/>
    <w:rsid w:val="00145345"/>
    <w:rsid w:val="001453D0"/>
    <w:rsid w:val="001453EE"/>
    <w:rsid w:val="001455DC"/>
    <w:rsid w:val="0014573A"/>
    <w:rsid w:val="00145864"/>
    <w:rsid w:val="001458AF"/>
    <w:rsid w:val="00145912"/>
    <w:rsid w:val="00145990"/>
    <w:rsid w:val="00145996"/>
    <w:rsid w:val="001459A0"/>
    <w:rsid w:val="00145A12"/>
    <w:rsid w:val="00145A74"/>
    <w:rsid w:val="00145DA3"/>
    <w:rsid w:val="00145E51"/>
    <w:rsid w:val="00145FCF"/>
    <w:rsid w:val="00146002"/>
    <w:rsid w:val="00146030"/>
    <w:rsid w:val="001460AF"/>
    <w:rsid w:val="00146267"/>
    <w:rsid w:val="00146272"/>
    <w:rsid w:val="0014637F"/>
    <w:rsid w:val="0014646B"/>
    <w:rsid w:val="001465A9"/>
    <w:rsid w:val="00146610"/>
    <w:rsid w:val="00146637"/>
    <w:rsid w:val="0014672C"/>
    <w:rsid w:val="00146757"/>
    <w:rsid w:val="00146799"/>
    <w:rsid w:val="001468E2"/>
    <w:rsid w:val="001468F3"/>
    <w:rsid w:val="0014692C"/>
    <w:rsid w:val="00146A77"/>
    <w:rsid w:val="00146B9B"/>
    <w:rsid w:val="00146C74"/>
    <w:rsid w:val="00146CF9"/>
    <w:rsid w:val="00146D6D"/>
    <w:rsid w:val="00146EE8"/>
    <w:rsid w:val="00146F1A"/>
    <w:rsid w:val="00146F41"/>
    <w:rsid w:val="00146FFA"/>
    <w:rsid w:val="00147024"/>
    <w:rsid w:val="00147060"/>
    <w:rsid w:val="001470C7"/>
    <w:rsid w:val="00147102"/>
    <w:rsid w:val="001474E9"/>
    <w:rsid w:val="00147534"/>
    <w:rsid w:val="00147596"/>
    <w:rsid w:val="001475ED"/>
    <w:rsid w:val="00147657"/>
    <w:rsid w:val="00147665"/>
    <w:rsid w:val="001476D8"/>
    <w:rsid w:val="001476F9"/>
    <w:rsid w:val="001477C8"/>
    <w:rsid w:val="001478D5"/>
    <w:rsid w:val="00147949"/>
    <w:rsid w:val="00147B15"/>
    <w:rsid w:val="00147B53"/>
    <w:rsid w:val="00147BBC"/>
    <w:rsid w:val="00147C04"/>
    <w:rsid w:val="00147D4B"/>
    <w:rsid w:val="00147FE7"/>
    <w:rsid w:val="00150065"/>
    <w:rsid w:val="0015018A"/>
    <w:rsid w:val="00150204"/>
    <w:rsid w:val="0015024E"/>
    <w:rsid w:val="00150313"/>
    <w:rsid w:val="0015046B"/>
    <w:rsid w:val="0015048C"/>
    <w:rsid w:val="0015063F"/>
    <w:rsid w:val="0015067F"/>
    <w:rsid w:val="00150726"/>
    <w:rsid w:val="0015074B"/>
    <w:rsid w:val="00150797"/>
    <w:rsid w:val="001507C4"/>
    <w:rsid w:val="001507CD"/>
    <w:rsid w:val="0015080C"/>
    <w:rsid w:val="001508A3"/>
    <w:rsid w:val="001509F4"/>
    <w:rsid w:val="001509F9"/>
    <w:rsid w:val="00150A51"/>
    <w:rsid w:val="00150B3C"/>
    <w:rsid w:val="00150B4B"/>
    <w:rsid w:val="00150B62"/>
    <w:rsid w:val="00150BC4"/>
    <w:rsid w:val="00150C02"/>
    <w:rsid w:val="00150D52"/>
    <w:rsid w:val="00150DE8"/>
    <w:rsid w:val="00150E57"/>
    <w:rsid w:val="00150E67"/>
    <w:rsid w:val="00150F25"/>
    <w:rsid w:val="00150FE0"/>
    <w:rsid w:val="00150FE7"/>
    <w:rsid w:val="0015104B"/>
    <w:rsid w:val="00151088"/>
    <w:rsid w:val="001510C8"/>
    <w:rsid w:val="0015111E"/>
    <w:rsid w:val="00151287"/>
    <w:rsid w:val="001513A6"/>
    <w:rsid w:val="001513AC"/>
    <w:rsid w:val="00151425"/>
    <w:rsid w:val="00151526"/>
    <w:rsid w:val="001515E7"/>
    <w:rsid w:val="0015172B"/>
    <w:rsid w:val="001517B0"/>
    <w:rsid w:val="0015181D"/>
    <w:rsid w:val="001518CF"/>
    <w:rsid w:val="001519C6"/>
    <w:rsid w:val="00151AF7"/>
    <w:rsid w:val="00151B45"/>
    <w:rsid w:val="00151B79"/>
    <w:rsid w:val="00151BC2"/>
    <w:rsid w:val="00151D30"/>
    <w:rsid w:val="00151D54"/>
    <w:rsid w:val="00151ED0"/>
    <w:rsid w:val="0015212F"/>
    <w:rsid w:val="0015224A"/>
    <w:rsid w:val="001522A4"/>
    <w:rsid w:val="001522C1"/>
    <w:rsid w:val="00152335"/>
    <w:rsid w:val="001524E8"/>
    <w:rsid w:val="0015254F"/>
    <w:rsid w:val="00152692"/>
    <w:rsid w:val="001526D4"/>
    <w:rsid w:val="001528DF"/>
    <w:rsid w:val="001529B5"/>
    <w:rsid w:val="001529CD"/>
    <w:rsid w:val="001529ED"/>
    <w:rsid w:val="00152A0E"/>
    <w:rsid w:val="00152A12"/>
    <w:rsid w:val="00152A14"/>
    <w:rsid w:val="00152A54"/>
    <w:rsid w:val="00152CB8"/>
    <w:rsid w:val="00152D0D"/>
    <w:rsid w:val="00152DC7"/>
    <w:rsid w:val="00152ED7"/>
    <w:rsid w:val="00153061"/>
    <w:rsid w:val="00153245"/>
    <w:rsid w:val="0015326A"/>
    <w:rsid w:val="00153345"/>
    <w:rsid w:val="00153417"/>
    <w:rsid w:val="0015353F"/>
    <w:rsid w:val="00153550"/>
    <w:rsid w:val="0015356E"/>
    <w:rsid w:val="001535CE"/>
    <w:rsid w:val="00153607"/>
    <w:rsid w:val="00153690"/>
    <w:rsid w:val="00153694"/>
    <w:rsid w:val="001536C1"/>
    <w:rsid w:val="001536ED"/>
    <w:rsid w:val="00153729"/>
    <w:rsid w:val="00153753"/>
    <w:rsid w:val="00153782"/>
    <w:rsid w:val="001537B2"/>
    <w:rsid w:val="00153804"/>
    <w:rsid w:val="00153844"/>
    <w:rsid w:val="00153889"/>
    <w:rsid w:val="001539E8"/>
    <w:rsid w:val="00153AAA"/>
    <w:rsid w:val="00153AB4"/>
    <w:rsid w:val="00153AD2"/>
    <w:rsid w:val="00153B3B"/>
    <w:rsid w:val="00153B64"/>
    <w:rsid w:val="00153C70"/>
    <w:rsid w:val="00153D0E"/>
    <w:rsid w:val="00153DF4"/>
    <w:rsid w:val="00153E47"/>
    <w:rsid w:val="00153ECE"/>
    <w:rsid w:val="00153F4F"/>
    <w:rsid w:val="00153FD4"/>
    <w:rsid w:val="00154053"/>
    <w:rsid w:val="00154108"/>
    <w:rsid w:val="00154110"/>
    <w:rsid w:val="00154115"/>
    <w:rsid w:val="00154144"/>
    <w:rsid w:val="001541D1"/>
    <w:rsid w:val="001541E3"/>
    <w:rsid w:val="00154339"/>
    <w:rsid w:val="00154430"/>
    <w:rsid w:val="00154501"/>
    <w:rsid w:val="00154504"/>
    <w:rsid w:val="00154694"/>
    <w:rsid w:val="001546F0"/>
    <w:rsid w:val="00154759"/>
    <w:rsid w:val="001547E8"/>
    <w:rsid w:val="00154819"/>
    <w:rsid w:val="001548EA"/>
    <w:rsid w:val="0015490F"/>
    <w:rsid w:val="00154A55"/>
    <w:rsid w:val="00154B13"/>
    <w:rsid w:val="00154B65"/>
    <w:rsid w:val="00154B9B"/>
    <w:rsid w:val="00154BF6"/>
    <w:rsid w:val="00154C56"/>
    <w:rsid w:val="00154CD2"/>
    <w:rsid w:val="00154D0A"/>
    <w:rsid w:val="00154D28"/>
    <w:rsid w:val="00154D49"/>
    <w:rsid w:val="00154D87"/>
    <w:rsid w:val="00154E31"/>
    <w:rsid w:val="00154EF7"/>
    <w:rsid w:val="00154F51"/>
    <w:rsid w:val="00154FD8"/>
    <w:rsid w:val="00155015"/>
    <w:rsid w:val="0015510B"/>
    <w:rsid w:val="0015511B"/>
    <w:rsid w:val="00155152"/>
    <w:rsid w:val="00155166"/>
    <w:rsid w:val="00155287"/>
    <w:rsid w:val="001552D0"/>
    <w:rsid w:val="001553D8"/>
    <w:rsid w:val="001553F7"/>
    <w:rsid w:val="001554D4"/>
    <w:rsid w:val="00155564"/>
    <w:rsid w:val="00155633"/>
    <w:rsid w:val="00155702"/>
    <w:rsid w:val="00155795"/>
    <w:rsid w:val="001557A7"/>
    <w:rsid w:val="001557D2"/>
    <w:rsid w:val="001557DB"/>
    <w:rsid w:val="001558E0"/>
    <w:rsid w:val="0015593B"/>
    <w:rsid w:val="00155A9F"/>
    <w:rsid w:val="00155AB3"/>
    <w:rsid w:val="00155ABD"/>
    <w:rsid w:val="00155ACD"/>
    <w:rsid w:val="00155B32"/>
    <w:rsid w:val="00155C97"/>
    <w:rsid w:val="00155D89"/>
    <w:rsid w:val="00155DD0"/>
    <w:rsid w:val="00155DE9"/>
    <w:rsid w:val="00155E14"/>
    <w:rsid w:val="00155F5E"/>
    <w:rsid w:val="00155F89"/>
    <w:rsid w:val="00155F9A"/>
    <w:rsid w:val="00156052"/>
    <w:rsid w:val="00156059"/>
    <w:rsid w:val="00156074"/>
    <w:rsid w:val="00156082"/>
    <w:rsid w:val="001560BB"/>
    <w:rsid w:val="001560C0"/>
    <w:rsid w:val="001560F4"/>
    <w:rsid w:val="00156162"/>
    <w:rsid w:val="0015620B"/>
    <w:rsid w:val="0015625B"/>
    <w:rsid w:val="001562D3"/>
    <w:rsid w:val="00156339"/>
    <w:rsid w:val="00156388"/>
    <w:rsid w:val="001563FD"/>
    <w:rsid w:val="00156412"/>
    <w:rsid w:val="001564C9"/>
    <w:rsid w:val="00156540"/>
    <w:rsid w:val="001565B9"/>
    <w:rsid w:val="00156626"/>
    <w:rsid w:val="0015662E"/>
    <w:rsid w:val="0015667B"/>
    <w:rsid w:val="001566B7"/>
    <w:rsid w:val="001566C5"/>
    <w:rsid w:val="001566E5"/>
    <w:rsid w:val="001567AB"/>
    <w:rsid w:val="0015683C"/>
    <w:rsid w:val="00156961"/>
    <w:rsid w:val="00156A21"/>
    <w:rsid w:val="00156A9E"/>
    <w:rsid w:val="00156ADD"/>
    <w:rsid w:val="00156B09"/>
    <w:rsid w:val="00156C64"/>
    <w:rsid w:val="00156C82"/>
    <w:rsid w:val="00156CD8"/>
    <w:rsid w:val="00156D24"/>
    <w:rsid w:val="00156D8C"/>
    <w:rsid w:val="001570F4"/>
    <w:rsid w:val="0015715B"/>
    <w:rsid w:val="0015716B"/>
    <w:rsid w:val="00157298"/>
    <w:rsid w:val="001572D7"/>
    <w:rsid w:val="001573E6"/>
    <w:rsid w:val="0015746C"/>
    <w:rsid w:val="00157574"/>
    <w:rsid w:val="00157583"/>
    <w:rsid w:val="00157809"/>
    <w:rsid w:val="00157815"/>
    <w:rsid w:val="001579D9"/>
    <w:rsid w:val="001579FF"/>
    <w:rsid w:val="00157A80"/>
    <w:rsid w:val="00157ACE"/>
    <w:rsid w:val="00157B1A"/>
    <w:rsid w:val="00157B72"/>
    <w:rsid w:val="00157BF8"/>
    <w:rsid w:val="00157C5E"/>
    <w:rsid w:val="00157C9C"/>
    <w:rsid w:val="00157D16"/>
    <w:rsid w:val="00157D43"/>
    <w:rsid w:val="00157DCA"/>
    <w:rsid w:val="00157E19"/>
    <w:rsid w:val="00157E5A"/>
    <w:rsid w:val="00160000"/>
    <w:rsid w:val="00160041"/>
    <w:rsid w:val="00160075"/>
    <w:rsid w:val="001601C1"/>
    <w:rsid w:val="0016020E"/>
    <w:rsid w:val="0016028B"/>
    <w:rsid w:val="001603BC"/>
    <w:rsid w:val="001603D8"/>
    <w:rsid w:val="00160460"/>
    <w:rsid w:val="00160464"/>
    <w:rsid w:val="001604CE"/>
    <w:rsid w:val="001605FF"/>
    <w:rsid w:val="00160629"/>
    <w:rsid w:val="0016066A"/>
    <w:rsid w:val="001606EC"/>
    <w:rsid w:val="001606FD"/>
    <w:rsid w:val="00160746"/>
    <w:rsid w:val="001607A6"/>
    <w:rsid w:val="001609D9"/>
    <w:rsid w:val="00160AF2"/>
    <w:rsid w:val="00160B3E"/>
    <w:rsid w:val="00160B9F"/>
    <w:rsid w:val="00160BBC"/>
    <w:rsid w:val="00160BE9"/>
    <w:rsid w:val="00160D42"/>
    <w:rsid w:val="00160D91"/>
    <w:rsid w:val="00160E0D"/>
    <w:rsid w:val="00160E90"/>
    <w:rsid w:val="00160F10"/>
    <w:rsid w:val="00160FA7"/>
    <w:rsid w:val="00160FE5"/>
    <w:rsid w:val="001611E3"/>
    <w:rsid w:val="0016127A"/>
    <w:rsid w:val="001612D0"/>
    <w:rsid w:val="00161381"/>
    <w:rsid w:val="00161390"/>
    <w:rsid w:val="00161507"/>
    <w:rsid w:val="00161538"/>
    <w:rsid w:val="00161614"/>
    <w:rsid w:val="0016162E"/>
    <w:rsid w:val="0016166A"/>
    <w:rsid w:val="00161803"/>
    <w:rsid w:val="0016185E"/>
    <w:rsid w:val="001618DA"/>
    <w:rsid w:val="00161973"/>
    <w:rsid w:val="001619F4"/>
    <w:rsid w:val="00161A46"/>
    <w:rsid w:val="00161A49"/>
    <w:rsid w:val="00161B1C"/>
    <w:rsid w:val="00161D51"/>
    <w:rsid w:val="00161DE8"/>
    <w:rsid w:val="00161DE9"/>
    <w:rsid w:val="00161F02"/>
    <w:rsid w:val="00161F80"/>
    <w:rsid w:val="00161FF1"/>
    <w:rsid w:val="00162157"/>
    <w:rsid w:val="001621E5"/>
    <w:rsid w:val="00162207"/>
    <w:rsid w:val="00162223"/>
    <w:rsid w:val="001623E6"/>
    <w:rsid w:val="00162431"/>
    <w:rsid w:val="001625C5"/>
    <w:rsid w:val="00162724"/>
    <w:rsid w:val="0016278E"/>
    <w:rsid w:val="00162830"/>
    <w:rsid w:val="00162847"/>
    <w:rsid w:val="001628A5"/>
    <w:rsid w:val="00162950"/>
    <w:rsid w:val="00162A5D"/>
    <w:rsid w:val="00162AB0"/>
    <w:rsid w:val="00162B1C"/>
    <w:rsid w:val="00162BF1"/>
    <w:rsid w:val="00162C7F"/>
    <w:rsid w:val="00162CEF"/>
    <w:rsid w:val="00162CFD"/>
    <w:rsid w:val="00162D82"/>
    <w:rsid w:val="00162DE4"/>
    <w:rsid w:val="00162E92"/>
    <w:rsid w:val="00162EC7"/>
    <w:rsid w:val="00162EEB"/>
    <w:rsid w:val="00162F65"/>
    <w:rsid w:val="00162FE1"/>
    <w:rsid w:val="00163039"/>
    <w:rsid w:val="00163048"/>
    <w:rsid w:val="00163075"/>
    <w:rsid w:val="001630B5"/>
    <w:rsid w:val="00163101"/>
    <w:rsid w:val="00163432"/>
    <w:rsid w:val="00163496"/>
    <w:rsid w:val="00163568"/>
    <w:rsid w:val="00163681"/>
    <w:rsid w:val="00163697"/>
    <w:rsid w:val="0016370C"/>
    <w:rsid w:val="00163738"/>
    <w:rsid w:val="0016374A"/>
    <w:rsid w:val="0016386B"/>
    <w:rsid w:val="001638B2"/>
    <w:rsid w:val="001638B8"/>
    <w:rsid w:val="00163954"/>
    <w:rsid w:val="00163A39"/>
    <w:rsid w:val="00163A49"/>
    <w:rsid w:val="00163A72"/>
    <w:rsid w:val="00163B27"/>
    <w:rsid w:val="00163C5F"/>
    <w:rsid w:val="00163C85"/>
    <w:rsid w:val="00163C99"/>
    <w:rsid w:val="00163D82"/>
    <w:rsid w:val="00163EE6"/>
    <w:rsid w:val="00163F5D"/>
    <w:rsid w:val="00163FB0"/>
    <w:rsid w:val="00163FB9"/>
    <w:rsid w:val="0016402B"/>
    <w:rsid w:val="00164049"/>
    <w:rsid w:val="0016407A"/>
    <w:rsid w:val="001641E8"/>
    <w:rsid w:val="00164248"/>
    <w:rsid w:val="00164267"/>
    <w:rsid w:val="0016427D"/>
    <w:rsid w:val="001642BD"/>
    <w:rsid w:val="00164333"/>
    <w:rsid w:val="00164347"/>
    <w:rsid w:val="001643F8"/>
    <w:rsid w:val="0016448F"/>
    <w:rsid w:val="001644EF"/>
    <w:rsid w:val="00164528"/>
    <w:rsid w:val="0016459B"/>
    <w:rsid w:val="001645E1"/>
    <w:rsid w:val="00164690"/>
    <w:rsid w:val="001646CB"/>
    <w:rsid w:val="001646D4"/>
    <w:rsid w:val="0016485F"/>
    <w:rsid w:val="00164878"/>
    <w:rsid w:val="001648A8"/>
    <w:rsid w:val="001648E8"/>
    <w:rsid w:val="001649BA"/>
    <w:rsid w:val="001649E4"/>
    <w:rsid w:val="00164A04"/>
    <w:rsid w:val="00164A8B"/>
    <w:rsid w:val="00164B49"/>
    <w:rsid w:val="00164BD4"/>
    <w:rsid w:val="00164CB9"/>
    <w:rsid w:val="00164CFD"/>
    <w:rsid w:val="00164D29"/>
    <w:rsid w:val="00164D37"/>
    <w:rsid w:val="00164E85"/>
    <w:rsid w:val="00164EDA"/>
    <w:rsid w:val="00164F86"/>
    <w:rsid w:val="00164FA6"/>
    <w:rsid w:val="00165025"/>
    <w:rsid w:val="00165092"/>
    <w:rsid w:val="001650C4"/>
    <w:rsid w:val="00165275"/>
    <w:rsid w:val="00165355"/>
    <w:rsid w:val="001653F6"/>
    <w:rsid w:val="00165450"/>
    <w:rsid w:val="001654E7"/>
    <w:rsid w:val="0016556A"/>
    <w:rsid w:val="0016564E"/>
    <w:rsid w:val="0016568E"/>
    <w:rsid w:val="00165790"/>
    <w:rsid w:val="00165834"/>
    <w:rsid w:val="0016587F"/>
    <w:rsid w:val="00165975"/>
    <w:rsid w:val="00165A64"/>
    <w:rsid w:val="00165ADB"/>
    <w:rsid w:val="00165B5A"/>
    <w:rsid w:val="00165B65"/>
    <w:rsid w:val="00165BF6"/>
    <w:rsid w:val="00165C0D"/>
    <w:rsid w:val="00165C21"/>
    <w:rsid w:val="00165C7A"/>
    <w:rsid w:val="00165CAD"/>
    <w:rsid w:val="00165D27"/>
    <w:rsid w:val="00165D2F"/>
    <w:rsid w:val="00165D3F"/>
    <w:rsid w:val="00165F5F"/>
    <w:rsid w:val="00165F72"/>
    <w:rsid w:val="00165F78"/>
    <w:rsid w:val="00165FFD"/>
    <w:rsid w:val="00166079"/>
    <w:rsid w:val="0016615E"/>
    <w:rsid w:val="0016638A"/>
    <w:rsid w:val="001663BC"/>
    <w:rsid w:val="0016645A"/>
    <w:rsid w:val="00166490"/>
    <w:rsid w:val="001664A2"/>
    <w:rsid w:val="001666A9"/>
    <w:rsid w:val="001666AE"/>
    <w:rsid w:val="001666B2"/>
    <w:rsid w:val="001666BA"/>
    <w:rsid w:val="001666D2"/>
    <w:rsid w:val="001666F7"/>
    <w:rsid w:val="0016674A"/>
    <w:rsid w:val="00166907"/>
    <w:rsid w:val="001669C3"/>
    <w:rsid w:val="001669CE"/>
    <w:rsid w:val="00166A25"/>
    <w:rsid w:val="00166A73"/>
    <w:rsid w:val="00166A81"/>
    <w:rsid w:val="00166B8A"/>
    <w:rsid w:val="00166BC4"/>
    <w:rsid w:val="00166C3F"/>
    <w:rsid w:val="00166C87"/>
    <w:rsid w:val="00166CD8"/>
    <w:rsid w:val="00166CFA"/>
    <w:rsid w:val="00166D50"/>
    <w:rsid w:val="00166D75"/>
    <w:rsid w:val="00166E00"/>
    <w:rsid w:val="00166E5A"/>
    <w:rsid w:val="00166EB1"/>
    <w:rsid w:val="00166F58"/>
    <w:rsid w:val="00166FD6"/>
    <w:rsid w:val="0016700F"/>
    <w:rsid w:val="00167080"/>
    <w:rsid w:val="001670B6"/>
    <w:rsid w:val="0016714B"/>
    <w:rsid w:val="0016727D"/>
    <w:rsid w:val="0016729D"/>
    <w:rsid w:val="001672A0"/>
    <w:rsid w:val="001672E4"/>
    <w:rsid w:val="00167311"/>
    <w:rsid w:val="001673D1"/>
    <w:rsid w:val="00167463"/>
    <w:rsid w:val="00167486"/>
    <w:rsid w:val="00167537"/>
    <w:rsid w:val="0016757A"/>
    <w:rsid w:val="001675F0"/>
    <w:rsid w:val="0016764C"/>
    <w:rsid w:val="00167684"/>
    <w:rsid w:val="001676E5"/>
    <w:rsid w:val="001676FB"/>
    <w:rsid w:val="00167734"/>
    <w:rsid w:val="001677BC"/>
    <w:rsid w:val="00167923"/>
    <w:rsid w:val="00167966"/>
    <w:rsid w:val="001679BD"/>
    <w:rsid w:val="00167A39"/>
    <w:rsid w:val="00167B76"/>
    <w:rsid w:val="00167C09"/>
    <w:rsid w:val="00167C68"/>
    <w:rsid w:val="00167CBD"/>
    <w:rsid w:val="00167CBE"/>
    <w:rsid w:val="00167D39"/>
    <w:rsid w:val="00167D3D"/>
    <w:rsid w:val="00167D5F"/>
    <w:rsid w:val="00167D71"/>
    <w:rsid w:val="00167EA7"/>
    <w:rsid w:val="00167EEB"/>
    <w:rsid w:val="00167EFA"/>
    <w:rsid w:val="00167F03"/>
    <w:rsid w:val="00167F14"/>
    <w:rsid w:val="00170006"/>
    <w:rsid w:val="00170241"/>
    <w:rsid w:val="001702C2"/>
    <w:rsid w:val="001703A4"/>
    <w:rsid w:val="00170537"/>
    <w:rsid w:val="0017059B"/>
    <w:rsid w:val="00170818"/>
    <w:rsid w:val="00170870"/>
    <w:rsid w:val="0017089B"/>
    <w:rsid w:val="001709E7"/>
    <w:rsid w:val="00170A24"/>
    <w:rsid w:val="00170AB1"/>
    <w:rsid w:val="00170AEF"/>
    <w:rsid w:val="00170B3C"/>
    <w:rsid w:val="00170B56"/>
    <w:rsid w:val="00170B59"/>
    <w:rsid w:val="00170B9C"/>
    <w:rsid w:val="00170BD4"/>
    <w:rsid w:val="00170BF9"/>
    <w:rsid w:val="00170C04"/>
    <w:rsid w:val="00170C55"/>
    <w:rsid w:val="00170C75"/>
    <w:rsid w:val="00170E98"/>
    <w:rsid w:val="00170F35"/>
    <w:rsid w:val="001710B3"/>
    <w:rsid w:val="00171108"/>
    <w:rsid w:val="0017119A"/>
    <w:rsid w:val="001711A0"/>
    <w:rsid w:val="001711E9"/>
    <w:rsid w:val="00171218"/>
    <w:rsid w:val="00171275"/>
    <w:rsid w:val="0017128D"/>
    <w:rsid w:val="0017129F"/>
    <w:rsid w:val="001712AC"/>
    <w:rsid w:val="0017150A"/>
    <w:rsid w:val="0017153C"/>
    <w:rsid w:val="00171559"/>
    <w:rsid w:val="001717AD"/>
    <w:rsid w:val="00171823"/>
    <w:rsid w:val="00171950"/>
    <w:rsid w:val="00171A2A"/>
    <w:rsid w:val="00171A85"/>
    <w:rsid w:val="00171AF8"/>
    <w:rsid w:val="00171B10"/>
    <w:rsid w:val="00171CDE"/>
    <w:rsid w:val="00171D9F"/>
    <w:rsid w:val="00171DDA"/>
    <w:rsid w:val="00171E8F"/>
    <w:rsid w:val="00171F2B"/>
    <w:rsid w:val="00171FBC"/>
    <w:rsid w:val="00171FE4"/>
    <w:rsid w:val="0017206B"/>
    <w:rsid w:val="001720C4"/>
    <w:rsid w:val="00172142"/>
    <w:rsid w:val="0017219C"/>
    <w:rsid w:val="001721B2"/>
    <w:rsid w:val="0017229D"/>
    <w:rsid w:val="001723B4"/>
    <w:rsid w:val="00172415"/>
    <w:rsid w:val="00172445"/>
    <w:rsid w:val="001724D9"/>
    <w:rsid w:val="001725B4"/>
    <w:rsid w:val="00172634"/>
    <w:rsid w:val="00172A01"/>
    <w:rsid w:val="00172A8B"/>
    <w:rsid w:val="00172AB3"/>
    <w:rsid w:val="00172AC5"/>
    <w:rsid w:val="00172AE7"/>
    <w:rsid w:val="00172AFE"/>
    <w:rsid w:val="00172C6D"/>
    <w:rsid w:val="00172CCF"/>
    <w:rsid w:val="00172D0A"/>
    <w:rsid w:val="00172E66"/>
    <w:rsid w:val="0017305D"/>
    <w:rsid w:val="0017320A"/>
    <w:rsid w:val="00173215"/>
    <w:rsid w:val="0017323D"/>
    <w:rsid w:val="001732C0"/>
    <w:rsid w:val="0017334A"/>
    <w:rsid w:val="0017337B"/>
    <w:rsid w:val="001733BF"/>
    <w:rsid w:val="00173436"/>
    <w:rsid w:val="00173492"/>
    <w:rsid w:val="0017349F"/>
    <w:rsid w:val="001736A4"/>
    <w:rsid w:val="001736AC"/>
    <w:rsid w:val="0017379B"/>
    <w:rsid w:val="001737DB"/>
    <w:rsid w:val="001737E7"/>
    <w:rsid w:val="00173807"/>
    <w:rsid w:val="00173833"/>
    <w:rsid w:val="00173869"/>
    <w:rsid w:val="001738A9"/>
    <w:rsid w:val="001738B2"/>
    <w:rsid w:val="001738D6"/>
    <w:rsid w:val="0017393F"/>
    <w:rsid w:val="00173947"/>
    <w:rsid w:val="00173977"/>
    <w:rsid w:val="001739EC"/>
    <w:rsid w:val="00173A2B"/>
    <w:rsid w:val="00173A43"/>
    <w:rsid w:val="00173B0A"/>
    <w:rsid w:val="00173BBC"/>
    <w:rsid w:val="00173BC1"/>
    <w:rsid w:val="00173CA8"/>
    <w:rsid w:val="00173D8C"/>
    <w:rsid w:val="00173DC9"/>
    <w:rsid w:val="00173DE7"/>
    <w:rsid w:val="00173E42"/>
    <w:rsid w:val="00173F03"/>
    <w:rsid w:val="0017408C"/>
    <w:rsid w:val="001740AF"/>
    <w:rsid w:val="00174145"/>
    <w:rsid w:val="0017418C"/>
    <w:rsid w:val="001741C5"/>
    <w:rsid w:val="00174205"/>
    <w:rsid w:val="00174297"/>
    <w:rsid w:val="001742F6"/>
    <w:rsid w:val="00174313"/>
    <w:rsid w:val="00174412"/>
    <w:rsid w:val="00174464"/>
    <w:rsid w:val="0017450F"/>
    <w:rsid w:val="00174581"/>
    <w:rsid w:val="001745C0"/>
    <w:rsid w:val="001746DE"/>
    <w:rsid w:val="0017477E"/>
    <w:rsid w:val="001747B9"/>
    <w:rsid w:val="00174836"/>
    <w:rsid w:val="0017485B"/>
    <w:rsid w:val="00174881"/>
    <w:rsid w:val="0017489A"/>
    <w:rsid w:val="00174913"/>
    <w:rsid w:val="00174976"/>
    <w:rsid w:val="001749AC"/>
    <w:rsid w:val="00174A0B"/>
    <w:rsid w:val="00174A6F"/>
    <w:rsid w:val="00174C05"/>
    <w:rsid w:val="00174CC4"/>
    <w:rsid w:val="00174DA0"/>
    <w:rsid w:val="00174DC8"/>
    <w:rsid w:val="00174DCD"/>
    <w:rsid w:val="00174E4E"/>
    <w:rsid w:val="00174EE0"/>
    <w:rsid w:val="00174F6C"/>
    <w:rsid w:val="00174F7F"/>
    <w:rsid w:val="00175035"/>
    <w:rsid w:val="0017503B"/>
    <w:rsid w:val="0017503D"/>
    <w:rsid w:val="00175171"/>
    <w:rsid w:val="001751F0"/>
    <w:rsid w:val="00175282"/>
    <w:rsid w:val="0017531C"/>
    <w:rsid w:val="00175347"/>
    <w:rsid w:val="00175352"/>
    <w:rsid w:val="00175387"/>
    <w:rsid w:val="001753C6"/>
    <w:rsid w:val="00175470"/>
    <w:rsid w:val="0017548B"/>
    <w:rsid w:val="001754B7"/>
    <w:rsid w:val="00175519"/>
    <w:rsid w:val="001756BB"/>
    <w:rsid w:val="00175751"/>
    <w:rsid w:val="00175841"/>
    <w:rsid w:val="00175858"/>
    <w:rsid w:val="0017595C"/>
    <w:rsid w:val="001759E9"/>
    <w:rsid w:val="00175A3B"/>
    <w:rsid w:val="00175A41"/>
    <w:rsid w:val="00175A9F"/>
    <w:rsid w:val="00175B24"/>
    <w:rsid w:val="00175C05"/>
    <w:rsid w:val="00175C10"/>
    <w:rsid w:val="00175CCA"/>
    <w:rsid w:val="00175CEA"/>
    <w:rsid w:val="00175DBC"/>
    <w:rsid w:val="00175DD6"/>
    <w:rsid w:val="00175DE8"/>
    <w:rsid w:val="00175ED4"/>
    <w:rsid w:val="00175FE8"/>
    <w:rsid w:val="0017613E"/>
    <w:rsid w:val="00176142"/>
    <w:rsid w:val="00176182"/>
    <w:rsid w:val="00176287"/>
    <w:rsid w:val="00176369"/>
    <w:rsid w:val="0017637A"/>
    <w:rsid w:val="0017638B"/>
    <w:rsid w:val="001763D3"/>
    <w:rsid w:val="0017645E"/>
    <w:rsid w:val="001766D5"/>
    <w:rsid w:val="001767CC"/>
    <w:rsid w:val="00176858"/>
    <w:rsid w:val="0017686C"/>
    <w:rsid w:val="0017687C"/>
    <w:rsid w:val="001768A5"/>
    <w:rsid w:val="00176958"/>
    <w:rsid w:val="00176A37"/>
    <w:rsid w:val="00176B0C"/>
    <w:rsid w:val="00176B2B"/>
    <w:rsid w:val="00176BCE"/>
    <w:rsid w:val="00176BEE"/>
    <w:rsid w:val="00176C05"/>
    <w:rsid w:val="00176C51"/>
    <w:rsid w:val="00176CF4"/>
    <w:rsid w:val="00176CFA"/>
    <w:rsid w:val="00176D18"/>
    <w:rsid w:val="00176DCF"/>
    <w:rsid w:val="00176E12"/>
    <w:rsid w:val="00176E33"/>
    <w:rsid w:val="00176E85"/>
    <w:rsid w:val="00176EEF"/>
    <w:rsid w:val="00176F1C"/>
    <w:rsid w:val="0017707E"/>
    <w:rsid w:val="001770B2"/>
    <w:rsid w:val="001770CA"/>
    <w:rsid w:val="0017713C"/>
    <w:rsid w:val="0017714C"/>
    <w:rsid w:val="001771BD"/>
    <w:rsid w:val="0017723F"/>
    <w:rsid w:val="0017732B"/>
    <w:rsid w:val="00177334"/>
    <w:rsid w:val="0017746B"/>
    <w:rsid w:val="001774EE"/>
    <w:rsid w:val="0017756B"/>
    <w:rsid w:val="00177799"/>
    <w:rsid w:val="001777D5"/>
    <w:rsid w:val="00177861"/>
    <w:rsid w:val="00177884"/>
    <w:rsid w:val="001778A0"/>
    <w:rsid w:val="001778A3"/>
    <w:rsid w:val="001778DF"/>
    <w:rsid w:val="0017792A"/>
    <w:rsid w:val="00177A3E"/>
    <w:rsid w:val="00177B2E"/>
    <w:rsid w:val="00177C48"/>
    <w:rsid w:val="00177C54"/>
    <w:rsid w:val="00177CF4"/>
    <w:rsid w:val="00177D2D"/>
    <w:rsid w:val="00177E0C"/>
    <w:rsid w:val="00177E50"/>
    <w:rsid w:val="00177EE8"/>
    <w:rsid w:val="00177F86"/>
    <w:rsid w:val="00180051"/>
    <w:rsid w:val="001800FB"/>
    <w:rsid w:val="00180177"/>
    <w:rsid w:val="0018021D"/>
    <w:rsid w:val="0018023E"/>
    <w:rsid w:val="001802AA"/>
    <w:rsid w:val="0018032F"/>
    <w:rsid w:val="00180368"/>
    <w:rsid w:val="0018038F"/>
    <w:rsid w:val="001804F6"/>
    <w:rsid w:val="0018051E"/>
    <w:rsid w:val="0018058A"/>
    <w:rsid w:val="00180619"/>
    <w:rsid w:val="0018062C"/>
    <w:rsid w:val="0018066A"/>
    <w:rsid w:val="0018066E"/>
    <w:rsid w:val="001806A5"/>
    <w:rsid w:val="00180720"/>
    <w:rsid w:val="001807C0"/>
    <w:rsid w:val="0018082B"/>
    <w:rsid w:val="00180856"/>
    <w:rsid w:val="001808B7"/>
    <w:rsid w:val="0018094C"/>
    <w:rsid w:val="00180954"/>
    <w:rsid w:val="0018099D"/>
    <w:rsid w:val="001809E6"/>
    <w:rsid w:val="00180A8F"/>
    <w:rsid w:val="00180A9A"/>
    <w:rsid w:val="00180B5E"/>
    <w:rsid w:val="00180CFD"/>
    <w:rsid w:val="00180E69"/>
    <w:rsid w:val="00180F0A"/>
    <w:rsid w:val="001810A6"/>
    <w:rsid w:val="001812B9"/>
    <w:rsid w:val="00181309"/>
    <w:rsid w:val="00181330"/>
    <w:rsid w:val="001813D4"/>
    <w:rsid w:val="00181430"/>
    <w:rsid w:val="001814FA"/>
    <w:rsid w:val="001814FE"/>
    <w:rsid w:val="0018150C"/>
    <w:rsid w:val="00181524"/>
    <w:rsid w:val="0018153E"/>
    <w:rsid w:val="001815A3"/>
    <w:rsid w:val="001815B7"/>
    <w:rsid w:val="001815E2"/>
    <w:rsid w:val="001816C5"/>
    <w:rsid w:val="00181925"/>
    <w:rsid w:val="00181989"/>
    <w:rsid w:val="00181A63"/>
    <w:rsid w:val="00181AA3"/>
    <w:rsid w:val="00181ADA"/>
    <w:rsid w:val="00181B97"/>
    <w:rsid w:val="00181EF8"/>
    <w:rsid w:val="00181F30"/>
    <w:rsid w:val="00181FBC"/>
    <w:rsid w:val="00182038"/>
    <w:rsid w:val="00182061"/>
    <w:rsid w:val="001821C6"/>
    <w:rsid w:val="001821F6"/>
    <w:rsid w:val="0018224B"/>
    <w:rsid w:val="001823A1"/>
    <w:rsid w:val="001823BE"/>
    <w:rsid w:val="001823D2"/>
    <w:rsid w:val="0018248E"/>
    <w:rsid w:val="001826AB"/>
    <w:rsid w:val="001826D2"/>
    <w:rsid w:val="00182781"/>
    <w:rsid w:val="0018279C"/>
    <w:rsid w:val="00182879"/>
    <w:rsid w:val="001828DC"/>
    <w:rsid w:val="00182ABE"/>
    <w:rsid w:val="00182B24"/>
    <w:rsid w:val="00182BC1"/>
    <w:rsid w:val="00182C26"/>
    <w:rsid w:val="00182C8D"/>
    <w:rsid w:val="00182CF4"/>
    <w:rsid w:val="00182DF9"/>
    <w:rsid w:val="00182F3B"/>
    <w:rsid w:val="00182FE7"/>
    <w:rsid w:val="00182FF3"/>
    <w:rsid w:val="00183030"/>
    <w:rsid w:val="0018333A"/>
    <w:rsid w:val="001833F9"/>
    <w:rsid w:val="0018340D"/>
    <w:rsid w:val="0018345E"/>
    <w:rsid w:val="0018346B"/>
    <w:rsid w:val="001834F8"/>
    <w:rsid w:val="0018353E"/>
    <w:rsid w:val="0018356C"/>
    <w:rsid w:val="001835B9"/>
    <w:rsid w:val="001835E2"/>
    <w:rsid w:val="0018364F"/>
    <w:rsid w:val="0018370F"/>
    <w:rsid w:val="00183721"/>
    <w:rsid w:val="00183755"/>
    <w:rsid w:val="001837BD"/>
    <w:rsid w:val="001837C7"/>
    <w:rsid w:val="001838D9"/>
    <w:rsid w:val="00183913"/>
    <w:rsid w:val="00183940"/>
    <w:rsid w:val="001839FD"/>
    <w:rsid w:val="00183A15"/>
    <w:rsid w:val="00183ADB"/>
    <w:rsid w:val="00183B38"/>
    <w:rsid w:val="00183BA3"/>
    <w:rsid w:val="00183BEB"/>
    <w:rsid w:val="00183BF0"/>
    <w:rsid w:val="00183C34"/>
    <w:rsid w:val="00183C69"/>
    <w:rsid w:val="00183F25"/>
    <w:rsid w:val="00183FDC"/>
    <w:rsid w:val="00183FDF"/>
    <w:rsid w:val="0018412D"/>
    <w:rsid w:val="00184137"/>
    <w:rsid w:val="00184147"/>
    <w:rsid w:val="00184175"/>
    <w:rsid w:val="001841A2"/>
    <w:rsid w:val="0018429E"/>
    <w:rsid w:val="00184385"/>
    <w:rsid w:val="0018444F"/>
    <w:rsid w:val="00184453"/>
    <w:rsid w:val="00184485"/>
    <w:rsid w:val="001844C8"/>
    <w:rsid w:val="00184547"/>
    <w:rsid w:val="00184600"/>
    <w:rsid w:val="001846E6"/>
    <w:rsid w:val="00184760"/>
    <w:rsid w:val="0018476D"/>
    <w:rsid w:val="00184798"/>
    <w:rsid w:val="00184859"/>
    <w:rsid w:val="00184875"/>
    <w:rsid w:val="00184887"/>
    <w:rsid w:val="001848BE"/>
    <w:rsid w:val="001848F0"/>
    <w:rsid w:val="0018492B"/>
    <w:rsid w:val="00184931"/>
    <w:rsid w:val="00184982"/>
    <w:rsid w:val="001849E6"/>
    <w:rsid w:val="00184ADA"/>
    <w:rsid w:val="00184B66"/>
    <w:rsid w:val="00184CB3"/>
    <w:rsid w:val="00184D36"/>
    <w:rsid w:val="00184DAA"/>
    <w:rsid w:val="00184E01"/>
    <w:rsid w:val="001850B4"/>
    <w:rsid w:val="0018518E"/>
    <w:rsid w:val="00185287"/>
    <w:rsid w:val="001852F2"/>
    <w:rsid w:val="001852FE"/>
    <w:rsid w:val="0018531E"/>
    <w:rsid w:val="00185367"/>
    <w:rsid w:val="001853A1"/>
    <w:rsid w:val="00185436"/>
    <w:rsid w:val="0018543D"/>
    <w:rsid w:val="0018544E"/>
    <w:rsid w:val="0018549F"/>
    <w:rsid w:val="001855EF"/>
    <w:rsid w:val="001856B0"/>
    <w:rsid w:val="001856E2"/>
    <w:rsid w:val="00185701"/>
    <w:rsid w:val="0018570B"/>
    <w:rsid w:val="001857BF"/>
    <w:rsid w:val="00185828"/>
    <w:rsid w:val="00185954"/>
    <w:rsid w:val="00185963"/>
    <w:rsid w:val="001859DF"/>
    <w:rsid w:val="001859E5"/>
    <w:rsid w:val="00185A4B"/>
    <w:rsid w:val="00185A54"/>
    <w:rsid w:val="00185A90"/>
    <w:rsid w:val="00185A92"/>
    <w:rsid w:val="00185BB2"/>
    <w:rsid w:val="00185CB7"/>
    <w:rsid w:val="00185CB8"/>
    <w:rsid w:val="00185D46"/>
    <w:rsid w:val="00185D5C"/>
    <w:rsid w:val="00185D5D"/>
    <w:rsid w:val="00185D71"/>
    <w:rsid w:val="00185E92"/>
    <w:rsid w:val="00185EEF"/>
    <w:rsid w:val="00185F23"/>
    <w:rsid w:val="00185F3F"/>
    <w:rsid w:val="00185F6A"/>
    <w:rsid w:val="00185F7B"/>
    <w:rsid w:val="00185FED"/>
    <w:rsid w:val="00186018"/>
    <w:rsid w:val="00186065"/>
    <w:rsid w:val="001861E0"/>
    <w:rsid w:val="00186290"/>
    <w:rsid w:val="001862A2"/>
    <w:rsid w:val="00186314"/>
    <w:rsid w:val="00186377"/>
    <w:rsid w:val="001864C5"/>
    <w:rsid w:val="00186501"/>
    <w:rsid w:val="0018653F"/>
    <w:rsid w:val="0018657B"/>
    <w:rsid w:val="00186583"/>
    <w:rsid w:val="0018665E"/>
    <w:rsid w:val="001866E5"/>
    <w:rsid w:val="001867B9"/>
    <w:rsid w:val="00186888"/>
    <w:rsid w:val="0018694F"/>
    <w:rsid w:val="001869B0"/>
    <w:rsid w:val="00186A36"/>
    <w:rsid w:val="00186A5F"/>
    <w:rsid w:val="00186A81"/>
    <w:rsid w:val="00186B22"/>
    <w:rsid w:val="00186B4E"/>
    <w:rsid w:val="00186CAD"/>
    <w:rsid w:val="00186D6E"/>
    <w:rsid w:val="00186DF9"/>
    <w:rsid w:val="00186EB8"/>
    <w:rsid w:val="00186EC3"/>
    <w:rsid w:val="00186EC5"/>
    <w:rsid w:val="00186ED2"/>
    <w:rsid w:val="00186EF2"/>
    <w:rsid w:val="00186EF7"/>
    <w:rsid w:val="00186F4B"/>
    <w:rsid w:val="00186FE5"/>
    <w:rsid w:val="00186FEF"/>
    <w:rsid w:val="001870B3"/>
    <w:rsid w:val="0018716F"/>
    <w:rsid w:val="001871AC"/>
    <w:rsid w:val="001871EF"/>
    <w:rsid w:val="0018725F"/>
    <w:rsid w:val="0018727E"/>
    <w:rsid w:val="001872A7"/>
    <w:rsid w:val="001872E9"/>
    <w:rsid w:val="00187305"/>
    <w:rsid w:val="001875B8"/>
    <w:rsid w:val="0018763C"/>
    <w:rsid w:val="001876F3"/>
    <w:rsid w:val="001877EB"/>
    <w:rsid w:val="00187912"/>
    <w:rsid w:val="0018792A"/>
    <w:rsid w:val="0018794A"/>
    <w:rsid w:val="00187972"/>
    <w:rsid w:val="00187A51"/>
    <w:rsid w:val="00187BE4"/>
    <w:rsid w:val="00187C9E"/>
    <w:rsid w:val="00187CDA"/>
    <w:rsid w:val="00187D13"/>
    <w:rsid w:val="00187D56"/>
    <w:rsid w:val="00187D6C"/>
    <w:rsid w:val="00187D86"/>
    <w:rsid w:val="00187EE2"/>
    <w:rsid w:val="00187F55"/>
    <w:rsid w:val="0019007F"/>
    <w:rsid w:val="00190094"/>
    <w:rsid w:val="001901EF"/>
    <w:rsid w:val="001901FC"/>
    <w:rsid w:val="00190282"/>
    <w:rsid w:val="00190327"/>
    <w:rsid w:val="00190329"/>
    <w:rsid w:val="00190427"/>
    <w:rsid w:val="001904E1"/>
    <w:rsid w:val="00190562"/>
    <w:rsid w:val="0019059F"/>
    <w:rsid w:val="001906BA"/>
    <w:rsid w:val="001906DB"/>
    <w:rsid w:val="001906EC"/>
    <w:rsid w:val="00190778"/>
    <w:rsid w:val="00190799"/>
    <w:rsid w:val="001907E3"/>
    <w:rsid w:val="0019095D"/>
    <w:rsid w:val="001909F0"/>
    <w:rsid w:val="00190A5D"/>
    <w:rsid w:val="00190C42"/>
    <w:rsid w:val="00190D2B"/>
    <w:rsid w:val="00190DD5"/>
    <w:rsid w:val="00190F05"/>
    <w:rsid w:val="00190F13"/>
    <w:rsid w:val="00190F24"/>
    <w:rsid w:val="00190F51"/>
    <w:rsid w:val="00191081"/>
    <w:rsid w:val="00191136"/>
    <w:rsid w:val="00191172"/>
    <w:rsid w:val="00191239"/>
    <w:rsid w:val="001912F8"/>
    <w:rsid w:val="001912FE"/>
    <w:rsid w:val="00191351"/>
    <w:rsid w:val="00191392"/>
    <w:rsid w:val="00191440"/>
    <w:rsid w:val="001914DB"/>
    <w:rsid w:val="001914DE"/>
    <w:rsid w:val="00191634"/>
    <w:rsid w:val="0019164F"/>
    <w:rsid w:val="00191658"/>
    <w:rsid w:val="00191734"/>
    <w:rsid w:val="001918BD"/>
    <w:rsid w:val="001918DD"/>
    <w:rsid w:val="0019190A"/>
    <w:rsid w:val="001919B5"/>
    <w:rsid w:val="001919E2"/>
    <w:rsid w:val="00191AC4"/>
    <w:rsid w:val="00191B34"/>
    <w:rsid w:val="00191B9E"/>
    <w:rsid w:val="00191BB3"/>
    <w:rsid w:val="00191BF3"/>
    <w:rsid w:val="00191C17"/>
    <w:rsid w:val="00191D91"/>
    <w:rsid w:val="00191E5F"/>
    <w:rsid w:val="00191E61"/>
    <w:rsid w:val="00191E6B"/>
    <w:rsid w:val="00191F0A"/>
    <w:rsid w:val="0019201C"/>
    <w:rsid w:val="001920CB"/>
    <w:rsid w:val="001922AE"/>
    <w:rsid w:val="0019234F"/>
    <w:rsid w:val="001923DF"/>
    <w:rsid w:val="0019243D"/>
    <w:rsid w:val="0019245B"/>
    <w:rsid w:val="001924EB"/>
    <w:rsid w:val="00192588"/>
    <w:rsid w:val="001925EB"/>
    <w:rsid w:val="00192692"/>
    <w:rsid w:val="00192697"/>
    <w:rsid w:val="001928E0"/>
    <w:rsid w:val="0019290B"/>
    <w:rsid w:val="00192971"/>
    <w:rsid w:val="0019299C"/>
    <w:rsid w:val="00192B75"/>
    <w:rsid w:val="00192E42"/>
    <w:rsid w:val="00192E59"/>
    <w:rsid w:val="00192EC8"/>
    <w:rsid w:val="00192F16"/>
    <w:rsid w:val="00192F8B"/>
    <w:rsid w:val="00192FA6"/>
    <w:rsid w:val="00192FBC"/>
    <w:rsid w:val="0019311E"/>
    <w:rsid w:val="00193141"/>
    <w:rsid w:val="0019321E"/>
    <w:rsid w:val="0019329B"/>
    <w:rsid w:val="001932C3"/>
    <w:rsid w:val="001932C9"/>
    <w:rsid w:val="00193314"/>
    <w:rsid w:val="00193353"/>
    <w:rsid w:val="001933E2"/>
    <w:rsid w:val="00193437"/>
    <w:rsid w:val="001934BB"/>
    <w:rsid w:val="0019350F"/>
    <w:rsid w:val="001935B3"/>
    <w:rsid w:val="0019368F"/>
    <w:rsid w:val="00193743"/>
    <w:rsid w:val="0019381D"/>
    <w:rsid w:val="0019382D"/>
    <w:rsid w:val="001938B9"/>
    <w:rsid w:val="00193922"/>
    <w:rsid w:val="00193AC8"/>
    <w:rsid w:val="00193B3C"/>
    <w:rsid w:val="00193C9F"/>
    <w:rsid w:val="00193D6D"/>
    <w:rsid w:val="00193DFD"/>
    <w:rsid w:val="00193EEF"/>
    <w:rsid w:val="00194009"/>
    <w:rsid w:val="00194158"/>
    <w:rsid w:val="0019418F"/>
    <w:rsid w:val="001942BA"/>
    <w:rsid w:val="00194452"/>
    <w:rsid w:val="00194473"/>
    <w:rsid w:val="00194483"/>
    <w:rsid w:val="001944B8"/>
    <w:rsid w:val="001944DE"/>
    <w:rsid w:val="00194564"/>
    <w:rsid w:val="00194601"/>
    <w:rsid w:val="0019462E"/>
    <w:rsid w:val="0019465A"/>
    <w:rsid w:val="001946C3"/>
    <w:rsid w:val="00194790"/>
    <w:rsid w:val="001947CA"/>
    <w:rsid w:val="001947FB"/>
    <w:rsid w:val="00194808"/>
    <w:rsid w:val="0019489B"/>
    <w:rsid w:val="001948B2"/>
    <w:rsid w:val="001948CD"/>
    <w:rsid w:val="001949E9"/>
    <w:rsid w:val="001949EB"/>
    <w:rsid w:val="00194A09"/>
    <w:rsid w:val="00194A10"/>
    <w:rsid w:val="00194A1B"/>
    <w:rsid w:val="00194A2D"/>
    <w:rsid w:val="00194B54"/>
    <w:rsid w:val="00194B8A"/>
    <w:rsid w:val="00194CC5"/>
    <w:rsid w:val="00194D07"/>
    <w:rsid w:val="0019507F"/>
    <w:rsid w:val="00195098"/>
    <w:rsid w:val="001950B5"/>
    <w:rsid w:val="0019510B"/>
    <w:rsid w:val="00195129"/>
    <w:rsid w:val="001951BE"/>
    <w:rsid w:val="001951FE"/>
    <w:rsid w:val="0019530F"/>
    <w:rsid w:val="00195380"/>
    <w:rsid w:val="001954AB"/>
    <w:rsid w:val="001954BC"/>
    <w:rsid w:val="001954EB"/>
    <w:rsid w:val="0019556C"/>
    <w:rsid w:val="001955C2"/>
    <w:rsid w:val="0019562C"/>
    <w:rsid w:val="0019581B"/>
    <w:rsid w:val="00195858"/>
    <w:rsid w:val="001958C9"/>
    <w:rsid w:val="001959C8"/>
    <w:rsid w:val="001959EC"/>
    <w:rsid w:val="00195A1E"/>
    <w:rsid w:val="00195A94"/>
    <w:rsid w:val="00195AC2"/>
    <w:rsid w:val="00195B4C"/>
    <w:rsid w:val="00195B7C"/>
    <w:rsid w:val="00195B89"/>
    <w:rsid w:val="00195BE8"/>
    <w:rsid w:val="00195BEC"/>
    <w:rsid w:val="00195C62"/>
    <w:rsid w:val="00195C74"/>
    <w:rsid w:val="00195CBD"/>
    <w:rsid w:val="00195D79"/>
    <w:rsid w:val="00195E71"/>
    <w:rsid w:val="00195F88"/>
    <w:rsid w:val="00195FC5"/>
    <w:rsid w:val="00196130"/>
    <w:rsid w:val="0019617B"/>
    <w:rsid w:val="00196239"/>
    <w:rsid w:val="00196370"/>
    <w:rsid w:val="00196428"/>
    <w:rsid w:val="00196443"/>
    <w:rsid w:val="001965BB"/>
    <w:rsid w:val="001966BF"/>
    <w:rsid w:val="001967D2"/>
    <w:rsid w:val="00196862"/>
    <w:rsid w:val="001969A3"/>
    <w:rsid w:val="00196A10"/>
    <w:rsid w:val="00196A37"/>
    <w:rsid w:val="00196A70"/>
    <w:rsid w:val="00196A94"/>
    <w:rsid w:val="00196B0F"/>
    <w:rsid w:val="00196B8B"/>
    <w:rsid w:val="00196C29"/>
    <w:rsid w:val="00196C5D"/>
    <w:rsid w:val="00196CF9"/>
    <w:rsid w:val="00196D60"/>
    <w:rsid w:val="00196E2A"/>
    <w:rsid w:val="00196EAF"/>
    <w:rsid w:val="00196F0C"/>
    <w:rsid w:val="00196F46"/>
    <w:rsid w:val="00197024"/>
    <w:rsid w:val="00197090"/>
    <w:rsid w:val="0019711E"/>
    <w:rsid w:val="0019720C"/>
    <w:rsid w:val="00197273"/>
    <w:rsid w:val="001972BB"/>
    <w:rsid w:val="001972EF"/>
    <w:rsid w:val="00197368"/>
    <w:rsid w:val="00197396"/>
    <w:rsid w:val="001973FF"/>
    <w:rsid w:val="00197420"/>
    <w:rsid w:val="00197426"/>
    <w:rsid w:val="0019743A"/>
    <w:rsid w:val="00197495"/>
    <w:rsid w:val="001975C4"/>
    <w:rsid w:val="00197611"/>
    <w:rsid w:val="00197659"/>
    <w:rsid w:val="001976D5"/>
    <w:rsid w:val="0019771A"/>
    <w:rsid w:val="001977EC"/>
    <w:rsid w:val="0019796C"/>
    <w:rsid w:val="0019798C"/>
    <w:rsid w:val="001979BD"/>
    <w:rsid w:val="001979E3"/>
    <w:rsid w:val="00197A96"/>
    <w:rsid w:val="00197AFD"/>
    <w:rsid w:val="00197B47"/>
    <w:rsid w:val="00197CCD"/>
    <w:rsid w:val="00197CEF"/>
    <w:rsid w:val="00197DF2"/>
    <w:rsid w:val="00197DFC"/>
    <w:rsid w:val="00197E0D"/>
    <w:rsid w:val="00197EA3"/>
    <w:rsid w:val="00197EB3"/>
    <w:rsid w:val="00197FE8"/>
    <w:rsid w:val="001A0099"/>
    <w:rsid w:val="001A02C2"/>
    <w:rsid w:val="001A0308"/>
    <w:rsid w:val="001A0398"/>
    <w:rsid w:val="001A03B1"/>
    <w:rsid w:val="001A0413"/>
    <w:rsid w:val="001A0469"/>
    <w:rsid w:val="001A0477"/>
    <w:rsid w:val="001A04C4"/>
    <w:rsid w:val="001A04ED"/>
    <w:rsid w:val="001A05F0"/>
    <w:rsid w:val="001A060C"/>
    <w:rsid w:val="001A06AF"/>
    <w:rsid w:val="001A06B3"/>
    <w:rsid w:val="001A07E8"/>
    <w:rsid w:val="001A07F3"/>
    <w:rsid w:val="001A080E"/>
    <w:rsid w:val="001A0818"/>
    <w:rsid w:val="001A09F6"/>
    <w:rsid w:val="001A0A4A"/>
    <w:rsid w:val="001A0ABC"/>
    <w:rsid w:val="001A0B52"/>
    <w:rsid w:val="001A0B9B"/>
    <w:rsid w:val="001A0B9F"/>
    <w:rsid w:val="001A0BBA"/>
    <w:rsid w:val="001A0C46"/>
    <w:rsid w:val="001A0C5E"/>
    <w:rsid w:val="001A0C8C"/>
    <w:rsid w:val="001A0CAC"/>
    <w:rsid w:val="001A0F25"/>
    <w:rsid w:val="001A0F57"/>
    <w:rsid w:val="001A0FC7"/>
    <w:rsid w:val="001A0FE1"/>
    <w:rsid w:val="001A0FF8"/>
    <w:rsid w:val="001A11C1"/>
    <w:rsid w:val="001A121F"/>
    <w:rsid w:val="001A1222"/>
    <w:rsid w:val="001A12AE"/>
    <w:rsid w:val="001A12B9"/>
    <w:rsid w:val="001A12C5"/>
    <w:rsid w:val="001A12D3"/>
    <w:rsid w:val="001A1359"/>
    <w:rsid w:val="001A15D2"/>
    <w:rsid w:val="001A15E8"/>
    <w:rsid w:val="001A16EE"/>
    <w:rsid w:val="001A1772"/>
    <w:rsid w:val="001A1787"/>
    <w:rsid w:val="001A196B"/>
    <w:rsid w:val="001A19A6"/>
    <w:rsid w:val="001A1A1E"/>
    <w:rsid w:val="001A1A4A"/>
    <w:rsid w:val="001A1A5D"/>
    <w:rsid w:val="001A1A61"/>
    <w:rsid w:val="001A1AB3"/>
    <w:rsid w:val="001A1AD7"/>
    <w:rsid w:val="001A1B27"/>
    <w:rsid w:val="001A1B46"/>
    <w:rsid w:val="001A1B6D"/>
    <w:rsid w:val="001A1B70"/>
    <w:rsid w:val="001A1BE4"/>
    <w:rsid w:val="001A1BEA"/>
    <w:rsid w:val="001A1C12"/>
    <w:rsid w:val="001A1E9D"/>
    <w:rsid w:val="001A1F40"/>
    <w:rsid w:val="001A1F60"/>
    <w:rsid w:val="001A1FB8"/>
    <w:rsid w:val="001A1FEC"/>
    <w:rsid w:val="001A2041"/>
    <w:rsid w:val="001A2046"/>
    <w:rsid w:val="001A20CF"/>
    <w:rsid w:val="001A215E"/>
    <w:rsid w:val="001A21E6"/>
    <w:rsid w:val="001A2247"/>
    <w:rsid w:val="001A2298"/>
    <w:rsid w:val="001A22B6"/>
    <w:rsid w:val="001A232F"/>
    <w:rsid w:val="001A23DA"/>
    <w:rsid w:val="001A23F8"/>
    <w:rsid w:val="001A2402"/>
    <w:rsid w:val="001A240C"/>
    <w:rsid w:val="001A2464"/>
    <w:rsid w:val="001A2572"/>
    <w:rsid w:val="001A265B"/>
    <w:rsid w:val="001A27CD"/>
    <w:rsid w:val="001A2822"/>
    <w:rsid w:val="001A28BB"/>
    <w:rsid w:val="001A299D"/>
    <w:rsid w:val="001A2A71"/>
    <w:rsid w:val="001A2A7B"/>
    <w:rsid w:val="001A2AC9"/>
    <w:rsid w:val="001A2BF5"/>
    <w:rsid w:val="001A2CFA"/>
    <w:rsid w:val="001A31E4"/>
    <w:rsid w:val="001A32BC"/>
    <w:rsid w:val="001A32DC"/>
    <w:rsid w:val="001A32E3"/>
    <w:rsid w:val="001A3386"/>
    <w:rsid w:val="001A3387"/>
    <w:rsid w:val="001A3391"/>
    <w:rsid w:val="001A3393"/>
    <w:rsid w:val="001A33D9"/>
    <w:rsid w:val="001A3423"/>
    <w:rsid w:val="001A3584"/>
    <w:rsid w:val="001A3739"/>
    <w:rsid w:val="001A3741"/>
    <w:rsid w:val="001A37BC"/>
    <w:rsid w:val="001A3887"/>
    <w:rsid w:val="001A38C0"/>
    <w:rsid w:val="001A38CB"/>
    <w:rsid w:val="001A3912"/>
    <w:rsid w:val="001A394D"/>
    <w:rsid w:val="001A3951"/>
    <w:rsid w:val="001A396F"/>
    <w:rsid w:val="001A397A"/>
    <w:rsid w:val="001A39A0"/>
    <w:rsid w:val="001A3A3D"/>
    <w:rsid w:val="001A3A51"/>
    <w:rsid w:val="001A3A73"/>
    <w:rsid w:val="001A3AFD"/>
    <w:rsid w:val="001A3BB8"/>
    <w:rsid w:val="001A3D5E"/>
    <w:rsid w:val="001A40F0"/>
    <w:rsid w:val="001A428B"/>
    <w:rsid w:val="001A42B6"/>
    <w:rsid w:val="001A42BE"/>
    <w:rsid w:val="001A42D1"/>
    <w:rsid w:val="001A4354"/>
    <w:rsid w:val="001A4372"/>
    <w:rsid w:val="001A43A6"/>
    <w:rsid w:val="001A4466"/>
    <w:rsid w:val="001A447B"/>
    <w:rsid w:val="001A4524"/>
    <w:rsid w:val="001A4574"/>
    <w:rsid w:val="001A4687"/>
    <w:rsid w:val="001A46C7"/>
    <w:rsid w:val="001A46FB"/>
    <w:rsid w:val="001A470D"/>
    <w:rsid w:val="001A47A4"/>
    <w:rsid w:val="001A47EE"/>
    <w:rsid w:val="001A48BA"/>
    <w:rsid w:val="001A48FC"/>
    <w:rsid w:val="001A495D"/>
    <w:rsid w:val="001A4A85"/>
    <w:rsid w:val="001A4B9E"/>
    <w:rsid w:val="001A4D13"/>
    <w:rsid w:val="001A4D40"/>
    <w:rsid w:val="001A4D5A"/>
    <w:rsid w:val="001A4EB2"/>
    <w:rsid w:val="001A4ECA"/>
    <w:rsid w:val="001A4FE9"/>
    <w:rsid w:val="001A5023"/>
    <w:rsid w:val="001A5062"/>
    <w:rsid w:val="001A5095"/>
    <w:rsid w:val="001A50DC"/>
    <w:rsid w:val="001A50E0"/>
    <w:rsid w:val="001A5141"/>
    <w:rsid w:val="001A5199"/>
    <w:rsid w:val="001A521D"/>
    <w:rsid w:val="001A523B"/>
    <w:rsid w:val="001A538D"/>
    <w:rsid w:val="001A547C"/>
    <w:rsid w:val="001A5535"/>
    <w:rsid w:val="001A5581"/>
    <w:rsid w:val="001A55BC"/>
    <w:rsid w:val="001A57E9"/>
    <w:rsid w:val="001A58BD"/>
    <w:rsid w:val="001A58C3"/>
    <w:rsid w:val="001A58E7"/>
    <w:rsid w:val="001A5A38"/>
    <w:rsid w:val="001A5A65"/>
    <w:rsid w:val="001A5B2E"/>
    <w:rsid w:val="001A5B58"/>
    <w:rsid w:val="001A5B77"/>
    <w:rsid w:val="001A5B97"/>
    <w:rsid w:val="001A5BAA"/>
    <w:rsid w:val="001A5C7A"/>
    <w:rsid w:val="001A5D31"/>
    <w:rsid w:val="001A5F5C"/>
    <w:rsid w:val="001A5F97"/>
    <w:rsid w:val="001A5FBF"/>
    <w:rsid w:val="001A5FD8"/>
    <w:rsid w:val="001A5FE5"/>
    <w:rsid w:val="001A5FE9"/>
    <w:rsid w:val="001A6051"/>
    <w:rsid w:val="001A60B5"/>
    <w:rsid w:val="001A613B"/>
    <w:rsid w:val="001A61C3"/>
    <w:rsid w:val="001A6263"/>
    <w:rsid w:val="001A62E3"/>
    <w:rsid w:val="001A6393"/>
    <w:rsid w:val="001A63FB"/>
    <w:rsid w:val="001A6439"/>
    <w:rsid w:val="001A64F3"/>
    <w:rsid w:val="001A66BF"/>
    <w:rsid w:val="001A67F8"/>
    <w:rsid w:val="001A6803"/>
    <w:rsid w:val="001A687E"/>
    <w:rsid w:val="001A6A45"/>
    <w:rsid w:val="001A6A4A"/>
    <w:rsid w:val="001A6A71"/>
    <w:rsid w:val="001A6B7C"/>
    <w:rsid w:val="001A6BD0"/>
    <w:rsid w:val="001A6CA2"/>
    <w:rsid w:val="001A6CDB"/>
    <w:rsid w:val="001A6CE9"/>
    <w:rsid w:val="001A6D9E"/>
    <w:rsid w:val="001A6E0F"/>
    <w:rsid w:val="001A6E42"/>
    <w:rsid w:val="001A6E6C"/>
    <w:rsid w:val="001A6E75"/>
    <w:rsid w:val="001A7049"/>
    <w:rsid w:val="001A7112"/>
    <w:rsid w:val="001A7128"/>
    <w:rsid w:val="001A726A"/>
    <w:rsid w:val="001A731A"/>
    <w:rsid w:val="001A736E"/>
    <w:rsid w:val="001A73FC"/>
    <w:rsid w:val="001A7462"/>
    <w:rsid w:val="001A74CE"/>
    <w:rsid w:val="001A7654"/>
    <w:rsid w:val="001A76D9"/>
    <w:rsid w:val="001A7786"/>
    <w:rsid w:val="001A77CE"/>
    <w:rsid w:val="001A7818"/>
    <w:rsid w:val="001A785B"/>
    <w:rsid w:val="001A7922"/>
    <w:rsid w:val="001A79A1"/>
    <w:rsid w:val="001A79E5"/>
    <w:rsid w:val="001A79FC"/>
    <w:rsid w:val="001A7A63"/>
    <w:rsid w:val="001A7AE7"/>
    <w:rsid w:val="001A7B63"/>
    <w:rsid w:val="001A7BF7"/>
    <w:rsid w:val="001A7C78"/>
    <w:rsid w:val="001A7C82"/>
    <w:rsid w:val="001A7CAC"/>
    <w:rsid w:val="001A7DA0"/>
    <w:rsid w:val="001A7E59"/>
    <w:rsid w:val="001B0000"/>
    <w:rsid w:val="001B0096"/>
    <w:rsid w:val="001B0098"/>
    <w:rsid w:val="001B0221"/>
    <w:rsid w:val="001B0225"/>
    <w:rsid w:val="001B0226"/>
    <w:rsid w:val="001B0251"/>
    <w:rsid w:val="001B0298"/>
    <w:rsid w:val="001B0493"/>
    <w:rsid w:val="001B04DA"/>
    <w:rsid w:val="001B0563"/>
    <w:rsid w:val="001B05C5"/>
    <w:rsid w:val="001B06E1"/>
    <w:rsid w:val="001B07B4"/>
    <w:rsid w:val="001B080E"/>
    <w:rsid w:val="001B0962"/>
    <w:rsid w:val="001B09EA"/>
    <w:rsid w:val="001B0A2B"/>
    <w:rsid w:val="001B0AF7"/>
    <w:rsid w:val="001B0AFF"/>
    <w:rsid w:val="001B0B39"/>
    <w:rsid w:val="001B0B43"/>
    <w:rsid w:val="001B0BD7"/>
    <w:rsid w:val="001B0BE1"/>
    <w:rsid w:val="001B0C4F"/>
    <w:rsid w:val="001B0CFE"/>
    <w:rsid w:val="001B0D8B"/>
    <w:rsid w:val="001B0DD9"/>
    <w:rsid w:val="001B0DE0"/>
    <w:rsid w:val="001B0E3F"/>
    <w:rsid w:val="001B106E"/>
    <w:rsid w:val="001B1168"/>
    <w:rsid w:val="001B1172"/>
    <w:rsid w:val="001B1198"/>
    <w:rsid w:val="001B122E"/>
    <w:rsid w:val="001B12FD"/>
    <w:rsid w:val="001B1308"/>
    <w:rsid w:val="001B1319"/>
    <w:rsid w:val="001B1352"/>
    <w:rsid w:val="001B13CB"/>
    <w:rsid w:val="001B13EB"/>
    <w:rsid w:val="001B14C6"/>
    <w:rsid w:val="001B14D5"/>
    <w:rsid w:val="001B1541"/>
    <w:rsid w:val="001B1611"/>
    <w:rsid w:val="001B174F"/>
    <w:rsid w:val="001B1798"/>
    <w:rsid w:val="001B17B6"/>
    <w:rsid w:val="001B1A36"/>
    <w:rsid w:val="001B1ADC"/>
    <w:rsid w:val="001B1B3A"/>
    <w:rsid w:val="001B1B9C"/>
    <w:rsid w:val="001B1BCC"/>
    <w:rsid w:val="001B1BE7"/>
    <w:rsid w:val="001B1CD9"/>
    <w:rsid w:val="001B1EC9"/>
    <w:rsid w:val="001B1ECF"/>
    <w:rsid w:val="001B1EDB"/>
    <w:rsid w:val="001B1F85"/>
    <w:rsid w:val="001B1FF6"/>
    <w:rsid w:val="001B205E"/>
    <w:rsid w:val="001B20C7"/>
    <w:rsid w:val="001B2124"/>
    <w:rsid w:val="001B2181"/>
    <w:rsid w:val="001B21A8"/>
    <w:rsid w:val="001B21AD"/>
    <w:rsid w:val="001B21C2"/>
    <w:rsid w:val="001B221B"/>
    <w:rsid w:val="001B2220"/>
    <w:rsid w:val="001B225B"/>
    <w:rsid w:val="001B22EC"/>
    <w:rsid w:val="001B23A7"/>
    <w:rsid w:val="001B2420"/>
    <w:rsid w:val="001B243C"/>
    <w:rsid w:val="001B269C"/>
    <w:rsid w:val="001B2814"/>
    <w:rsid w:val="001B281C"/>
    <w:rsid w:val="001B28AC"/>
    <w:rsid w:val="001B28CE"/>
    <w:rsid w:val="001B29CB"/>
    <w:rsid w:val="001B29F1"/>
    <w:rsid w:val="001B2AAD"/>
    <w:rsid w:val="001B2AF9"/>
    <w:rsid w:val="001B2B79"/>
    <w:rsid w:val="001B2C03"/>
    <w:rsid w:val="001B2C74"/>
    <w:rsid w:val="001B2C8A"/>
    <w:rsid w:val="001B2CA6"/>
    <w:rsid w:val="001B2D5C"/>
    <w:rsid w:val="001B2D62"/>
    <w:rsid w:val="001B2D6C"/>
    <w:rsid w:val="001B2E01"/>
    <w:rsid w:val="001B2E36"/>
    <w:rsid w:val="001B2F39"/>
    <w:rsid w:val="001B2F85"/>
    <w:rsid w:val="001B2FAC"/>
    <w:rsid w:val="001B2FB0"/>
    <w:rsid w:val="001B2FB6"/>
    <w:rsid w:val="001B3271"/>
    <w:rsid w:val="001B3373"/>
    <w:rsid w:val="001B3395"/>
    <w:rsid w:val="001B33D9"/>
    <w:rsid w:val="001B34D0"/>
    <w:rsid w:val="001B34FA"/>
    <w:rsid w:val="001B3586"/>
    <w:rsid w:val="001B358C"/>
    <w:rsid w:val="001B35DF"/>
    <w:rsid w:val="001B36B9"/>
    <w:rsid w:val="001B36BF"/>
    <w:rsid w:val="001B36C6"/>
    <w:rsid w:val="001B370E"/>
    <w:rsid w:val="001B3812"/>
    <w:rsid w:val="001B3967"/>
    <w:rsid w:val="001B3971"/>
    <w:rsid w:val="001B3AF0"/>
    <w:rsid w:val="001B3CDA"/>
    <w:rsid w:val="001B3D2D"/>
    <w:rsid w:val="001B3D51"/>
    <w:rsid w:val="001B3E1B"/>
    <w:rsid w:val="001B3EDC"/>
    <w:rsid w:val="001B3EF6"/>
    <w:rsid w:val="001B3FF9"/>
    <w:rsid w:val="001B406F"/>
    <w:rsid w:val="001B40EB"/>
    <w:rsid w:val="001B41F0"/>
    <w:rsid w:val="001B43C4"/>
    <w:rsid w:val="001B44EA"/>
    <w:rsid w:val="001B46B6"/>
    <w:rsid w:val="001B4798"/>
    <w:rsid w:val="001B4912"/>
    <w:rsid w:val="001B4926"/>
    <w:rsid w:val="001B49CB"/>
    <w:rsid w:val="001B4A9C"/>
    <w:rsid w:val="001B4AA8"/>
    <w:rsid w:val="001B4AC6"/>
    <w:rsid w:val="001B4AF6"/>
    <w:rsid w:val="001B4B70"/>
    <w:rsid w:val="001B4B81"/>
    <w:rsid w:val="001B4CE1"/>
    <w:rsid w:val="001B4D9A"/>
    <w:rsid w:val="001B4DD7"/>
    <w:rsid w:val="001B4E4B"/>
    <w:rsid w:val="001B4EE8"/>
    <w:rsid w:val="001B4FEF"/>
    <w:rsid w:val="001B5001"/>
    <w:rsid w:val="001B529A"/>
    <w:rsid w:val="001B53C6"/>
    <w:rsid w:val="001B5406"/>
    <w:rsid w:val="001B544C"/>
    <w:rsid w:val="001B5483"/>
    <w:rsid w:val="001B54BA"/>
    <w:rsid w:val="001B550A"/>
    <w:rsid w:val="001B5532"/>
    <w:rsid w:val="001B55D3"/>
    <w:rsid w:val="001B55E5"/>
    <w:rsid w:val="001B5696"/>
    <w:rsid w:val="001B56F6"/>
    <w:rsid w:val="001B5856"/>
    <w:rsid w:val="001B593C"/>
    <w:rsid w:val="001B5958"/>
    <w:rsid w:val="001B59DD"/>
    <w:rsid w:val="001B5B33"/>
    <w:rsid w:val="001B5B80"/>
    <w:rsid w:val="001B5BFB"/>
    <w:rsid w:val="001B5CDE"/>
    <w:rsid w:val="001B5CE2"/>
    <w:rsid w:val="001B5D92"/>
    <w:rsid w:val="001B5DD1"/>
    <w:rsid w:val="001B5F66"/>
    <w:rsid w:val="001B60F9"/>
    <w:rsid w:val="001B6105"/>
    <w:rsid w:val="001B63FE"/>
    <w:rsid w:val="001B6447"/>
    <w:rsid w:val="001B64FA"/>
    <w:rsid w:val="001B6599"/>
    <w:rsid w:val="001B665F"/>
    <w:rsid w:val="001B666B"/>
    <w:rsid w:val="001B6810"/>
    <w:rsid w:val="001B6856"/>
    <w:rsid w:val="001B68D8"/>
    <w:rsid w:val="001B6AD4"/>
    <w:rsid w:val="001B6B5B"/>
    <w:rsid w:val="001B6BDB"/>
    <w:rsid w:val="001B6C27"/>
    <w:rsid w:val="001B6CA7"/>
    <w:rsid w:val="001B6D0D"/>
    <w:rsid w:val="001B6D1D"/>
    <w:rsid w:val="001B6DAD"/>
    <w:rsid w:val="001B6E1B"/>
    <w:rsid w:val="001B6EC2"/>
    <w:rsid w:val="001B6F6B"/>
    <w:rsid w:val="001B6F70"/>
    <w:rsid w:val="001B6F7C"/>
    <w:rsid w:val="001B704E"/>
    <w:rsid w:val="001B7133"/>
    <w:rsid w:val="001B717D"/>
    <w:rsid w:val="001B721B"/>
    <w:rsid w:val="001B72F4"/>
    <w:rsid w:val="001B7319"/>
    <w:rsid w:val="001B7443"/>
    <w:rsid w:val="001B7477"/>
    <w:rsid w:val="001B74BD"/>
    <w:rsid w:val="001B7592"/>
    <w:rsid w:val="001B762E"/>
    <w:rsid w:val="001B764C"/>
    <w:rsid w:val="001B764D"/>
    <w:rsid w:val="001B7729"/>
    <w:rsid w:val="001B77A2"/>
    <w:rsid w:val="001B79D9"/>
    <w:rsid w:val="001B7B5D"/>
    <w:rsid w:val="001B7B8A"/>
    <w:rsid w:val="001B7B94"/>
    <w:rsid w:val="001B7C9F"/>
    <w:rsid w:val="001B7EA1"/>
    <w:rsid w:val="001B7EDB"/>
    <w:rsid w:val="001B7F07"/>
    <w:rsid w:val="001B7F91"/>
    <w:rsid w:val="001B7FF2"/>
    <w:rsid w:val="001C007C"/>
    <w:rsid w:val="001C0105"/>
    <w:rsid w:val="001C01E1"/>
    <w:rsid w:val="001C0283"/>
    <w:rsid w:val="001C039E"/>
    <w:rsid w:val="001C0531"/>
    <w:rsid w:val="001C056B"/>
    <w:rsid w:val="001C0815"/>
    <w:rsid w:val="001C0826"/>
    <w:rsid w:val="001C08EB"/>
    <w:rsid w:val="001C0953"/>
    <w:rsid w:val="001C0955"/>
    <w:rsid w:val="001C0A50"/>
    <w:rsid w:val="001C0B01"/>
    <w:rsid w:val="001C0B79"/>
    <w:rsid w:val="001C0BBD"/>
    <w:rsid w:val="001C0C15"/>
    <w:rsid w:val="001C0C1B"/>
    <w:rsid w:val="001C0DA7"/>
    <w:rsid w:val="001C0DD3"/>
    <w:rsid w:val="001C0EB8"/>
    <w:rsid w:val="001C0F75"/>
    <w:rsid w:val="001C0FD9"/>
    <w:rsid w:val="001C0FFC"/>
    <w:rsid w:val="001C10C6"/>
    <w:rsid w:val="001C1237"/>
    <w:rsid w:val="001C1291"/>
    <w:rsid w:val="001C12DC"/>
    <w:rsid w:val="001C1470"/>
    <w:rsid w:val="001C1499"/>
    <w:rsid w:val="001C14AD"/>
    <w:rsid w:val="001C1517"/>
    <w:rsid w:val="001C1651"/>
    <w:rsid w:val="001C170A"/>
    <w:rsid w:val="001C1710"/>
    <w:rsid w:val="001C17C1"/>
    <w:rsid w:val="001C194E"/>
    <w:rsid w:val="001C1951"/>
    <w:rsid w:val="001C1A43"/>
    <w:rsid w:val="001C1B4B"/>
    <w:rsid w:val="001C1B54"/>
    <w:rsid w:val="001C1BF1"/>
    <w:rsid w:val="001C1CAC"/>
    <w:rsid w:val="001C1CCA"/>
    <w:rsid w:val="001C1D4E"/>
    <w:rsid w:val="001C1E00"/>
    <w:rsid w:val="001C1FB2"/>
    <w:rsid w:val="001C1FC6"/>
    <w:rsid w:val="001C2065"/>
    <w:rsid w:val="001C213B"/>
    <w:rsid w:val="001C2196"/>
    <w:rsid w:val="001C21A3"/>
    <w:rsid w:val="001C2351"/>
    <w:rsid w:val="001C2431"/>
    <w:rsid w:val="001C25BD"/>
    <w:rsid w:val="001C2620"/>
    <w:rsid w:val="001C2747"/>
    <w:rsid w:val="001C2760"/>
    <w:rsid w:val="001C27CE"/>
    <w:rsid w:val="001C27E1"/>
    <w:rsid w:val="001C2846"/>
    <w:rsid w:val="001C2861"/>
    <w:rsid w:val="001C28E9"/>
    <w:rsid w:val="001C28FD"/>
    <w:rsid w:val="001C293B"/>
    <w:rsid w:val="001C293F"/>
    <w:rsid w:val="001C2AD4"/>
    <w:rsid w:val="001C2AF9"/>
    <w:rsid w:val="001C2BB4"/>
    <w:rsid w:val="001C2C37"/>
    <w:rsid w:val="001C2CB2"/>
    <w:rsid w:val="001C2CBF"/>
    <w:rsid w:val="001C2CC4"/>
    <w:rsid w:val="001C2D31"/>
    <w:rsid w:val="001C2D50"/>
    <w:rsid w:val="001C2D94"/>
    <w:rsid w:val="001C2F71"/>
    <w:rsid w:val="001C2F9C"/>
    <w:rsid w:val="001C300C"/>
    <w:rsid w:val="001C30B8"/>
    <w:rsid w:val="001C3127"/>
    <w:rsid w:val="001C3188"/>
    <w:rsid w:val="001C319E"/>
    <w:rsid w:val="001C3225"/>
    <w:rsid w:val="001C3242"/>
    <w:rsid w:val="001C33D7"/>
    <w:rsid w:val="001C33E7"/>
    <w:rsid w:val="001C3409"/>
    <w:rsid w:val="001C35A9"/>
    <w:rsid w:val="001C36C9"/>
    <w:rsid w:val="001C379E"/>
    <w:rsid w:val="001C37E1"/>
    <w:rsid w:val="001C37FD"/>
    <w:rsid w:val="001C39D4"/>
    <w:rsid w:val="001C3A0B"/>
    <w:rsid w:val="001C3A7A"/>
    <w:rsid w:val="001C3AAA"/>
    <w:rsid w:val="001C3ABF"/>
    <w:rsid w:val="001C3B18"/>
    <w:rsid w:val="001C3B3A"/>
    <w:rsid w:val="001C3C6B"/>
    <w:rsid w:val="001C3CE7"/>
    <w:rsid w:val="001C3DF0"/>
    <w:rsid w:val="001C3E7E"/>
    <w:rsid w:val="001C3E8A"/>
    <w:rsid w:val="001C3F0D"/>
    <w:rsid w:val="001C3F98"/>
    <w:rsid w:val="001C403D"/>
    <w:rsid w:val="001C406F"/>
    <w:rsid w:val="001C40D8"/>
    <w:rsid w:val="001C40E7"/>
    <w:rsid w:val="001C40F0"/>
    <w:rsid w:val="001C41B1"/>
    <w:rsid w:val="001C4223"/>
    <w:rsid w:val="001C424E"/>
    <w:rsid w:val="001C42FC"/>
    <w:rsid w:val="001C431A"/>
    <w:rsid w:val="001C434B"/>
    <w:rsid w:val="001C4523"/>
    <w:rsid w:val="001C459C"/>
    <w:rsid w:val="001C45D2"/>
    <w:rsid w:val="001C460D"/>
    <w:rsid w:val="001C462B"/>
    <w:rsid w:val="001C4669"/>
    <w:rsid w:val="001C474E"/>
    <w:rsid w:val="001C4912"/>
    <w:rsid w:val="001C4956"/>
    <w:rsid w:val="001C4A06"/>
    <w:rsid w:val="001C4A58"/>
    <w:rsid w:val="001C4A63"/>
    <w:rsid w:val="001C4AFE"/>
    <w:rsid w:val="001C4BD7"/>
    <w:rsid w:val="001C4CC4"/>
    <w:rsid w:val="001C4D0A"/>
    <w:rsid w:val="001C4E7B"/>
    <w:rsid w:val="001C4EC3"/>
    <w:rsid w:val="001C504D"/>
    <w:rsid w:val="001C5078"/>
    <w:rsid w:val="001C50AE"/>
    <w:rsid w:val="001C518A"/>
    <w:rsid w:val="001C51CD"/>
    <w:rsid w:val="001C51D8"/>
    <w:rsid w:val="001C5225"/>
    <w:rsid w:val="001C5251"/>
    <w:rsid w:val="001C52BD"/>
    <w:rsid w:val="001C537E"/>
    <w:rsid w:val="001C54AF"/>
    <w:rsid w:val="001C55B5"/>
    <w:rsid w:val="001C564B"/>
    <w:rsid w:val="001C5687"/>
    <w:rsid w:val="001C5698"/>
    <w:rsid w:val="001C56A6"/>
    <w:rsid w:val="001C5732"/>
    <w:rsid w:val="001C57B9"/>
    <w:rsid w:val="001C57BC"/>
    <w:rsid w:val="001C58C2"/>
    <w:rsid w:val="001C591C"/>
    <w:rsid w:val="001C594E"/>
    <w:rsid w:val="001C59A2"/>
    <w:rsid w:val="001C59AD"/>
    <w:rsid w:val="001C5A75"/>
    <w:rsid w:val="001C5A7D"/>
    <w:rsid w:val="001C5AC9"/>
    <w:rsid w:val="001C5ADA"/>
    <w:rsid w:val="001C5BB4"/>
    <w:rsid w:val="001C5D1B"/>
    <w:rsid w:val="001C5DA8"/>
    <w:rsid w:val="001C5EA1"/>
    <w:rsid w:val="001C5FBF"/>
    <w:rsid w:val="001C5FEC"/>
    <w:rsid w:val="001C6043"/>
    <w:rsid w:val="001C617C"/>
    <w:rsid w:val="001C61A9"/>
    <w:rsid w:val="001C61AD"/>
    <w:rsid w:val="001C6259"/>
    <w:rsid w:val="001C62EC"/>
    <w:rsid w:val="001C62F5"/>
    <w:rsid w:val="001C6305"/>
    <w:rsid w:val="001C6329"/>
    <w:rsid w:val="001C6448"/>
    <w:rsid w:val="001C64DE"/>
    <w:rsid w:val="001C64F9"/>
    <w:rsid w:val="001C6620"/>
    <w:rsid w:val="001C6622"/>
    <w:rsid w:val="001C6652"/>
    <w:rsid w:val="001C66B7"/>
    <w:rsid w:val="001C670A"/>
    <w:rsid w:val="001C6825"/>
    <w:rsid w:val="001C68DC"/>
    <w:rsid w:val="001C69A5"/>
    <w:rsid w:val="001C69E0"/>
    <w:rsid w:val="001C6A21"/>
    <w:rsid w:val="001C6AF8"/>
    <w:rsid w:val="001C6B43"/>
    <w:rsid w:val="001C6B7F"/>
    <w:rsid w:val="001C6BC7"/>
    <w:rsid w:val="001C6BDE"/>
    <w:rsid w:val="001C6BF6"/>
    <w:rsid w:val="001C6CC8"/>
    <w:rsid w:val="001C6D9B"/>
    <w:rsid w:val="001C6EB2"/>
    <w:rsid w:val="001C6EFF"/>
    <w:rsid w:val="001C6FE3"/>
    <w:rsid w:val="001C704C"/>
    <w:rsid w:val="001C70D4"/>
    <w:rsid w:val="001C7294"/>
    <w:rsid w:val="001C7391"/>
    <w:rsid w:val="001C73E8"/>
    <w:rsid w:val="001C73F4"/>
    <w:rsid w:val="001C7441"/>
    <w:rsid w:val="001C74B8"/>
    <w:rsid w:val="001C7540"/>
    <w:rsid w:val="001C7552"/>
    <w:rsid w:val="001C755E"/>
    <w:rsid w:val="001C7573"/>
    <w:rsid w:val="001C757E"/>
    <w:rsid w:val="001C75E1"/>
    <w:rsid w:val="001C7660"/>
    <w:rsid w:val="001C7673"/>
    <w:rsid w:val="001C768E"/>
    <w:rsid w:val="001C77D9"/>
    <w:rsid w:val="001C783E"/>
    <w:rsid w:val="001C79A8"/>
    <w:rsid w:val="001C7A17"/>
    <w:rsid w:val="001C7B2E"/>
    <w:rsid w:val="001C7B3C"/>
    <w:rsid w:val="001C7C38"/>
    <w:rsid w:val="001C7D4E"/>
    <w:rsid w:val="001C7D5E"/>
    <w:rsid w:val="001C7DB1"/>
    <w:rsid w:val="001C7E8E"/>
    <w:rsid w:val="001C7F18"/>
    <w:rsid w:val="001D0207"/>
    <w:rsid w:val="001D0367"/>
    <w:rsid w:val="001D03E3"/>
    <w:rsid w:val="001D03FF"/>
    <w:rsid w:val="001D0443"/>
    <w:rsid w:val="001D0465"/>
    <w:rsid w:val="001D0519"/>
    <w:rsid w:val="001D051A"/>
    <w:rsid w:val="001D0573"/>
    <w:rsid w:val="001D05DA"/>
    <w:rsid w:val="001D05F8"/>
    <w:rsid w:val="001D065C"/>
    <w:rsid w:val="001D0660"/>
    <w:rsid w:val="001D06A1"/>
    <w:rsid w:val="001D06F9"/>
    <w:rsid w:val="001D0763"/>
    <w:rsid w:val="001D07BB"/>
    <w:rsid w:val="001D07E7"/>
    <w:rsid w:val="001D07F3"/>
    <w:rsid w:val="001D083D"/>
    <w:rsid w:val="001D0849"/>
    <w:rsid w:val="001D092E"/>
    <w:rsid w:val="001D0980"/>
    <w:rsid w:val="001D0991"/>
    <w:rsid w:val="001D0A67"/>
    <w:rsid w:val="001D0AB3"/>
    <w:rsid w:val="001D0AF2"/>
    <w:rsid w:val="001D0C26"/>
    <w:rsid w:val="001D0C28"/>
    <w:rsid w:val="001D0CAC"/>
    <w:rsid w:val="001D0CDE"/>
    <w:rsid w:val="001D0D84"/>
    <w:rsid w:val="001D0DF7"/>
    <w:rsid w:val="001D0E69"/>
    <w:rsid w:val="001D1053"/>
    <w:rsid w:val="001D10D1"/>
    <w:rsid w:val="001D10F6"/>
    <w:rsid w:val="001D11BE"/>
    <w:rsid w:val="001D11F3"/>
    <w:rsid w:val="001D143D"/>
    <w:rsid w:val="001D14BA"/>
    <w:rsid w:val="001D14C0"/>
    <w:rsid w:val="001D155C"/>
    <w:rsid w:val="001D1569"/>
    <w:rsid w:val="001D15F0"/>
    <w:rsid w:val="001D1699"/>
    <w:rsid w:val="001D1737"/>
    <w:rsid w:val="001D1775"/>
    <w:rsid w:val="001D183A"/>
    <w:rsid w:val="001D1865"/>
    <w:rsid w:val="001D18CE"/>
    <w:rsid w:val="001D18F5"/>
    <w:rsid w:val="001D18F8"/>
    <w:rsid w:val="001D1981"/>
    <w:rsid w:val="001D1A5D"/>
    <w:rsid w:val="001D1A7F"/>
    <w:rsid w:val="001D1AB8"/>
    <w:rsid w:val="001D1B43"/>
    <w:rsid w:val="001D1BAB"/>
    <w:rsid w:val="001D1BD6"/>
    <w:rsid w:val="001D1CA8"/>
    <w:rsid w:val="001D1CEE"/>
    <w:rsid w:val="001D1E32"/>
    <w:rsid w:val="001D1EAF"/>
    <w:rsid w:val="001D1F2A"/>
    <w:rsid w:val="001D1FF0"/>
    <w:rsid w:val="001D2021"/>
    <w:rsid w:val="001D2085"/>
    <w:rsid w:val="001D208E"/>
    <w:rsid w:val="001D2168"/>
    <w:rsid w:val="001D21AB"/>
    <w:rsid w:val="001D21BA"/>
    <w:rsid w:val="001D2229"/>
    <w:rsid w:val="001D22A1"/>
    <w:rsid w:val="001D23C4"/>
    <w:rsid w:val="001D23F4"/>
    <w:rsid w:val="001D250A"/>
    <w:rsid w:val="001D25AF"/>
    <w:rsid w:val="001D25E3"/>
    <w:rsid w:val="001D2609"/>
    <w:rsid w:val="001D26E3"/>
    <w:rsid w:val="001D278B"/>
    <w:rsid w:val="001D2797"/>
    <w:rsid w:val="001D27F1"/>
    <w:rsid w:val="001D284A"/>
    <w:rsid w:val="001D28C0"/>
    <w:rsid w:val="001D2917"/>
    <w:rsid w:val="001D296B"/>
    <w:rsid w:val="001D2AA4"/>
    <w:rsid w:val="001D2B38"/>
    <w:rsid w:val="001D2DD1"/>
    <w:rsid w:val="001D2DE4"/>
    <w:rsid w:val="001D2E46"/>
    <w:rsid w:val="001D2F20"/>
    <w:rsid w:val="001D2FA2"/>
    <w:rsid w:val="001D2FEC"/>
    <w:rsid w:val="001D301D"/>
    <w:rsid w:val="001D3151"/>
    <w:rsid w:val="001D31A3"/>
    <w:rsid w:val="001D3210"/>
    <w:rsid w:val="001D325F"/>
    <w:rsid w:val="001D3314"/>
    <w:rsid w:val="001D331B"/>
    <w:rsid w:val="001D3373"/>
    <w:rsid w:val="001D33F6"/>
    <w:rsid w:val="001D3415"/>
    <w:rsid w:val="001D3483"/>
    <w:rsid w:val="001D349D"/>
    <w:rsid w:val="001D34F1"/>
    <w:rsid w:val="001D350F"/>
    <w:rsid w:val="001D359A"/>
    <w:rsid w:val="001D3682"/>
    <w:rsid w:val="001D3689"/>
    <w:rsid w:val="001D368C"/>
    <w:rsid w:val="001D369A"/>
    <w:rsid w:val="001D36C4"/>
    <w:rsid w:val="001D36CF"/>
    <w:rsid w:val="001D3725"/>
    <w:rsid w:val="001D3776"/>
    <w:rsid w:val="001D379D"/>
    <w:rsid w:val="001D3885"/>
    <w:rsid w:val="001D3895"/>
    <w:rsid w:val="001D3985"/>
    <w:rsid w:val="001D398B"/>
    <w:rsid w:val="001D3A88"/>
    <w:rsid w:val="001D3B03"/>
    <w:rsid w:val="001D3BCB"/>
    <w:rsid w:val="001D3C41"/>
    <w:rsid w:val="001D3C80"/>
    <w:rsid w:val="001D3CC9"/>
    <w:rsid w:val="001D3D0C"/>
    <w:rsid w:val="001D3D46"/>
    <w:rsid w:val="001D3D4A"/>
    <w:rsid w:val="001D3D5D"/>
    <w:rsid w:val="001D3DF9"/>
    <w:rsid w:val="001D3E2F"/>
    <w:rsid w:val="001D3F0C"/>
    <w:rsid w:val="001D3F13"/>
    <w:rsid w:val="001D3F56"/>
    <w:rsid w:val="001D3F8A"/>
    <w:rsid w:val="001D40D8"/>
    <w:rsid w:val="001D40FF"/>
    <w:rsid w:val="001D4174"/>
    <w:rsid w:val="001D4255"/>
    <w:rsid w:val="001D42EF"/>
    <w:rsid w:val="001D43BA"/>
    <w:rsid w:val="001D4623"/>
    <w:rsid w:val="001D4663"/>
    <w:rsid w:val="001D46FE"/>
    <w:rsid w:val="001D4754"/>
    <w:rsid w:val="001D479D"/>
    <w:rsid w:val="001D4835"/>
    <w:rsid w:val="001D484F"/>
    <w:rsid w:val="001D48E1"/>
    <w:rsid w:val="001D4927"/>
    <w:rsid w:val="001D49E4"/>
    <w:rsid w:val="001D4A0B"/>
    <w:rsid w:val="001D4A21"/>
    <w:rsid w:val="001D4A27"/>
    <w:rsid w:val="001D4A52"/>
    <w:rsid w:val="001D4ABC"/>
    <w:rsid w:val="001D4B8E"/>
    <w:rsid w:val="001D4D54"/>
    <w:rsid w:val="001D4D8F"/>
    <w:rsid w:val="001D4D91"/>
    <w:rsid w:val="001D4DCD"/>
    <w:rsid w:val="001D4DCF"/>
    <w:rsid w:val="001D50AD"/>
    <w:rsid w:val="001D51FF"/>
    <w:rsid w:val="001D53A6"/>
    <w:rsid w:val="001D54C4"/>
    <w:rsid w:val="001D54C7"/>
    <w:rsid w:val="001D5593"/>
    <w:rsid w:val="001D55C8"/>
    <w:rsid w:val="001D5603"/>
    <w:rsid w:val="001D564D"/>
    <w:rsid w:val="001D56CC"/>
    <w:rsid w:val="001D56CD"/>
    <w:rsid w:val="001D574F"/>
    <w:rsid w:val="001D57A1"/>
    <w:rsid w:val="001D57B3"/>
    <w:rsid w:val="001D584E"/>
    <w:rsid w:val="001D5915"/>
    <w:rsid w:val="001D5A18"/>
    <w:rsid w:val="001D5AB9"/>
    <w:rsid w:val="001D5AF9"/>
    <w:rsid w:val="001D5B10"/>
    <w:rsid w:val="001D5C16"/>
    <w:rsid w:val="001D5C4B"/>
    <w:rsid w:val="001D5C4C"/>
    <w:rsid w:val="001D5CF3"/>
    <w:rsid w:val="001D5D62"/>
    <w:rsid w:val="001D5E0D"/>
    <w:rsid w:val="001D5F31"/>
    <w:rsid w:val="001D5F75"/>
    <w:rsid w:val="001D5FAB"/>
    <w:rsid w:val="001D6187"/>
    <w:rsid w:val="001D619D"/>
    <w:rsid w:val="001D6316"/>
    <w:rsid w:val="001D634A"/>
    <w:rsid w:val="001D63DD"/>
    <w:rsid w:val="001D6401"/>
    <w:rsid w:val="001D6425"/>
    <w:rsid w:val="001D644C"/>
    <w:rsid w:val="001D64C6"/>
    <w:rsid w:val="001D64EC"/>
    <w:rsid w:val="001D6525"/>
    <w:rsid w:val="001D659A"/>
    <w:rsid w:val="001D6678"/>
    <w:rsid w:val="001D66C0"/>
    <w:rsid w:val="001D6719"/>
    <w:rsid w:val="001D6732"/>
    <w:rsid w:val="001D678F"/>
    <w:rsid w:val="001D67B9"/>
    <w:rsid w:val="001D6810"/>
    <w:rsid w:val="001D6812"/>
    <w:rsid w:val="001D6833"/>
    <w:rsid w:val="001D6893"/>
    <w:rsid w:val="001D68F2"/>
    <w:rsid w:val="001D6975"/>
    <w:rsid w:val="001D6997"/>
    <w:rsid w:val="001D69DB"/>
    <w:rsid w:val="001D6A51"/>
    <w:rsid w:val="001D6BDD"/>
    <w:rsid w:val="001D6DF2"/>
    <w:rsid w:val="001D6E88"/>
    <w:rsid w:val="001D6EF7"/>
    <w:rsid w:val="001D6F9E"/>
    <w:rsid w:val="001D6FBC"/>
    <w:rsid w:val="001D6FF2"/>
    <w:rsid w:val="001D703A"/>
    <w:rsid w:val="001D709D"/>
    <w:rsid w:val="001D70A7"/>
    <w:rsid w:val="001D7168"/>
    <w:rsid w:val="001D72B7"/>
    <w:rsid w:val="001D7406"/>
    <w:rsid w:val="001D7409"/>
    <w:rsid w:val="001D744B"/>
    <w:rsid w:val="001D746F"/>
    <w:rsid w:val="001D7586"/>
    <w:rsid w:val="001D75AB"/>
    <w:rsid w:val="001D7773"/>
    <w:rsid w:val="001D7782"/>
    <w:rsid w:val="001D77E7"/>
    <w:rsid w:val="001D7813"/>
    <w:rsid w:val="001D7905"/>
    <w:rsid w:val="001D7A14"/>
    <w:rsid w:val="001D7A83"/>
    <w:rsid w:val="001D7AD6"/>
    <w:rsid w:val="001D7B15"/>
    <w:rsid w:val="001D7B67"/>
    <w:rsid w:val="001D7BBA"/>
    <w:rsid w:val="001D7CB4"/>
    <w:rsid w:val="001D7E01"/>
    <w:rsid w:val="001D7E1C"/>
    <w:rsid w:val="001D7F00"/>
    <w:rsid w:val="001D7F66"/>
    <w:rsid w:val="001D7F9E"/>
    <w:rsid w:val="001E0097"/>
    <w:rsid w:val="001E00F1"/>
    <w:rsid w:val="001E014A"/>
    <w:rsid w:val="001E04A7"/>
    <w:rsid w:val="001E04D3"/>
    <w:rsid w:val="001E04F6"/>
    <w:rsid w:val="001E0547"/>
    <w:rsid w:val="001E05CC"/>
    <w:rsid w:val="001E05F3"/>
    <w:rsid w:val="001E06DE"/>
    <w:rsid w:val="001E0769"/>
    <w:rsid w:val="001E07E8"/>
    <w:rsid w:val="001E08CB"/>
    <w:rsid w:val="001E08DB"/>
    <w:rsid w:val="001E08E6"/>
    <w:rsid w:val="001E0968"/>
    <w:rsid w:val="001E0BCE"/>
    <w:rsid w:val="001E0BF5"/>
    <w:rsid w:val="001E0C52"/>
    <w:rsid w:val="001E0C63"/>
    <w:rsid w:val="001E0D59"/>
    <w:rsid w:val="001E0D9A"/>
    <w:rsid w:val="001E0DFA"/>
    <w:rsid w:val="001E0E53"/>
    <w:rsid w:val="001E0E75"/>
    <w:rsid w:val="001E0EEF"/>
    <w:rsid w:val="001E0F77"/>
    <w:rsid w:val="001E0F9C"/>
    <w:rsid w:val="001E0FD7"/>
    <w:rsid w:val="001E0FDF"/>
    <w:rsid w:val="001E102E"/>
    <w:rsid w:val="001E10F8"/>
    <w:rsid w:val="001E117A"/>
    <w:rsid w:val="001E12E0"/>
    <w:rsid w:val="001E12FD"/>
    <w:rsid w:val="001E13AF"/>
    <w:rsid w:val="001E13E3"/>
    <w:rsid w:val="001E14EA"/>
    <w:rsid w:val="001E1609"/>
    <w:rsid w:val="001E1661"/>
    <w:rsid w:val="001E1679"/>
    <w:rsid w:val="001E171D"/>
    <w:rsid w:val="001E17A3"/>
    <w:rsid w:val="001E1873"/>
    <w:rsid w:val="001E1957"/>
    <w:rsid w:val="001E1A1B"/>
    <w:rsid w:val="001E1A83"/>
    <w:rsid w:val="001E1A97"/>
    <w:rsid w:val="001E1B37"/>
    <w:rsid w:val="001E1C17"/>
    <w:rsid w:val="001E1D88"/>
    <w:rsid w:val="001E1E46"/>
    <w:rsid w:val="001E1ED1"/>
    <w:rsid w:val="001E1FB4"/>
    <w:rsid w:val="001E2096"/>
    <w:rsid w:val="001E20BE"/>
    <w:rsid w:val="001E2101"/>
    <w:rsid w:val="001E2177"/>
    <w:rsid w:val="001E2189"/>
    <w:rsid w:val="001E21A7"/>
    <w:rsid w:val="001E228D"/>
    <w:rsid w:val="001E229B"/>
    <w:rsid w:val="001E23DC"/>
    <w:rsid w:val="001E2407"/>
    <w:rsid w:val="001E242B"/>
    <w:rsid w:val="001E2461"/>
    <w:rsid w:val="001E24E4"/>
    <w:rsid w:val="001E2517"/>
    <w:rsid w:val="001E2586"/>
    <w:rsid w:val="001E2699"/>
    <w:rsid w:val="001E26DD"/>
    <w:rsid w:val="001E276D"/>
    <w:rsid w:val="001E2937"/>
    <w:rsid w:val="001E2A17"/>
    <w:rsid w:val="001E2A75"/>
    <w:rsid w:val="001E2AAC"/>
    <w:rsid w:val="001E2AC1"/>
    <w:rsid w:val="001E2BFB"/>
    <w:rsid w:val="001E2CF9"/>
    <w:rsid w:val="001E2DD2"/>
    <w:rsid w:val="001E2E0E"/>
    <w:rsid w:val="001E2E74"/>
    <w:rsid w:val="001E2E78"/>
    <w:rsid w:val="001E2EDC"/>
    <w:rsid w:val="001E2F32"/>
    <w:rsid w:val="001E2F36"/>
    <w:rsid w:val="001E2FBD"/>
    <w:rsid w:val="001E3029"/>
    <w:rsid w:val="001E310D"/>
    <w:rsid w:val="001E3144"/>
    <w:rsid w:val="001E327B"/>
    <w:rsid w:val="001E32EE"/>
    <w:rsid w:val="001E32FD"/>
    <w:rsid w:val="001E33C1"/>
    <w:rsid w:val="001E3445"/>
    <w:rsid w:val="001E349D"/>
    <w:rsid w:val="001E34BD"/>
    <w:rsid w:val="001E34D1"/>
    <w:rsid w:val="001E34DA"/>
    <w:rsid w:val="001E3538"/>
    <w:rsid w:val="001E3562"/>
    <w:rsid w:val="001E35C5"/>
    <w:rsid w:val="001E3720"/>
    <w:rsid w:val="001E3748"/>
    <w:rsid w:val="001E3767"/>
    <w:rsid w:val="001E3A00"/>
    <w:rsid w:val="001E3A08"/>
    <w:rsid w:val="001E3A33"/>
    <w:rsid w:val="001E3BA0"/>
    <w:rsid w:val="001E3BFA"/>
    <w:rsid w:val="001E3C0B"/>
    <w:rsid w:val="001E3C96"/>
    <w:rsid w:val="001E3D30"/>
    <w:rsid w:val="001E3DE8"/>
    <w:rsid w:val="001E3DF6"/>
    <w:rsid w:val="001E3E14"/>
    <w:rsid w:val="001E3E66"/>
    <w:rsid w:val="001E3EFD"/>
    <w:rsid w:val="001E3F08"/>
    <w:rsid w:val="001E3F15"/>
    <w:rsid w:val="001E3FEA"/>
    <w:rsid w:val="001E40C6"/>
    <w:rsid w:val="001E412C"/>
    <w:rsid w:val="001E4231"/>
    <w:rsid w:val="001E4242"/>
    <w:rsid w:val="001E42EC"/>
    <w:rsid w:val="001E431D"/>
    <w:rsid w:val="001E449C"/>
    <w:rsid w:val="001E44C5"/>
    <w:rsid w:val="001E44FC"/>
    <w:rsid w:val="001E4501"/>
    <w:rsid w:val="001E4523"/>
    <w:rsid w:val="001E4612"/>
    <w:rsid w:val="001E46D3"/>
    <w:rsid w:val="001E470A"/>
    <w:rsid w:val="001E4777"/>
    <w:rsid w:val="001E47C6"/>
    <w:rsid w:val="001E4830"/>
    <w:rsid w:val="001E499D"/>
    <w:rsid w:val="001E4A24"/>
    <w:rsid w:val="001E4A38"/>
    <w:rsid w:val="001E4AFB"/>
    <w:rsid w:val="001E4B0E"/>
    <w:rsid w:val="001E4BEE"/>
    <w:rsid w:val="001E4DBD"/>
    <w:rsid w:val="001E4DF0"/>
    <w:rsid w:val="001E4E75"/>
    <w:rsid w:val="001E4EB9"/>
    <w:rsid w:val="001E4F3E"/>
    <w:rsid w:val="001E5038"/>
    <w:rsid w:val="001E5048"/>
    <w:rsid w:val="001E507E"/>
    <w:rsid w:val="001E50BC"/>
    <w:rsid w:val="001E51B8"/>
    <w:rsid w:val="001E5289"/>
    <w:rsid w:val="001E5297"/>
    <w:rsid w:val="001E52BB"/>
    <w:rsid w:val="001E52EB"/>
    <w:rsid w:val="001E5313"/>
    <w:rsid w:val="001E539F"/>
    <w:rsid w:val="001E53C3"/>
    <w:rsid w:val="001E5528"/>
    <w:rsid w:val="001E5561"/>
    <w:rsid w:val="001E5611"/>
    <w:rsid w:val="001E5647"/>
    <w:rsid w:val="001E5727"/>
    <w:rsid w:val="001E57B4"/>
    <w:rsid w:val="001E57CA"/>
    <w:rsid w:val="001E58BE"/>
    <w:rsid w:val="001E58D4"/>
    <w:rsid w:val="001E5922"/>
    <w:rsid w:val="001E59B5"/>
    <w:rsid w:val="001E59D7"/>
    <w:rsid w:val="001E5A3D"/>
    <w:rsid w:val="001E5B85"/>
    <w:rsid w:val="001E5BAD"/>
    <w:rsid w:val="001E5BCB"/>
    <w:rsid w:val="001E5BD8"/>
    <w:rsid w:val="001E5C49"/>
    <w:rsid w:val="001E5C66"/>
    <w:rsid w:val="001E5C67"/>
    <w:rsid w:val="001E5CB2"/>
    <w:rsid w:val="001E5D31"/>
    <w:rsid w:val="001E5DE5"/>
    <w:rsid w:val="001E5FF6"/>
    <w:rsid w:val="001E6179"/>
    <w:rsid w:val="001E6284"/>
    <w:rsid w:val="001E62A8"/>
    <w:rsid w:val="001E62CD"/>
    <w:rsid w:val="001E6328"/>
    <w:rsid w:val="001E63AD"/>
    <w:rsid w:val="001E646E"/>
    <w:rsid w:val="001E64E1"/>
    <w:rsid w:val="001E64E7"/>
    <w:rsid w:val="001E64FE"/>
    <w:rsid w:val="001E6540"/>
    <w:rsid w:val="001E65A4"/>
    <w:rsid w:val="001E65EA"/>
    <w:rsid w:val="001E6620"/>
    <w:rsid w:val="001E6646"/>
    <w:rsid w:val="001E66FB"/>
    <w:rsid w:val="001E683B"/>
    <w:rsid w:val="001E68CE"/>
    <w:rsid w:val="001E697D"/>
    <w:rsid w:val="001E69BF"/>
    <w:rsid w:val="001E69D7"/>
    <w:rsid w:val="001E6A16"/>
    <w:rsid w:val="001E6A53"/>
    <w:rsid w:val="001E6A5B"/>
    <w:rsid w:val="001E6ABE"/>
    <w:rsid w:val="001E6B52"/>
    <w:rsid w:val="001E6C19"/>
    <w:rsid w:val="001E6D0F"/>
    <w:rsid w:val="001E6D1C"/>
    <w:rsid w:val="001E6D4E"/>
    <w:rsid w:val="001E6D90"/>
    <w:rsid w:val="001E6E7A"/>
    <w:rsid w:val="001E6ED3"/>
    <w:rsid w:val="001E6F12"/>
    <w:rsid w:val="001E6F96"/>
    <w:rsid w:val="001E6FAA"/>
    <w:rsid w:val="001E6FAF"/>
    <w:rsid w:val="001E6FF7"/>
    <w:rsid w:val="001E707A"/>
    <w:rsid w:val="001E70DF"/>
    <w:rsid w:val="001E7149"/>
    <w:rsid w:val="001E71B6"/>
    <w:rsid w:val="001E71DC"/>
    <w:rsid w:val="001E71DD"/>
    <w:rsid w:val="001E7273"/>
    <w:rsid w:val="001E728A"/>
    <w:rsid w:val="001E72B5"/>
    <w:rsid w:val="001E7306"/>
    <w:rsid w:val="001E7396"/>
    <w:rsid w:val="001E73CA"/>
    <w:rsid w:val="001E7412"/>
    <w:rsid w:val="001E74C8"/>
    <w:rsid w:val="001E7541"/>
    <w:rsid w:val="001E761A"/>
    <w:rsid w:val="001E7660"/>
    <w:rsid w:val="001E76A2"/>
    <w:rsid w:val="001E772E"/>
    <w:rsid w:val="001E774A"/>
    <w:rsid w:val="001E7835"/>
    <w:rsid w:val="001E78C9"/>
    <w:rsid w:val="001E7900"/>
    <w:rsid w:val="001E7A06"/>
    <w:rsid w:val="001E7B80"/>
    <w:rsid w:val="001E7BD2"/>
    <w:rsid w:val="001E7C93"/>
    <w:rsid w:val="001E7D1D"/>
    <w:rsid w:val="001E7D6B"/>
    <w:rsid w:val="001E7ED8"/>
    <w:rsid w:val="001E7F1A"/>
    <w:rsid w:val="001E7F7F"/>
    <w:rsid w:val="001E7F88"/>
    <w:rsid w:val="001E7FB3"/>
    <w:rsid w:val="001E7FF5"/>
    <w:rsid w:val="001F00DF"/>
    <w:rsid w:val="001F00F2"/>
    <w:rsid w:val="001F0141"/>
    <w:rsid w:val="001F0261"/>
    <w:rsid w:val="001F02D6"/>
    <w:rsid w:val="001F030A"/>
    <w:rsid w:val="001F033D"/>
    <w:rsid w:val="001F041F"/>
    <w:rsid w:val="001F0482"/>
    <w:rsid w:val="001F0489"/>
    <w:rsid w:val="001F04CE"/>
    <w:rsid w:val="001F05EF"/>
    <w:rsid w:val="001F07C2"/>
    <w:rsid w:val="001F09B3"/>
    <w:rsid w:val="001F0A68"/>
    <w:rsid w:val="001F0A71"/>
    <w:rsid w:val="001F0AD3"/>
    <w:rsid w:val="001F0AF9"/>
    <w:rsid w:val="001F0D14"/>
    <w:rsid w:val="001F0D94"/>
    <w:rsid w:val="001F0E08"/>
    <w:rsid w:val="001F0E64"/>
    <w:rsid w:val="001F0E87"/>
    <w:rsid w:val="001F101F"/>
    <w:rsid w:val="001F1049"/>
    <w:rsid w:val="001F10AB"/>
    <w:rsid w:val="001F10E6"/>
    <w:rsid w:val="001F10E7"/>
    <w:rsid w:val="001F10F5"/>
    <w:rsid w:val="001F1162"/>
    <w:rsid w:val="001F11DD"/>
    <w:rsid w:val="001F12CF"/>
    <w:rsid w:val="001F12F6"/>
    <w:rsid w:val="001F135B"/>
    <w:rsid w:val="001F139C"/>
    <w:rsid w:val="001F13F8"/>
    <w:rsid w:val="001F14C9"/>
    <w:rsid w:val="001F14E5"/>
    <w:rsid w:val="001F14E9"/>
    <w:rsid w:val="001F156F"/>
    <w:rsid w:val="001F159A"/>
    <w:rsid w:val="001F15D5"/>
    <w:rsid w:val="001F161C"/>
    <w:rsid w:val="001F168D"/>
    <w:rsid w:val="001F169C"/>
    <w:rsid w:val="001F18B9"/>
    <w:rsid w:val="001F1904"/>
    <w:rsid w:val="001F19C9"/>
    <w:rsid w:val="001F1A4B"/>
    <w:rsid w:val="001F1AC5"/>
    <w:rsid w:val="001F1B86"/>
    <w:rsid w:val="001F1BA8"/>
    <w:rsid w:val="001F1BE1"/>
    <w:rsid w:val="001F1CA0"/>
    <w:rsid w:val="001F1D49"/>
    <w:rsid w:val="001F1D66"/>
    <w:rsid w:val="001F1D6A"/>
    <w:rsid w:val="001F1E34"/>
    <w:rsid w:val="001F1EAC"/>
    <w:rsid w:val="001F1ECE"/>
    <w:rsid w:val="001F20AE"/>
    <w:rsid w:val="001F20F0"/>
    <w:rsid w:val="001F2108"/>
    <w:rsid w:val="001F22E7"/>
    <w:rsid w:val="001F235E"/>
    <w:rsid w:val="001F2498"/>
    <w:rsid w:val="001F25DC"/>
    <w:rsid w:val="001F25EE"/>
    <w:rsid w:val="001F2713"/>
    <w:rsid w:val="001F2717"/>
    <w:rsid w:val="001F2759"/>
    <w:rsid w:val="001F27FF"/>
    <w:rsid w:val="001F2832"/>
    <w:rsid w:val="001F28B2"/>
    <w:rsid w:val="001F290C"/>
    <w:rsid w:val="001F292E"/>
    <w:rsid w:val="001F29CA"/>
    <w:rsid w:val="001F29DC"/>
    <w:rsid w:val="001F2A4B"/>
    <w:rsid w:val="001F2C3D"/>
    <w:rsid w:val="001F2D76"/>
    <w:rsid w:val="001F2D9E"/>
    <w:rsid w:val="001F2DBD"/>
    <w:rsid w:val="001F2E30"/>
    <w:rsid w:val="001F2E78"/>
    <w:rsid w:val="001F2FC2"/>
    <w:rsid w:val="001F2FE4"/>
    <w:rsid w:val="001F3192"/>
    <w:rsid w:val="001F31B3"/>
    <w:rsid w:val="001F325E"/>
    <w:rsid w:val="001F32DB"/>
    <w:rsid w:val="001F3439"/>
    <w:rsid w:val="001F347F"/>
    <w:rsid w:val="001F35D1"/>
    <w:rsid w:val="001F369F"/>
    <w:rsid w:val="001F36F3"/>
    <w:rsid w:val="001F3779"/>
    <w:rsid w:val="001F377B"/>
    <w:rsid w:val="001F37A9"/>
    <w:rsid w:val="001F3857"/>
    <w:rsid w:val="001F39A3"/>
    <w:rsid w:val="001F39A4"/>
    <w:rsid w:val="001F3A37"/>
    <w:rsid w:val="001F3A56"/>
    <w:rsid w:val="001F3A81"/>
    <w:rsid w:val="001F3AEC"/>
    <w:rsid w:val="001F3B19"/>
    <w:rsid w:val="001F3B28"/>
    <w:rsid w:val="001F3B7F"/>
    <w:rsid w:val="001F3DC2"/>
    <w:rsid w:val="001F3E55"/>
    <w:rsid w:val="001F3FAB"/>
    <w:rsid w:val="001F4035"/>
    <w:rsid w:val="001F4057"/>
    <w:rsid w:val="001F4073"/>
    <w:rsid w:val="001F407C"/>
    <w:rsid w:val="001F413B"/>
    <w:rsid w:val="001F420F"/>
    <w:rsid w:val="001F4265"/>
    <w:rsid w:val="001F42D5"/>
    <w:rsid w:val="001F4403"/>
    <w:rsid w:val="001F447B"/>
    <w:rsid w:val="001F44C7"/>
    <w:rsid w:val="001F44CA"/>
    <w:rsid w:val="001F45E4"/>
    <w:rsid w:val="001F46CB"/>
    <w:rsid w:val="001F46D4"/>
    <w:rsid w:val="001F46FD"/>
    <w:rsid w:val="001F470F"/>
    <w:rsid w:val="001F4732"/>
    <w:rsid w:val="001F4794"/>
    <w:rsid w:val="001F48BF"/>
    <w:rsid w:val="001F490C"/>
    <w:rsid w:val="001F497D"/>
    <w:rsid w:val="001F4989"/>
    <w:rsid w:val="001F4CC8"/>
    <w:rsid w:val="001F4CF8"/>
    <w:rsid w:val="001F4E42"/>
    <w:rsid w:val="001F4E4D"/>
    <w:rsid w:val="001F4FDB"/>
    <w:rsid w:val="001F4FE9"/>
    <w:rsid w:val="001F50A7"/>
    <w:rsid w:val="001F513B"/>
    <w:rsid w:val="001F514B"/>
    <w:rsid w:val="001F522C"/>
    <w:rsid w:val="001F52BA"/>
    <w:rsid w:val="001F538B"/>
    <w:rsid w:val="001F53A9"/>
    <w:rsid w:val="001F53C0"/>
    <w:rsid w:val="001F53D7"/>
    <w:rsid w:val="001F5459"/>
    <w:rsid w:val="001F5499"/>
    <w:rsid w:val="001F55E7"/>
    <w:rsid w:val="001F5680"/>
    <w:rsid w:val="001F5687"/>
    <w:rsid w:val="001F5700"/>
    <w:rsid w:val="001F581E"/>
    <w:rsid w:val="001F5879"/>
    <w:rsid w:val="001F58D0"/>
    <w:rsid w:val="001F5913"/>
    <w:rsid w:val="001F5951"/>
    <w:rsid w:val="001F59C6"/>
    <w:rsid w:val="001F5A84"/>
    <w:rsid w:val="001F5A90"/>
    <w:rsid w:val="001F5AA0"/>
    <w:rsid w:val="001F5B2C"/>
    <w:rsid w:val="001F5B90"/>
    <w:rsid w:val="001F5C20"/>
    <w:rsid w:val="001F5CB1"/>
    <w:rsid w:val="001F5D8C"/>
    <w:rsid w:val="001F5E2A"/>
    <w:rsid w:val="001F5EAD"/>
    <w:rsid w:val="001F5F4D"/>
    <w:rsid w:val="001F5FDA"/>
    <w:rsid w:val="001F6027"/>
    <w:rsid w:val="001F605D"/>
    <w:rsid w:val="001F62D1"/>
    <w:rsid w:val="001F62E8"/>
    <w:rsid w:val="001F6381"/>
    <w:rsid w:val="001F644D"/>
    <w:rsid w:val="001F6525"/>
    <w:rsid w:val="001F6526"/>
    <w:rsid w:val="001F6549"/>
    <w:rsid w:val="001F6595"/>
    <w:rsid w:val="001F6601"/>
    <w:rsid w:val="001F6721"/>
    <w:rsid w:val="001F67BC"/>
    <w:rsid w:val="001F6845"/>
    <w:rsid w:val="001F6883"/>
    <w:rsid w:val="001F68D3"/>
    <w:rsid w:val="001F691E"/>
    <w:rsid w:val="001F6924"/>
    <w:rsid w:val="001F69A7"/>
    <w:rsid w:val="001F6A45"/>
    <w:rsid w:val="001F6ACC"/>
    <w:rsid w:val="001F6BCF"/>
    <w:rsid w:val="001F6C9E"/>
    <w:rsid w:val="001F6CEF"/>
    <w:rsid w:val="001F6D1A"/>
    <w:rsid w:val="001F6DAB"/>
    <w:rsid w:val="001F6E28"/>
    <w:rsid w:val="001F6EC0"/>
    <w:rsid w:val="001F6FE0"/>
    <w:rsid w:val="001F6FE4"/>
    <w:rsid w:val="001F7009"/>
    <w:rsid w:val="001F704D"/>
    <w:rsid w:val="001F7136"/>
    <w:rsid w:val="001F728D"/>
    <w:rsid w:val="001F7405"/>
    <w:rsid w:val="001F767F"/>
    <w:rsid w:val="001F7779"/>
    <w:rsid w:val="001F7788"/>
    <w:rsid w:val="001F77BE"/>
    <w:rsid w:val="001F7801"/>
    <w:rsid w:val="001F7837"/>
    <w:rsid w:val="001F7838"/>
    <w:rsid w:val="001F7851"/>
    <w:rsid w:val="001F78FA"/>
    <w:rsid w:val="001F7A9B"/>
    <w:rsid w:val="001F7AEC"/>
    <w:rsid w:val="001F7BA3"/>
    <w:rsid w:val="001F7C20"/>
    <w:rsid w:val="001F7C65"/>
    <w:rsid w:val="001F7C79"/>
    <w:rsid w:val="001F7DB8"/>
    <w:rsid w:val="001F7E68"/>
    <w:rsid w:val="001F7EAB"/>
    <w:rsid w:val="001F7FC5"/>
    <w:rsid w:val="0020006C"/>
    <w:rsid w:val="002000B7"/>
    <w:rsid w:val="002001FE"/>
    <w:rsid w:val="00200220"/>
    <w:rsid w:val="0020025E"/>
    <w:rsid w:val="0020027A"/>
    <w:rsid w:val="002002CB"/>
    <w:rsid w:val="00200336"/>
    <w:rsid w:val="002003E8"/>
    <w:rsid w:val="00200427"/>
    <w:rsid w:val="00200439"/>
    <w:rsid w:val="002004CE"/>
    <w:rsid w:val="002004EB"/>
    <w:rsid w:val="002006C1"/>
    <w:rsid w:val="002007AF"/>
    <w:rsid w:val="002008D0"/>
    <w:rsid w:val="002008E4"/>
    <w:rsid w:val="0020091F"/>
    <w:rsid w:val="0020093B"/>
    <w:rsid w:val="002009FB"/>
    <w:rsid w:val="00200A43"/>
    <w:rsid w:val="00200AB8"/>
    <w:rsid w:val="00200ACA"/>
    <w:rsid w:val="00200B67"/>
    <w:rsid w:val="00200B93"/>
    <w:rsid w:val="00200CAF"/>
    <w:rsid w:val="00200E0D"/>
    <w:rsid w:val="00200E29"/>
    <w:rsid w:val="00200E38"/>
    <w:rsid w:val="00200EDD"/>
    <w:rsid w:val="00200F89"/>
    <w:rsid w:val="00200FAC"/>
    <w:rsid w:val="0020102C"/>
    <w:rsid w:val="0020103B"/>
    <w:rsid w:val="002012E8"/>
    <w:rsid w:val="0020138B"/>
    <w:rsid w:val="002015CA"/>
    <w:rsid w:val="002015F9"/>
    <w:rsid w:val="0020164C"/>
    <w:rsid w:val="0020167F"/>
    <w:rsid w:val="002016AC"/>
    <w:rsid w:val="002016D9"/>
    <w:rsid w:val="0020171B"/>
    <w:rsid w:val="00201753"/>
    <w:rsid w:val="002017A0"/>
    <w:rsid w:val="0020196F"/>
    <w:rsid w:val="00201ABC"/>
    <w:rsid w:val="00201B36"/>
    <w:rsid w:val="00201B79"/>
    <w:rsid w:val="00201BC2"/>
    <w:rsid w:val="00201C96"/>
    <w:rsid w:val="00201CCB"/>
    <w:rsid w:val="00201D7E"/>
    <w:rsid w:val="00201DC1"/>
    <w:rsid w:val="00201DEA"/>
    <w:rsid w:val="00201F48"/>
    <w:rsid w:val="00201F7D"/>
    <w:rsid w:val="00201FE4"/>
    <w:rsid w:val="00201FE7"/>
    <w:rsid w:val="00202009"/>
    <w:rsid w:val="00202022"/>
    <w:rsid w:val="0020206B"/>
    <w:rsid w:val="00202182"/>
    <w:rsid w:val="002021B5"/>
    <w:rsid w:val="002022E9"/>
    <w:rsid w:val="00202481"/>
    <w:rsid w:val="002025CB"/>
    <w:rsid w:val="002025F9"/>
    <w:rsid w:val="00202608"/>
    <w:rsid w:val="0020265E"/>
    <w:rsid w:val="00202660"/>
    <w:rsid w:val="00202676"/>
    <w:rsid w:val="0020282D"/>
    <w:rsid w:val="0020290A"/>
    <w:rsid w:val="00202927"/>
    <w:rsid w:val="0020296E"/>
    <w:rsid w:val="00202A3B"/>
    <w:rsid w:val="00202A7C"/>
    <w:rsid w:val="00202C36"/>
    <w:rsid w:val="00202CDB"/>
    <w:rsid w:val="00202D83"/>
    <w:rsid w:val="00202ECF"/>
    <w:rsid w:val="00202F38"/>
    <w:rsid w:val="00202F8C"/>
    <w:rsid w:val="00202FD2"/>
    <w:rsid w:val="00202FD9"/>
    <w:rsid w:val="00203049"/>
    <w:rsid w:val="0020314C"/>
    <w:rsid w:val="00203189"/>
    <w:rsid w:val="002031B6"/>
    <w:rsid w:val="0020329A"/>
    <w:rsid w:val="002032DE"/>
    <w:rsid w:val="00203326"/>
    <w:rsid w:val="002033A7"/>
    <w:rsid w:val="002033B3"/>
    <w:rsid w:val="002034F5"/>
    <w:rsid w:val="002034FA"/>
    <w:rsid w:val="00203524"/>
    <w:rsid w:val="002035C2"/>
    <w:rsid w:val="00203668"/>
    <w:rsid w:val="0020388C"/>
    <w:rsid w:val="0020389B"/>
    <w:rsid w:val="002038E9"/>
    <w:rsid w:val="00203978"/>
    <w:rsid w:val="002039CB"/>
    <w:rsid w:val="00203A23"/>
    <w:rsid w:val="00203A4F"/>
    <w:rsid w:val="00203A7C"/>
    <w:rsid w:val="00203AEF"/>
    <w:rsid w:val="00203C17"/>
    <w:rsid w:val="00203D98"/>
    <w:rsid w:val="00203DBE"/>
    <w:rsid w:val="00203EBB"/>
    <w:rsid w:val="00203EFA"/>
    <w:rsid w:val="00203F72"/>
    <w:rsid w:val="00203FBB"/>
    <w:rsid w:val="00204066"/>
    <w:rsid w:val="00204081"/>
    <w:rsid w:val="002040D3"/>
    <w:rsid w:val="00204100"/>
    <w:rsid w:val="00204104"/>
    <w:rsid w:val="00204168"/>
    <w:rsid w:val="002041B4"/>
    <w:rsid w:val="00204220"/>
    <w:rsid w:val="002042CF"/>
    <w:rsid w:val="002043CE"/>
    <w:rsid w:val="002043D2"/>
    <w:rsid w:val="002043E7"/>
    <w:rsid w:val="00204402"/>
    <w:rsid w:val="00204674"/>
    <w:rsid w:val="00204680"/>
    <w:rsid w:val="00204704"/>
    <w:rsid w:val="0020477D"/>
    <w:rsid w:val="00204838"/>
    <w:rsid w:val="00204845"/>
    <w:rsid w:val="0020489F"/>
    <w:rsid w:val="002048BE"/>
    <w:rsid w:val="0020490F"/>
    <w:rsid w:val="00204926"/>
    <w:rsid w:val="0020493B"/>
    <w:rsid w:val="0020498A"/>
    <w:rsid w:val="00204BA4"/>
    <w:rsid w:val="00204BB1"/>
    <w:rsid w:val="00204C42"/>
    <w:rsid w:val="00204C8D"/>
    <w:rsid w:val="00204CAB"/>
    <w:rsid w:val="00204CD0"/>
    <w:rsid w:val="00204CD8"/>
    <w:rsid w:val="00204D4F"/>
    <w:rsid w:val="00204DE6"/>
    <w:rsid w:val="00204E1B"/>
    <w:rsid w:val="00204E50"/>
    <w:rsid w:val="00204EFB"/>
    <w:rsid w:val="00204F1B"/>
    <w:rsid w:val="00204F6C"/>
    <w:rsid w:val="0020504F"/>
    <w:rsid w:val="00205068"/>
    <w:rsid w:val="00205075"/>
    <w:rsid w:val="00205109"/>
    <w:rsid w:val="002052E2"/>
    <w:rsid w:val="002052EC"/>
    <w:rsid w:val="0020530D"/>
    <w:rsid w:val="0020535D"/>
    <w:rsid w:val="00205377"/>
    <w:rsid w:val="00205460"/>
    <w:rsid w:val="002054D2"/>
    <w:rsid w:val="002055D2"/>
    <w:rsid w:val="002056BE"/>
    <w:rsid w:val="0020571C"/>
    <w:rsid w:val="002057DF"/>
    <w:rsid w:val="00205847"/>
    <w:rsid w:val="002058E2"/>
    <w:rsid w:val="00205A27"/>
    <w:rsid w:val="00205AF0"/>
    <w:rsid w:val="00205B3F"/>
    <w:rsid w:val="00205BA1"/>
    <w:rsid w:val="00205BBC"/>
    <w:rsid w:val="00205CED"/>
    <w:rsid w:val="00205D08"/>
    <w:rsid w:val="00205D7B"/>
    <w:rsid w:val="00205DD8"/>
    <w:rsid w:val="00205E0D"/>
    <w:rsid w:val="00205EBB"/>
    <w:rsid w:val="00205F1B"/>
    <w:rsid w:val="0020600C"/>
    <w:rsid w:val="0020605D"/>
    <w:rsid w:val="002060EA"/>
    <w:rsid w:val="00206151"/>
    <w:rsid w:val="002061AE"/>
    <w:rsid w:val="00206215"/>
    <w:rsid w:val="0020623E"/>
    <w:rsid w:val="002062A7"/>
    <w:rsid w:val="002062F3"/>
    <w:rsid w:val="002063A1"/>
    <w:rsid w:val="002063E9"/>
    <w:rsid w:val="00206493"/>
    <w:rsid w:val="002064A1"/>
    <w:rsid w:val="002064B9"/>
    <w:rsid w:val="002064D3"/>
    <w:rsid w:val="00206518"/>
    <w:rsid w:val="0020658D"/>
    <w:rsid w:val="00206627"/>
    <w:rsid w:val="0020675D"/>
    <w:rsid w:val="00206805"/>
    <w:rsid w:val="00206873"/>
    <w:rsid w:val="0020692B"/>
    <w:rsid w:val="00206A72"/>
    <w:rsid w:val="00206AE9"/>
    <w:rsid w:val="00206C87"/>
    <w:rsid w:val="00206C8A"/>
    <w:rsid w:val="00206C92"/>
    <w:rsid w:val="00206D8D"/>
    <w:rsid w:val="00206DD0"/>
    <w:rsid w:val="00206E05"/>
    <w:rsid w:val="00206E62"/>
    <w:rsid w:val="00206EC8"/>
    <w:rsid w:val="00206F3D"/>
    <w:rsid w:val="00206F97"/>
    <w:rsid w:val="00206F9A"/>
    <w:rsid w:val="00206FFD"/>
    <w:rsid w:val="0020706A"/>
    <w:rsid w:val="00207106"/>
    <w:rsid w:val="002071ED"/>
    <w:rsid w:val="002071F6"/>
    <w:rsid w:val="002072BF"/>
    <w:rsid w:val="002072D4"/>
    <w:rsid w:val="0020731F"/>
    <w:rsid w:val="00207372"/>
    <w:rsid w:val="002073C8"/>
    <w:rsid w:val="002073D0"/>
    <w:rsid w:val="00207429"/>
    <w:rsid w:val="002074C5"/>
    <w:rsid w:val="002075C9"/>
    <w:rsid w:val="002075DD"/>
    <w:rsid w:val="00207635"/>
    <w:rsid w:val="00207681"/>
    <w:rsid w:val="00207702"/>
    <w:rsid w:val="00207947"/>
    <w:rsid w:val="00207969"/>
    <w:rsid w:val="00207A12"/>
    <w:rsid w:val="00207A86"/>
    <w:rsid w:val="00207AA3"/>
    <w:rsid w:val="00207B60"/>
    <w:rsid w:val="00207B8F"/>
    <w:rsid w:val="00207CBE"/>
    <w:rsid w:val="00207CEF"/>
    <w:rsid w:val="00207D1B"/>
    <w:rsid w:val="00207D51"/>
    <w:rsid w:val="00207D6D"/>
    <w:rsid w:val="00207EDB"/>
    <w:rsid w:val="00210028"/>
    <w:rsid w:val="0021005F"/>
    <w:rsid w:val="0021006B"/>
    <w:rsid w:val="00210179"/>
    <w:rsid w:val="002101C7"/>
    <w:rsid w:val="002102A3"/>
    <w:rsid w:val="002102EF"/>
    <w:rsid w:val="00210383"/>
    <w:rsid w:val="002103EE"/>
    <w:rsid w:val="0021040A"/>
    <w:rsid w:val="0021044F"/>
    <w:rsid w:val="0021046E"/>
    <w:rsid w:val="002104BD"/>
    <w:rsid w:val="002104C6"/>
    <w:rsid w:val="00210621"/>
    <w:rsid w:val="002106A9"/>
    <w:rsid w:val="00210767"/>
    <w:rsid w:val="0021081E"/>
    <w:rsid w:val="002108B5"/>
    <w:rsid w:val="0021097C"/>
    <w:rsid w:val="002109B4"/>
    <w:rsid w:val="002109D1"/>
    <w:rsid w:val="00210A56"/>
    <w:rsid w:val="00210C0A"/>
    <w:rsid w:val="00210C24"/>
    <w:rsid w:val="00210C3A"/>
    <w:rsid w:val="00210D22"/>
    <w:rsid w:val="00210DB4"/>
    <w:rsid w:val="00210DD5"/>
    <w:rsid w:val="00210E02"/>
    <w:rsid w:val="00210E76"/>
    <w:rsid w:val="0021100D"/>
    <w:rsid w:val="0021105E"/>
    <w:rsid w:val="00211184"/>
    <w:rsid w:val="002111B4"/>
    <w:rsid w:val="00211291"/>
    <w:rsid w:val="0021144B"/>
    <w:rsid w:val="00211469"/>
    <w:rsid w:val="0021148A"/>
    <w:rsid w:val="00211491"/>
    <w:rsid w:val="002114E4"/>
    <w:rsid w:val="002114EA"/>
    <w:rsid w:val="0021150E"/>
    <w:rsid w:val="0021152F"/>
    <w:rsid w:val="00211540"/>
    <w:rsid w:val="002116A8"/>
    <w:rsid w:val="002116C8"/>
    <w:rsid w:val="00211799"/>
    <w:rsid w:val="002117B0"/>
    <w:rsid w:val="002117E9"/>
    <w:rsid w:val="00211845"/>
    <w:rsid w:val="00211892"/>
    <w:rsid w:val="00211943"/>
    <w:rsid w:val="00211A44"/>
    <w:rsid w:val="00211A9E"/>
    <w:rsid w:val="00211AAC"/>
    <w:rsid w:val="00211B2F"/>
    <w:rsid w:val="00211C49"/>
    <w:rsid w:val="00211C79"/>
    <w:rsid w:val="00211E3A"/>
    <w:rsid w:val="00211E86"/>
    <w:rsid w:val="00211F87"/>
    <w:rsid w:val="00212023"/>
    <w:rsid w:val="00212052"/>
    <w:rsid w:val="00212098"/>
    <w:rsid w:val="0021211E"/>
    <w:rsid w:val="00212289"/>
    <w:rsid w:val="00212308"/>
    <w:rsid w:val="002123C6"/>
    <w:rsid w:val="00212453"/>
    <w:rsid w:val="00212512"/>
    <w:rsid w:val="002125E3"/>
    <w:rsid w:val="00212662"/>
    <w:rsid w:val="002126D4"/>
    <w:rsid w:val="00212750"/>
    <w:rsid w:val="00212775"/>
    <w:rsid w:val="002127EC"/>
    <w:rsid w:val="00212817"/>
    <w:rsid w:val="00212821"/>
    <w:rsid w:val="00212972"/>
    <w:rsid w:val="00212B7F"/>
    <w:rsid w:val="00212B9E"/>
    <w:rsid w:val="00212C37"/>
    <w:rsid w:val="00212C74"/>
    <w:rsid w:val="00212CDB"/>
    <w:rsid w:val="00212D05"/>
    <w:rsid w:val="00212DA1"/>
    <w:rsid w:val="00212EAE"/>
    <w:rsid w:val="00212EC9"/>
    <w:rsid w:val="00212EDB"/>
    <w:rsid w:val="0021305E"/>
    <w:rsid w:val="0021306C"/>
    <w:rsid w:val="00213237"/>
    <w:rsid w:val="00213277"/>
    <w:rsid w:val="00213296"/>
    <w:rsid w:val="002132FA"/>
    <w:rsid w:val="00213310"/>
    <w:rsid w:val="00213396"/>
    <w:rsid w:val="002133D7"/>
    <w:rsid w:val="00213433"/>
    <w:rsid w:val="0021343D"/>
    <w:rsid w:val="002134EC"/>
    <w:rsid w:val="00213611"/>
    <w:rsid w:val="0021367E"/>
    <w:rsid w:val="002136C8"/>
    <w:rsid w:val="002137F9"/>
    <w:rsid w:val="00213865"/>
    <w:rsid w:val="002138C4"/>
    <w:rsid w:val="0021393B"/>
    <w:rsid w:val="0021398A"/>
    <w:rsid w:val="00213A2C"/>
    <w:rsid w:val="00213AC7"/>
    <w:rsid w:val="00213AF8"/>
    <w:rsid w:val="00213B1A"/>
    <w:rsid w:val="00213B8A"/>
    <w:rsid w:val="00213BAE"/>
    <w:rsid w:val="00213BE1"/>
    <w:rsid w:val="00213C02"/>
    <w:rsid w:val="00213D2C"/>
    <w:rsid w:val="00213D3A"/>
    <w:rsid w:val="00213E04"/>
    <w:rsid w:val="00213E55"/>
    <w:rsid w:val="00213E59"/>
    <w:rsid w:val="00213E93"/>
    <w:rsid w:val="00213EC4"/>
    <w:rsid w:val="00213F0E"/>
    <w:rsid w:val="00213FB9"/>
    <w:rsid w:val="00213FE9"/>
    <w:rsid w:val="00214049"/>
    <w:rsid w:val="002140B8"/>
    <w:rsid w:val="0021411B"/>
    <w:rsid w:val="00214143"/>
    <w:rsid w:val="00214277"/>
    <w:rsid w:val="002143E9"/>
    <w:rsid w:val="0021444D"/>
    <w:rsid w:val="002144CC"/>
    <w:rsid w:val="002144F3"/>
    <w:rsid w:val="00214591"/>
    <w:rsid w:val="0021466E"/>
    <w:rsid w:val="00214687"/>
    <w:rsid w:val="002146C1"/>
    <w:rsid w:val="00214727"/>
    <w:rsid w:val="00214800"/>
    <w:rsid w:val="00214852"/>
    <w:rsid w:val="0021488B"/>
    <w:rsid w:val="002148EB"/>
    <w:rsid w:val="002149FA"/>
    <w:rsid w:val="00214A44"/>
    <w:rsid w:val="00214A4F"/>
    <w:rsid w:val="00214A74"/>
    <w:rsid w:val="00214C93"/>
    <w:rsid w:val="00214D65"/>
    <w:rsid w:val="00214E58"/>
    <w:rsid w:val="00214EE4"/>
    <w:rsid w:val="00215189"/>
    <w:rsid w:val="002151FA"/>
    <w:rsid w:val="0021523E"/>
    <w:rsid w:val="002153D4"/>
    <w:rsid w:val="002153DF"/>
    <w:rsid w:val="002154C0"/>
    <w:rsid w:val="0021564B"/>
    <w:rsid w:val="00215692"/>
    <w:rsid w:val="0021582B"/>
    <w:rsid w:val="002158A5"/>
    <w:rsid w:val="002158F8"/>
    <w:rsid w:val="002159DD"/>
    <w:rsid w:val="002159F6"/>
    <w:rsid w:val="00215AB2"/>
    <w:rsid w:val="00215AF5"/>
    <w:rsid w:val="00215B3D"/>
    <w:rsid w:val="00215B83"/>
    <w:rsid w:val="00215BC7"/>
    <w:rsid w:val="00215BC9"/>
    <w:rsid w:val="00215C34"/>
    <w:rsid w:val="00215C61"/>
    <w:rsid w:val="00215C75"/>
    <w:rsid w:val="00215CFD"/>
    <w:rsid w:val="00215CFE"/>
    <w:rsid w:val="00215D0C"/>
    <w:rsid w:val="00215D83"/>
    <w:rsid w:val="00215DAB"/>
    <w:rsid w:val="00215DDE"/>
    <w:rsid w:val="00215E9B"/>
    <w:rsid w:val="00215EB5"/>
    <w:rsid w:val="00215F26"/>
    <w:rsid w:val="00215F54"/>
    <w:rsid w:val="00215F95"/>
    <w:rsid w:val="00215FD3"/>
    <w:rsid w:val="00216081"/>
    <w:rsid w:val="002160CB"/>
    <w:rsid w:val="00216118"/>
    <w:rsid w:val="0021615C"/>
    <w:rsid w:val="002161A6"/>
    <w:rsid w:val="002161EE"/>
    <w:rsid w:val="0021621E"/>
    <w:rsid w:val="00216274"/>
    <w:rsid w:val="00216307"/>
    <w:rsid w:val="002164B4"/>
    <w:rsid w:val="0021654D"/>
    <w:rsid w:val="00216573"/>
    <w:rsid w:val="0021675B"/>
    <w:rsid w:val="00216882"/>
    <w:rsid w:val="00216942"/>
    <w:rsid w:val="00216951"/>
    <w:rsid w:val="00216A25"/>
    <w:rsid w:val="00216A28"/>
    <w:rsid w:val="00216B59"/>
    <w:rsid w:val="00216C46"/>
    <w:rsid w:val="00216CF3"/>
    <w:rsid w:val="00216DA1"/>
    <w:rsid w:val="00216DFB"/>
    <w:rsid w:val="00216E48"/>
    <w:rsid w:val="00216EF3"/>
    <w:rsid w:val="00216F86"/>
    <w:rsid w:val="002170F9"/>
    <w:rsid w:val="0021710A"/>
    <w:rsid w:val="0021711F"/>
    <w:rsid w:val="00217181"/>
    <w:rsid w:val="002171BF"/>
    <w:rsid w:val="0021724E"/>
    <w:rsid w:val="00217309"/>
    <w:rsid w:val="0021751A"/>
    <w:rsid w:val="00217584"/>
    <w:rsid w:val="002175B5"/>
    <w:rsid w:val="00217643"/>
    <w:rsid w:val="00217702"/>
    <w:rsid w:val="0021772B"/>
    <w:rsid w:val="00217743"/>
    <w:rsid w:val="0021776D"/>
    <w:rsid w:val="00217A0A"/>
    <w:rsid w:val="00217A0E"/>
    <w:rsid w:val="00217A16"/>
    <w:rsid w:val="00217A9A"/>
    <w:rsid w:val="00217AC7"/>
    <w:rsid w:val="00217B64"/>
    <w:rsid w:val="00217C12"/>
    <w:rsid w:val="00217C43"/>
    <w:rsid w:val="00217F4C"/>
    <w:rsid w:val="0022000E"/>
    <w:rsid w:val="00220024"/>
    <w:rsid w:val="00220038"/>
    <w:rsid w:val="00220052"/>
    <w:rsid w:val="002200AF"/>
    <w:rsid w:val="00220131"/>
    <w:rsid w:val="00220136"/>
    <w:rsid w:val="00220142"/>
    <w:rsid w:val="002201B5"/>
    <w:rsid w:val="00220246"/>
    <w:rsid w:val="0022026C"/>
    <w:rsid w:val="002202A3"/>
    <w:rsid w:val="00220368"/>
    <w:rsid w:val="002203E1"/>
    <w:rsid w:val="002204E0"/>
    <w:rsid w:val="00220566"/>
    <w:rsid w:val="002205AB"/>
    <w:rsid w:val="00220680"/>
    <w:rsid w:val="002206E1"/>
    <w:rsid w:val="002207C7"/>
    <w:rsid w:val="00220819"/>
    <w:rsid w:val="0022083E"/>
    <w:rsid w:val="00220909"/>
    <w:rsid w:val="0022091E"/>
    <w:rsid w:val="00220A16"/>
    <w:rsid w:val="00220A25"/>
    <w:rsid w:val="00220A44"/>
    <w:rsid w:val="00220A9F"/>
    <w:rsid w:val="00220B09"/>
    <w:rsid w:val="00220B25"/>
    <w:rsid w:val="00220B2D"/>
    <w:rsid w:val="00220B51"/>
    <w:rsid w:val="00220C1A"/>
    <w:rsid w:val="00220C5F"/>
    <w:rsid w:val="00220C63"/>
    <w:rsid w:val="00220D3E"/>
    <w:rsid w:val="00220D6E"/>
    <w:rsid w:val="00220E71"/>
    <w:rsid w:val="00220F30"/>
    <w:rsid w:val="00220F8B"/>
    <w:rsid w:val="00221084"/>
    <w:rsid w:val="002210B8"/>
    <w:rsid w:val="002210FE"/>
    <w:rsid w:val="00221124"/>
    <w:rsid w:val="00221176"/>
    <w:rsid w:val="002211C6"/>
    <w:rsid w:val="0022121D"/>
    <w:rsid w:val="00221310"/>
    <w:rsid w:val="00221352"/>
    <w:rsid w:val="0022138F"/>
    <w:rsid w:val="002213D2"/>
    <w:rsid w:val="00221581"/>
    <w:rsid w:val="00221590"/>
    <w:rsid w:val="00221607"/>
    <w:rsid w:val="00221629"/>
    <w:rsid w:val="00221649"/>
    <w:rsid w:val="0022164A"/>
    <w:rsid w:val="00221750"/>
    <w:rsid w:val="002217AE"/>
    <w:rsid w:val="002217E1"/>
    <w:rsid w:val="00221809"/>
    <w:rsid w:val="002219DB"/>
    <w:rsid w:val="00221B2B"/>
    <w:rsid w:val="00221B33"/>
    <w:rsid w:val="00221B55"/>
    <w:rsid w:val="00221BA9"/>
    <w:rsid w:val="00221BCA"/>
    <w:rsid w:val="00221C39"/>
    <w:rsid w:val="00221C45"/>
    <w:rsid w:val="00221D16"/>
    <w:rsid w:val="00221D5F"/>
    <w:rsid w:val="00221E14"/>
    <w:rsid w:val="00221F8A"/>
    <w:rsid w:val="00222019"/>
    <w:rsid w:val="00222022"/>
    <w:rsid w:val="00222060"/>
    <w:rsid w:val="00222089"/>
    <w:rsid w:val="002220AE"/>
    <w:rsid w:val="002220DD"/>
    <w:rsid w:val="0022222B"/>
    <w:rsid w:val="00222256"/>
    <w:rsid w:val="00222263"/>
    <w:rsid w:val="00222391"/>
    <w:rsid w:val="00222416"/>
    <w:rsid w:val="00222439"/>
    <w:rsid w:val="00222548"/>
    <w:rsid w:val="00222703"/>
    <w:rsid w:val="00222781"/>
    <w:rsid w:val="00222857"/>
    <w:rsid w:val="002228BC"/>
    <w:rsid w:val="00222B2E"/>
    <w:rsid w:val="00222B8B"/>
    <w:rsid w:val="00222CD2"/>
    <w:rsid w:val="00222D34"/>
    <w:rsid w:val="00222D64"/>
    <w:rsid w:val="00222E17"/>
    <w:rsid w:val="00222E79"/>
    <w:rsid w:val="00222E7C"/>
    <w:rsid w:val="00222F25"/>
    <w:rsid w:val="00222F99"/>
    <w:rsid w:val="00222FAC"/>
    <w:rsid w:val="00223044"/>
    <w:rsid w:val="0022308C"/>
    <w:rsid w:val="00223279"/>
    <w:rsid w:val="00223287"/>
    <w:rsid w:val="002232A9"/>
    <w:rsid w:val="00223520"/>
    <w:rsid w:val="0022354B"/>
    <w:rsid w:val="0022356C"/>
    <w:rsid w:val="00223570"/>
    <w:rsid w:val="002235AF"/>
    <w:rsid w:val="002236E5"/>
    <w:rsid w:val="0022372A"/>
    <w:rsid w:val="00223730"/>
    <w:rsid w:val="002237EF"/>
    <w:rsid w:val="0022388A"/>
    <w:rsid w:val="0022388D"/>
    <w:rsid w:val="0022390F"/>
    <w:rsid w:val="0022391E"/>
    <w:rsid w:val="00223A55"/>
    <w:rsid w:val="00223AE9"/>
    <w:rsid w:val="00223B61"/>
    <w:rsid w:val="00223D45"/>
    <w:rsid w:val="00223E27"/>
    <w:rsid w:val="00223E6D"/>
    <w:rsid w:val="00223E9A"/>
    <w:rsid w:val="00223F30"/>
    <w:rsid w:val="00223F52"/>
    <w:rsid w:val="00224037"/>
    <w:rsid w:val="0022406E"/>
    <w:rsid w:val="00224143"/>
    <w:rsid w:val="00224144"/>
    <w:rsid w:val="00224311"/>
    <w:rsid w:val="00224325"/>
    <w:rsid w:val="0022432A"/>
    <w:rsid w:val="0022438C"/>
    <w:rsid w:val="002243DA"/>
    <w:rsid w:val="00224477"/>
    <w:rsid w:val="002244FA"/>
    <w:rsid w:val="002245AD"/>
    <w:rsid w:val="002245B0"/>
    <w:rsid w:val="002245C7"/>
    <w:rsid w:val="002245E2"/>
    <w:rsid w:val="0022461A"/>
    <w:rsid w:val="0022472A"/>
    <w:rsid w:val="002247EB"/>
    <w:rsid w:val="002247F7"/>
    <w:rsid w:val="0022491C"/>
    <w:rsid w:val="002249DA"/>
    <w:rsid w:val="00224A2B"/>
    <w:rsid w:val="00224A6C"/>
    <w:rsid w:val="00224BFC"/>
    <w:rsid w:val="00224C62"/>
    <w:rsid w:val="00224CE9"/>
    <w:rsid w:val="00224D37"/>
    <w:rsid w:val="00224D50"/>
    <w:rsid w:val="00224DE2"/>
    <w:rsid w:val="00224E8F"/>
    <w:rsid w:val="00224EDC"/>
    <w:rsid w:val="00224F17"/>
    <w:rsid w:val="00224F23"/>
    <w:rsid w:val="00225032"/>
    <w:rsid w:val="002250A7"/>
    <w:rsid w:val="002250E8"/>
    <w:rsid w:val="0022525E"/>
    <w:rsid w:val="002252B6"/>
    <w:rsid w:val="002252D4"/>
    <w:rsid w:val="0022532C"/>
    <w:rsid w:val="002253E9"/>
    <w:rsid w:val="002253EE"/>
    <w:rsid w:val="00225442"/>
    <w:rsid w:val="0022553F"/>
    <w:rsid w:val="00225547"/>
    <w:rsid w:val="0022559C"/>
    <w:rsid w:val="002255AC"/>
    <w:rsid w:val="0022562B"/>
    <w:rsid w:val="00225663"/>
    <w:rsid w:val="00225722"/>
    <w:rsid w:val="00225755"/>
    <w:rsid w:val="00225769"/>
    <w:rsid w:val="002258AA"/>
    <w:rsid w:val="00225914"/>
    <w:rsid w:val="00225927"/>
    <w:rsid w:val="00225991"/>
    <w:rsid w:val="00225A8E"/>
    <w:rsid w:val="00225B07"/>
    <w:rsid w:val="00225C63"/>
    <w:rsid w:val="00225CBF"/>
    <w:rsid w:val="00225D94"/>
    <w:rsid w:val="00225DDE"/>
    <w:rsid w:val="00225DF6"/>
    <w:rsid w:val="00225E13"/>
    <w:rsid w:val="00225E15"/>
    <w:rsid w:val="00225E4D"/>
    <w:rsid w:val="00225FE2"/>
    <w:rsid w:val="00226198"/>
    <w:rsid w:val="002262CB"/>
    <w:rsid w:val="002262EC"/>
    <w:rsid w:val="002263D3"/>
    <w:rsid w:val="002263F2"/>
    <w:rsid w:val="0022640E"/>
    <w:rsid w:val="002266EC"/>
    <w:rsid w:val="00226701"/>
    <w:rsid w:val="002267B7"/>
    <w:rsid w:val="00226AE7"/>
    <w:rsid w:val="00226B99"/>
    <w:rsid w:val="00226BA6"/>
    <w:rsid w:val="00226D6C"/>
    <w:rsid w:val="00226EDA"/>
    <w:rsid w:val="00227058"/>
    <w:rsid w:val="00227091"/>
    <w:rsid w:val="0022713B"/>
    <w:rsid w:val="002274C2"/>
    <w:rsid w:val="0022756C"/>
    <w:rsid w:val="002275B3"/>
    <w:rsid w:val="002275D7"/>
    <w:rsid w:val="00227633"/>
    <w:rsid w:val="00227652"/>
    <w:rsid w:val="00227707"/>
    <w:rsid w:val="0022778E"/>
    <w:rsid w:val="0022784A"/>
    <w:rsid w:val="002279DF"/>
    <w:rsid w:val="00227A34"/>
    <w:rsid w:val="00227B25"/>
    <w:rsid w:val="00227B72"/>
    <w:rsid w:val="00227C8A"/>
    <w:rsid w:val="00227D59"/>
    <w:rsid w:val="00227D6F"/>
    <w:rsid w:val="00227E44"/>
    <w:rsid w:val="00227EE9"/>
    <w:rsid w:val="0023001E"/>
    <w:rsid w:val="00230100"/>
    <w:rsid w:val="00230110"/>
    <w:rsid w:val="00230227"/>
    <w:rsid w:val="00230256"/>
    <w:rsid w:val="00230446"/>
    <w:rsid w:val="00230493"/>
    <w:rsid w:val="002304E1"/>
    <w:rsid w:val="002305BD"/>
    <w:rsid w:val="002305D6"/>
    <w:rsid w:val="002306AA"/>
    <w:rsid w:val="00230825"/>
    <w:rsid w:val="002308BF"/>
    <w:rsid w:val="00230906"/>
    <w:rsid w:val="00230964"/>
    <w:rsid w:val="0023096E"/>
    <w:rsid w:val="00230992"/>
    <w:rsid w:val="00230B0A"/>
    <w:rsid w:val="00230B5D"/>
    <w:rsid w:val="00230D86"/>
    <w:rsid w:val="00230E44"/>
    <w:rsid w:val="00230E4C"/>
    <w:rsid w:val="00230F20"/>
    <w:rsid w:val="00230F5B"/>
    <w:rsid w:val="00230F84"/>
    <w:rsid w:val="00230FD5"/>
    <w:rsid w:val="0023103F"/>
    <w:rsid w:val="002310A7"/>
    <w:rsid w:val="00231116"/>
    <w:rsid w:val="002311DE"/>
    <w:rsid w:val="0023123C"/>
    <w:rsid w:val="00231249"/>
    <w:rsid w:val="002313E8"/>
    <w:rsid w:val="002313F5"/>
    <w:rsid w:val="00231475"/>
    <w:rsid w:val="002314F6"/>
    <w:rsid w:val="0023151B"/>
    <w:rsid w:val="0023154B"/>
    <w:rsid w:val="00231564"/>
    <w:rsid w:val="0023160D"/>
    <w:rsid w:val="00231752"/>
    <w:rsid w:val="00231811"/>
    <w:rsid w:val="00231814"/>
    <w:rsid w:val="00231918"/>
    <w:rsid w:val="00231BC7"/>
    <w:rsid w:val="00231BE4"/>
    <w:rsid w:val="00231C79"/>
    <w:rsid w:val="00231CF3"/>
    <w:rsid w:val="00231D1A"/>
    <w:rsid w:val="00231DDA"/>
    <w:rsid w:val="00231F4D"/>
    <w:rsid w:val="00231F56"/>
    <w:rsid w:val="00232053"/>
    <w:rsid w:val="0023209F"/>
    <w:rsid w:val="002320A6"/>
    <w:rsid w:val="002320C4"/>
    <w:rsid w:val="002320D7"/>
    <w:rsid w:val="002320E4"/>
    <w:rsid w:val="0023218D"/>
    <w:rsid w:val="002321BC"/>
    <w:rsid w:val="002321F4"/>
    <w:rsid w:val="00232246"/>
    <w:rsid w:val="00232339"/>
    <w:rsid w:val="002323D1"/>
    <w:rsid w:val="00232450"/>
    <w:rsid w:val="0023246D"/>
    <w:rsid w:val="002325B9"/>
    <w:rsid w:val="002325D6"/>
    <w:rsid w:val="0023273C"/>
    <w:rsid w:val="0023275E"/>
    <w:rsid w:val="002327A9"/>
    <w:rsid w:val="002327E7"/>
    <w:rsid w:val="00232909"/>
    <w:rsid w:val="00232A00"/>
    <w:rsid w:val="00232B0A"/>
    <w:rsid w:val="00232B7B"/>
    <w:rsid w:val="00232B84"/>
    <w:rsid w:val="00232C63"/>
    <w:rsid w:val="00232C70"/>
    <w:rsid w:val="00232CC6"/>
    <w:rsid w:val="00232CDE"/>
    <w:rsid w:val="00232E10"/>
    <w:rsid w:val="00232E6D"/>
    <w:rsid w:val="00232E9E"/>
    <w:rsid w:val="00232EFA"/>
    <w:rsid w:val="00232FA5"/>
    <w:rsid w:val="0023305C"/>
    <w:rsid w:val="002330B1"/>
    <w:rsid w:val="00233120"/>
    <w:rsid w:val="002331EA"/>
    <w:rsid w:val="00233210"/>
    <w:rsid w:val="0023324F"/>
    <w:rsid w:val="002332D6"/>
    <w:rsid w:val="002332F0"/>
    <w:rsid w:val="00233313"/>
    <w:rsid w:val="00233404"/>
    <w:rsid w:val="0023340D"/>
    <w:rsid w:val="00233478"/>
    <w:rsid w:val="00233537"/>
    <w:rsid w:val="002335BE"/>
    <w:rsid w:val="002335D2"/>
    <w:rsid w:val="00233641"/>
    <w:rsid w:val="002336B9"/>
    <w:rsid w:val="002336C2"/>
    <w:rsid w:val="002336DD"/>
    <w:rsid w:val="0023373C"/>
    <w:rsid w:val="00233759"/>
    <w:rsid w:val="00233810"/>
    <w:rsid w:val="00233953"/>
    <w:rsid w:val="0023397D"/>
    <w:rsid w:val="00233992"/>
    <w:rsid w:val="002339E3"/>
    <w:rsid w:val="002339F9"/>
    <w:rsid w:val="00233A45"/>
    <w:rsid w:val="00233AD8"/>
    <w:rsid w:val="00233C75"/>
    <w:rsid w:val="00233D70"/>
    <w:rsid w:val="00233DA7"/>
    <w:rsid w:val="00233E15"/>
    <w:rsid w:val="00233E6A"/>
    <w:rsid w:val="00233EAB"/>
    <w:rsid w:val="002340BA"/>
    <w:rsid w:val="00234177"/>
    <w:rsid w:val="00234208"/>
    <w:rsid w:val="0023438E"/>
    <w:rsid w:val="00234430"/>
    <w:rsid w:val="002344D2"/>
    <w:rsid w:val="0023455A"/>
    <w:rsid w:val="00234606"/>
    <w:rsid w:val="0023460C"/>
    <w:rsid w:val="00234785"/>
    <w:rsid w:val="00234805"/>
    <w:rsid w:val="00234817"/>
    <w:rsid w:val="002348A0"/>
    <w:rsid w:val="002348E4"/>
    <w:rsid w:val="00234900"/>
    <w:rsid w:val="00234903"/>
    <w:rsid w:val="00234914"/>
    <w:rsid w:val="0023496F"/>
    <w:rsid w:val="00234974"/>
    <w:rsid w:val="002349A4"/>
    <w:rsid w:val="00234A58"/>
    <w:rsid w:val="00234BAB"/>
    <w:rsid w:val="00234C2F"/>
    <w:rsid w:val="00234C9B"/>
    <w:rsid w:val="00234D49"/>
    <w:rsid w:val="00234DA8"/>
    <w:rsid w:val="00234F9E"/>
    <w:rsid w:val="00234FBC"/>
    <w:rsid w:val="00235000"/>
    <w:rsid w:val="00235012"/>
    <w:rsid w:val="0023512C"/>
    <w:rsid w:val="00235234"/>
    <w:rsid w:val="00235342"/>
    <w:rsid w:val="00235363"/>
    <w:rsid w:val="0023539E"/>
    <w:rsid w:val="0023541A"/>
    <w:rsid w:val="002354CD"/>
    <w:rsid w:val="002355ED"/>
    <w:rsid w:val="00235636"/>
    <w:rsid w:val="00235674"/>
    <w:rsid w:val="002356CD"/>
    <w:rsid w:val="00235707"/>
    <w:rsid w:val="0023573D"/>
    <w:rsid w:val="0023579D"/>
    <w:rsid w:val="002357A5"/>
    <w:rsid w:val="002357F5"/>
    <w:rsid w:val="0023587E"/>
    <w:rsid w:val="002358AB"/>
    <w:rsid w:val="00235979"/>
    <w:rsid w:val="00235A0A"/>
    <w:rsid w:val="00235B95"/>
    <w:rsid w:val="00235C02"/>
    <w:rsid w:val="00235C50"/>
    <w:rsid w:val="00235C91"/>
    <w:rsid w:val="00235C9A"/>
    <w:rsid w:val="00235D0B"/>
    <w:rsid w:val="00235D74"/>
    <w:rsid w:val="00235DA1"/>
    <w:rsid w:val="00235E08"/>
    <w:rsid w:val="00235F02"/>
    <w:rsid w:val="00235FAB"/>
    <w:rsid w:val="0023604B"/>
    <w:rsid w:val="00236071"/>
    <w:rsid w:val="00236096"/>
    <w:rsid w:val="00236142"/>
    <w:rsid w:val="00236176"/>
    <w:rsid w:val="002361B8"/>
    <w:rsid w:val="002362D2"/>
    <w:rsid w:val="00236313"/>
    <w:rsid w:val="00236341"/>
    <w:rsid w:val="0023641B"/>
    <w:rsid w:val="00236511"/>
    <w:rsid w:val="00236581"/>
    <w:rsid w:val="002365A4"/>
    <w:rsid w:val="002365CE"/>
    <w:rsid w:val="002367F0"/>
    <w:rsid w:val="00236B13"/>
    <w:rsid w:val="00236BA3"/>
    <w:rsid w:val="00236C15"/>
    <w:rsid w:val="00236C3C"/>
    <w:rsid w:val="00236C93"/>
    <w:rsid w:val="00236CBD"/>
    <w:rsid w:val="0023713A"/>
    <w:rsid w:val="002371CD"/>
    <w:rsid w:val="002371F7"/>
    <w:rsid w:val="002372BE"/>
    <w:rsid w:val="002372D3"/>
    <w:rsid w:val="002373E6"/>
    <w:rsid w:val="002375F5"/>
    <w:rsid w:val="0023763F"/>
    <w:rsid w:val="00237651"/>
    <w:rsid w:val="00237765"/>
    <w:rsid w:val="00237780"/>
    <w:rsid w:val="002377BA"/>
    <w:rsid w:val="002377C8"/>
    <w:rsid w:val="0023780D"/>
    <w:rsid w:val="0023783E"/>
    <w:rsid w:val="0023786F"/>
    <w:rsid w:val="002378C9"/>
    <w:rsid w:val="0023796C"/>
    <w:rsid w:val="0023796D"/>
    <w:rsid w:val="002379B4"/>
    <w:rsid w:val="00237A62"/>
    <w:rsid w:val="00237A75"/>
    <w:rsid w:val="00237A78"/>
    <w:rsid w:val="00237BBB"/>
    <w:rsid w:val="00237CC4"/>
    <w:rsid w:val="00237CE6"/>
    <w:rsid w:val="0024000A"/>
    <w:rsid w:val="00240046"/>
    <w:rsid w:val="0024006A"/>
    <w:rsid w:val="002400C3"/>
    <w:rsid w:val="0024010E"/>
    <w:rsid w:val="002401D1"/>
    <w:rsid w:val="0024021F"/>
    <w:rsid w:val="00240261"/>
    <w:rsid w:val="002402AD"/>
    <w:rsid w:val="00240332"/>
    <w:rsid w:val="00240604"/>
    <w:rsid w:val="0024067D"/>
    <w:rsid w:val="0024076D"/>
    <w:rsid w:val="00240859"/>
    <w:rsid w:val="00240982"/>
    <w:rsid w:val="002409C5"/>
    <w:rsid w:val="002409F2"/>
    <w:rsid w:val="00240A00"/>
    <w:rsid w:val="00240A60"/>
    <w:rsid w:val="00240A7F"/>
    <w:rsid w:val="00240C14"/>
    <w:rsid w:val="00240C4A"/>
    <w:rsid w:val="00240D15"/>
    <w:rsid w:val="00240D2D"/>
    <w:rsid w:val="00240D42"/>
    <w:rsid w:val="00240D6E"/>
    <w:rsid w:val="00240DBC"/>
    <w:rsid w:val="00240DD7"/>
    <w:rsid w:val="00240E09"/>
    <w:rsid w:val="00240E99"/>
    <w:rsid w:val="00240EA1"/>
    <w:rsid w:val="0024108C"/>
    <w:rsid w:val="002410D7"/>
    <w:rsid w:val="002411E8"/>
    <w:rsid w:val="002411F6"/>
    <w:rsid w:val="0024121B"/>
    <w:rsid w:val="00241279"/>
    <w:rsid w:val="002412F8"/>
    <w:rsid w:val="002413B3"/>
    <w:rsid w:val="00241481"/>
    <w:rsid w:val="002414C0"/>
    <w:rsid w:val="002414C6"/>
    <w:rsid w:val="002415BB"/>
    <w:rsid w:val="002415E5"/>
    <w:rsid w:val="00241671"/>
    <w:rsid w:val="002416D2"/>
    <w:rsid w:val="00241765"/>
    <w:rsid w:val="00241777"/>
    <w:rsid w:val="002417E5"/>
    <w:rsid w:val="00241810"/>
    <w:rsid w:val="00241858"/>
    <w:rsid w:val="00241972"/>
    <w:rsid w:val="00241A10"/>
    <w:rsid w:val="00241A7A"/>
    <w:rsid w:val="00241AB3"/>
    <w:rsid w:val="00241BDB"/>
    <w:rsid w:val="00241CA1"/>
    <w:rsid w:val="00241DB4"/>
    <w:rsid w:val="00241EF9"/>
    <w:rsid w:val="00241F92"/>
    <w:rsid w:val="0024200F"/>
    <w:rsid w:val="00242038"/>
    <w:rsid w:val="002421EF"/>
    <w:rsid w:val="00242221"/>
    <w:rsid w:val="0024233C"/>
    <w:rsid w:val="002423A0"/>
    <w:rsid w:val="0024249A"/>
    <w:rsid w:val="0024255F"/>
    <w:rsid w:val="0024260A"/>
    <w:rsid w:val="00242655"/>
    <w:rsid w:val="00242707"/>
    <w:rsid w:val="0024270A"/>
    <w:rsid w:val="0024279C"/>
    <w:rsid w:val="0024281B"/>
    <w:rsid w:val="002428CB"/>
    <w:rsid w:val="00242981"/>
    <w:rsid w:val="00242A72"/>
    <w:rsid w:val="00242B4D"/>
    <w:rsid w:val="00242B9B"/>
    <w:rsid w:val="00242BA9"/>
    <w:rsid w:val="00242C3B"/>
    <w:rsid w:val="00242D27"/>
    <w:rsid w:val="00242D4F"/>
    <w:rsid w:val="00242D71"/>
    <w:rsid w:val="00242E2A"/>
    <w:rsid w:val="00242EFC"/>
    <w:rsid w:val="00242F0E"/>
    <w:rsid w:val="00242F61"/>
    <w:rsid w:val="00242F78"/>
    <w:rsid w:val="00242FCA"/>
    <w:rsid w:val="00242FEF"/>
    <w:rsid w:val="0024303C"/>
    <w:rsid w:val="00243072"/>
    <w:rsid w:val="0024315F"/>
    <w:rsid w:val="0024318C"/>
    <w:rsid w:val="002432D3"/>
    <w:rsid w:val="0024334C"/>
    <w:rsid w:val="0024337B"/>
    <w:rsid w:val="002433BC"/>
    <w:rsid w:val="00243436"/>
    <w:rsid w:val="002435E2"/>
    <w:rsid w:val="00243846"/>
    <w:rsid w:val="0024387C"/>
    <w:rsid w:val="00243882"/>
    <w:rsid w:val="0024394E"/>
    <w:rsid w:val="0024395E"/>
    <w:rsid w:val="002439CF"/>
    <w:rsid w:val="00243A06"/>
    <w:rsid w:val="00243A1E"/>
    <w:rsid w:val="00243A2A"/>
    <w:rsid w:val="00243A6A"/>
    <w:rsid w:val="00243A72"/>
    <w:rsid w:val="00243A88"/>
    <w:rsid w:val="00243B10"/>
    <w:rsid w:val="00243B64"/>
    <w:rsid w:val="00243BD3"/>
    <w:rsid w:val="00243C1C"/>
    <w:rsid w:val="00243C26"/>
    <w:rsid w:val="00243C42"/>
    <w:rsid w:val="00243C57"/>
    <w:rsid w:val="00243C60"/>
    <w:rsid w:val="00243CAF"/>
    <w:rsid w:val="00243D76"/>
    <w:rsid w:val="00243E95"/>
    <w:rsid w:val="00243EBA"/>
    <w:rsid w:val="00243F70"/>
    <w:rsid w:val="00243FD0"/>
    <w:rsid w:val="00243FE0"/>
    <w:rsid w:val="002440BA"/>
    <w:rsid w:val="002440F5"/>
    <w:rsid w:val="0024423F"/>
    <w:rsid w:val="002442A0"/>
    <w:rsid w:val="00244300"/>
    <w:rsid w:val="0024435A"/>
    <w:rsid w:val="0024439C"/>
    <w:rsid w:val="00244400"/>
    <w:rsid w:val="00244456"/>
    <w:rsid w:val="002444BD"/>
    <w:rsid w:val="0024458B"/>
    <w:rsid w:val="00244655"/>
    <w:rsid w:val="00244700"/>
    <w:rsid w:val="0024473E"/>
    <w:rsid w:val="00244801"/>
    <w:rsid w:val="00244838"/>
    <w:rsid w:val="00244845"/>
    <w:rsid w:val="002448F8"/>
    <w:rsid w:val="00244991"/>
    <w:rsid w:val="002449B5"/>
    <w:rsid w:val="002449B7"/>
    <w:rsid w:val="00244A96"/>
    <w:rsid w:val="00244BE1"/>
    <w:rsid w:val="00244BE2"/>
    <w:rsid w:val="00244CAA"/>
    <w:rsid w:val="00244D63"/>
    <w:rsid w:val="00244E4F"/>
    <w:rsid w:val="00244E8B"/>
    <w:rsid w:val="00244F25"/>
    <w:rsid w:val="00244F2E"/>
    <w:rsid w:val="00244F63"/>
    <w:rsid w:val="00245113"/>
    <w:rsid w:val="0024519C"/>
    <w:rsid w:val="002451AA"/>
    <w:rsid w:val="0024520E"/>
    <w:rsid w:val="002452E1"/>
    <w:rsid w:val="00245323"/>
    <w:rsid w:val="00245440"/>
    <w:rsid w:val="00245472"/>
    <w:rsid w:val="00245499"/>
    <w:rsid w:val="00245538"/>
    <w:rsid w:val="00245590"/>
    <w:rsid w:val="00245615"/>
    <w:rsid w:val="0024568C"/>
    <w:rsid w:val="00245739"/>
    <w:rsid w:val="002457AE"/>
    <w:rsid w:val="002457FD"/>
    <w:rsid w:val="00245819"/>
    <w:rsid w:val="002458A0"/>
    <w:rsid w:val="00245901"/>
    <w:rsid w:val="00245A57"/>
    <w:rsid w:val="00245AEF"/>
    <w:rsid w:val="00245B26"/>
    <w:rsid w:val="00245B4E"/>
    <w:rsid w:val="00245B69"/>
    <w:rsid w:val="00245C8B"/>
    <w:rsid w:val="00245CF1"/>
    <w:rsid w:val="00245D3C"/>
    <w:rsid w:val="00245D8A"/>
    <w:rsid w:val="00245E4B"/>
    <w:rsid w:val="00245E65"/>
    <w:rsid w:val="00245E91"/>
    <w:rsid w:val="00245EDA"/>
    <w:rsid w:val="00245F75"/>
    <w:rsid w:val="00245F86"/>
    <w:rsid w:val="00245F94"/>
    <w:rsid w:val="00245FE1"/>
    <w:rsid w:val="002460D1"/>
    <w:rsid w:val="002461DF"/>
    <w:rsid w:val="0024622A"/>
    <w:rsid w:val="0024623F"/>
    <w:rsid w:val="002463AF"/>
    <w:rsid w:val="00246411"/>
    <w:rsid w:val="002464A7"/>
    <w:rsid w:val="00246552"/>
    <w:rsid w:val="0024656F"/>
    <w:rsid w:val="00246579"/>
    <w:rsid w:val="002465AB"/>
    <w:rsid w:val="0024661C"/>
    <w:rsid w:val="00246642"/>
    <w:rsid w:val="002466C4"/>
    <w:rsid w:val="002466CE"/>
    <w:rsid w:val="002466FA"/>
    <w:rsid w:val="0024674D"/>
    <w:rsid w:val="00246760"/>
    <w:rsid w:val="00246764"/>
    <w:rsid w:val="00246855"/>
    <w:rsid w:val="00246895"/>
    <w:rsid w:val="002468CD"/>
    <w:rsid w:val="00246957"/>
    <w:rsid w:val="00246A48"/>
    <w:rsid w:val="00246A8C"/>
    <w:rsid w:val="00246ADC"/>
    <w:rsid w:val="00246B16"/>
    <w:rsid w:val="00246B75"/>
    <w:rsid w:val="00246BAD"/>
    <w:rsid w:val="00246C90"/>
    <w:rsid w:val="00246C94"/>
    <w:rsid w:val="00246D8C"/>
    <w:rsid w:val="00246DAE"/>
    <w:rsid w:val="00246F14"/>
    <w:rsid w:val="00246F41"/>
    <w:rsid w:val="00246F4C"/>
    <w:rsid w:val="00246F75"/>
    <w:rsid w:val="00246F8A"/>
    <w:rsid w:val="00247021"/>
    <w:rsid w:val="00247184"/>
    <w:rsid w:val="0024719E"/>
    <w:rsid w:val="00247335"/>
    <w:rsid w:val="00247376"/>
    <w:rsid w:val="0024738C"/>
    <w:rsid w:val="002473AE"/>
    <w:rsid w:val="002473B2"/>
    <w:rsid w:val="00247440"/>
    <w:rsid w:val="002474ED"/>
    <w:rsid w:val="0024758A"/>
    <w:rsid w:val="002475F2"/>
    <w:rsid w:val="0024767F"/>
    <w:rsid w:val="0024770D"/>
    <w:rsid w:val="002477D1"/>
    <w:rsid w:val="0024780A"/>
    <w:rsid w:val="0024780D"/>
    <w:rsid w:val="00247815"/>
    <w:rsid w:val="00247857"/>
    <w:rsid w:val="00247865"/>
    <w:rsid w:val="002478C1"/>
    <w:rsid w:val="00247A0F"/>
    <w:rsid w:val="00247B1B"/>
    <w:rsid w:val="00247B26"/>
    <w:rsid w:val="00247B5B"/>
    <w:rsid w:val="00247BFA"/>
    <w:rsid w:val="00247C9C"/>
    <w:rsid w:val="00247D2E"/>
    <w:rsid w:val="00247D59"/>
    <w:rsid w:val="00247D5E"/>
    <w:rsid w:val="00247E05"/>
    <w:rsid w:val="00247E21"/>
    <w:rsid w:val="00247E2F"/>
    <w:rsid w:val="00247F03"/>
    <w:rsid w:val="00247F26"/>
    <w:rsid w:val="00247F49"/>
    <w:rsid w:val="00250020"/>
    <w:rsid w:val="00250097"/>
    <w:rsid w:val="0025034F"/>
    <w:rsid w:val="0025039C"/>
    <w:rsid w:val="002503A0"/>
    <w:rsid w:val="00250410"/>
    <w:rsid w:val="00250465"/>
    <w:rsid w:val="00250486"/>
    <w:rsid w:val="0025054A"/>
    <w:rsid w:val="002505EC"/>
    <w:rsid w:val="0025075E"/>
    <w:rsid w:val="0025077B"/>
    <w:rsid w:val="002507E4"/>
    <w:rsid w:val="0025084D"/>
    <w:rsid w:val="00250935"/>
    <w:rsid w:val="00250951"/>
    <w:rsid w:val="00250AE8"/>
    <w:rsid w:val="00250AF1"/>
    <w:rsid w:val="00250C86"/>
    <w:rsid w:val="00250CD0"/>
    <w:rsid w:val="00250CDA"/>
    <w:rsid w:val="00250CEC"/>
    <w:rsid w:val="00250D05"/>
    <w:rsid w:val="00250DD4"/>
    <w:rsid w:val="00250E66"/>
    <w:rsid w:val="00250E83"/>
    <w:rsid w:val="00250F89"/>
    <w:rsid w:val="00250FA3"/>
    <w:rsid w:val="0025109D"/>
    <w:rsid w:val="0025117F"/>
    <w:rsid w:val="002511D9"/>
    <w:rsid w:val="00251224"/>
    <w:rsid w:val="002512EA"/>
    <w:rsid w:val="00251325"/>
    <w:rsid w:val="00251387"/>
    <w:rsid w:val="00251411"/>
    <w:rsid w:val="002514CB"/>
    <w:rsid w:val="00251523"/>
    <w:rsid w:val="002515A3"/>
    <w:rsid w:val="002515C8"/>
    <w:rsid w:val="00251649"/>
    <w:rsid w:val="00251697"/>
    <w:rsid w:val="002516DE"/>
    <w:rsid w:val="002516E1"/>
    <w:rsid w:val="0025178E"/>
    <w:rsid w:val="0025184D"/>
    <w:rsid w:val="00251A78"/>
    <w:rsid w:val="00251A84"/>
    <w:rsid w:val="00251A86"/>
    <w:rsid w:val="00251AD8"/>
    <w:rsid w:val="00251BC0"/>
    <w:rsid w:val="00251BC9"/>
    <w:rsid w:val="00251CF9"/>
    <w:rsid w:val="00251E54"/>
    <w:rsid w:val="00251EE1"/>
    <w:rsid w:val="00251F60"/>
    <w:rsid w:val="00251FF9"/>
    <w:rsid w:val="002520EE"/>
    <w:rsid w:val="002520EF"/>
    <w:rsid w:val="002523F5"/>
    <w:rsid w:val="00252519"/>
    <w:rsid w:val="0025262F"/>
    <w:rsid w:val="0025266C"/>
    <w:rsid w:val="00252675"/>
    <w:rsid w:val="0025271F"/>
    <w:rsid w:val="002527C4"/>
    <w:rsid w:val="002527FE"/>
    <w:rsid w:val="00252863"/>
    <w:rsid w:val="0025286F"/>
    <w:rsid w:val="002528E5"/>
    <w:rsid w:val="002528F1"/>
    <w:rsid w:val="00252960"/>
    <w:rsid w:val="00252A97"/>
    <w:rsid w:val="00252B3D"/>
    <w:rsid w:val="00252B5D"/>
    <w:rsid w:val="00252C12"/>
    <w:rsid w:val="00252D85"/>
    <w:rsid w:val="00252D96"/>
    <w:rsid w:val="00252DDC"/>
    <w:rsid w:val="00252E9F"/>
    <w:rsid w:val="00252F93"/>
    <w:rsid w:val="00252FF3"/>
    <w:rsid w:val="00253008"/>
    <w:rsid w:val="00253035"/>
    <w:rsid w:val="0025307B"/>
    <w:rsid w:val="002530DF"/>
    <w:rsid w:val="00253159"/>
    <w:rsid w:val="00253185"/>
    <w:rsid w:val="0025323E"/>
    <w:rsid w:val="00253285"/>
    <w:rsid w:val="0025328B"/>
    <w:rsid w:val="00253404"/>
    <w:rsid w:val="0025342F"/>
    <w:rsid w:val="0025345C"/>
    <w:rsid w:val="00253465"/>
    <w:rsid w:val="0025347F"/>
    <w:rsid w:val="002534A6"/>
    <w:rsid w:val="002534BB"/>
    <w:rsid w:val="00253566"/>
    <w:rsid w:val="0025356E"/>
    <w:rsid w:val="0025358F"/>
    <w:rsid w:val="002535FE"/>
    <w:rsid w:val="002536BA"/>
    <w:rsid w:val="002536D3"/>
    <w:rsid w:val="00253764"/>
    <w:rsid w:val="0025377C"/>
    <w:rsid w:val="0025377D"/>
    <w:rsid w:val="00253807"/>
    <w:rsid w:val="002538DB"/>
    <w:rsid w:val="002538DE"/>
    <w:rsid w:val="00253982"/>
    <w:rsid w:val="002539E3"/>
    <w:rsid w:val="00253AC1"/>
    <w:rsid w:val="00253B1C"/>
    <w:rsid w:val="00253B53"/>
    <w:rsid w:val="00253B72"/>
    <w:rsid w:val="00253BC6"/>
    <w:rsid w:val="00253C55"/>
    <w:rsid w:val="00253CFC"/>
    <w:rsid w:val="00253E29"/>
    <w:rsid w:val="00253E6E"/>
    <w:rsid w:val="00253EDF"/>
    <w:rsid w:val="00254015"/>
    <w:rsid w:val="00254081"/>
    <w:rsid w:val="0025408C"/>
    <w:rsid w:val="00254109"/>
    <w:rsid w:val="0025410C"/>
    <w:rsid w:val="002541B4"/>
    <w:rsid w:val="002541E3"/>
    <w:rsid w:val="00254223"/>
    <w:rsid w:val="00254300"/>
    <w:rsid w:val="0025434E"/>
    <w:rsid w:val="002543BF"/>
    <w:rsid w:val="0025440C"/>
    <w:rsid w:val="002544C7"/>
    <w:rsid w:val="00254633"/>
    <w:rsid w:val="00254639"/>
    <w:rsid w:val="00254765"/>
    <w:rsid w:val="00254800"/>
    <w:rsid w:val="00254862"/>
    <w:rsid w:val="0025491F"/>
    <w:rsid w:val="00254A6B"/>
    <w:rsid w:val="00254AA0"/>
    <w:rsid w:val="00254B05"/>
    <w:rsid w:val="00254B3E"/>
    <w:rsid w:val="00254B7E"/>
    <w:rsid w:val="00254BEF"/>
    <w:rsid w:val="00254C18"/>
    <w:rsid w:val="00254C4B"/>
    <w:rsid w:val="00254CB6"/>
    <w:rsid w:val="00254D45"/>
    <w:rsid w:val="00254FE4"/>
    <w:rsid w:val="002550C8"/>
    <w:rsid w:val="00255102"/>
    <w:rsid w:val="00255222"/>
    <w:rsid w:val="0025532A"/>
    <w:rsid w:val="002553AF"/>
    <w:rsid w:val="002553E1"/>
    <w:rsid w:val="00255404"/>
    <w:rsid w:val="00255478"/>
    <w:rsid w:val="0025549F"/>
    <w:rsid w:val="002554C9"/>
    <w:rsid w:val="002555AB"/>
    <w:rsid w:val="002556A1"/>
    <w:rsid w:val="002556A2"/>
    <w:rsid w:val="002556CA"/>
    <w:rsid w:val="002556E9"/>
    <w:rsid w:val="002556F2"/>
    <w:rsid w:val="00255728"/>
    <w:rsid w:val="00255741"/>
    <w:rsid w:val="002557C0"/>
    <w:rsid w:val="00255801"/>
    <w:rsid w:val="00255830"/>
    <w:rsid w:val="00255849"/>
    <w:rsid w:val="002559C0"/>
    <w:rsid w:val="00255A04"/>
    <w:rsid w:val="00255A34"/>
    <w:rsid w:val="00255A8E"/>
    <w:rsid w:val="00255AA2"/>
    <w:rsid w:val="00255BA9"/>
    <w:rsid w:val="00255CE9"/>
    <w:rsid w:val="00255CED"/>
    <w:rsid w:val="00255D4A"/>
    <w:rsid w:val="00255DAE"/>
    <w:rsid w:val="00255E56"/>
    <w:rsid w:val="00255E60"/>
    <w:rsid w:val="00255E67"/>
    <w:rsid w:val="002560A6"/>
    <w:rsid w:val="00256109"/>
    <w:rsid w:val="002561A2"/>
    <w:rsid w:val="002561B1"/>
    <w:rsid w:val="002562A0"/>
    <w:rsid w:val="0025664D"/>
    <w:rsid w:val="00256778"/>
    <w:rsid w:val="002567A6"/>
    <w:rsid w:val="002567C3"/>
    <w:rsid w:val="0025696F"/>
    <w:rsid w:val="0025698D"/>
    <w:rsid w:val="00256BEE"/>
    <w:rsid w:val="00256CF3"/>
    <w:rsid w:val="00256E71"/>
    <w:rsid w:val="00256EA9"/>
    <w:rsid w:val="00256F80"/>
    <w:rsid w:val="0025710A"/>
    <w:rsid w:val="00257136"/>
    <w:rsid w:val="00257256"/>
    <w:rsid w:val="0025737A"/>
    <w:rsid w:val="002574BA"/>
    <w:rsid w:val="002574EC"/>
    <w:rsid w:val="002575BD"/>
    <w:rsid w:val="002575DB"/>
    <w:rsid w:val="002576AD"/>
    <w:rsid w:val="002577C0"/>
    <w:rsid w:val="002578A9"/>
    <w:rsid w:val="00257900"/>
    <w:rsid w:val="00257A71"/>
    <w:rsid w:val="00257B4B"/>
    <w:rsid w:val="00257B62"/>
    <w:rsid w:val="00257B6C"/>
    <w:rsid w:val="00257BCB"/>
    <w:rsid w:val="00257C8B"/>
    <w:rsid w:val="00257CA5"/>
    <w:rsid w:val="00257CB9"/>
    <w:rsid w:val="00257DC5"/>
    <w:rsid w:val="00257E5A"/>
    <w:rsid w:val="00257E83"/>
    <w:rsid w:val="00257EBE"/>
    <w:rsid w:val="00260066"/>
    <w:rsid w:val="00260087"/>
    <w:rsid w:val="00260168"/>
    <w:rsid w:val="00260197"/>
    <w:rsid w:val="002602B0"/>
    <w:rsid w:val="002602EC"/>
    <w:rsid w:val="00260342"/>
    <w:rsid w:val="00260516"/>
    <w:rsid w:val="0026053B"/>
    <w:rsid w:val="00260554"/>
    <w:rsid w:val="00260591"/>
    <w:rsid w:val="002605D0"/>
    <w:rsid w:val="00260790"/>
    <w:rsid w:val="00260795"/>
    <w:rsid w:val="00260797"/>
    <w:rsid w:val="002607B7"/>
    <w:rsid w:val="0026082C"/>
    <w:rsid w:val="00260993"/>
    <w:rsid w:val="00260A48"/>
    <w:rsid w:val="00260C09"/>
    <w:rsid w:val="00260C2E"/>
    <w:rsid w:val="00260C4A"/>
    <w:rsid w:val="00260CB7"/>
    <w:rsid w:val="00260D2E"/>
    <w:rsid w:val="00260D9F"/>
    <w:rsid w:val="00260E85"/>
    <w:rsid w:val="00260EAF"/>
    <w:rsid w:val="00260F0F"/>
    <w:rsid w:val="00260FDA"/>
    <w:rsid w:val="00260FF5"/>
    <w:rsid w:val="0026100F"/>
    <w:rsid w:val="002610D0"/>
    <w:rsid w:val="00261141"/>
    <w:rsid w:val="00261297"/>
    <w:rsid w:val="002612EF"/>
    <w:rsid w:val="00261313"/>
    <w:rsid w:val="002613F1"/>
    <w:rsid w:val="00261460"/>
    <w:rsid w:val="002614BE"/>
    <w:rsid w:val="002615DF"/>
    <w:rsid w:val="0026163B"/>
    <w:rsid w:val="0026177E"/>
    <w:rsid w:val="00261836"/>
    <w:rsid w:val="002618F3"/>
    <w:rsid w:val="00261952"/>
    <w:rsid w:val="002619B8"/>
    <w:rsid w:val="00261A72"/>
    <w:rsid w:val="00261AAD"/>
    <w:rsid w:val="00261C39"/>
    <w:rsid w:val="00261DC2"/>
    <w:rsid w:val="00261E24"/>
    <w:rsid w:val="00261E69"/>
    <w:rsid w:val="00261EE6"/>
    <w:rsid w:val="00261F11"/>
    <w:rsid w:val="00261F47"/>
    <w:rsid w:val="002620BC"/>
    <w:rsid w:val="002620C7"/>
    <w:rsid w:val="002620EC"/>
    <w:rsid w:val="002620FD"/>
    <w:rsid w:val="0026211D"/>
    <w:rsid w:val="0026215B"/>
    <w:rsid w:val="00262175"/>
    <w:rsid w:val="002621AB"/>
    <w:rsid w:val="002621BD"/>
    <w:rsid w:val="002621C1"/>
    <w:rsid w:val="002622E4"/>
    <w:rsid w:val="002622F0"/>
    <w:rsid w:val="002622FE"/>
    <w:rsid w:val="00262301"/>
    <w:rsid w:val="00262322"/>
    <w:rsid w:val="00262339"/>
    <w:rsid w:val="002624BC"/>
    <w:rsid w:val="002624FD"/>
    <w:rsid w:val="00262538"/>
    <w:rsid w:val="00262621"/>
    <w:rsid w:val="00262639"/>
    <w:rsid w:val="002626CC"/>
    <w:rsid w:val="00262758"/>
    <w:rsid w:val="00262844"/>
    <w:rsid w:val="00262888"/>
    <w:rsid w:val="002628FB"/>
    <w:rsid w:val="0026291F"/>
    <w:rsid w:val="00262952"/>
    <w:rsid w:val="0026298D"/>
    <w:rsid w:val="00262A50"/>
    <w:rsid w:val="00262A59"/>
    <w:rsid w:val="00262AA7"/>
    <w:rsid w:val="00262B73"/>
    <w:rsid w:val="00262CF9"/>
    <w:rsid w:val="00262D09"/>
    <w:rsid w:val="00262D40"/>
    <w:rsid w:val="00262DA0"/>
    <w:rsid w:val="00262DB6"/>
    <w:rsid w:val="00262E3C"/>
    <w:rsid w:val="00262F55"/>
    <w:rsid w:val="00262F5B"/>
    <w:rsid w:val="00263030"/>
    <w:rsid w:val="00263094"/>
    <w:rsid w:val="0026309E"/>
    <w:rsid w:val="00263113"/>
    <w:rsid w:val="00263176"/>
    <w:rsid w:val="002631B2"/>
    <w:rsid w:val="0026328F"/>
    <w:rsid w:val="00263313"/>
    <w:rsid w:val="002634D7"/>
    <w:rsid w:val="00263504"/>
    <w:rsid w:val="0026352A"/>
    <w:rsid w:val="00263580"/>
    <w:rsid w:val="002636FA"/>
    <w:rsid w:val="002637AF"/>
    <w:rsid w:val="00263893"/>
    <w:rsid w:val="00263904"/>
    <w:rsid w:val="0026399D"/>
    <w:rsid w:val="00263A2D"/>
    <w:rsid w:val="00263A94"/>
    <w:rsid w:val="00263C4B"/>
    <w:rsid w:val="00263D7C"/>
    <w:rsid w:val="00263E33"/>
    <w:rsid w:val="00263F11"/>
    <w:rsid w:val="00263F25"/>
    <w:rsid w:val="0026400C"/>
    <w:rsid w:val="00264063"/>
    <w:rsid w:val="002640FE"/>
    <w:rsid w:val="002641A5"/>
    <w:rsid w:val="0026422F"/>
    <w:rsid w:val="00264257"/>
    <w:rsid w:val="00264381"/>
    <w:rsid w:val="0026438F"/>
    <w:rsid w:val="00264554"/>
    <w:rsid w:val="00264588"/>
    <w:rsid w:val="0026459C"/>
    <w:rsid w:val="002647E4"/>
    <w:rsid w:val="0026482B"/>
    <w:rsid w:val="002648CE"/>
    <w:rsid w:val="002649BD"/>
    <w:rsid w:val="00264A13"/>
    <w:rsid w:val="00264A38"/>
    <w:rsid w:val="00264AF9"/>
    <w:rsid w:val="00264B14"/>
    <w:rsid w:val="00264B8E"/>
    <w:rsid w:val="00264C1B"/>
    <w:rsid w:val="00264C40"/>
    <w:rsid w:val="00264CE0"/>
    <w:rsid w:val="00264D61"/>
    <w:rsid w:val="00264DB3"/>
    <w:rsid w:val="00264DDA"/>
    <w:rsid w:val="00264ECA"/>
    <w:rsid w:val="00264F03"/>
    <w:rsid w:val="00264F0D"/>
    <w:rsid w:val="00264F4F"/>
    <w:rsid w:val="00264FF7"/>
    <w:rsid w:val="0026500C"/>
    <w:rsid w:val="00265061"/>
    <w:rsid w:val="00265073"/>
    <w:rsid w:val="0026508A"/>
    <w:rsid w:val="002650CF"/>
    <w:rsid w:val="002650FE"/>
    <w:rsid w:val="002651CF"/>
    <w:rsid w:val="002651EE"/>
    <w:rsid w:val="00265272"/>
    <w:rsid w:val="002652EB"/>
    <w:rsid w:val="00265329"/>
    <w:rsid w:val="002653D1"/>
    <w:rsid w:val="00265440"/>
    <w:rsid w:val="00265476"/>
    <w:rsid w:val="002654E4"/>
    <w:rsid w:val="0026557A"/>
    <w:rsid w:val="002655A6"/>
    <w:rsid w:val="0026562B"/>
    <w:rsid w:val="002658BC"/>
    <w:rsid w:val="002658CF"/>
    <w:rsid w:val="002658F4"/>
    <w:rsid w:val="00265911"/>
    <w:rsid w:val="0026596B"/>
    <w:rsid w:val="002659D2"/>
    <w:rsid w:val="002659F2"/>
    <w:rsid w:val="00265B34"/>
    <w:rsid w:val="00265C19"/>
    <w:rsid w:val="00265C45"/>
    <w:rsid w:val="00265D5B"/>
    <w:rsid w:val="00265D86"/>
    <w:rsid w:val="00265DC1"/>
    <w:rsid w:val="00265DF9"/>
    <w:rsid w:val="00265F89"/>
    <w:rsid w:val="00266038"/>
    <w:rsid w:val="00266045"/>
    <w:rsid w:val="00266144"/>
    <w:rsid w:val="0026620E"/>
    <w:rsid w:val="00266237"/>
    <w:rsid w:val="00266240"/>
    <w:rsid w:val="00266289"/>
    <w:rsid w:val="002662F7"/>
    <w:rsid w:val="00266310"/>
    <w:rsid w:val="00266362"/>
    <w:rsid w:val="002663A3"/>
    <w:rsid w:val="00266433"/>
    <w:rsid w:val="0026643E"/>
    <w:rsid w:val="0026646D"/>
    <w:rsid w:val="002664C3"/>
    <w:rsid w:val="002664D6"/>
    <w:rsid w:val="002664E2"/>
    <w:rsid w:val="00266510"/>
    <w:rsid w:val="002665F7"/>
    <w:rsid w:val="00266723"/>
    <w:rsid w:val="0026678A"/>
    <w:rsid w:val="002667E2"/>
    <w:rsid w:val="00266956"/>
    <w:rsid w:val="002669D0"/>
    <w:rsid w:val="00266AEF"/>
    <w:rsid w:val="00266BC2"/>
    <w:rsid w:val="00266BE4"/>
    <w:rsid w:val="00266C39"/>
    <w:rsid w:val="00266C50"/>
    <w:rsid w:val="00266C6E"/>
    <w:rsid w:val="00266E30"/>
    <w:rsid w:val="00266E6E"/>
    <w:rsid w:val="00266E88"/>
    <w:rsid w:val="00266EF9"/>
    <w:rsid w:val="00266F89"/>
    <w:rsid w:val="00266FB5"/>
    <w:rsid w:val="00267015"/>
    <w:rsid w:val="002670C4"/>
    <w:rsid w:val="00267248"/>
    <w:rsid w:val="00267302"/>
    <w:rsid w:val="00267334"/>
    <w:rsid w:val="002673E7"/>
    <w:rsid w:val="002674A9"/>
    <w:rsid w:val="00267539"/>
    <w:rsid w:val="0026754D"/>
    <w:rsid w:val="002677B3"/>
    <w:rsid w:val="002677C4"/>
    <w:rsid w:val="002678B3"/>
    <w:rsid w:val="0026798A"/>
    <w:rsid w:val="002679D4"/>
    <w:rsid w:val="002679DC"/>
    <w:rsid w:val="002679E1"/>
    <w:rsid w:val="00267A15"/>
    <w:rsid w:val="00267A4C"/>
    <w:rsid w:val="00267A68"/>
    <w:rsid w:val="00267AB4"/>
    <w:rsid w:val="00267B23"/>
    <w:rsid w:val="00267BBA"/>
    <w:rsid w:val="00267C3E"/>
    <w:rsid w:val="00267C63"/>
    <w:rsid w:val="00267C75"/>
    <w:rsid w:val="00267D01"/>
    <w:rsid w:val="00267D2D"/>
    <w:rsid w:val="00267D8C"/>
    <w:rsid w:val="00267ED5"/>
    <w:rsid w:val="00267F59"/>
    <w:rsid w:val="00267F72"/>
    <w:rsid w:val="00267F7C"/>
    <w:rsid w:val="00267F88"/>
    <w:rsid w:val="0027000D"/>
    <w:rsid w:val="00270014"/>
    <w:rsid w:val="0027001D"/>
    <w:rsid w:val="002701F5"/>
    <w:rsid w:val="0027020B"/>
    <w:rsid w:val="00270287"/>
    <w:rsid w:val="002702A3"/>
    <w:rsid w:val="002702EF"/>
    <w:rsid w:val="0027030A"/>
    <w:rsid w:val="00270326"/>
    <w:rsid w:val="0027035C"/>
    <w:rsid w:val="0027039A"/>
    <w:rsid w:val="00270495"/>
    <w:rsid w:val="002704F8"/>
    <w:rsid w:val="0027059B"/>
    <w:rsid w:val="0027066F"/>
    <w:rsid w:val="002706E7"/>
    <w:rsid w:val="0027084C"/>
    <w:rsid w:val="00270874"/>
    <w:rsid w:val="002709A9"/>
    <w:rsid w:val="00270A5E"/>
    <w:rsid w:val="00270B77"/>
    <w:rsid w:val="00270C9F"/>
    <w:rsid w:val="00270D8B"/>
    <w:rsid w:val="00270DC8"/>
    <w:rsid w:val="00270DDC"/>
    <w:rsid w:val="00270E56"/>
    <w:rsid w:val="00270F27"/>
    <w:rsid w:val="00270F2E"/>
    <w:rsid w:val="00270FE9"/>
    <w:rsid w:val="00271059"/>
    <w:rsid w:val="00271061"/>
    <w:rsid w:val="0027120D"/>
    <w:rsid w:val="002712D1"/>
    <w:rsid w:val="0027135D"/>
    <w:rsid w:val="00271371"/>
    <w:rsid w:val="002713A4"/>
    <w:rsid w:val="002713CD"/>
    <w:rsid w:val="00271402"/>
    <w:rsid w:val="00271553"/>
    <w:rsid w:val="00271570"/>
    <w:rsid w:val="002715D1"/>
    <w:rsid w:val="00271647"/>
    <w:rsid w:val="00271675"/>
    <w:rsid w:val="002716E2"/>
    <w:rsid w:val="0027179B"/>
    <w:rsid w:val="002717B5"/>
    <w:rsid w:val="0027184D"/>
    <w:rsid w:val="00271912"/>
    <w:rsid w:val="0027199D"/>
    <w:rsid w:val="00271A65"/>
    <w:rsid w:val="00271BA3"/>
    <w:rsid w:val="00271C41"/>
    <w:rsid w:val="00271CAB"/>
    <w:rsid w:val="00271DA8"/>
    <w:rsid w:val="00271F5C"/>
    <w:rsid w:val="0027203E"/>
    <w:rsid w:val="00272077"/>
    <w:rsid w:val="002720EC"/>
    <w:rsid w:val="00272172"/>
    <w:rsid w:val="0027222E"/>
    <w:rsid w:val="002722E3"/>
    <w:rsid w:val="0027231F"/>
    <w:rsid w:val="0027238C"/>
    <w:rsid w:val="002723EC"/>
    <w:rsid w:val="00272542"/>
    <w:rsid w:val="00272543"/>
    <w:rsid w:val="0027259E"/>
    <w:rsid w:val="00272614"/>
    <w:rsid w:val="0027271D"/>
    <w:rsid w:val="00272739"/>
    <w:rsid w:val="00272764"/>
    <w:rsid w:val="00272773"/>
    <w:rsid w:val="002727B4"/>
    <w:rsid w:val="002727E1"/>
    <w:rsid w:val="002729A2"/>
    <w:rsid w:val="00272A46"/>
    <w:rsid w:val="00272ACC"/>
    <w:rsid w:val="00272B05"/>
    <w:rsid w:val="00272CA4"/>
    <w:rsid w:val="00272CD2"/>
    <w:rsid w:val="00272EB5"/>
    <w:rsid w:val="00272F92"/>
    <w:rsid w:val="00272FCA"/>
    <w:rsid w:val="0027302E"/>
    <w:rsid w:val="002730C0"/>
    <w:rsid w:val="0027316A"/>
    <w:rsid w:val="002731B8"/>
    <w:rsid w:val="0027324F"/>
    <w:rsid w:val="00273264"/>
    <w:rsid w:val="002732AD"/>
    <w:rsid w:val="002732DB"/>
    <w:rsid w:val="002732F1"/>
    <w:rsid w:val="00273451"/>
    <w:rsid w:val="0027348D"/>
    <w:rsid w:val="002734CA"/>
    <w:rsid w:val="00273528"/>
    <w:rsid w:val="0027367A"/>
    <w:rsid w:val="00273688"/>
    <w:rsid w:val="00273734"/>
    <w:rsid w:val="0027377E"/>
    <w:rsid w:val="0027383A"/>
    <w:rsid w:val="0027385D"/>
    <w:rsid w:val="00273A5A"/>
    <w:rsid w:val="00273AF3"/>
    <w:rsid w:val="00273B3B"/>
    <w:rsid w:val="00273C31"/>
    <w:rsid w:val="00273C83"/>
    <w:rsid w:val="00273CA6"/>
    <w:rsid w:val="00273CE0"/>
    <w:rsid w:val="00273CEC"/>
    <w:rsid w:val="00273DCB"/>
    <w:rsid w:val="00273DCD"/>
    <w:rsid w:val="00273E07"/>
    <w:rsid w:val="00273EA7"/>
    <w:rsid w:val="00273FA1"/>
    <w:rsid w:val="00273FD4"/>
    <w:rsid w:val="002740E8"/>
    <w:rsid w:val="00274130"/>
    <w:rsid w:val="0027423D"/>
    <w:rsid w:val="0027438E"/>
    <w:rsid w:val="0027446A"/>
    <w:rsid w:val="0027446B"/>
    <w:rsid w:val="002744A3"/>
    <w:rsid w:val="002744E8"/>
    <w:rsid w:val="00274514"/>
    <w:rsid w:val="00274595"/>
    <w:rsid w:val="00274658"/>
    <w:rsid w:val="00274704"/>
    <w:rsid w:val="00274732"/>
    <w:rsid w:val="00274741"/>
    <w:rsid w:val="002748C7"/>
    <w:rsid w:val="0027494F"/>
    <w:rsid w:val="00274950"/>
    <w:rsid w:val="00274957"/>
    <w:rsid w:val="00274A0C"/>
    <w:rsid w:val="00274AB8"/>
    <w:rsid w:val="00274AEE"/>
    <w:rsid w:val="00274B67"/>
    <w:rsid w:val="00274B8F"/>
    <w:rsid w:val="00274BB5"/>
    <w:rsid w:val="00274BE2"/>
    <w:rsid w:val="00274C26"/>
    <w:rsid w:val="00274C8E"/>
    <w:rsid w:val="00274D24"/>
    <w:rsid w:val="00274DEB"/>
    <w:rsid w:val="00274E24"/>
    <w:rsid w:val="0027500C"/>
    <w:rsid w:val="0027504E"/>
    <w:rsid w:val="00275057"/>
    <w:rsid w:val="00275072"/>
    <w:rsid w:val="0027508A"/>
    <w:rsid w:val="00275182"/>
    <w:rsid w:val="00275230"/>
    <w:rsid w:val="002753A7"/>
    <w:rsid w:val="002753BC"/>
    <w:rsid w:val="002753DB"/>
    <w:rsid w:val="00275435"/>
    <w:rsid w:val="0027543E"/>
    <w:rsid w:val="0027546F"/>
    <w:rsid w:val="002754E5"/>
    <w:rsid w:val="00275561"/>
    <w:rsid w:val="00275599"/>
    <w:rsid w:val="002755F3"/>
    <w:rsid w:val="0027574B"/>
    <w:rsid w:val="002757FD"/>
    <w:rsid w:val="00275832"/>
    <w:rsid w:val="0027589F"/>
    <w:rsid w:val="00275A10"/>
    <w:rsid w:val="00275BC5"/>
    <w:rsid w:val="00275BD3"/>
    <w:rsid w:val="00275C1F"/>
    <w:rsid w:val="00275D92"/>
    <w:rsid w:val="00275DC2"/>
    <w:rsid w:val="00275DEA"/>
    <w:rsid w:val="00276058"/>
    <w:rsid w:val="002760D0"/>
    <w:rsid w:val="00276132"/>
    <w:rsid w:val="002761CD"/>
    <w:rsid w:val="002761F0"/>
    <w:rsid w:val="00276263"/>
    <w:rsid w:val="002763C2"/>
    <w:rsid w:val="0027641B"/>
    <w:rsid w:val="0027654C"/>
    <w:rsid w:val="002765AD"/>
    <w:rsid w:val="002765E3"/>
    <w:rsid w:val="00276665"/>
    <w:rsid w:val="002769A8"/>
    <w:rsid w:val="002769E3"/>
    <w:rsid w:val="00276A0E"/>
    <w:rsid w:val="00276A2E"/>
    <w:rsid w:val="00276AD6"/>
    <w:rsid w:val="00276AFD"/>
    <w:rsid w:val="00276B19"/>
    <w:rsid w:val="00276C36"/>
    <w:rsid w:val="00276D68"/>
    <w:rsid w:val="00276EEF"/>
    <w:rsid w:val="00276EFC"/>
    <w:rsid w:val="00276F38"/>
    <w:rsid w:val="00277008"/>
    <w:rsid w:val="0027716C"/>
    <w:rsid w:val="0027718A"/>
    <w:rsid w:val="0027720B"/>
    <w:rsid w:val="00277350"/>
    <w:rsid w:val="0027742C"/>
    <w:rsid w:val="002774DC"/>
    <w:rsid w:val="002776BC"/>
    <w:rsid w:val="00277734"/>
    <w:rsid w:val="0027779D"/>
    <w:rsid w:val="002777CC"/>
    <w:rsid w:val="002777D2"/>
    <w:rsid w:val="00277811"/>
    <w:rsid w:val="0027782F"/>
    <w:rsid w:val="0027784F"/>
    <w:rsid w:val="002778A7"/>
    <w:rsid w:val="00277939"/>
    <w:rsid w:val="00277A42"/>
    <w:rsid w:val="00277B09"/>
    <w:rsid w:val="00277B0C"/>
    <w:rsid w:val="00277B8E"/>
    <w:rsid w:val="00277C4F"/>
    <w:rsid w:val="00277C69"/>
    <w:rsid w:val="00277CCB"/>
    <w:rsid w:val="00277E8F"/>
    <w:rsid w:val="00277EBE"/>
    <w:rsid w:val="00277EE7"/>
    <w:rsid w:val="00280033"/>
    <w:rsid w:val="002800A8"/>
    <w:rsid w:val="002800D4"/>
    <w:rsid w:val="0028013B"/>
    <w:rsid w:val="00280146"/>
    <w:rsid w:val="0028025B"/>
    <w:rsid w:val="002802E1"/>
    <w:rsid w:val="002802E2"/>
    <w:rsid w:val="00280301"/>
    <w:rsid w:val="00280318"/>
    <w:rsid w:val="002803E7"/>
    <w:rsid w:val="002805DA"/>
    <w:rsid w:val="0028065D"/>
    <w:rsid w:val="002806F8"/>
    <w:rsid w:val="00280738"/>
    <w:rsid w:val="0028073E"/>
    <w:rsid w:val="00280740"/>
    <w:rsid w:val="0028091C"/>
    <w:rsid w:val="002809B9"/>
    <w:rsid w:val="00280A35"/>
    <w:rsid w:val="00280AB8"/>
    <w:rsid w:val="00280ACF"/>
    <w:rsid w:val="00280AF5"/>
    <w:rsid w:val="00280BAE"/>
    <w:rsid w:val="00280BCD"/>
    <w:rsid w:val="00280CCB"/>
    <w:rsid w:val="00280CCC"/>
    <w:rsid w:val="00280D5E"/>
    <w:rsid w:val="00280D7A"/>
    <w:rsid w:val="00280DC2"/>
    <w:rsid w:val="00280DEC"/>
    <w:rsid w:val="00280E1E"/>
    <w:rsid w:val="00280E6A"/>
    <w:rsid w:val="00280F89"/>
    <w:rsid w:val="0028105D"/>
    <w:rsid w:val="0028107F"/>
    <w:rsid w:val="00281190"/>
    <w:rsid w:val="002811C5"/>
    <w:rsid w:val="00281280"/>
    <w:rsid w:val="00281281"/>
    <w:rsid w:val="00281297"/>
    <w:rsid w:val="002812E1"/>
    <w:rsid w:val="00281334"/>
    <w:rsid w:val="00281345"/>
    <w:rsid w:val="0028147B"/>
    <w:rsid w:val="002814C1"/>
    <w:rsid w:val="00281566"/>
    <w:rsid w:val="002816BB"/>
    <w:rsid w:val="0028179D"/>
    <w:rsid w:val="0028180A"/>
    <w:rsid w:val="002819B8"/>
    <w:rsid w:val="002819E0"/>
    <w:rsid w:val="00281A27"/>
    <w:rsid w:val="00281A59"/>
    <w:rsid w:val="00281A61"/>
    <w:rsid w:val="00281AF8"/>
    <w:rsid w:val="00281BB3"/>
    <w:rsid w:val="00281BBF"/>
    <w:rsid w:val="00281C94"/>
    <w:rsid w:val="00281CDA"/>
    <w:rsid w:val="00281CF1"/>
    <w:rsid w:val="00281D05"/>
    <w:rsid w:val="00281D22"/>
    <w:rsid w:val="00281D5B"/>
    <w:rsid w:val="00281D62"/>
    <w:rsid w:val="00281E0A"/>
    <w:rsid w:val="00281E1A"/>
    <w:rsid w:val="00281E40"/>
    <w:rsid w:val="00281F5F"/>
    <w:rsid w:val="00281F7D"/>
    <w:rsid w:val="00282007"/>
    <w:rsid w:val="0028212C"/>
    <w:rsid w:val="00282146"/>
    <w:rsid w:val="0028215F"/>
    <w:rsid w:val="00282174"/>
    <w:rsid w:val="002821CE"/>
    <w:rsid w:val="002822C5"/>
    <w:rsid w:val="00282477"/>
    <w:rsid w:val="00282572"/>
    <w:rsid w:val="002825C1"/>
    <w:rsid w:val="002825E1"/>
    <w:rsid w:val="002826D6"/>
    <w:rsid w:val="002826DA"/>
    <w:rsid w:val="0028278E"/>
    <w:rsid w:val="002827C3"/>
    <w:rsid w:val="002827D3"/>
    <w:rsid w:val="00282804"/>
    <w:rsid w:val="00282954"/>
    <w:rsid w:val="002829A2"/>
    <w:rsid w:val="00282AA9"/>
    <w:rsid w:val="00282B50"/>
    <w:rsid w:val="00282B67"/>
    <w:rsid w:val="00282C46"/>
    <w:rsid w:val="00282C4C"/>
    <w:rsid w:val="00282CB4"/>
    <w:rsid w:val="00282CFB"/>
    <w:rsid w:val="00282E65"/>
    <w:rsid w:val="00282FA4"/>
    <w:rsid w:val="00283086"/>
    <w:rsid w:val="002830C1"/>
    <w:rsid w:val="002831ED"/>
    <w:rsid w:val="0028328D"/>
    <w:rsid w:val="00283353"/>
    <w:rsid w:val="002833D5"/>
    <w:rsid w:val="002833DB"/>
    <w:rsid w:val="0028340E"/>
    <w:rsid w:val="0028344D"/>
    <w:rsid w:val="0028357C"/>
    <w:rsid w:val="0028363D"/>
    <w:rsid w:val="00283684"/>
    <w:rsid w:val="0028368F"/>
    <w:rsid w:val="002836AF"/>
    <w:rsid w:val="0028373B"/>
    <w:rsid w:val="00283874"/>
    <w:rsid w:val="002838CE"/>
    <w:rsid w:val="0028394E"/>
    <w:rsid w:val="0028399A"/>
    <w:rsid w:val="002839D9"/>
    <w:rsid w:val="002839EE"/>
    <w:rsid w:val="00283A48"/>
    <w:rsid w:val="00283ACD"/>
    <w:rsid w:val="00283B4E"/>
    <w:rsid w:val="00283B72"/>
    <w:rsid w:val="00283B7C"/>
    <w:rsid w:val="00283C7B"/>
    <w:rsid w:val="00283CBE"/>
    <w:rsid w:val="00283D1D"/>
    <w:rsid w:val="00283E62"/>
    <w:rsid w:val="00283F0E"/>
    <w:rsid w:val="00283FF4"/>
    <w:rsid w:val="0028403E"/>
    <w:rsid w:val="0028404A"/>
    <w:rsid w:val="0028416C"/>
    <w:rsid w:val="00284192"/>
    <w:rsid w:val="002841AD"/>
    <w:rsid w:val="00284278"/>
    <w:rsid w:val="00284331"/>
    <w:rsid w:val="00284355"/>
    <w:rsid w:val="0028444D"/>
    <w:rsid w:val="002844B5"/>
    <w:rsid w:val="0028455D"/>
    <w:rsid w:val="00284688"/>
    <w:rsid w:val="002847A1"/>
    <w:rsid w:val="002847FA"/>
    <w:rsid w:val="002848C1"/>
    <w:rsid w:val="002848E2"/>
    <w:rsid w:val="0028495B"/>
    <w:rsid w:val="00284ABD"/>
    <w:rsid w:val="00284B4B"/>
    <w:rsid w:val="00284C23"/>
    <w:rsid w:val="00284CC3"/>
    <w:rsid w:val="00284CEC"/>
    <w:rsid w:val="00284DB5"/>
    <w:rsid w:val="00284DE7"/>
    <w:rsid w:val="00284E6A"/>
    <w:rsid w:val="00284E73"/>
    <w:rsid w:val="00284F07"/>
    <w:rsid w:val="00284F10"/>
    <w:rsid w:val="00284F24"/>
    <w:rsid w:val="00284FD0"/>
    <w:rsid w:val="0028514A"/>
    <w:rsid w:val="002851D7"/>
    <w:rsid w:val="00285211"/>
    <w:rsid w:val="0028521C"/>
    <w:rsid w:val="0028529C"/>
    <w:rsid w:val="0028530C"/>
    <w:rsid w:val="00285375"/>
    <w:rsid w:val="002853A0"/>
    <w:rsid w:val="002853AD"/>
    <w:rsid w:val="0028543E"/>
    <w:rsid w:val="00285452"/>
    <w:rsid w:val="0028550F"/>
    <w:rsid w:val="00285549"/>
    <w:rsid w:val="0028554A"/>
    <w:rsid w:val="0028558E"/>
    <w:rsid w:val="002855B9"/>
    <w:rsid w:val="0028560A"/>
    <w:rsid w:val="00285663"/>
    <w:rsid w:val="002856B5"/>
    <w:rsid w:val="002856C0"/>
    <w:rsid w:val="0028571E"/>
    <w:rsid w:val="00285763"/>
    <w:rsid w:val="0028576F"/>
    <w:rsid w:val="002857EC"/>
    <w:rsid w:val="00285860"/>
    <w:rsid w:val="0028595C"/>
    <w:rsid w:val="00285A18"/>
    <w:rsid w:val="00285A41"/>
    <w:rsid w:val="00285AB7"/>
    <w:rsid w:val="00285C3C"/>
    <w:rsid w:val="00285CC7"/>
    <w:rsid w:val="00285CD0"/>
    <w:rsid w:val="00285D45"/>
    <w:rsid w:val="00285D9F"/>
    <w:rsid w:val="00285ED7"/>
    <w:rsid w:val="00285F22"/>
    <w:rsid w:val="00285F29"/>
    <w:rsid w:val="00285F54"/>
    <w:rsid w:val="00285F95"/>
    <w:rsid w:val="0028601C"/>
    <w:rsid w:val="00286172"/>
    <w:rsid w:val="00286237"/>
    <w:rsid w:val="0028629B"/>
    <w:rsid w:val="002862CA"/>
    <w:rsid w:val="0028649D"/>
    <w:rsid w:val="0028659A"/>
    <w:rsid w:val="002865D8"/>
    <w:rsid w:val="00286642"/>
    <w:rsid w:val="00286666"/>
    <w:rsid w:val="0028670B"/>
    <w:rsid w:val="00286823"/>
    <w:rsid w:val="002868D5"/>
    <w:rsid w:val="0028691F"/>
    <w:rsid w:val="00286971"/>
    <w:rsid w:val="00286A1B"/>
    <w:rsid w:val="00286A31"/>
    <w:rsid w:val="00286A7F"/>
    <w:rsid w:val="00286B17"/>
    <w:rsid w:val="00286B79"/>
    <w:rsid w:val="00286BB0"/>
    <w:rsid w:val="00286D4A"/>
    <w:rsid w:val="00286E31"/>
    <w:rsid w:val="00286F31"/>
    <w:rsid w:val="00286F5E"/>
    <w:rsid w:val="00286FDF"/>
    <w:rsid w:val="002870B9"/>
    <w:rsid w:val="002871A0"/>
    <w:rsid w:val="002871B4"/>
    <w:rsid w:val="002871D4"/>
    <w:rsid w:val="002871E3"/>
    <w:rsid w:val="0028727A"/>
    <w:rsid w:val="002872BE"/>
    <w:rsid w:val="00287480"/>
    <w:rsid w:val="002874B9"/>
    <w:rsid w:val="002874CB"/>
    <w:rsid w:val="002874D7"/>
    <w:rsid w:val="00287527"/>
    <w:rsid w:val="00287566"/>
    <w:rsid w:val="002875AF"/>
    <w:rsid w:val="002875F6"/>
    <w:rsid w:val="00287665"/>
    <w:rsid w:val="002876D5"/>
    <w:rsid w:val="00287733"/>
    <w:rsid w:val="002877F0"/>
    <w:rsid w:val="002877FC"/>
    <w:rsid w:val="00287975"/>
    <w:rsid w:val="002879E2"/>
    <w:rsid w:val="00287B1E"/>
    <w:rsid w:val="00287B98"/>
    <w:rsid w:val="00287BB1"/>
    <w:rsid w:val="00287C3E"/>
    <w:rsid w:val="00287C46"/>
    <w:rsid w:val="00287C4F"/>
    <w:rsid w:val="00287CFF"/>
    <w:rsid w:val="00287D2D"/>
    <w:rsid w:val="00287D4D"/>
    <w:rsid w:val="00287D93"/>
    <w:rsid w:val="00287E12"/>
    <w:rsid w:val="00287E8C"/>
    <w:rsid w:val="00287F67"/>
    <w:rsid w:val="00287F99"/>
    <w:rsid w:val="00290010"/>
    <w:rsid w:val="00290083"/>
    <w:rsid w:val="00290179"/>
    <w:rsid w:val="00290199"/>
    <w:rsid w:val="002901AB"/>
    <w:rsid w:val="00290202"/>
    <w:rsid w:val="0029034D"/>
    <w:rsid w:val="00290374"/>
    <w:rsid w:val="00290403"/>
    <w:rsid w:val="00290418"/>
    <w:rsid w:val="0029049E"/>
    <w:rsid w:val="002904C5"/>
    <w:rsid w:val="002906AB"/>
    <w:rsid w:val="002906D0"/>
    <w:rsid w:val="00290784"/>
    <w:rsid w:val="002907A5"/>
    <w:rsid w:val="0029081B"/>
    <w:rsid w:val="002908B3"/>
    <w:rsid w:val="002908BE"/>
    <w:rsid w:val="002908C3"/>
    <w:rsid w:val="002908F5"/>
    <w:rsid w:val="00290969"/>
    <w:rsid w:val="0029099B"/>
    <w:rsid w:val="002909A2"/>
    <w:rsid w:val="002909E3"/>
    <w:rsid w:val="00290AAA"/>
    <w:rsid w:val="00290C53"/>
    <w:rsid w:val="00290C66"/>
    <w:rsid w:val="00290DCB"/>
    <w:rsid w:val="00290E2F"/>
    <w:rsid w:val="00290EF6"/>
    <w:rsid w:val="00290F19"/>
    <w:rsid w:val="00290FAA"/>
    <w:rsid w:val="0029100A"/>
    <w:rsid w:val="0029101D"/>
    <w:rsid w:val="002910A9"/>
    <w:rsid w:val="00291162"/>
    <w:rsid w:val="00291206"/>
    <w:rsid w:val="002912C6"/>
    <w:rsid w:val="00291351"/>
    <w:rsid w:val="002913A6"/>
    <w:rsid w:val="002913F3"/>
    <w:rsid w:val="00291402"/>
    <w:rsid w:val="00291403"/>
    <w:rsid w:val="00291464"/>
    <w:rsid w:val="002914FD"/>
    <w:rsid w:val="00291550"/>
    <w:rsid w:val="0029155B"/>
    <w:rsid w:val="0029157E"/>
    <w:rsid w:val="002915C5"/>
    <w:rsid w:val="00291863"/>
    <w:rsid w:val="002918D2"/>
    <w:rsid w:val="0029196E"/>
    <w:rsid w:val="00291A92"/>
    <w:rsid w:val="00291B1C"/>
    <w:rsid w:val="00291BC6"/>
    <w:rsid w:val="00291C2B"/>
    <w:rsid w:val="00291D36"/>
    <w:rsid w:val="00291EB8"/>
    <w:rsid w:val="00291EFF"/>
    <w:rsid w:val="00291F93"/>
    <w:rsid w:val="00291FBD"/>
    <w:rsid w:val="00291FC5"/>
    <w:rsid w:val="00292054"/>
    <w:rsid w:val="00292089"/>
    <w:rsid w:val="00292154"/>
    <w:rsid w:val="0029218E"/>
    <w:rsid w:val="00292276"/>
    <w:rsid w:val="002922A5"/>
    <w:rsid w:val="0029257B"/>
    <w:rsid w:val="00292670"/>
    <w:rsid w:val="0029270B"/>
    <w:rsid w:val="00292745"/>
    <w:rsid w:val="00292836"/>
    <w:rsid w:val="002928A8"/>
    <w:rsid w:val="0029295B"/>
    <w:rsid w:val="0029295C"/>
    <w:rsid w:val="00292980"/>
    <w:rsid w:val="002929BA"/>
    <w:rsid w:val="00292A0B"/>
    <w:rsid w:val="00292AA7"/>
    <w:rsid w:val="00292BC4"/>
    <w:rsid w:val="00292D2F"/>
    <w:rsid w:val="00292D85"/>
    <w:rsid w:val="00292DC8"/>
    <w:rsid w:val="00292DE2"/>
    <w:rsid w:val="00292E60"/>
    <w:rsid w:val="00292ECA"/>
    <w:rsid w:val="00293040"/>
    <w:rsid w:val="00293055"/>
    <w:rsid w:val="00293104"/>
    <w:rsid w:val="00293117"/>
    <w:rsid w:val="0029312B"/>
    <w:rsid w:val="002931CE"/>
    <w:rsid w:val="002932DF"/>
    <w:rsid w:val="00293308"/>
    <w:rsid w:val="002933C4"/>
    <w:rsid w:val="0029344B"/>
    <w:rsid w:val="002936AD"/>
    <w:rsid w:val="002936B5"/>
    <w:rsid w:val="0029376E"/>
    <w:rsid w:val="00293773"/>
    <w:rsid w:val="002937F5"/>
    <w:rsid w:val="0029386B"/>
    <w:rsid w:val="0029388B"/>
    <w:rsid w:val="00293906"/>
    <w:rsid w:val="00293943"/>
    <w:rsid w:val="00293950"/>
    <w:rsid w:val="00293973"/>
    <w:rsid w:val="002939C5"/>
    <w:rsid w:val="002939D0"/>
    <w:rsid w:val="00293A74"/>
    <w:rsid w:val="00293AE9"/>
    <w:rsid w:val="00293B39"/>
    <w:rsid w:val="00293C59"/>
    <w:rsid w:val="00293CCD"/>
    <w:rsid w:val="00293D67"/>
    <w:rsid w:val="00293DE7"/>
    <w:rsid w:val="00293E20"/>
    <w:rsid w:val="00293E82"/>
    <w:rsid w:val="00293F29"/>
    <w:rsid w:val="00293F5D"/>
    <w:rsid w:val="00293F98"/>
    <w:rsid w:val="0029415E"/>
    <w:rsid w:val="00294215"/>
    <w:rsid w:val="0029436D"/>
    <w:rsid w:val="00294430"/>
    <w:rsid w:val="00294439"/>
    <w:rsid w:val="0029448B"/>
    <w:rsid w:val="002944F3"/>
    <w:rsid w:val="002945CA"/>
    <w:rsid w:val="002945F1"/>
    <w:rsid w:val="002946CC"/>
    <w:rsid w:val="00294740"/>
    <w:rsid w:val="00294836"/>
    <w:rsid w:val="00294892"/>
    <w:rsid w:val="00294A58"/>
    <w:rsid w:val="00294B00"/>
    <w:rsid w:val="00294B6F"/>
    <w:rsid w:val="00294BFF"/>
    <w:rsid w:val="00294C39"/>
    <w:rsid w:val="00294D55"/>
    <w:rsid w:val="00294E29"/>
    <w:rsid w:val="00294E71"/>
    <w:rsid w:val="00294EA9"/>
    <w:rsid w:val="00294EED"/>
    <w:rsid w:val="00294F0B"/>
    <w:rsid w:val="00294F7E"/>
    <w:rsid w:val="00294F7F"/>
    <w:rsid w:val="00294FD0"/>
    <w:rsid w:val="002950AD"/>
    <w:rsid w:val="002950BC"/>
    <w:rsid w:val="00295104"/>
    <w:rsid w:val="00295113"/>
    <w:rsid w:val="002951CC"/>
    <w:rsid w:val="002951D0"/>
    <w:rsid w:val="002951FB"/>
    <w:rsid w:val="00295264"/>
    <w:rsid w:val="0029528A"/>
    <w:rsid w:val="002952AF"/>
    <w:rsid w:val="002953BA"/>
    <w:rsid w:val="002953D3"/>
    <w:rsid w:val="00295403"/>
    <w:rsid w:val="0029545A"/>
    <w:rsid w:val="002954EF"/>
    <w:rsid w:val="00295573"/>
    <w:rsid w:val="00295599"/>
    <w:rsid w:val="00295686"/>
    <w:rsid w:val="002957DF"/>
    <w:rsid w:val="00295824"/>
    <w:rsid w:val="00295843"/>
    <w:rsid w:val="002959A6"/>
    <w:rsid w:val="00295A95"/>
    <w:rsid w:val="00295B34"/>
    <w:rsid w:val="00295B8E"/>
    <w:rsid w:val="00295BEC"/>
    <w:rsid w:val="00295C0D"/>
    <w:rsid w:val="00295CDA"/>
    <w:rsid w:val="00295E1A"/>
    <w:rsid w:val="00295F35"/>
    <w:rsid w:val="00295FFB"/>
    <w:rsid w:val="00296014"/>
    <w:rsid w:val="00296069"/>
    <w:rsid w:val="00296163"/>
    <w:rsid w:val="002961F4"/>
    <w:rsid w:val="0029625F"/>
    <w:rsid w:val="00296291"/>
    <w:rsid w:val="002962B1"/>
    <w:rsid w:val="002962C8"/>
    <w:rsid w:val="00296379"/>
    <w:rsid w:val="00296383"/>
    <w:rsid w:val="002963B1"/>
    <w:rsid w:val="002964E9"/>
    <w:rsid w:val="002965F6"/>
    <w:rsid w:val="00296637"/>
    <w:rsid w:val="00296696"/>
    <w:rsid w:val="002966F5"/>
    <w:rsid w:val="002966FC"/>
    <w:rsid w:val="00296709"/>
    <w:rsid w:val="00296714"/>
    <w:rsid w:val="002967BF"/>
    <w:rsid w:val="002967C2"/>
    <w:rsid w:val="002967CA"/>
    <w:rsid w:val="00296808"/>
    <w:rsid w:val="00296860"/>
    <w:rsid w:val="002968C4"/>
    <w:rsid w:val="002968F4"/>
    <w:rsid w:val="00296990"/>
    <w:rsid w:val="002969F4"/>
    <w:rsid w:val="00296ABD"/>
    <w:rsid w:val="00296AC8"/>
    <w:rsid w:val="00296B64"/>
    <w:rsid w:val="00296B80"/>
    <w:rsid w:val="00296C9C"/>
    <w:rsid w:val="00296DB1"/>
    <w:rsid w:val="00296DE8"/>
    <w:rsid w:val="00296EA7"/>
    <w:rsid w:val="00296EB3"/>
    <w:rsid w:val="00296EBF"/>
    <w:rsid w:val="00296F0B"/>
    <w:rsid w:val="00296F0E"/>
    <w:rsid w:val="00296F3B"/>
    <w:rsid w:val="00296F86"/>
    <w:rsid w:val="00296FB0"/>
    <w:rsid w:val="00297020"/>
    <w:rsid w:val="0029703F"/>
    <w:rsid w:val="002970B4"/>
    <w:rsid w:val="002970BB"/>
    <w:rsid w:val="002970FC"/>
    <w:rsid w:val="002971DC"/>
    <w:rsid w:val="0029721A"/>
    <w:rsid w:val="00297222"/>
    <w:rsid w:val="0029725D"/>
    <w:rsid w:val="00297367"/>
    <w:rsid w:val="002973E5"/>
    <w:rsid w:val="002973EF"/>
    <w:rsid w:val="00297439"/>
    <w:rsid w:val="0029745B"/>
    <w:rsid w:val="0029751C"/>
    <w:rsid w:val="00297602"/>
    <w:rsid w:val="0029768A"/>
    <w:rsid w:val="002976AD"/>
    <w:rsid w:val="002976CC"/>
    <w:rsid w:val="0029778F"/>
    <w:rsid w:val="002977B5"/>
    <w:rsid w:val="0029787C"/>
    <w:rsid w:val="00297941"/>
    <w:rsid w:val="0029795C"/>
    <w:rsid w:val="002979CC"/>
    <w:rsid w:val="00297ACC"/>
    <w:rsid w:val="00297B77"/>
    <w:rsid w:val="00297B90"/>
    <w:rsid w:val="00297BAE"/>
    <w:rsid w:val="00297DD9"/>
    <w:rsid w:val="00297E6C"/>
    <w:rsid w:val="00297EDE"/>
    <w:rsid w:val="00297EF0"/>
    <w:rsid w:val="00297F08"/>
    <w:rsid w:val="00297F45"/>
    <w:rsid w:val="00297F8F"/>
    <w:rsid w:val="002A021D"/>
    <w:rsid w:val="002A0226"/>
    <w:rsid w:val="002A02F7"/>
    <w:rsid w:val="002A030A"/>
    <w:rsid w:val="002A0332"/>
    <w:rsid w:val="002A035A"/>
    <w:rsid w:val="002A0387"/>
    <w:rsid w:val="002A039C"/>
    <w:rsid w:val="002A048F"/>
    <w:rsid w:val="002A058B"/>
    <w:rsid w:val="002A0599"/>
    <w:rsid w:val="002A05F1"/>
    <w:rsid w:val="002A0651"/>
    <w:rsid w:val="002A089E"/>
    <w:rsid w:val="002A09FC"/>
    <w:rsid w:val="002A0A0B"/>
    <w:rsid w:val="002A0AF7"/>
    <w:rsid w:val="002A0B9B"/>
    <w:rsid w:val="002A0DA5"/>
    <w:rsid w:val="002A0DA9"/>
    <w:rsid w:val="002A0EA9"/>
    <w:rsid w:val="002A0EAC"/>
    <w:rsid w:val="002A0F10"/>
    <w:rsid w:val="002A0F1A"/>
    <w:rsid w:val="002A0F6B"/>
    <w:rsid w:val="002A0FA0"/>
    <w:rsid w:val="002A0FB4"/>
    <w:rsid w:val="002A0FD5"/>
    <w:rsid w:val="002A1011"/>
    <w:rsid w:val="002A109B"/>
    <w:rsid w:val="002A110A"/>
    <w:rsid w:val="002A11F6"/>
    <w:rsid w:val="002A130E"/>
    <w:rsid w:val="002A13B7"/>
    <w:rsid w:val="002A142C"/>
    <w:rsid w:val="002A1498"/>
    <w:rsid w:val="002A15CE"/>
    <w:rsid w:val="002A15E5"/>
    <w:rsid w:val="002A161A"/>
    <w:rsid w:val="002A173B"/>
    <w:rsid w:val="002A17C1"/>
    <w:rsid w:val="002A1842"/>
    <w:rsid w:val="002A198B"/>
    <w:rsid w:val="002A1A77"/>
    <w:rsid w:val="002A1AD9"/>
    <w:rsid w:val="002A1BEF"/>
    <w:rsid w:val="002A1BF9"/>
    <w:rsid w:val="002A1C5C"/>
    <w:rsid w:val="002A1CEC"/>
    <w:rsid w:val="002A1E3C"/>
    <w:rsid w:val="002A1ED8"/>
    <w:rsid w:val="002A1FE1"/>
    <w:rsid w:val="002A203F"/>
    <w:rsid w:val="002A2072"/>
    <w:rsid w:val="002A21B5"/>
    <w:rsid w:val="002A21D6"/>
    <w:rsid w:val="002A227F"/>
    <w:rsid w:val="002A232F"/>
    <w:rsid w:val="002A2346"/>
    <w:rsid w:val="002A245D"/>
    <w:rsid w:val="002A24C6"/>
    <w:rsid w:val="002A24CB"/>
    <w:rsid w:val="002A2554"/>
    <w:rsid w:val="002A2565"/>
    <w:rsid w:val="002A25EC"/>
    <w:rsid w:val="002A2604"/>
    <w:rsid w:val="002A2625"/>
    <w:rsid w:val="002A2628"/>
    <w:rsid w:val="002A2634"/>
    <w:rsid w:val="002A2644"/>
    <w:rsid w:val="002A2849"/>
    <w:rsid w:val="002A28C5"/>
    <w:rsid w:val="002A29AF"/>
    <w:rsid w:val="002A2AF4"/>
    <w:rsid w:val="002A2B91"/>
    <w:rsid w:val="002A2DFE"/>
    <w:rsid w:val="002A2E46"/>
    <w:rsid w:val="002A2E7E"/>
    <w:rsid w:val="002A2EBF"/>
    <w:rsid w:val="002A2F73"/>
    <w:rsid w:val="002A300E"/>
    <w:rsid w:val="002A3026"/>
    <w:rsid w:val="002A3057"/>
    <w:rsid w:val="002A307F"/>
    <w:rsid w:val="002A325F"/>
    <w:rsid w:val="002A3294"/>
    <w:rsid w:val="002A3379"/>
    <w:rsid w:val="002A34AE"/>
    <w:rsid w:val="002A34F5"/>
    <w:rsid w:val="002A3679"/>
    <w:rsid w:val="002A370A"/>
    <w:rsid w:val="002A3774"/>
    <w:rsid w:val="002A378D"/>
    <w:rsid w:val="002A390C"/>
    <w:rsid w:val="002A39B8"/>
    <w:rsid w:val="002A39D2"/>
    <w:rsid w:val="002A3A4B"/>
    <w:rsid w:val="002A3A85"/>
    <w:rsid w:val="002A3B36"/>
    <w:rsid w:val="002A3BC3"/>
    <w:rsid w:val="002A3C14"/>
    <w:rsid w:val="002A3D6A"/>
    <w:rsid w:val="002A3D84"/>
    <w:rsid w:val="002A3D9E"/>
    <w:rsid w:val="002A3E60"/>
    <w:rsid w:val="002A3E73"/>
    <w:rsid w:val="002A3E87"/>
    <w:rsid w:val="002A3FFF"/>
    <w:rsid w:val="002A41B1"/>
    <w:rsid w:val="002A4236"/>
    <w:rsid w:val="002A4291"/>
    <w:rsid w:val="002A4350"/>
    <w:rsid w:val="002A4448"/>
    <w:rsid w:val="002A455A"/>
    <w:rsid w:val="002A46BD"/>
    <w:rsid w:val="002A471E"/>
    <w:rsid w:val="002A4735"/>
    <w:rsid w:val="002A4737"/>
    <w:rsid w:val="002A474B"/>
    <w:rsid w:val="002A4754"/>
    <w:rsid w:val="002A479F"/>
    <w:rsid w:val="002A47A3"/>
    <w:rsid w:val="002A484A"/>
    <w:rsid w:val="002A48C6"/>
    <w:rsid w:val="002A48D2"/>
    <w:rsid w:val="002A4957"/>
    <w:rsid w:val="002A49C6"/>
    <w:rsid w:val="002A49D3"/>
    <w:rsid w:val="002A4B35"/>
    <w:rsid w:val="002A4B45"/>
    <w:rsid w:val="002A4B7D"/>
    <w:rsid w:val="002A4D32"/>
    <w:rsid w:val="002A4F0A"/>
    <w:rsid w:val="002A4FE2"/>
    <w:rsid w:val="002A5081"/>
    <w:rsid w:val="002A51CE"/>
    <w:rsid w:val="002A520A"/>
    <w:rsid w:val="002A527C"/>
    <w:rsid w:val="002A527E"/>
    <w:rsid w:val="002A5307"/>
    <w:rsid w:val="002A5345"/>
    <w:rsid w:val="002A53E0"/>
    <w:rsid w:val="002A5445"/>
    <w:rsid w:val="002A5488"/>
    <w:rsid w:val="002A54DF"/>
    <w:rsid w:val="002A5527"/>
    <w:rsid w:val="002A55EB"/>
    <w:rsid w:val="002A568E"/>
    <w:rsid w:val="002A5810"/>
    <w:rsid w:val="002A5898"/>
    <w:rsid w:val="002A592D"/>
    <w:rsid w:val="002A59C6"/>
    <w:rsid w:val="002A5ACB"/>
    <w:rsid w:val="002A5C4C"/>
    <w:rsid w:val="002A5D06"/>
    <w:rsid w:val="002A5D0F"/>
    <w:rsid w:val="002A5D19"/>
    <w:rsid w:val="002A5D23"/>
    <w:rsid w:val="002A5DBB"/>
    <w:rsid w:val="002A5DD8"/>
    <w:rsid w:val="002A5F18"/>
    <w:rsid w:val="002A5FEC"/>
    <w:rsid w:val="002A6069"/>
    <w:rsid w:val="002A6256"/>
    <w:rsid w:val="002A62DA"/>
    <w:rsid w:val="002A633C"/>
    <w:rsid w:val="002A634E"/>
    <w:rsid w:val="002A6479"/>
    <w:rsid w:val="002A6562"/>
    <w:rsid w:val="002A65A6"/>
    <w:rsid w:val="002A65F3"/>
    <w:rsid w:val="002A6629"/>
    <w:rsid w:val="002A6646"/>
    <w:rsid w:val="002A66F7"/>
    <w:rsid w:val="002A6875"/>
    <w:rsid w:val="002A68A7"/>
    <w:rsid w:val="002A68CB"/>
    <w:rsid w:val="002A68E9"/>
    <w:rsid w:val="002A6B2F"/>
    <w:rsid w:val="002A6B7E"/>
    <w:rsid w:val="002A6C00"/>
    <w:rsid w:val="002A6C74"/>
    <w:rsid w:val="002A6D5D"/>
    <w:rsid w:val="002A6F85"/>
    <w:rsid w:val="002A701F"/>
    <w:rsid w:val="002A70BB"/>
    <w:rsid w:val="002A7149"/>
    <w:rsid w:val="002A71A2"/>
    <w:rsid w:val="002A7288"/>
    <w:rsid w:val="002A7391"/>
    <w:rsid w:val="002A73F5"/>
    <w:rsid w:val="002A7547"/>
    <w:rsid w:val="002A7601"/>
    <w:rsid w:val="002A7694"/>
    <w:rsid w:val="002A7714"/>
    <w:rsid w:val="002A7776"/>
    <w:rsid w:val="002A77AC"/>
    <w:rsid w:val="002A7816"/>
    <w:rsid w:val="002A7826"/>
    <w:rsid w:val="002A78FE"/>
    <w:rsid w:val="002A7B0A"/>
    <w:rsid w:val="002A7BDE"/>
    <w:rsid w:val="002A7C01"/>
    <w:rsid w:val="002A7CF8"/>
    <w:rsid w:val="002A7D27"/>
    <w:rsid w:val="002A7D7D"/>
    <w:rsid w:val="002A7E41"/>
    <w:rsid w:val="002A7E98"/>
    <w:rsid w:val="002A7E9B"/>
    <w:rsid w:val="002A7EB5"/>
    <w:rsid w:val="002A7ECE"/>
    <w:rsid w:val="002A7F6D"/>
    <w:rsid w:val="002B006F"/>
    <w:rsid w:val="002B008C"/>
    <w:rsid w:val="002B00A0"/>
    <w:rsid w:val="002B0126"/>
    <w:rsid w:val="002B0297"/>
    <w:rsid w:val="002B02DA"/>
    <w:rsid w:val="002B030B"/>
    <w:rsid w:val="002B03D4"/>
    <w:rsid w:val="002B03FC"/>
    <w:rsid w:val="002B0451"/>
    <w:rsid w:val="002B0480"/>
    <w:rsid w:val="002B0484"/>
    <w:rsid w:val="002B050C"/>
    <w:rsid w:val="002B0652"/>
    <w:rsid w:val="002B06D8"/>
    <w:rsid w:val="002B06F5"/>
    <w:rsid w:val="002B079D"/>
    <w:rsid w:val="002B07C3"/>
    <w:rsid w:val="002B08C7"/>
    <w:rsid w:val="002B09E9"/>
    <w:rsid w:val="002B0A23"/>
    <w:rsid w:val="002B0AB6"/>
    <w:rsid w:val="002B0AC0"/>
    <w:rsid w:val="002B0AC7"/>
    <w:rsid w:val="002B0B72"/>
    <w:rsid w:val="002B0B9C"/>
    <w:rsid w:val="002B0C02"/>
    <w:rsid w:val="002B0CA3"/>
    <w:rsid w:val="002B0EB7"/>
    <w:rsid w:val="002B0F88"/>
    <w:rsid w:val="002B0F96"/>
    <w:rsid w:val="002B1085"/>
    <w:rsid w:val="002B10DE"/>
    <w:rsid w:val="002B10E9"/>
    <w:rsid w:val="002B111F"/>
    <w:rsid w:val="002B1125"/>
    <w:rsid w:val="002B11BC"/>
    <w:rsid w:val="002B1218"/>
    <w:rsid w:val="002B1318"/>
    <w:rsid w:val="002B1405"/>
    <w:rsid w:val="002B1490"/>
    <w:rsid w:val="002B14C5"/>
    <w:rsid w:val="002B1549"/>
    <w:rsid w:val="002B157A"/>
    <w:rsid w:val="002B169F"/>
    <w:rsid w:val="002B17CF"/>
    <w:rsid w:val="002B187B"/>
    <w:rsid w:val="002B1912"/>
    <w:rsid w:val="002B194E"/>
    <w:rsid w:val="002B198D"/>
    <w:rsid w:val="002B198F"/>
    <w:rsid w:val="002B19E8"/>
    <w:rsid w:val="002B1A5B"/>
    <w:rsid w:val="002B1AAE"/>
    <w:rsid w:val="002B1D2D"/>
    <w:rsid w:val="002B1D75"/>
    <w:rsid w:val="002B1DD1"/>
    <w:rsid w:val="002B1DF0"/>
    <w:rsid w:val="002B1E25"/>
    <w:rsid w:val="002B1E71"/>
    <w:rsid w:val="002B1E9F"/>
    <w:rsid w:val="002B1EB4"/>
    <w:rsid w:val="002B1F2E"/>
    <w:rsid w:val="002B200B"/>
    <w:rsid w:val="002B2055"/>
    <w:rsid w:val="002B2133"/>
    <w:rsid w:val="002B215B"/>
    <w:rsid w:val="002B2167"/>
    <w:rsid w:val="002B225E"/>
    <w:rsid w:val="002B239F"/>
    <w:rsid w:val="002B2406"/>
    <w:rsid w:val="002B2413"/>
    <w:rsid w:val="002B2415"/>
    <w:rsid w:val="002B25A0"/>
    <w:rsid w:val="002B26BB"/>
    <w:rsid w:val="002B2713"/>
    <w:rsid w:val="002B27A7"/>
    <w:rsid w:val="002B2809"/>
    <w:rsid w:val="002B289B"/>
    <w:rsid w:val="002B29F4"/>
    <w:rsid w:val="002B2A50"/>
    <w:rsid w:val="002B2B91"/>
    <w:rsid w:val="002B2C1A"/>
    <w:rsid w:val="002B2CAD"/>
    <w:rsid w:val="002B2CFB"/>
    <w:rsid w:val="002B2D15"/>
    <w:rsid w:val="002B2D2B"/>
    <w:rsid w:val="002B2D58"/>
    <w:rsid w:val="002B2DB7"/>
    <w:rsid w:val="002B2EDF"/>
    <w:rsid w:val="002B2FFF"/>
    <w:rsid w:val="002B301F"/>
    <w:rsid w:val="002B303F"/>
    <w:rsid w:val="002B31D0"/>
    <w:rsid w:val="002B334C"/>
    <w:rsid w:val="002B3355"/>
    <w:rsid w:val="002B3393"/>
    <w:rsid w:val="002B360A"/>
    <w:rsid w:val="002B363E"/>
    <w:rsid w:val="002B3765"/>
    <w:rsid w:val="002B384F"/>
    <w:rsid w:val="002B38B5"/>
    <w:rsid w:val="002B3A1A"/>
    <w:rsid w:val="002B3AD1"/>
    <w:rsid w:val="002B3BE2"/>
    <w:rsid w:val="002B3C7A"/>
    <w:rsid w:val="002B3D64"/>
    <w:rsid w:val="002B3D75"/>
    <w:rsid w:val="002B3DE5"/>
    <w:rsid w:val="002B3E6B"/>
    <w:rsid w:val="002B3E7B"/>
    <w:rsid w:val="002B3EC5"/>
    <w:rsid w:val="002B3EC9"/>
    <w:rsid w:val="002B3F97"/>
    <w:rsid w:val="002B3FB5"/>
    <w:rsid w:val="002B3FFC"/>
    <w:rsid w:val="002B407B"/>
    <w:rsid w:val="002B40D2"/>
    <w:rsid w:val="002B4115"/>
    <w:rsid w:val="002B418B"/>
    <w:rsid w:val="002B41C9"/>
    <w:rsid w:val="002B4256"/>
    <w:rsid w:val="002B42C6"/>
    <w:rsid w:val="002B42F1"/>
    <w:rsid w:val="002B4332"/>
    <w:rsid w:val="002B4356"/>
    <w:rsid w:val="002B4388"/>
    <w:rsid w:val="002B444C"/>
    <w:rsid w:val="002B466F"/>
    <w:rsid w:val="002B47DC"/>
    <w:rsid w:val="002B4888"/>
    <w:rsid w:val="002B48D6"/>
    <w:rsid w:val="002B4989"/>
    <w:rsid w:val="002B4A2E"/>
    <w:rsid w:val="002B4A5C"/>
    <w:rsid w:val="002B4B28"/>
    <w:rsid w:val="002B4BA8"/>
    <w:rsid w:val="002B4BBA"/>
    <w:rsid w:val="002B4BE2"/>
    <w:rsid w:val="002B4C07"/>
    <w:rsid w:val="002B4C37"/>
    <w:rsid w:val="002B4DAC"/>
    <w:rsid w:val="002B4EB0"/>
    <w:rsid w:val="002B4FA1"/>
    <w:rsid w:val="002B5100"/>
    <w:rsid w:val="002B51C8"/>
    <w:rsid w:val="002B51EC"/>
    <w:rsid w:val="002B5203"/>
    <w:rsid w:val="002B5231"/>
    <w:rsid w:val="002B5403"/>
    <w:rsid w:val="002B540A"/>
    <w:rsid w:val="002B5502"/>
    <w:rsid w:val="002B552A"/>
    <w:rsid w:val="002B5543"/>
    <w:rsid w:val="002B55AC"/>
    <w:rsid w:val="002B566F"/>
    <w:rsid w:val="002B568C"/>
    <w:rsid w:val="002B56DA"/>
    <w:rsid w:val="002B5837"/>
    <w:rsid w:val="002B58C8"/>
    <w:rsid w:val="002B595C"/>
    <w:rsid w:val="002B5992"/>
    <w:rsid w:val="002B59B7"/>
    <w:rsid w:val="002B5A57"/>
    <w:rsid w:val="002B5A83"/>
    <w:rsid w:val="002B5A8B"/>
    <w:rsid w:val="002B5AA0"/>
    <w:rsid w:val="002B5B78"/>
    <w:rsid w:val="002B5BD4"/>
    <w:rsid w:val="002B5BE1"/>
    <w:rsid w:val="002B5C30"/>
    <w:rsid w:val="002B5E7B"/>
    <w:rsid w:val="002B5EED"/>
    <w:rsid w:val="002B5EF6"/>
    <w:rsid w:val="002B5F84"/>
    <w:rsid w:val="002B6158"/>
    <w:rsid w:val="002B619D"/>
    <w:rsid w:val="002B61D0"/>
    <w:rsid w:val="002B62AA"/>
    <w:rsid w:val="002B6309"/>
    <w:rsid w:val="002B63D1"/>
    <w:rsid w:val="002B646A"/>
    <w:rsid w:val="002B6486"/>
    <w:rsid w:val="002B6495"/>
    <w:rsid w:val="002B64FE"/>
    <w:rsid w:val="002B6502"/>
    <w:rsid w:val="002B655A"/>
    <w:rsid w:val="002B6651"/>
    <w:rsid w:val="002B66EA"/>
    <w:rsid w:val="002B677D"/>
    <w:rsid w:val="002B67FB"/>
    <w:rsid w:val="002B688B"/>
    <w:rsid w:val="002B6986"/>
    <w:rsid w:val="002B6A8C"/>
    <w:rsid w:val="002B6B2E"/>
    <w:rsid w:val="002B6C18"/>
    <w:rsid w:val="002B6D9E"/>
    <w:rsid w:val="002B6DE7"/>
    <w:rsid w:val="002B6DFC"/>
    <w:rsid w:val="002B6E43"/>
    <w:rsid w:val="002B6E8D"/>
    <w:rsid w:val="002B6F0B"/>
    <w:rsid w:val="002B6F24"/>
    <w:rsid w:val="002B6F2C"/>
    <w:rsid w:val="002B6F82"/>
    <w:rsid w:val="002B6F92"/>
    <w:rsid w:val="002B7047"/>
    <w:rsid w:val="002B70EE"/>
    <w:rsid w:val="002B7114"/>
    <w:rsid w:val="002B716F"/>
    <w:rsid w:val="002B71F3"/>
    <w:rsid w:val="002B7284"/>
    <w:rsid w:val="002B7286"/>
    <w:rsid w:val="002B72B0"/>
    <w:rsid w:val="002B730F"/>
    <w:rsid w:val="002B73DA"/>
    <w:rsid w:val="002B744E"/>
    <w:rsid w:val="002B756B"/>
    <w:rsid w:val="002B75D2"/>
    <w:rsid w:val="002B76B7"/>
    <w:rsid w:val="002B76C6"/>
    <w:rsid w:val="002B774A"/>
    <w:rsid w:val="002B77E7"/>
    <w:rsid w:val="002B7999"/>
    <w:rsid w:val="002B79B3"/>
    <w:rsid w:val="002B7A49"/>
    <w:rsid w:val="002B7A88"/>
    <w:rsid w:val="002B7AE4"/>
    <w:rsid w:val="002B7B22"/>
    <w:rsid w:val="002B7C08"/>
    <w:rsid w:val="002B7C2F"/>
    <w:rsid w:val="002B7C47"/>
    <w:rsid w:val="002B7CC3"/>
    <w:rsid w:val="002B7CC4"/>
    <w:rsid w:val="002B7CC5"/>
    <w:rsid w:val="002B7CD4"/>
    <w:rsid w:val="002B7CDD"/>
    <w:rsid w:val="002B7D24"/>
    <w:rsid w:val="002B7D7C"/>
    <w:rsid w:val="002B7D7D"/>
    <w:rsid w:val="002B7ECD"/>
    <w:rsid w:val="002B7EF8"/>
    <w:rsid w:val="002B7F2B"/>
    <w:rsid w:val="002B7F2C"/>
    <w:rsid w:val="002B7FCC"/>
    <w:rsid w:val="002C00A0"/>
    <w:rsid w:val="002C0128"/>
    <w:rsid w:val="002C013D"/>
    <w:rsid w:val="002C01B1"/>
    <w:rsid w:val="002C01E3"/>
    <w:rsid w:val="002C027F"/>
    <w:rsid w:val="002C0290"/>
    <w:rsid w:val="002C02C2"/>
    <w:rsid w:val="002C02CC"/>
    <w:rsid w:val="002C0314"/>
    <w:rsid w:val="002C0322"/>
    <w:rsid w:val="002C0496"/>
    <w:rsid w:val="002C049F"/>
    <w:rsid w:val="002C0574"/>
    <w:rsid w:val="002C0608"/>
    <w:rsid w:val="002C0776"/>
    <w:rsid w:val="002C07D8"/>
    <w:rsid w:val="002C07E2"/>
    <w:rsid w:val="002C094E"/>
    <w:rsid w:val="002C0953"/>
    <w:rsid w:val="002C0969"/>
    <w:rsid w:val="002C099B"/>
    <w:rsid w:val="002C09E7"/>
    <w:rsid w:val="002C0AE7"/>
    <w:rsid w:val="002C0B6F"/>
    <w:rsid w:val="002C0C7D"/>
    <w:rsid w:val="002C0D16"/>
    <w:rsid w:val="002C0D37"/>
    <w:rsid w:val="002C0D5E"/>
    <w:rsid w:val="002C0E1D"/>
    <w:rsid w:val="002C0EBA"/>
    <w:rsid w:val="002C1019"/>
    <w:rsid w:val="002C103E"/>
    <w:rsid w:val="002C103F"/>
    <w:rsid w:val="002C1059"/>
    <w:rsid w:val="002C105F"/>
    <w:rsid w:val="002C1136"/>
    <w:rsid w:val="002C1178"/>
    <w:rsid w:val="002C1179"/>
    <w:rsid w:val="002C11B1"/>
    <w:rsid w:val="002C1200"/>
    <w:rsid w:val="002C1378"/>
    <w:rsid w:val="002C143B"/>
    <w:rsid w:val="002C149A"/>
    <w:rsid w:val="002C14E6"/>
    <w:rsid w:val="002C1552"/>
    <w:rsid w:val="002C156A"/>
    <w:rsid w:val="002C16CB"/>
    <w:rsid w:val="002C16D7"/>
    <w:rsid w:val="002C17B4"/>
    <w:rsid w:val="002C1811"/>
    <w:rsid w:val="002C185C"/>
    <w:rsid w:val="002C199D"/>
    <w:rsid w:val="002C1A44"/>
    <w:rsid w:val="002C1A68"/>
    <w:rsid w:val="002C1B5C"/>
    <w:rsid w:val="002C1C5F"/>
    <w:rsid w:val="002C1E68"/>
    <w:rsid w:val="002C1E77"/>
    <w:rsid w:val="002C1F55"/>
    <w:rsid w:val="002C1FF2"/>
    <w:rsid w:val="002C2035"/>
    <w:rsid w:val="002C20B6"/>
    <w:rsid w:val="002C20D3"/>
    <w:rsid w:val="002C2184"/>
    <w:rsid w:val="002C21B4"/>
    <w:rsid w:val="002C21C1"/>
    <w:rsid w:val="002C2220"/>
    <w:rsid w:val="002C2462"/>
    <w:rsid w:val="002C2485"/>
    <w:rsid w:val="002C24AA"/>
    <w:rsid w:val="002C258B"/>
    <w:rsid w:val="002C25D7"/>
    <w:rsid w:val="002C25DC"/>
    <w:rsid w:val="002C2636"/>
    <w:rsid w:val="002C266F"/>
    <w:rsid w:val="002C270E"/>
    <w:rsid w:val="002C2758"/>
    <w:rsid w:val="002C2960"/>
    <w:rsid w:val="002C29F8"/>
    <w:rsid w:val="002C2A6D"/>
    <w:rsid w:val="002C2A91"/>
    <w:rsid w:val="002C2AD6"/>
    <w:rsid w:val="002C2C81"/>
    <w:rsid w:val="002C2D2D"/>
    <w:rsid w:val="002C2D93"/>
    <w:rsid w:val="002C2DDA"/>
    <w:rsid w:val="002C2DFC"/>
    <w:rsid w:val="002C2E7C"/>
    <w:rsid w:val="002C2EB1"/>
    <w:rsid w:val="002C2EB6"/>
    <w:rsid w:val="002C2FEB"/>
    <w:rsid w:val="002C321B"/>
    <w:rsid w:val="002C322A"/>
    <w:rsid w:val="002C323D"/>
    <w:rsid w:val="002C337C"/>
    <w:rsid w:val="002C339A"/>
    <w:rsid w:val="002C342A"/>
    <w:rsid w:val="002C3483"/>
    <w:rsid w:val="002C34A7"/>
    <w:rsid w:val="002C34FA"/>
    <w:rsid w:val="002C358A"/>
    <w:rsid w:val="002C35FF"/>
    <w:rsid w:val="002C3605"/>
    <w:rsid w:val="002C3610"/>
    <w:rsid w:val="002C367A"/>
    <w:rsid w:val="002C3931"/>
    <w:rsid w:val="002C39D8"/>
    <w:rsid w:val="002C3A79"/>
    <w:rsid w:val="002C3B5C"/>
    <w:rsid w:val="002C3BC2"/>
    <w:rsid w:val="002C3C56"/>
    <w:rsid w:val="002C3C6A"/>
    <w:rsid w:val="002C3C9E"/>
    <w:rsid w:val="002C3CE5"/>
    <w:rsid w:val="002C3D01"/>
    <w:rsid w:val="002C3D18"/>
    <w:rsid w:val="002C3DA4"/>
    <w:rsid w:val="002C3DB5"/>
    <w:rsid w:val="002C3E71"/>
    <w:rsid w:val="002C3F0D"/>
    <w:rsid w:val="002C3F18"/>
    <w:rsid w:val="002C3F86"/>
    <w:rsid w:val="002C4050"/>
    <w:rsid w:val="002C407A"/>
    <w:rsid w:val="002C40AB"/>
    <w:rsid w:val="002C40C0"/>
    <w:rsid w:val="002C417C"/>
    <w:rsid w:val="002C4215"/>
    <w:rsid w:val="002C435E"/>
    <w:rsid w:val="002C4410"/>
    <w:rsid w:val="002C46BE"/>
    <w:rsid w:val="002C4735"/>
    <w:rsid w:val="002C4743"/>
    <w:rsid w:val="002C4A16"/>
    <w:rsid w:val="002C4A6F"/>
    <w:rsid w:val="002C4AB7"/>
    <w:rsid w:val="002C4B2E"/>
    <w:rsid w:val="002C4B51"/>
    <w:rsid w:val="002C4B5C"/>
    <w:rsid w:val="002C4B85"/>
    <w:rsid w:val="002C4BAB"/>
    <w:rsid w:val="002C4BD2"/>
    <w:rsid w:val="002C4C81"/>
    <w:rsid w:val="002C4CD7"/>
    <w:rsid w:val="002C4D17"/>
    <w:rsid w:val="002C4DFC"/>
    <w:rsid w:val="002C4EFC"/>
    <w:rsid w:val="002C4F0A"/>
    <w:rsid w:val="002C4F36"/>
    <w:rsid w:val="002C5007"/>
    <w:rsid w:val="002C5033"/>
    <w:rsid w:val="002C5058"/>
    <w:rsid w:val="002C5172"/>
    <w:rsid w:val="002C5245"/>
    <w:rsid w:val="002C527A"/>
    <w:rsid w:val="002C5441"/>
    <w:rsid w:val="002C547F"/>
    <w:rsid w:val="002C54FF"/>
    <w:rsid w:val="002C55DA"/>
    <w:rsid w:val="002C56EF"/>
    <w:rsid w:val="002C570C"/>
    <w:rsid w:val="002C575D"/>
    <w:rsid w:val="002C5944"/>
    <w:rsid w:val="002C59D1"/>
    <w:rsid w:val="002C5A0C"/>
    <w:rsid w:val="002C5A16"/>
    <w:rsid w:val="002C5A2E"/>
    <w:rsid w:val="002C5A48"/>
    <w:rsid w:val="002C5AD7"/>
    <w:rsid w:val="002C5B36"/>
    <w:rsid w:val="002C5B53"/>
    <w:rsid w:val="002C5BA3"/>
    <w:rsid w:val="002C5C19"/>
    <w:rsid w:val="002C5CB5"/>
    <w:rsid w:val="002C5DDE"/>
    <w:rsid w:val="002C5E42"/>
    <w:rsid w:val="002C5F30"/>
    <w:rsid w:val="002C5F54"/>
    <w:rsid w:val="002C5F8D"/>
    <w:rsid w:val="002C600E"/>
    <w:rsid w:val="002C6044"/>
    <w:rsid w:val="002C6124"/>
    <w:rsid w:val="002C613F"/>
    <w:rsid w:val="002C61B6"/>
    <w:rsid w:val="002C626E"/>
    <w:rsid w:val="002C6280"/>
    <w:rsid w:val="002C62B1"/>
    <w:rsid w:val="002C62B7"/>
    <w:rsid w:val="002C6341"/>
    <w:rsid w:val="002C6343"/>
    <w:rsid w:val="002C63D4"/>
    <w:rsid w:val="002C6441"/>
    <w:rsid w:val="002C6552"/>
    <w:rsid w:val="002C6615"/>
    <w:rsid w:val="002C66D9"/>
    <w:rsid w:val="002C675E"/>
    <w:rsid w:val="002C6762"/>
    <w:rsid w:val="002C696D"/>
    <w:rsid w:val="002C69FF"/>
    <w:rsid w:val="002C6A10"/>
    <w:rsid w:val="002C6A85"/>
    <w:rsid w:val="002C6AB6"/>
    <w:rsid w:val="002C6AE4"/>
    <w:rsid w:val="002C6B45"/>
    <w:rsid w:val="002C6B54"/>
    <w:rsid w:val="002C6BD6"/>
    <w:rsid w:val="002C6C0E"/>
    <w:rsid w:val="002C6C9F"/>
    <w:rsid w:val="002C6EB4"/>
    <w:rsid w:val="002C6F1B"/>
    <w:rsid w:val="002C6F6A"/>
    <w:rsid w:val="002C6FA4"/>
    <w:rsid w:val="002C702D"/>
    <w:rsid w:val="002C70BA"/>
    <w:rsid w:val="002C71F7"/>
    <w:rsid w:val="002C725B"/>
    <w:rsid w:val="002C7388"/>
    <w:rsid w:val="002C7490"/>
    <w:rsid w:val="002C75F6"/>
    <w:rsid w:val="002C75F9"/>
    <w:rsid w:val="002C768D"/>
    <w:rsid w:val="002C7708"/>
    <w:rsid w:val="002C7904"/>
    <w:rsid w:val="002C7ACA"/>
    <w:rsid w:val="002C7AD3"/>
    <w:rsid w:val="002C7B75"/>
    <w:rsid w:val="002C7C71"/>
    <w:rsid w:val="002C7CCB"/>
    <w:rsid w:val="002C7D40"/>
    <w:rsid w:val="002C7D46"/>
    <w:rsid w:val="002C7E67"/>
    <w:rsid w:val="002C7FAF"/>
    <w:rsid w:val="002D0001"/>
    <w:rsid w:val="002D0078"/>
    <w:rsid w:val="002D007D"/>
    <w:rsid w:val="002D0126"/>
    <w:rsid w:val="002D01C4"/>
    <w:rsid w:val="002D0205"/>
    <w:rsid w:val="002D031F"/>
    <w:rsid w:val="002D0439"/>
    <w:rsid w:val="002D045D"/>
    <w:rsid w:val="002D0496"/>
    <w:rsid w:val="002D05DA"/>
    <w:rsid w:val="002D05EC"/>
    <w:rsid w:val="002D0618"/>
    <w:rsid w:val="002D0669"/>
    <w:rsid w:val="002D0805"/>
    <w:rsid w:val="002D08C4"/>
    <w:rsid w:val="002D08DE"/>
    <w:rsid w:val="002D09CF"/>
    <w:rsid w:val="002D09FA"/>
    <w:rsid w:val="002D0A7D"/>
    <w:rsid w:val="002D0BD2"/>
    <w:rsid w:val="002D0C3E"/>
    <w:rsid w:val="002D0C78"/>
    <w:rsid w:val="002D0C86"/>
    <w:rsid w:val="002D0C87"/>
    <w:rsid w:val="002D0D01"/>
    <w:rsid w:val="002D0D70"/>
    <w:rsid w:val="002D0DBF"/>
    <w:rsid w:val="002D0E27"/>
    <w:rsid w:val="002D0E2D"/>
    <w:rsid w:val="002D0E44"/>
    <w:rsid w:val="002D0F99"/>
    <w:rsid w:val="002D0FC4"/>
    <w:rsid w:val="002D0FE4"/>
    <w:rsid w:val="002D105E"/>
    <w:rsid w:val="002D1146"/>
    <w:rsid w:val="002D11DC"/>
    <w:rsid w:val="002D1206"/>
    <w:rsid w:val="002D1225"/>
    <w:rsid w:val="002D1270"/>
    <w:rsid w:val="002D1287"/>
    <w:rsid w:val="002D12BC"/>
    <w:rsid w:val="002D147B"/>
    <w:rsid w:val="002D14C3"/>
    <w:rsid w:val="002D1651"/>
    <w:rsid w:val="002D1685"/>
    <w:rsid w:val="002D1783"/>
    <w:rsid w:val="002D17B4"/>
    <w:rsid w:val="002D19C7"/>
    <w:rsid w:val="002D19ED"/>
    <w:rsid w:val="002D1A0E"/>
    <w:rsid w:val="002D1AA3"/>
    <w:rsid w:val="002D1ADE"/>
    <w:rsid w:val="002D1B03"/>
    <w:rsid w:val="002D1B0F"/>
    <w:rsid w:val="002D1B14"/>
    <w:rsid w:val="002D1B5D"/>
    <w:rsid w:val="002D1BC1"/>
    <w:rsid w:val="002D1C33"/>
    <w:rsid w:val="002D1C52"/>
    <w:rsid w:val="002D1C57"/>
    <w:rsid w:val="002D1D45"/>
    <w:rsid w:val="002D1D61"/>
    <w:rsid w:val="002D1E01"/>
    <w:rsid w:val="002D1EA4"/>
    <w:rsid w:val="002D1F6B"/>
    <w:rsid w:val="002D1F94"/>
    <w:rsid w:val="002D1FCE"/>
    <w:rsid w:val="002D1FD8"/>
    <w:rsid w:val="002D2157"/>
    <w:rsid w:val="002D234B"/>
    <w:rsid w:val="002D2374"/>
    <w:rsid w:val="002D2451"/>
    <w:rsid w:val="002D253D"/>
    <w:rsid w:val="002D260D"/>
    <w:rsid w:val="002D266C"/>
    <w:rsid w:val="002D26FC"/>
    <w:rsid w:val="002D26FF"/>
    <w:rsid w:val="002D2710"/>
    <w:rsid w:val="002D27A7"/>
    <w:rsid w:val="002D2882"/>
    <w:rsid w:val="002D28C7"/>
    <w:rsid w:val="002D2927"/>
    <w:rsid w:val="002D2980"/>
    <w:rsid w:val="002D29C6"/>
    <w:rsid w:val="002D29FB"/>
    <w:rsid w:val="002D2AAB"/>
    <w:rsid w:val="002D2BCB"/>
    <w:rsid w:val="002D2C35"/>
    <w:rsid w:val="002D2C40"/>
    <w:rsid w:val="002D2CA4"/>
    <w:rsid w:val="002D2CE1"/>
    <w:rsid w:val="002D2CEB"/>
    <w:rsid w:val="002D2DA3"/>
    <w:rsid w:val="002D2DD1"/>
    <w:rsid w:val="002D2F41"/>
    <w:rsid w:val="002D2F76"/>
    <w:rsid w:val="002D2F8B"/>
    <w:rsid w:val="002D30D0"/>
    <w:rsid w:val="002D30FE"/>
    <w:rsid w:val="002D322D"/>
    <w:rsid w:val="002D331B"/>
    <w:rsid w:val="002D3370"/>
    <w:rsid w:val="002D3536"/>
    <w:rsid w:val="002D3552"/>
    <w:rsid w:val="002D35A2"/>
    <w:rsid w:val="002D362F"/>
    <w:rsid w:val="002D3658"/>
    <w:rsid w:val="002D3695"/>
    <w:rsid w:val="002D373E"/>
    <w:rsid w:val="002D3828"/>
    <w:rsid w:val="002D38A4"/>
    <w:rsid w:val="002D3AB0"/>
    <w:rsid w:val="002D3AD9"/>
    <w:rsid w:val="002D3B31"/>
    <w:rsid w:val="002D3B8E"/>
    <w:rsid w:val="002D3BA7"/>
    <w:rsid w:val="002D3BBC"/>
    <w:rsid w:val="002D3BF3"/>
    <w:rsid w:val="002D3C68"/>
    <w:rsid w:val="002D3CFB"/>
    <w:rsid w:val="002D3D53"/>
    <w:rsid w:val="002D3D7C"/>
    <w:rsid w:val="002D3E06"/>
    <w:rsid w:val="002D3E77"/>
    <w:rsid w:val="002D3EB3"/>
    <w:rsid w:val="002D40D2"/>
    <w:rsid w:val="002D40FA"/>
    <w:rsid w:val="002D4102"/>
    <w:rsid w:val="002D431D"/>
    <w:rsid w:val="002D43A6"/>
    <w:rsid w:val="002D4456"/>
    <w:rsid w:val="002D44A2"/>
    <w:rsid w:val="002D452C"/>
    <w:rsid w:val="002D456F"/>
    <w:rsid w:val="002D461A"/>
    <w:rsid w:val="002D46CA"/>
    <w:rsid w:val="002D473D"/>
    <w:rsid w:val="002D476C"/>
    <w:rsid w:val="002D4804"/>
    <w:rsid w:val="002D4892"/>
    <w:rsid w:val="002D4897"/>
    <w:rsid w:val="002D4996"/>
    <w:rsid w:val="002D4A7D"/>
    <w:rsid w:val="002D4AEE"/>
    <w:rsid w:val="002D4B0D"/>
    <w:rsid w:val="002D4BBC"/>
    <w:rsid w:val="002D4C61"/>
    <w:rsid w:val="002D4CD2"/>
    <w:rsid w:val="002D4D16"/>
    <w:rsid w:val="002D4D17"/>
    <w:rsid w:val="002D4E72"/>
    <w:rsid w:val="002D4FC1"/>
    <w:rsid w:val="002D5110"/>
    <w:rsid w:val="002D5147"/>
    <w:rsid w:val="002D52C4"/>
    <w:rsid w:val="002D5310"/>
    <w:rsid w:val="002D5347"/>
    <w:rsid w:val="002D5386"/>
    <w:rsid w:val="002D53EE"/>
    <w:rsid w:val="002D5408"/>
    <w:rsid w:val="002D5462"/>
    <w:rsid w:val="002D54DE"/>
    <w:rsid w:val="002D55F4"/>
    <w:rsid w:val="002D563E"/>
    <w:rsid w:val="002D569D"/>
    <w:rsid w:val="002D5708"/>
    <w:rsid w:val="002D5737"/>
    <w:rsid w:val="002D5794"/>
    <w:rsid w:val="002D57DD"/>
    <w:rsid w:val="002D57F1"/>
    <w:rsid w:val="002D589E"/>
    <w:rsid w:val="002D5941"/>
    <w:rsid w:val="002D5985"/>
    <w:rsid w:val="002D59BD"/>
    <w:rsid w:val="002D59E0"/>
    <w:rsid w:val="002D5A1B"/>
    <w:rsid w:val="002D5A61"/>
    <w:rsid w:val="002D5B32"/>
    <w:rsid w:val="002D5B48"/>
    <w:rsid w:val="002D5BBD"/>
    <w:rsid w:val="002D5CE8"/>
    <w:rsid w:val="002D5E0A"/>
    <w:rsid w:val="002D5E25"/>
    <w:rsid w:val="002D5EE1"/>
    <w:rsid w:val="002D5EFF"/>
    <w:rsid w:val="002D5F83"/>
    <w:rsid w:val="002D5F92"/>
    <w:rsid w:val="002D6074"/>
    <w:rsid w:val="002D60CA"/>
    <w:rsid w:val="002D6114"/>
    <w:rsid w:val="002D6132"/>
    <w:rsid w:val="002D61B7"/>
    <w:rsid w:val="002D62A8"/>
    <w:rsid w:val="002D62DB"/>
    <w:rsid w:val="002D6364"/>
    <w:rsid w:val="002D6404"/>
    <w:rsid w:val="002D6478"/>
    <w:rsid w:val="002D64D9"/>
    <w:rsid w:val="002D653A"/>
    <w:rsid w:val="002D655B"/>
    <w:rsid w:val="002D65F1"/>
    <w:rsid w:val="002D6633"/>
    <w:rsid w:val="002D6657"/>
    <w:rsid w:val="002D665E"/>
    <w:rsid w:val="002D6672"/>
    <w:rsid w:val="002D667B"/>
    <w:rsid w:val="002D6750"/>
    <w:rsid w:val="002D6827"/>
    <w:rsid w:val="002D682D"/>
    <w:rsid w:val="002D6890"/>
    <w:rsid w:val="002D699A"/>
    <w:rsid w:val="002D69DF"/>
    <w:rsid w:val="002D6A69"/>
    <w:rsid w:val="002D6AD1"/>
    <w:rsid w:val="002D6AED"/>
    <w:rsid w:val="002D6BA7"/>
    <w:rsid w:val="002D6C48"/>
    <w:rsid w:val="002D6C8E"/>
    <w:rsid w:val="002D6D06"/>
    <w:rsid w:val="002D6D3F"/>
    <w:rsid w:val="002D6E08"/>
    <w:rsid w:val="002D6E5C"/>
    <w:rsid w:val="002D7009"/>
    <w:rsid w:val="002D70A6"/>
    <w:rsid w:val="002D70D1"/>
    <w:rsid w:val="002D70F7"/>
    <w:rsid w:val="002D716E"/>
    <w:rsid w:val="002D7193"/>
    <w:rsid w:val="002D71FC"/>
    <w:rsid w:val="002D723F"/>
    <w:rsid w:val="002D7385"/>
    <w:rsid w:val="002D73C9"/>
    <w:rsid w:val="002D7416"/>
    <w:rsid w:val="002D748B"/>
    <w:rsid w:val="002D750A"/>
    <w:rsid w:val="002D75A7"/>
    <w:rsid w:val="002D75CE"/>
    <w:rsid w:val="002D760A"/>
    <w:rsid w:val="002D761D"/>
    <w:rsid w:val="002D76DC"/>
    <w:rsid w:val="002D76F1"/>
    <w:rsid w:val="002D771C"/>
    <w:rsid w:val="002D7744"/>
    <w:rsid w:val="002D77E9"/>
    <w:rsid w:val="002D7811"/>
    <w:rsid w:val="002D785C"/>
    <w:rsid w:val="002D7880"/>
    <w:rsid w:val="002D791E"/>
    <w:rsid w:val="002D7A08"/>
    <w:rsid w:val="002D7A10"/>
    <w:rsid w:val="002D7B52"/>
    <w:rsid w:val="002D7BEC"/>
    <w:rsid w:val="002D7CC3"/>
    <w:rsid w:val="002D7E4C"/>
    <w:rsid w:val="002D7E67"/>
    <w:rsid w:val="002D7E91"/>
    <w:rsid w:val="002D7EB7"/>
    <w:rsid w:val="002D7F05"/>
    <w:rsid w:val="002E0095"/>
    <w:rsid w:val="002E00C3"/>
    <w:rsid w:val="002E012B"/>
    <w:rsid w:val="002E017D"/>
    <w:rsid w:val="002E0186"/>
    <w:rsid w:val="002E01BD"/>
    <w:rsid w:val="002E02EF"/>
    <w:rsid w:val="002E037C"/>
    <w:rsid w:val="002E03EC"/>
    <w:rsid w:val="002E0478"/>
    <w:rsid w:val="002E04E6"/>
    <w:rsid w:val="002E0568"/>
    <w:rsid w:val="002E0616"/>
    <w:rsid w:val="002E0688"/>
    <w:rsid w:val="002E06BB"/>
    <w:rsid w:val="002E072B"/>
    <w:rsid w:val="002E0731"/>
    <w:rsid w:val="002E07F9"/>
    <w:rsid w:val="002E088F"/>
    <w:rsid w:val="002E091E"/>
    <w:rsid w:val="002E09DC"/>
    <w:rsid w:val="002E0ADC"/>
    <w:rsid w:val="002E0AF9"/>
    <w:rsid w:val="002E0B2A"/>
    <w:rsid w:val="002E0B8B"/>
    <w:rsid w:val="002E0C10"/>
    <w:rsid w:val="002E0CD8"/>
    <w:rsid w:val="002E0D60"/>
    <w:rsid w:val="002E0D65"/>
    <w:rsid w:val="002E0DDF"/>
    <w:rsid w:val="002E0EA8"/>
    <w:rsid w:val="002E1015"/>
    <w:rsid w:val="002E1071"/>
    <w:rsid w:val="002E1074"/>
    <w:rsid w:val="002E10DC"/>
    <w:rsid w:val="002E120E"/>
    <w:rsid w:val="002E12A7"/>
    <w:rsid w:val="002E15CE"/>
    <w:rsid w:val="002E15EA"/>
    <w:rsid w:val="002E1633"/>
    <w:rsid w:val="002E164D"/>
    <w:rsid w:val="002E171B"/>
    <w:rsid w:val="002E1754"/>
    <w:rsid w:val="002E1817"/>
    <w:rsid w:val="002E1988"/>
    <w:rsid w:val="002E1A05"/>
    <w:rsid w:val="002E1ACE"/>
    <w:rsid w:val="002E1B84"/>
    <w:rsid w:val="002E1BD6"/>
    <w:rsid w:val="002E1BF5"/>
    <w:rsid w:val="002E1C10"/>
    <w:rsid w:val="002E1C34"/>
    <w:rsid w:val="002E1E5A"/>
    <w:rsid w:val="002E1F22"/>
    <w:rsid w:val="002E1F63"/>
    <w:rsid w:val="002E2005"/>
    <w:rsid w:val="002E2067"/>
    <w:rsid w:val="002E20C1"/>
    <w:rsid w:val="002E2184"/>
    <w:rsid w:val="002E2198"/>
    <w:rsid w:val="002E2256"/>
    <w:rsid w:val="002E236A"/>
    <w:rsid w:val="002E23FA"/>
    <w:rsid w:val="002E24A1"/>
    <w:rsid w:val="002E24FB"/>
    <w:rsid w:val="002E251A"/>
    <w:rsid w:val="002E254B"/>
    <w:rsid w:val="002E2597"/>
    <w:rsid w:val="002E25FE"/>
    <w:rsid w:val="002E2611"/>
    <w:rsid w:val="002E27E8"/>
    <w:rsid w:val="002E2B42"/>
    <w:rsid w:val="002E2E44"/>
    <w:rsid w:val="002E2EE4"/>
    <w:rsid w:val="002E2FC5"/>
    <w:rsid w:val="002E3200"/>
    <w:rsid w:val="002E320A"/>
    <w:rsid w:val="002E3210"/>
    <w:rsid w:val="002E32AB"/>
    <w:rsid w:val="002E3314"/>
    <w:rsid w:val="002E341E"/>
    <w:rsid w:val="002E3493"/>
    <w:rsid w:val="002E34B3"/>
    <w:rsid w:val="002E35E3"/>
    <w:rsid w:val="002E3749"/>
    <w:rsid w:val="002E39AF"/>
    <w:rsid w:val="002E39B9"/>
    <w:rsid w:val="002E39FF"/>
    <w:rsid w:val="002E3A98"/>
    <w:rsid w:val="002E3CBC"/>
    <w:rsid w:val="002E3CD3"/>
    <w:rsid w:val="002E3CE8"/>
    <w:rsid w:val="002E3D33"/>
    <w:rsid w:val="002E3D92"/>
    <w:rsid w:val="002E3E49"/>
    <w:rsid w:val="002E3E82"/>
    <w:rsid w:val="002E3EB1"/>
    <w:rsid w:val="002E3F3B"/>
    <w:rsid w:val="002E3FE0"/>
    <w:rsid w:val="002E40CF"/>
    <w:rsid w:val="002E410E"/>
    <w:rsid w:val="002E4181"/>
    <w:rsid w:val="002E4184"/>
    <w:rsid w:val="002E4233"/>
    <w:rsid w:val="002E4250"/>
    <w:rsid w:val="002E4298"/>
    <w:rsid w:val="002E434A"/>
    <w:rsid w:val="002E452F"/>
    <w:rsid w:val="002E4530"/>
    <w:rsid w:val="002E4537"/>
    <w:rsid w:val="002E461E"/>
    <w:rsid w:val="002E467E"/>
    <w:rsid w:val="002E4702"/>
    <w:rsid w:val="002E4761"/>
    <w:rsid w:val="002E478D"/>
    <w:rsid w:val="002E47E8"/>
    <w:rsid w:val="002E48B4"/>
    <w:rsid w:val="002E4911"/>
    <w:rsid w:val="002E4A54"/>
    <w:rsid w:val="002E4A57"/>
    <w:rsid w:val="002E4B4F"/>
    <w:rsid w:val="002E4D05"/>
    <w:rsid w:val="002E4D14"/>
    <w:rsid w:val="002E4D28"/>
    <w:rsid w:val="002E4D37"/>
    <w:rsid w:val="002E4D51"/>
    <w:rsid w:val="002E4E97"/>
    <w:rsid w:val="002E4EB3"/>
    <w:rsid w:val="002E4F71"/>
    <w:rsid w:val="002E5027"/>
    <w:rsid w:val="002E5108"/>
    <w:rsid w:val="002E5118"/>
    <w:rsid w:val="002E511C"/>
    <w:rsid w:val="002E51F4"/>
    <w:rsid w:val="002E5203"/>
    <w:rsid w:val="002E528C"/>
    <w:rsid w:val="002E5369"/>
    <w:rsid w:val="002E5407"/>
    <w:rsid w:val="002E55B8"/>
    <w:rsid w:val="002E55CC"/>
    <w:rsid w:val="002E560B"/>
    <w:rsid w:val="002E5614"/>
    <w:rsid w:val="002E565D"/>
    <w:rsid w:val="002E56A0"/>
    <w:rsid w:val="002E56D1"/>
    <w:rsid w:val="002E5702"/>
    <w:rsid w:val="002E5717"/>
    <w:rsid w:val="002E57CD"/>
    <w:rsid w:val="002E5946"/>
    <w:rsid w:val="002E5AC0"/>
    <w:rsid w:val="002E5B74"/>
    <w:rsid w:val="002E5B91"/>
    <w:rsid w:val="002E5BAA"/>
    <w:rsid w:val="002E5CC1"/>
    <w:rsid w:val="002E5F22"/>
    <w:rsid w:val="002E6089"/>
    <w:rsid w:val="002E60D1"/>
    <w:rsid w:val="002E61C7"/>
    <w:rsid w:val="002E627B"/>
    <w:rsid w:val="002E62DC"/>
    <w:rsid w:val="002E62F9"/>
    <w:rsid w:val="002E6321"/>
    <w:rsid w:val="002E6368"/>
    <w:rsid w:val="002E638A"/>
    <w:rsid w:val="002E6399"/>
    <w:rsid w:val="002E63BC"/>
    <w:rsid w:val="002E6411"/>
    <w:rsid w:val="002E648A"/>
    <w:rsid w:val="002E6589"/>
    <w:rsid w:val="002E6619"/>
    <w:rsid w:val="002E6643"/>
    <w:rsid w:val="002E66BE"/>
    <w:rsid w:val="002E66EF"/>
    <w:rsid w:val="002E66F5"/>
    <w:rsid w:val="002E6722"/>
    <w:rsid w:val="002E67D2"/>
    <w:rsid w:val="002E67D5"/>
    <w:rsid w:val="002E68EC"/>
    <w:rsid w:val="002E68F7"/>
    <w:rsid w:val="002E697D"/>
    <w:rsid w:val="002E6ACB"/>
    <w:rsid w:val="002E6B10"/>
    <w:rsid w:val="002E6F02"/>
    <w:rsid w:val="002E6F13"/>
    <w:rsid w:val="002E6F2C"/>
    <w:rsid w:val="002E6F99"/>
    <w:rsid w:val="002E7013"/>
    <w:rsid w:val="002E7018"/>
    <w:rsid w:val="002E705D"/>
    <w:rsid w:val="002E70BF"/>
    <w:rsid w:val="002E7142"/>
    <w:rsid w:val="002E7255"/>
    <w:rsid w:val="002E72A5"/>
    <w:rsid w:val="002E72E8"/>
    <w:rsid w:val="002E7346"/>
    <w:rsid w:val="002E73CB"/>
    <w:rsid w:val="002E7454"/>
    <w:rsid w:val="002E7459"/>
    <w:rsid w:val="002E7503"/>
    <w:rsid w:val="002E750A"/>
    <w:rsid w:val="002E751D"/>
    <w:rsid w:val="002E75D7"/>
    <w:rsid w:val="002E7808"/>
    <w:rsid w:val="002E788E"/>
    <w:rsid w:val="002E78BC"/>
    <w:rsid w:val="002E78C8"/>
    <w:rsid w:val="002E78D8"/>
    <w:rsid w:val="002E795A"/>
    <w:rsid w:val="002E795F"/>
    <w:rsid w:val="002E79AD"/>
    <w:rsid w:val="002E7A02"/>
    <w:rsid w:val="002E7A61"/>
    <w:rsid w:val="002E7C20"/>
    <w:rsid w:val="002E7C27"/>
    <w:rsid w:val="002E7CE0"/>
    <w:rsid w:val="002E7DDC"/>
    <w:rsid w:val="002E7EC5"/>
    <w:rsid w:val="002E7EEA"/>
    <w:rsid w:val="002E7EF9"/>
    <w:rsid w:val="002E7F5D"/>
    <w:rsid w:val="002E7FD1"/>
    <w:rsid w:val="002E7FE4"/>
    <w:rsid w:val="002F006D"/>
    <w:rsid w:val="002F0071"/>
    <w:rsid w:val="002F00D4"/>
    <w:rsid w:val="002F00E7"/>
    <w:rsid w:val="002F01BC"/>
    <w:rsid w:val="002F01C4"/>
    <w:rsid w:val="002F02CD"/>
    <w:rsid w:val="002F0321"/>
    <w:rsid w:val="002F0366"/>
    <w:rsid w:val="002F0521"/>
    <w:rsid w:val="002F0529"/>
    <w:rsid w:val="002F0543"/>
    <w:rsid w:val="002F06BA"/>
    <w:rsid w:val="002F0761"/>
    <w:rsid w:val="002F07E0"/>
    <w:rsid w:val="002F09B6"/>
    <w:rsid w:val="002F09D5"/>
    <w:rsid w:val="002F0A2E"/>
    <w:rsid w:val="002F0B6D"/>
    <w:rsid w:val="002F0BA1"/>
    <w:rsid w:val="002F0E42"/>
    <w:rsid w:val="002F0E68"/>
    <w:rsid w:val="002F0E99"/>
    <w:rsid w:val="002F0F5F"/>
    <w:rsid w:val="002F0FF3"/>
    <w:rsid w:val="002F10C2"/>
    <w:rsid w:val="002F1129"/>
    <w:rsid w:val="002F11E8"/>
    <w:rsid w:val="002F1290"/>
    <w:rsid w:val="002F129A"/>
    <w:rsid w:val="002F12BD"/>
    <w:rsid w:val="002F134E"/>
    <w:rsid w:val="002F13BA"/>
    <w:rsid w:val="002F1478"/>
    <w:rsid w:val="002F14E2"/>
    <w:rsid w:val="002F156E"/>
    <w:rsid w:val="002F1588"/>
    <w:rsid w:val="002F161B"/>
    <w:rsid w:val="002F1638"/>
    <w:rsid w:val="002F1651"/>
    <w:rsid w:val="002F165C"/>
    <w:rsid w:val="002F168C"/>
    <w:rsid w:val="002F1754"/>
    <w:rsid w:val="002F179F"/>
    <w:rsid w:val="002F1807"/>
    <w:rsid w:val="002F18AB"/>
    <w:rsid w:val="002F18DB"/>
    <w:rsid w:val="002F18F0"/>
    <w:rsid w:val="002F1907"/>
    <w:rsid w:val="002F1958"/>
    <w:rsid w:val="002F1975"/>
    <w:rsid w:val="002F19E1"/>
    <w:rsid w:val="002F1A5D"/>
    <w:rsid w:val="002F1AE7"/>
    <w:rsid w:val="002F1B27"/>
    <w:rsid w:val="002F1B29"/>
    <w:rsid w:val="002F1B42"/>
    <w:rsid w:val="002F1B87"/>
    <w:rsid w:val="002F1BBC"/>
    <w:rsid w:val="002F1C43"/>
    <w:rsid w:val="002F1C6C"/>
    <w:rsid w:val="002F1E2E"/>
    <w:rsid w:val="002F1E5A"/>
    <w:rsid w:val="002F1E66"/>
    <w:rsid w:val="002F1EEB"/>
    <w:rsid w:val="002F1F18"/>
    <w:rsid w:val="002F1F7B"/>
    <w:rsid w:val="002F2084"/>
    <w:rsid w:val="002F2240"/>
    <w:rsid w:val="002F22DE"/>
    <w:rsid w:val="002F22FF"/>
    <w:rsid w:val="002F230D"/>
    <w:rsid w:val="002F2331"/>
    <w:rsid w:val="002F2413"/>
    <w:rsid w:val="002F2456"/>
    <w:rsid w:val="002F255C"/>
    <w:rsid w:val="002F2587"/>
    <w:rsid w:val="002F2594"/>
    <w:rsid w:val="002F264B"/>
    <w:rsid w:val="002F26CC"/>
    <w:rsid w:val="002F27C8"/>
    <w:rsid w:val="002F293E"/>
    <w:rsid w:val="002F2984"/>
    <w:rsid w:val="002F2A44"/>
    <w:rsid w:val="002F2A57"/>
    <w:rsid w:val="002F2AFB"/>
    <w:rsid w:val="002F2C0D"/>
    <w:rsid w:val="002F2D1C"/>
    <w:rsid w:val="002F2DFC"/>
    <w:rsid w:val="002F2E39"/>
    <w:rsid w:val="002F2F1A"/>
    <w:rsid w:val="002F2F2F"/>
    <w:rsid w:val="002F2F37"/>
    <w:rsid w:val="002F2FE6"/>
    <w:rsid w:val="002F301E"/>
    <w:rsid w:val="002F316D"/>
    <w:rsid w:val="002F3178"/>
    <w:rsid w:val="002F3220"/>
    <w:rsid w:val="002F3227"/>
    <w:rsid w:val="002F3236"/>
    <w:rsid w:val="002F3288"/>
    <w:rsid w:val="002F32A6"/>
    <w:rsid w:val="002F333A"/>
    <w:rsid w:val="002F33C6"/>
    <w:rsid w:val="002F33E6"/>
    <w:rsid w:val="002F3406"/>
    <w:rsid w:val="002F34E2"/>
    <w:rsid w:val="002F35B8"/>
    <w:rsid w:val="002F35E1"/>
    <w:rsid w:val="002F36F4"/>
    <w:rsid w:val="002F383A"/>
    <w:rsid w:val="002F38A2"/>
    <w:rsid w:val="002F39F7"/>
    <w:rsid w:val="002F3A36"/>
    <w:rsid w:val="002F3A9B"/>
    <w:rsid w:val="002F3B96"/>
    <w:rsid w:val="002F3C83"/>
    <w:rsid w:val="002F3DA6"/>
    <w:rsid w:val="002F40F3"/>
    <w:rsid w:val="002F4145"/>
    <w:rsid w:val="002F429D"/>
    <w:rsid w:val="002F42E3"/>
    <w:rsid w:val="002F42EE"/>
    <w:rsid w:val="002F4309"/>
    <w:rsid w:val="002F437D"/>
    <w:rsid w:val="002F4389"/>
    <w:rsid w:val="002F4398"/>
    <w:rsid w:val="002F43E0"/>
    <w:rsid w:val="002F446B"/>
    <w:rsid w:val="002F449C"/>
    <w:rsid w:val="002F452E"/>
    <w:rsid w:val="002F4566"/>
    <w:rsid w:val="002F4577"/>
    <w:rsid w:val="002F4691"/>
    <w:rsid w:val="002F469F"/>
    <w:rsid w:val="002F46ED"/>
    <w:rsid w:val="002F4752"/>
    <w:rsid w:val="002F48B7"/>
    <w:rsid w:val="002F4977"/>
    <w:rsid w:val="002F49B5"/>
    <w:rsid w:val="002F4A41"/>
    <w:rsid w:val="002F4AB4"/>
    <w:rsid w:val="002F4B9B"/>
    <w:rsid w:val="002F4BCD"/>
    <w:rsid w:val="002F4C1C"/>
    <w:rsid w:val="002F4C7F"/>
    <w:rsid w:val="002F4D63"/>
    <w:rsid w:val="002F4E8C"/>
    <w:rsid w:val="002F4FF6"/>
    <w:rsid w:val="002F5176"/>
    <w:rsid w:val="002F51B7"/>
    <w:rsid w:val="002F522E"/>
    <w:rsid w:val="002F523E"/>
    <w:rsid w:val="002F52BD"/>
    <w:rsid w:val="002F5570"/>
    <w:rsid w:val="002F558D"/>
    <w:rsid w:val="002F5730"/>
    <w:rsid w:val="002F5787"/>
    <w:rsid w:val="002F5867"/>
    <w:rsid w:val="002F58BE"/>
    <w:rsid w:val="002F59FE"/>
    <w:rsid w:val="002F5B3A"/>
    <w:rsid w:val="002F5C43"/>
    <w:rsid w:val="002F5C49"/>
    <w:rsid w:val="002F5D04"/>
    <w:rsid w:val="002F5E4D"/>
    <w:rsid w:val="002F5FE0"/>
    <w:rsid w:val="002F61AF"/>
    <w:rsid w:val="002F6259"/>
    <w:rsid w:val="002F635E"/>
    <w:rsid w:val="002F6381"/>
    <w:rsid w:val="002F63CF"/>
    <w:rsid w:val="002F63E1"/>
    <w:rsid w:val="002F64F2"/>
    <w:rsid w:val="002F655A"/>
    <w:rsid w:val="002F65B5"/>
    <w:rsid w:val="002F666E"/>
    <w:rsid w:val="002F67E1"/>
    <w:rsid w:val="002F6870"/>
    <w:rsid w:val="002F692B"/>
    <w:rsid w:val="002F69EF"/>
    <w:rsid w:val="002F6A00"/>
    <w:rsid w:val="002F6BB1"/>
    <w:rsid w:val="002F6BCC"/>
    <w:rsid w:val="002F6CD4"/>
    <w:rsid w:val="002F6CDA"/>
    <w:rsid w:val="002F6CDF"/>
    <w:rsid w:val="002F6CEF"/>
    <w:rsid w:val="002F6CF6"/>
    <w:rsid w:val="002F6D35"/>
    <w:rsid w:val="002F6D4A"/>
    <w:rsid w:val="002F6E43"/>
    <w:rsid w:val="002F6EA5"/>
    <w:rsid w:val="002F6F22"/>
    <w:rsid w:val="002F6F83"/>
    <w:rsid w:val="002F6FDE"/>
    <w:rsid w:val="002F7090"/>
    <w:rsid w:val="002F7140"/>
    <w:rsid w:val="002F720D"/>
    <w:rsid w:val="002F7251"/>
    <w:rsid w:val="002F7340"/>
    <w:rsid w:val="002F74E2"/>
    <w:rsid w:val="002F74E7"/>
    <w:rsid w:val="002F754C"/>
    <w:rsid w:val="002F75F2"/>
    <w:rsid w:val="002F7629"/>
    <w:rsid w:val="002F7659"/>
    <w:rsid w:val="002F766E"/>
    <w:rsid w:val="002F768F"/>
    <w:rsid w:val="002F76BF"/>
    <w:rsid w:val="002F7757"/>
    <w:rsid w:val="002F792C"/>
    <w:rsid w:val="002F7950"/>
    <w:rsid w:val="002F79A9"/>
    <w:rsid w:val="002F79DE"/>
    <w:rsid w:val="002F79E5"/>
    <w:rsid w:val="002F7A75"/>
    <w:rsid w:val="002F7AFF"/>
    <w:rsid w:val="002F7B0F"/>
    <w:rsid w:val="002F7B43"/>
    <w:rsid w:val="002F7C3D"/>
    <w:rsid w:val="002F7C4F"/>
    <w:rsid w:val="002F7D62"/>
    <w:rsid w:val="002F7E05"/>
    <w:rsid w:val="002F7E2E"/>
    <w:rsid w:val="002F7E7C"/>
    <w:rsid w:val="002F7E8F"/>
    <w:rsid w:val="002F7F29"/>
    <w:rsid w:val="002F7F9A"/>
    <w:rsid w:val="002F7F9D"/>
    <w:rsid w:val="002F7FE7"/>
    <w:rsid w:val="002F7FF7"/>
    <w:rsid w:val="00300020"/>
    <w:rsid w:val="00300060"/>
    <w:rsid w:val="003000F5"/>
    <w:rsid w:val="00300168"/>
    <w:rsid w:val="00300181"/>
    <w:rsid w:val="003001C1"/>
    <w:rsid w:val="00300284"/>
    <w:rsid w:val="003002C4"/>
    <w:rsid w:val="00300332"/>
    <w:rsid w:val="00300348"/>
    <w:rsid w:val="0030047C"/>
    <w:rsid w:val="003004D6"/>
    <w:rsid w:val="0030055C"/>
    <w:rsid w:val="003005B8"/>
    <w:rsid w:val="003005EB"/>
    <w:rsid w:val="00300686"/>
    <w:rsid w:val="003006BD"/>
    <w:rsid w:val="0030073F"/>
    <w:rsid w:val="003007DB"/>
    <w:rsid w:val="003007E3"/>
    <w:rsid w:val="003007EC"/>
    <w:rsid w:val="003008C6"/>
    <w:rsid w:val="003008E4"/>
    <w:rsid w:val="003008FA"/>
    <w:rsid w:val="00300952"/>
    <w:rsid w:val="00300985"/>
    <w:rsid w:val="003009A3"/>
    <w:rsid w:val="00300A6F"/>
    <w:rsid w:val="00300AF7"/>
    <w:rsid w:val="00300B08"/>
    <w:rsid w:val="00300C0B"/>
    <w:rsid w:val="00300C2A"/>
    <w:rsid w:val="00300CAE"/>
    <w:rsid w:val="00300CE3"/>
    <w:rsid w:val="00300CF3"/>
    <w:rsid w:val="00300CFA"/>
    <w:rsid w:val="00300D10"/>
    <w:rsid w:val="00300D93"/>
    <w:rsid w:val="00300EF0"/>
    <w:rsid w:val="00300F00"/>
    <w:rsid w:val="00300FE5"/>
    <w:rsid w:val="0030102C"/>
    <w:rsid w:val="003010F4"/>
    <w:rsid w:val="00301133"/>
    <w:rsid w:val="00301172"/>
    <w:rsid w:val="00301273"/>
    <w:rsid w:val="0030132D"/>
    <w:rsid w:val="00301352"/>
    <w:rsid w:val="003013E7"/>
    <w:rsid w:val="0030143E"/>
    <w:rsid w:val="00301448"/>
    <w:rsid w:val="0030147E"/>
    <w:rsid w:val="00301495"/>
    <w:rsid w:val="00301555"/>
    <w:rsid w:val="00301559"/>
    <w:rsid w:val="003015DF"/>
    <w:rsid w:val="0030160F"/>
    <w:rsid w:val="00301656"/>
    <w:rsid w:val="0030176F"/>
    <w:rsid w:val="003018E6"/>
    <w:rsid w:val="003019B5"/>
    <w:rsid w:val="003019D7"/>
    <w:rsid w:val="003019E0"/>
    <w:rsid w:val="00301A18"/>
    <w:rsid w:val="00301AD4"/>
    <w:rsid w:val="00301ADC"/>
    <w:rsid w:val="00301B09"/>
    <w:rsid w:val="00301C4F"/>
    <w:rsid w:val="00301CC8"/>
    <w:rsid w:val="00301CEC"/>
    <w:rsid w:val="00301E42"/>
    <w:rsid w:val="00301E81"/>
    <w:rsid w:val="00301E9E"/>
    <w:rsid w:val="00301F1F"/>
    <w:rsid w:val="00301F7A"/>
    <w:rsid w:val="00301FBA"/>
    <w:rsid w:val="0030208A"/>
    <w:rsid w:val="00302093"/>
    <w:rsid w:val="003020C9"/>
    <w:rsid w:val="00302148"/>
    <w:rsid w:val="00302183"/>
    <w:rsid w:val="003021C8"/>
    <w:rsid w:val="0030223E"/>
    <w:rsid w:val="00302273"/>
    <w:rsid w:val="00302345"/>
    <w:rsid w:val="003023B9"/>
    <w:rsid w:val="00302517"/>
    <w:rsid w:val="0030254C"/>
    <w:rsid w:val="00302575"/>
    <w:rsid w:val="003025B0"/>
    <w:rsid w:val="003025E1"/>
    <w:rsid w:val="00302649"/>
    <w:rsid w:val="0030269A"/>
    <w:rsid w:val="003026A5"/>
    <w:rsid w:val="00302733"/>
    <w:rsid w:val="00302791"/>
    <w:rsid w:val="00302794"/>
    <w:rsid w:val="0030284E"/>
    <w:rsid w:val="00302919"/>
    <w:rsid w:val="003029D5"/>
    <w:rsid w:val="00302A25"/>
    <w:rsid w:val="00302B08"/>
    <w:rsid w:val="00302BAD"/>
    <w:rsid w:val="00302C3F"/>
    <w:rsid w:val="00302C54"/>
    <w:rsid w:val="00302D75"/>
    <w:rsid w:val="00302D91"/>
    <w:rsid w:val="00302F05"/>
    <w:rsid w:val="00302F4B"/>
    <w:rsid w:val="00302F81"/>
    <w:rsid w:val="00302FA9"/>
    <w:rsid w:val="00302FD3"/>
    <w:rsid w:val="00303095"/>
    <w:rsid w:val="003030D4"/>
    <w:rsid w:val="003030F1"/>
    <w:rsid w:val="003031AA"/>
    <w:rsid w:val="003031E6"/>
    <w:rsid w:val="003032E8"/>
    <w:rsid w:val="0030330D"/>
    <w:rsid w:val="0030333F"/>
    <w:rsid w:val="003033CF"/>
    <w:rsid w:val="0030341F"/>
    <w:rsid w:val="003034E2"/>
    <w:rsid w:val="00303506"/>
    <w:rsid w:val="00303550"/>
    <w:rsid w:val="003035C3"/>
    <w:rsid w:val="003035DC"/>
    <w:rsid w:val="00303675"/>
    <w:rsid w:val="003036AA"/>
    <w:rsid w:val="003036EB"/>
    <w:rsid w:val="00303745"/>
    <w:rsid w:val="00303776"/>
    <w:rsid w:val="003037E2"/>
    <w:rsid w:val="00303874"/>
    <w:rsid w:val="00303896"/>
    <w:rsid w:val="003038A8"/>
    <w:rsid w:val="00303990"/>
    <w:rsid w:val="00303A22"/>
    <w:rsid w:val="00303AB8"/>
    <w:rsid w:val="00303ABD"/>
    <w:rsid w:val="00303AEB"/>
    <w:rsid w:val="00303C63"/>
    <w:rsid w:val="00303CB3"/>
    <w:rsid w:val="00303CC4"/>
    <w:rsid w:val="00303D5C"/>
    <w:rsid w:val="00303D71"/>
    <w:rsid w:val="00303EE1"/>
    <w:rsid w:val="00303F00"/>
    <w:rsid w:val="00303F2D"/>
    <w:rsid w:val="00303F5D"/>
    <w:rsid w:val="00303FF3"/>
    <w:rsid w:val="0030404E"/>
    <w:rsid w:val="003041B5"/>
    <w:rsid w:val="003041F2"/>
    <w:rsid w:val="00304216"/>
    <w:rsid w:val="00304296"/>
    <w:rsid w:val="003042FB"/>
    <w:rsid w:val="0030430F"/>
    <w:rsid w:val="0030434A"/>
    <w:rsid w:val="0030436A"/>
    <w:rsid w:val="0030436D"/>
    <w:rsid w:val="00304566"/>
    <w:rsid w:val="003045C0"/>
    <w:rsid w:val="00304609"/>
    <w:rsid w:val="0030465C"/>
    <w:rsid w:val="003046E5"/>
    <w:rsid w:val="00304744"/>
    <w:rsid w:val="003047FA"/>
    <w:rsid w:val="0030499F"/>
    <w:rsid w:val="00304A16"/>
    <w:rsid w:val="00304A5E"/>
    <w:rsid w:val="00304A89"/>
    <w:rsid w:val="00304B06"/>
    <w:rsid w:val="00304B11"/>
    <w:rsid w:val="00304B80"/>
    <w:rsid w:val="00304BFC"/>
    <w:rsid w:val="00304BFE"/>
    <w:rsid w:val="00304C22"/>
    <w:rsid w:val="00304C24"/>
    <w:rsid w:val="00304C3D"/>
    <w:rsid w:val="00304CD4"/>
    <w:rsid w:val="00304DF1"/>
    <w:rsid w:val="00304ED2"/>
    <w:rsid w:val="00304F53"/>
    <w:rsid w:val="00304F59"/>
    <w:rsid w:val="0030520B"/>
    <w:rsid w:val="0030521A"/>
    <w:rsid w:val="0030521D"/>
    <w:rsid w:val="00305228"/>
    <w:rsid w:val="00305251"/>
    <w:rsid w:val="0030526E"/>
    <w:rsid w:val="003052C2"/>
    <w:rsid w:val="0030533A"/>
    <w:rsid w:val="003053C7"/>
    <w:rsid w:val="00305454"/>
    <w:rsid w:val="003055C2"/>
    <w:rsid w:val="00305611"/>
    <w:rsid w:val="00305672"/>
    <w:rsid w:val="00305790"/>
    <w:rsid w:val="0030581E"/>
    <w:rsid w:val="00305862"/>
    <w:rsid w:val="003058AA"/>
    <w:rsid w:val="0030593D"/>
    <w:rsid w:val="003059CD"/>
    <w:rsid w:val="00305A1E"/>
    <w:rsid w:val="00305AFA"/>
    <w:rsid w:val="00305B0E"/>
    <w:rsid w:val="00305B14"/>
    <w:rsid w:val="00305BE8"/>
    <w:rsid w:val="00305C15"/>
    <w:rsid w:val="00305C8F"/>
    <w:rsid w:val="00305D16"/>
    <w:rsid w:val="00305DFE"/>
    <w:rsid w:val="00305E1C"/>
    <w:rsid w:val="00305E9F"/>
    <w:rsid w:val="00305ED8"/>
    <w:rsid w:val="00305ED9"/>
    <w:rsid w:val="00306100"/>
    <w:rsid w:val="00306125"/>
    <w:rsid w:val="003061B2"/>
    <w:rsid w:val="003062B7"/>
    <w:rsid w:val="00306327"/>
    <w:rsid w:val="00306340"/>
    <w:rsid w:val="00306365"/>
    <w:rsid w:val="0030644F"/>
    <w:rsid w:val="003065DB"/>
    <w:rsid w:val="00306610"/>
    <w:rsid w:val="0030661B"/>
    <w:rsid w:val="00306761"/>
    <w:rsid w:val="0030676F"/>
    <w:rsid w:val="003067CD"/>
    <w:rsid w:val="003068A2"/>
    <w:rsid w:val="00306958"/>
    <w:rsid w:val="00306AB2"/>
    <w:rsid w:val="00306B15"/>
    <w:rsid w:val="00306CAE"/>
    <w:rsid w:val="00306DE2"/>
    <w:rsid w:val="00306DEE"/>
    <w:rsid w:val="00306E72"/>
    <w:rsid w:val="00306EFE"/>
    <w:rsid w:val="00306F50"/>
    <w:rsid w:val="00306FD4"/>
    <w:rsid w:val="003071AA"/>
    <w:rsid w:val="0030728E"/>
    <w:rsid w:val="00307298"/>
    <w:rsid w:val="00307308"/>
    <w:rsid w:val="003073C7"/>
    <w:rsid w:val="0030749A"/>
    <w:rsid w:val="00307557"/>
    <w:rsid w:val="0030764B"/>
    <w:rsid w:val="003077B2"/>
    <w:rsid w:val="003077FC"/>
    <w:rsid w:val="00307870"/>
    <w:rsid w:val="00307936"/>
    <w:rsid w:val="003079AE"/>
    <w:rsid w:val="003079BB"/>
    <w:rsid w:val="00307A33"/>
    <w:rsid w:val="00307A68"/>
    <w:rsid w:val="00307D4A"/>
    <w:rsid w:val="00307D5E"/>
    <w:rsid w:val="00307DBC"/>
    <w:rsid w:val="00307E3E"/>
    <w:rsid w:val="00307E62"/>
    <w:rsid w:val="00307EA3"/>
    <w:rsid w:val="00307EB5"/>
    <w:rsid w:val="00307F71"/>
    <w:rsid w:val="00310024"/>
    <w:rsid w:val="0031011D"/>
    <w:rsid w:val="00310129"/>
    <w:rsid w:val="00310131"/>
    <w:rsid w:val="003102B7"/>
    <w:rsid w:val="00310432"/>
    <w:rsid w:val="0031044E"/>
    <w:rsid w:val="0031061C"/>
    <w:rsid w:val="00310620"/>
    <w:rsid w:val="003107A8"/>
    <w:rsid w:val="003107DE"/>
    <w:rsid w:val="003109A5"/>
    <w:rsid w:val="00310A27"/>
    <w:rsid w:val="00310B61"/>
    <w:rsid w:val="00310C4D"/>
    <w:rsid w:val="00310D1E"/>
    <w:rsid w:val="00310D44"/>
    <w:rsid w:val="00310D68"/>
    <w:rsid w:val="00310F07"/>
    <w:rsid w:val="00310F6E"/>
    <w:rsid w:val="00310F8F"/>
    <w:rsid w:val="00311165"/>
    <w:rsid w:val="003111A1"/>
    <w:rsid w:val="003111F0"/>
    <w:rsid w:val="00311214"/>
    <w:rsid w:val="00311304"/>
    <w:rsid w:val="003113B8"/>
    <w:rsid w:val="003113EF"/>
    <w:rsid w:val="003114CA"/>
    <w:rsid w:val="003114E6"/>
    <w:rsid w:val="00311696"/>
    <w:rsid w:val="0031169E"/>
    <w:rsid w:val="003116EB"/>
    <w:rsid w:val="00311752"/>
    <w:rsid w:val="0031175F"/>
    <w:rsid w:val="00311763"/>
    <w:rsid w:val="0031178D"/>
    <w:rsid w:val="00311794"/>
    <w:rsid w:val="00311889"/>
    <w:rsid w:val="00311935"/>
    <w:rsid w:val="0031194C"/>
    <w:rsid w:val="00311BB9"/>
    <w:rsid w:val="00311BBA"/>
    <w:rsid w:val="00311C78"/>
    <w:rsid w:val="00311CCE"/>
    <w:rsid w:val="00311D23"/>
    <w:rsid w:val="00311E8E"/>
    <w:rsid w:val="00311EB3"/>
    <w:rsid w:val="0031203D"/>
    <w:rsid w:val="00312048"/>
    <w:rsid w:val="003120DB"/>
    <w:rsid w:val="00312124"/>
    <w:rsid w:val="0031215F"/>
    <w:rsid w:val="003121ED"/>
    <w:rsid w:val="0031227C"/>
    <w:rsid w:val="003122CC"/>
    <w:rsid w:val="003122D5"/>
    <w:rsid w:val="003122E1"/>
    <w:rsid w:val="003123F7"/>
    <w:rsid w:val="00312407"/>
    <w:rsid w:val="00312444"/>
    <w:rsid w:val="003124EC"/>
    <w:rsid w:val="003124F4"/>
    <w:rsid w:val="003125F5"/>
    <w:rsid w:val="003126F3"/>
    <w:rsid w:val="00312761"/>
    <w:rsid w:val="0031289B"/>
    <w:rsid w:val="00312925"/>
    <w:rsid w:val="003129C5"/>
    <w:rsid w:val="00312A67"/>
    <w:rsid w:val="00312B95"/>
    <w:rsid w:val="00312C52"/>
    <w:rsid w:val="00312C54"/>
    <w:rsid w:val="00312C69"/>
    <w:rsid w:val="00312CA1"/>
    <w:rsid w:val="00312CD7"/>
    <w:rsid w:val="00312DB5"/>
    <w:rsid w:val="00312E03"/>
    <w:rsid w:val="00312F1C"/>
    <w:rsid w:val="00312FEE"/>
    <w:rsid w:val="003131E4"/>
    <w:rsid w:val="00313283"/>
    <w:rsid w:val="00313361"/>
    <w:rsid w:val="003133D9"/>
    <w:rsid w:val="003133E5"/>
    <w:rsid w:val="00313555"/>
    <w:rsid w:val="003135D6"/>
    <w:rsid w:val="0031372F"/>
    <w:rsid w:val="00313812"/>
    <w:rsid w:val="00313823"/>
    <w:rsid w:val="00313939"/>
    <w:rsid w:val="003139AF"/>
    <w:rsid w:val="003139E5"/>
    <w:rsid w:val="00313A18"/>
    <w:rsid w:val="00313A3A"/>
    <w:rsid w:val="00313A5E"/>
    <w:rsid w:val="00313B8C"/>
    <w:rsid w:val="00313C07"/>
    <w:rsid w:val="00313C36"/>
    <w:rsid w:val="00313DD5"/>
    <w:rsid w:val="00314097"/>
    <w:rsid w:val="0031414E"/>
    <w:rsid w:val="003141D9"/>
    <w:rsid w:val="003141DF"/>
    <w:rsid w:val="00314200"/>
    <w:rsid w:val="00314241"/>
    <w:rsid w:val="0031427C"/>
    <w:rsid w:val="0031430A"/>
    <w:rsid w:val="00314347"/>
    <w:rsid w:val="003143F1"/>
    <w:rsid w:val="003145A4"/>
    <w:rsid w:val="003145C3"/>
    <w:rsid w:val="003145F8"/>
    <w:rsid w:val="00314626"/>
    <w:rsid w:val="0031474B"/>
    <w:rsid w:val="003148D4"/>
    <w:rsid w:val="00314954"/>
    <w:rsid w:val="00314992"/>
    <w:rsid w:val="00314A30"/>
    <w:rsid w:val="00314A89"/>
    <w:rsid w:val="00314ACF"/>
    <w:rsid w:val="00314BCC"/>
    <w:rsid w:val="00314C67"/>
    <w:rsid w:val="00314CA5"/>
    <w:rsid w:val="00314CFA"/>
    <w:rsid w:val="00314D27"/>
    <w:rsid w:val="00314DAA"/>
    <w:rsid w:val="00314DC2"/>
    <w:rsid w:val="00314DDC"/>
    <w:rsid w:val="00314E14"/>
    <w:rsid w:val="00314EEC"/>
    <w:rsid w:val="00314F1F"/>
    <w:rsid w:val="00315066"/>
    <w:rsid w:val="00315153"/>
    <w:rsid w:val="003151D9"/>
    <w:rsid w:val="0031530E"/>
    <w:rsid w:val="0031536A"/>
    <w:rsid w:val="0031537E"/>
    <w:rsid w:val="00315501"/>
    <w:rsid w:val="003156C7"/>
    <w:rsid w:val="003157A5"/>
    <w:rsid w:val="003157DA"/>
    <w:rsid w:val="003157E0"/>
    <w:rsid w:val="00315804"/>
    <w:rsid w:val="00315818"/>
    <w:rsid w:val="003158C4"/>
    <w:rsid w:val="003158FD"/>
    <w:rsid w:val="003159A2"/>
    <w:rsid w:val="003159C8"/>
    <w:rsid w:val="003159EC"/>
    <w:rsid w:val="00315A0A"/>
    <w:rsid w:val="00315A6F"/>
    <w:rsid w:val="00315A94"/>
    <w:rsid w:val="00315AC0"/>
    <w:rsid w:val="00315C0A"/>
    <w:rsid w:val="00315C18"/>
    <w:rsid w:val="00315C1E"/>
    <w:rsid w:val="00315D22"/>
    <w:rsid w:val="00315D84"/>
    <w:rsid w:val="00315DC3"/>
    <w:rsid w:val="00315EB1"/>
    <w:rsid w:val="00315F27"/>
    <w:rsid w:val="003160F3"/>
    <w:rsid w:val="003160FA"/>
    <w:rsid w:val="00316186"/>
    <w:rsid w:val="00316193"/>
    <w:rsid w:val="00316316"/>
    <w:rsid w:val="00316336"/>
    <w:rsid w:val="00316356"/>
    <w:rsid w:val="00316507"/>
    <w:rsid w:val="00316515"/>
    <w:rsid w:val="00316522"/>
    <w:rsid w:val="00316574"/>
    <w:rsid w:val="003165EB"/>
    <w:rsid w:val="00316714"/>
    <w:rsid w:val="003167C3"/>
    <w:rsid w:val="003167C8"/>
    <w:rsid w:val="003168C5"/>
    <w:rsid w:val="0031697C"/>
    <w:rsid w:val="003169F7"/>
    <w:rsid w:val="00316A74"/>
    <w:rsid w:val="00316AC0"/>
    <w:rsid w:val="00316AEB"/>
    <w:rsid w:val="00316B04"/>
    <w:rsid w:val="00316C26"/>
    <w:rsid w:val="00316DBE"/>
    <w:rsid w:val="00316E7F"/>
    <w:rsid w:val="00316F7B"/>
    <w:rsid w:val="00317071"/>
    <w:rsid w:val="003170DA"/>
    <w:rsid w:val="003171CA"/>
    <w:rsid w:val="00317215"/>
    <w:rsid w:val="00317293"/>
    <w:rsid w:val="003172F1"/>
    <w:rsid w:val="00317353"/>
    <w:rsid w:val="0031735B"/>
    <w:rsid w:val="00317374"/>
    <w:rsid w:val="003173D7"/>
    <w:rsid w:val="00317452"/>
    <w:rsid w:val="00317459"/>
    <w:rsid w:val="00317462"/>
    <w:rsid w:val="00317464"/>
    <w:rsid w:val="0031747C"/>
    <w:rsid w:val="0031749D"/>
    <w:rsid w:val="00317559"/>
    <w:rsid w:val="003175BA"/>
    <w:rsid w:val="00317693"/>
    <w:rsid w:val="00317739"/>
    <w:rsid w:val="00317740"/>
    <w:rsid w:val="003177E0"/>
    <w:rsid w:val="003177E4"/>
    <w:rsid w:val="003177EE"/>
    <w:rsid w:val="00317867"/>
    <w:rsid w:val="0031790C"/>
    <w:rsid w:val="00317912"/>
    <w:rsid w:val="00317916"/>
    <w:rsid w:val="00317973"/>
    <w:rsid w:val="003179DC"/>
    <w:rsid w:val="00317A9F"/>
    <w:rsid w:val="00317AA1"/>
    <w:rsid w:val="00317B3F"/>
    <w:rsid w:val="00317C04"/>
    <w:rsid w:val="00317C74"/>
    <w:rsid w:val="00317D32"/>
    <w:rsid w:val="00317DA4"/>
    <w:rsid w:val="00317DDD"/>
    <w:rsid w:val="00317DF4"/>
    <w:rsid w:val="00317ECA"/>
    <w:rsid w:val="00317FBE"/>
    <w:rsid w:val="00317FCE"/>
    <w:rsid w:val="00317FFB"/>
    <w:rsid w:val="00320020"/>
    <w:rsid w:val="0032016A"/>
    <w:rsid w:val="0032016B"/>
    <w:rsid w:val="0032021D"/>
    <w:rsid w:val="00320229"/>
    <w:rsid w:val="0032022F"/>
    <w:rsid w:val="003202FB"/>
    <w:rsid w:val="00320342"/>
    <w:rsid w:val="0032039C"/>
    <w:rsid w:val="003203EF"/>
    <w:rsid w:val="0032041B"/>
    <w:rsid w:val="00320430"/>
    <w:rsid w:val="00320465"/>
    <w:rsid w:val="003204CB"/>
    <w:rsid w:val="003204E7"/>
    <w:rsid w:val="003204F2"/>
    <w:rsid w:val="00320508"/>
    <w:rsid w:val="003205FA"/>
    <w:rsid w:val="003206F8"/>
    <w:rsid w:val="0032089F"/>
    <w:rsid w:val="00320942"/>
    <w:rsid w:val="003209CB"/>
    <w:rsid w:val="00320AA6"/>
    <w:rsid w:val="00320B23"/>
    <w:rsid w:val="00320D66"/>
    <w:rsid w:val="00320D9D"/>
    <w:rsid w:val="00320DC8"/>
    <w:rsid w:val="00320ED2"/>
    <w:rsid w:val="00320EF0"/>
    <w:rsid w:val="00320F9C"/>
    <w:rsid w:val="00320FAD"/>
    <w:rsid w:val="003210CF"/>
    <w:rsid w:val="0032112A"/>
    <w:rsid w:val="00321136"/>
    <w:rsid w:val="003211B2"/>
    <w:rsid w:val="00321255"/>
    <w:rsid w:val="00321282"/>
    <w:rsid w:val="003212BE"/>
    <w:rsid w:val="0032140C"/>
    <w:rsid w:val="003214BD"/>
    <w:rsid w:val="003214BE"/>
    <w:rsid w:val="00321546"/>
    <w:rsid w:val="003215EB"/>
    <w:rsid w:val="0032162A"/>
    <w:rsid w:val="0032165D"/>
    <w:rsid w:val="0032168E"/>
    <w:rsid w:val="003217C4"/>
    <w:rsid w:val="00321847"/>
    <w:rsid w:val="00321998"/>
    <w:rsid w:val="003219C1"/>
    <w:rsid w:val="00321AE6"/>
    <w:rsid w:val="00321B4F"/>
    <w:rsid w:val="00321B5F"/>
    <w:rsid w:val="00321BA9"/>
    <w:rsid w:val="00321C8B"/>
    <w:rsid w:val="00321D6F"/>
    <w:rsid w:val="00321D89"/>
    <w:rsid w:val="00321DAB"/>
    <w:rsid w:val="00321DB8"/>
    <w:rsid w:val="00321F44"/>
    <w:rsid w:val="00321F76"/>
    <w:rsid w:val="0032201D"/>
    <w:rsid w:val="00322073"/>
    <w:rsid w:val="003220AC"/>
    <w:rsid w:val="0032211E"/>
    <w:rsid w:val="00322143"/>
    <w:rsid w:val="0032214B"/>
    <w:rsid w:val="00322160"/>
    <w:rsid w:val="00322190"/>
    <w:rsid w:val="003221EC"/>
    <w:rsid w:val="003222BB"/>
    <w:rsid w:val="00322393"/>
    <w:rsid w:val="003223B9"/>
    <w:rsid w:val="003224C5"/>
    <w:rsid w:val="003225F9"/>
    <w:rsid w:val="00322635"/>
    <w:rsid w:val="0032263B"/>
    <w:rsid w:val="003226D0"/>
    <w:rsid w:val="0032270C"/>
    <w:rsid w:val="003227F9"/>
    <w:rsid w:val="00322846"/>
    <w:rsid w:val="0032293B"/>
    <w:rsid w:val="00322986"/>
    <w:rsid w:val="00322B9A"/>
    <w:rsid w:val="00322BB9"/>
    <w:rsid w:val="00322BE1"/>
    <w:rsid w:val="00322D96"/>
    <w:rsid w:val="00322DA8"/>
    <w:rsid w:val="00322E19"/>
    <w:rsid w:val="00322FC7"/>
    <w:rsid w:val="00323043"/>
    <w:rsid w:val="00323044"/>
    <w:rsid w:val="0032304A"/>
    <w:rsid w:val="00323051"/>
    <w:rsid w:val="003230A9"/>
    <w:rsid w:val="00323117"/>
    <w:rsid w:val="003231D8"/>
    <w:rsid w:val="0032324D"/>
    <w:rsid w:val="00323302"/>
    <w:rsid w:val="0032337F"/>
    <w:rsid w:val="00323428"/>
    <w:rsid w:val="0032351E"/>
    <w:rsid w:val="00323695"/>
    <w:rsid w:val="003236EB"/>
    <w:rsid w:val="00323717"/>
    <w:rsid w:val="00323719"/>
    <w:rsid w:val="00323788"/>
    <w:rsid w:val="003237ED"/>
    <w:rsid w:val="00323854"/>
    <w:rsid w:val="003238F6"/>
    <w:rsid w:val="00323A1A"/>
    <w:rsid w:val="00323AC7"/>
    <w:rsid w:val="00323B59"/>
    <w:rsid w:val="00323BDA"/>
    <w:rsid w:val="00323C1A"/>
    <w:rsid w:val="00323C1B"/>
    <w:rsid w:val="00323C8A"/>
    <w:rsid w:val="00323D9F"/>
    <w:rsid w:val="00323E11"/>
    <w:rsid w:val="00323E29"/>
    <w:rsid w:val="00323F2B"/>
    <w:rsid w:val="00323FBE"/>
    <w:rsid w:val="00324075"/>
    <w:rsid w:val="003240F5"/>
    <w:rsid w:val="00324215"/>
    <w:rsid w:val="003242B0"/>
    <w:rsid w:val="0032439E"/>
    <w:rsid w:val="003243A6"/>
    <w:rsid w:val="00324408"/>
    <w:rsid w:val="0032447F"/>
    <w:rsid w:val="003244CC"/>
    <w:rsid w:val="003245F1"/>
    <w:rsid w:val="00324636"/>
    <w:rsid w:val="0032469A"/>
    <w:rsid w:val="0032469D"/>
    <w:rsid w:val="003246F9"/>
    <w:rsid w:val="003247B9"/>
    <w:rsid w:val="003247C0"/>
    <w:rsid w:val="00324875"/>
    <w:rsid w:val="003248B7"/>
    <w:rsid w:val="00324920"/>
    <w:rsid w:val="00324976"/>
    <w:rsid w:val="003249B7"/>
    <w:rsid w:val="003249D5"/>
    <w:rsid w:val="003249F7"/>
    <w:rsid w:val="00324B15"/>
    <w:rsid w:val="00324BC2"/>
    <w:rsid w:val="00324C28"/>
    <w:rsid w:val="00324C78"/>
    <w:rsid w:val="00324CC0"/>
    <w:rsid w:val="00324D64"/>
    <w:rsid w:val="00324E40"/>
    <w:rsid w:val="00324F26"/>
    <w:rsid w:val="00324F4F"/>
    <w:rsid w:val="00325044"/>
    <w:rsid w:val="0032505D"/>
    <w:rsid w:val="0032507D"/>
    <w:rsid w:val="00325091"/>
    <w:rsid w:val="003250A7"/>
    <w:rsid w:val="0032514D"/>
    <w:rsid w:val="003251A9"/>
    <w:rsid w:val="003251F3"/>
    <w:rsid w:val="00325229"/>
    <w:rsid w:val="003252F2"/>
    <w:rsid w:val="003253C9"/>
    <w:rsid w:val="003254A7"/>
    <w:rsid w:val="003254F9"/>
    <w:rsid w:val="0032553B"/>
    <w:rsid w:val="003255FE"/>
    <w:rsid w:val="0032564D"/>
    <w:rsid w:val="00325685"/>
    <w:rsid w:val="00325769"/>
    <w:rsid w:val="00325785"/>
    <w:rsid w:val="003257C9"/>
    <w:rsid w:val="003257F5"/>
    <w:rsid w:val="003258A3"/>
    <w:rsid w:val="003258EC"/>
    <w:rsid w:val="00325922"/>
    <w:rsid w:val="00325931"/>
    <w:rsid w:val="00325969"/>
    <w:rsid w:val="0032598D"/>
    <w:rsid w:val="003259F3"/>
    <w:rsid w:val="00325B15"/>
    <w:rsid w:val="00325B61"/>
    <w:rsid w:val="00325BF7"/>
    <w:rsid w:val="00325C00"/>
    <w:rsid w:val="00325C49"/>
    <w:rsid w:val="00325C86"/>
    <w:rsid w:val="00325CF9"/>
    <w:rsid w:val="00325D25"/>
    <w:rsid w:val="00325D30"/>
    <w:rsid w:val="00325DA1"/>
    <w:rsid w:val="00325E3C"/>
    <w:rsid w:val="00325E44"/>
    <w:rsid w:val="00325EA3"/>
    <w:rsid w:val="00325ED0"/>
    <w:rsid w:val="00325F56"/>
    <w:rsid w:val="00325F6E"/>
    <w:rsid w:val="00326105"/>
    <w:rsid w:val="003261B4"/>
    <w:rsid w:val="003262AE"/>
    <w:rsid w:val="003262CF"/>
    <w:rsid w:val="00326398"/>
    <w:rsid w:val="0032644D"/>
    <w:rsid w:val="0032651F"/>
    <w:rsid w:val="0032658D"/>
    <w:rsid w:val="00326631"/>
    <w:rsid w:val="00326647"/>
    <w:rsid w:val="003266A5"/>
    <w:rsid w:val="003267AD"/>
    <w:rsid w:val="003267C2"/>
    <w:rsid w:val="003267CF"/>
    <w:rsid w:val="00326802"/>
    <w:rsid w:val="0032691D"/>
    <w:rsid w:val="00326928"/>
    <w:rsid w:val="00326A25"/>
    <w:rsid w:val="00326A80"/>
    <w:rsid w:val="00326B77"/>
    <w:rsid w:val="00326B96"/>
    <w:rsid w:val="00326CA0"/>
    <w:rsid w:val="00326CB9"/>
    <w:rsid w:val="00326EFD"/>
    <w:rsid w:val="00327064"/>
    <w:rsid w:val="0032707A"/>
    <w:rsid w:val="00327113"/>
    <w:rsid w:val="00327187"/>
    <w:rsid w:val="003271F3"/>
    <w:rsid w:val="00327216"/>
    <w:rsid w:val="0032726C"/>
    <w:rsid w:val="0032729B"/>
    <w:rsid w:val="00327367"/>
    <w:rsid w:val="00327369"/>
    <w:rsid w:val="00327383"/>
    <w:rsid w:val="0032741D"/>
    <w:rsid w:val="00327425"/>
    <w:rsid w:val="00327439"/>
    <w:rsid w:val="0032749C"/>
    <w:rsid w:val="003274AD"/>
    <w:rsid w:val="0032754F"/>
    <w:rsid w:val="00327560"/>
    <w:rsid w:val="003275E8"/>
    <w:rsid w:val="00327620"/>
    <w:rsid w:val="00327643"/>
    <w:rsid w:val="00327847"/>
    <w:rsid w:val="00327859"/>
    <w:rsid w:val="00327968"/>
    <w:rsid w:val="00327969"/>
    <w:rsid w:val="003279B5"/>
    <w:rsid w:val="00327AF3"/>
    <w:rsid w:val="00327BC3"/>
    <w:rsid w:val="00327C45"/>
    <w:rsid w:val="00327CF7"/>
    <w:rsid w:val="00327DBD"/>
    <w:rsid w:val="00327E88"/>
    <w:rsid w:val="00327F02"/>
    <w:rsid w:val="00327FBC"/>
    <w:rsid w:val="00330011"/>
    <w:rsid w:val="00330166"/>
    <w:rsid w:val="00330235"/>
    <w:rsid w:val="003302EB"/>
    <w:rsid w:val="00330373"/>
    <w:rsid w:val="003303A8"/>
    <w:rsid w:val="003303BF"/>
    <w:rsid w:val="003303DE"/>
    <w:rsid w:val="00330427"/>
    <w:rsid w:val="003304AD"/>
    <w:rsid w:val="00330538"/>
    <w:rsid w:val="00330579"/>
    <w:rsid w:val="0033063B"/>
    <w:rsid w:val="003306DD"/>
    <w:rsid w:val="00330730"/>
    <w:rsid w:val="0033082C"/>
    <w:rsid w:val="0033085A"/>
    <w:rsid w:val="00330883"/>
    <w:rsid w:val="0033088B"/>
    <w:rsid w:val="003308BB"/>
    <w:rsid w:val="003308BD"/>
    <w:rsid w:val="003308C3"/>
    <w:rsid w:val="00330924"/>
    <w:rsid w:val="00330960"/>
    <w:rsid w:val="00330A98"/>
    <w:rsid w:val="00330AAF"/>
    <w:rsid w:val="00330B31"/>
    <w:rsid w:val="00330C30"/>
    <w:rsid w:val="00330C45"/>
    <w:rsid w:val="00330C9B"/>
    <w:rsid w:val="00330CF0"/>
    <w:rsid w:val="00330D36"/>
    <w:rsid w:val="00330D5F"/>
    <w:rsid w:val="00330E85"/>
    <w:rsid w:val="00330EC0"/>
    <w:rsid w:val="00330F56"/>
    <w:rsid w:val="00330F87"/>
    <w:rsid w:val="00330FCE"/>
    <w:rsid w:val="00330FCF"/>
    <w:rsid w:val="00330FDD"/>
    <w:rsid w:val="0033104B"/>
    <w:rsid w:val="00331184"/>
    <w:rsid w:val="003311D0"/>
    <w:rsid w:val="003311D1"/>
    <w:rsid w:val="0033121B"/>
    <w:rsid w:val="00331285"/>
    <w:rsid w:val="00331295"/>
    <w:rsid w:val="0033130C"/>
    <w:rsid w:val="003313B2"/>
    <w:rsid w:val="00331401"/>
    <w:rsid w:val="0033147F"/>
    <w:rsid w:val="003314DC"/>
    <w:rsid w:val="003315AC"/>
    <w:rsid w:val="0033162B"/>
    <w:rsid w:val="00331648"/>
    <w:rsid w:val="0033169C"/>
    <w:rsid w:val="003316E4"/>
    <w:rsid w:val="00331769"/>
    <w:rsid w:val="003317B4"/>
    <w:rsid w:val="003317DB"/>
    <w:rsid w:val="00331810"/>
    <w:rsid w:val="00331839"/>
    <w:rsid w:val="003318C8"/>
    <w:rsid w:val="00331AF3"/>
    <w:rsid w:val="00331D19"/>
    <w:rsid w:val="00331D37"/>
    <w:rsid w:val="00331DF3"/>
    <w:rsid w:val="00331F86"/>
    <w:rsid w:val="00331FF4"/>
    <w:rsid w:val="00332009"/>
    <w:rsid w:val="00332059"/>
    <w:rsid w:val="003320AD"/>
    <w:rsid w:val="003322D0"/>
    <w:rsid w:val="003322F4"/>
    <w:rsid w:val="003322F7"/>
    <w:rsid w:val="003323A3"/>
    <w:rsid w:val="003325CA"/>
    <w:rsid w:val="003325DB"/>
    <w:rsid w:val="003325EA"/>
    <w:rsid w:val="003328E6"/>
    <w:rsid w:val="00332902"/>
    <w:rsid w:val="00332940"/>
    <w:rsid w:val="00332971"/>
    <w:rsid w:val="00332ABD"/>
    <w:rsid w:val="00332AC6"/>
    <w:rsid w:val="00332AF8"/>
    <w:rsid w:val="00332C47"/>
    <w:rsid w:val="00332CA7"/>
    <w:rsid w:val="00332CAC"/>
    <w:rsid w:val="00332CC0"/>
    <w:rsid w:val="00332E4F"/>
    <w:rsid w:val="00332E66"/>
    <w:rsid w:val="00332E9F"/>
    <w:rsid w:val="00332EA6"/>
    <w:rsid w:val="00332EA7"/>
    <w:rsid w:val="00332EE9"/>
    <w:rsid w:val="00332F0B"/>
    <w:rsid w:val="00333022"/>
    <w:rsid w:val="00333063"/>
    <w:rsid w:val="003330B5"/>
    <w:rsid w:val="003330D0"/>
    <w:rsid w:val="00333154"/>
    <w:rsid w:val="0033322E"/>
    <w:rsid w:val="003332B7"/>
    <w:rsid w:val="003332EC"/>
    <w:rsid w:val="003332F6"/>
    <w:rsid w:val="0033333E"/>
    <w:rsid w:val="003334A0"/>
    <w:rsid w:val="0033357D"/>
    <w:rsid w:val="003335D5"/>
    <w:rsid w:val="0033361E"/>
    <w:rsid w:val="00333639"/>
    <w:rsid w:val="00333712"/>
    <w:rsid w:val="0033377B"/>
    <w:rsid w:val="0033381D"/>
    <w:rsid w:val="003339E4"/>
    <w:rsid w:val="00333A2F"/>
    <w:rsid w:val="00333ADE"/>
    <w:rsid w:val="00333ADF"/>
    <w:rsid w:val="00333B12"/>
    <w:rsid w:val="00333B62"/>
    <w:rsid w:val="00333BB9"/>
    <w:rsid w:val="00333BC4"/>
    <w:rsid w:val="00333C80"/>
    <w:rsid w:val="00333D27"/>
    <w:rsid w:val="00333E8D"/>
    <w:rsid w:val="00333EE1"/>
    <w:rsid w:val="00333F87"/>
    <w:rsid w:val="003340B1"/>
    <w:rsid w:val="00334128"/>
    <w:rsid w:val="003341E8"/>
    <w:rsid w:val="00334275"/>
    <w:rsid w:val="003342C8"/>
    <w:rsid w:val="003342E3"/>
    <w:rsid w:val="0033435A"/>
    <w:rsid w:val="0033435C"/>
    <w:rsid w:val="0033437D"/>
    <w:rsid w:val="003343B4"/>
    <w:rsid w:val="00334526"/>
    <w:rsid w:val="00334559"/>
    <w:rsid w:val="003345ED"/>
    <w:rsid w:val="0033486D"/>
    <w:rsid w:val="00334878"/>
    <w:rsid w:val="003349CF"/>
    <w:rsid w:val="00334A2C"/>
    <w:rsid w:val="00334A64"/>
    <w:rsid w:val="00334A89"/>
    <w:rsid w:val="00334AC4"/>
    <w:rsid w:val="00334AE2"/>
    <w:rsid w:val="00334C76"/>
    <w:rsid w:val="00334D0D"/>
    <w:rsid w:val="00334E4F"/>
    <w:rsid w:val="00334E7C"/>
    <w:rsid w:val="00334EB4"/>
    <w:rsid w:val="00334EE6"/>
    <w:rsid w:val="00334EED"/>
    <w:rsid w:val="00335014"/>
    <w:rsid w:val="0033510B"/>
    <w:rsid w:val="00335246"/>
    <w:rsid w:val="0033532B"/>
    <w:rsid w:val="0033534F"/>
    <w:rsid w:val="00335397"/>
    <w:rsid w:val="003353C0"/>
    <w:rsid w:val="003353F8"/>
    <w:rsid w:val="00335425"/>
    <w:rsid w:val="0033550F"/>
    <w:rsid w:val="0033558F"/>
    <w:rsid w:val="00335624"/>
    <w:rsid w:val="0033570C"/>
    <w:rsid w:val="003357EC"/>
    <w:rsid w:val="00335840"/>
    <w:rsid w:val="0033588F"/>
    <w:rsid w:val="0033590A"/>
    <w:rsid w:val="00335969"/>
    <w:rsid w:val="003359C7"/>
    <w:rsid w:val="003359F7"/>
    <w:rsid w:val="00335AE1"/>
    <w:rsid w:val="00335AE4"/>
    <w:rsid w:val="00335B0F"/>
    <w:rsid w:val="00335B4A"/>
    <w:rsid w:val="00335B75"/>
    <w:rsid w:val="00335BC3"/>
    <w:rsid w:val="00335C23"/>
    <w:rsid w:val="00335C38"/>
    <w:rsid w:val="00335CD2"/>
    <w:rsid w:val="00335CD5"/>
    <w:rsid w:val="00335D72"/>
    <w:rsid w:val="00335DF9"/>
    <w:rsid w:val="00335FC6"/>
    <w:rsid w:val="00336041"/>
    <w:rsid w:val="00336087"/>
    <w:rsid w:val="003360D4"/>
    <w:rsid w:val="00336197"/>
    <w:rsid w:val="003361F0"/>
    <w:rsid w:val="00336201"/>
    <w:rsid w:val="0033623D"/>
    <w:rsid w:val="00336246"/>
    <w:rsid w:val="00336336"/>
    <w:rsid w:val="0033638C"/>
    <w:rsid w:val="003363C5"/>
    <w:rsid w:val="003363CA"/>
    <w:rsid w:val="00336459"/>
    <w:rsid w:val="003364D3"/>
    <w:rsid w:val="0033653A"/>
    <w:rsid w:val="00336631"/>
    <w:rsid w:val="00336701"/>
    <w:rsid w:val="0033682C"/>
    <w:rsid w:val="0033688D"/>
    <w:rsid w:val="00336A0D"/>
    <w:rsid w:val="00336A8D"/>
    <w:rsid w:val="00336AE9"/>
    <w:rsid w:val="00336C07"/>
    <w:rsid w:val="00336E12"/>
    <w:rsid w:val="00336EAB"/>
    <w:rsid w:val="00336EDC"/>
    <w:rsid w:val="00336EDE"/>
    <w:rsid w:val="00336FA2"/>
    <w:rsid w:val="0033701A"/>
    <w:rsid w:val="003370A1"/>
    <w:rsid w:val="0033727B"/>
    <w:rsid w:val="0033729B"/>
    <w:rsid w:val="003373DA"/>
    <w:rsid w:val="003374D6"/>
    <w:rsid w:val="003374FB"/>
    <w:rsid w:val="00337502"/>
    <w:rsid w:val="0033756E"/>
    <w:rsid w:val="00337616"/>
    <w:rsid w:val="00337745"/>
    <w:rsid w:val="00337837"/>
    <w:rsid w:val="00337875"/>
    <w:rsid w:val="003379A1"/>
    <w:rsid w:val="00337A28"/>
    <w:rsid w:val="00337A42"/>
    <w:rsid w:val="00337BAA"/>
    <w:rsid w:val="00337BE9"/>
    <w:rsid w:val="00337D11"/>
    <w:rsid w:val="00337E07"/>
    <w:rsid w:val="00337EF6"/>
    <w:rsid w:val="0034011E"/>
    <w:rsid w:val="0034023C"/>
    <w:rsid w:val="00340244"/>
    <w:rsid w:val="0034027C"/>
    <w:rsid w:val="003403D1"/>
    <w:rsid w:val="003403FE"/>
    <w:rsid w:val="0034041D"/>
    <w:rsid w:val="0034057D"/>
    <w:rsid w:val="003405B0"/>
    <w:rsid w:val="00340644"/>
    <w:rsid w:val="00340750"/>
    <w:rsid w:val="003407EF"/>
    <w:rsid w:val="003407F5"/>
    <w:rsid w:val="0034080A"/>
    <w:rsid w:val="0034082A"/>
    <w:rsid w:val="00340837"/>
    <w:rsid w:val="0034084A"/>
    <w:rsid w:val="00340906"/>
    <w:rsid w:val="00340947"/>
    <w:rsid w:val="003409FB"/>
    <w:rsid w:val="00340A9F"/>
    <w:rsid w:val="00340B11"/>
    <w:rsid w:val="00340B4C"/>
    <w:rsid w:val="00340B65"/>
    <w:rsid w:val="00340B86"/>
    <w:rsid w:val="00340BA5"/>
    <w:rsid w:val="00340BB1"/>
    <w:rsid w:val="00340C01"/>
    <w:rsid w:val="00340C27"/>
    <w:rsid w:val="00340C9D"/>
    <w:rsid w:val="00340FAA"/>
    <w:rsid w:val="00341195"/>
    <w:rsid w:val="00341203"/>
    <w:rsid w:val="00341250"/>
    <w:rsid w:val="003413AF"/>
    <w:rsid w:val="003413E2"/>
    <w:rsid w:val="003414F7"/>
    <w:rsid w:val="00341688"/>
    <w:rsid w:val="003416F5"/>
    <w:rsid w:val="00341723"/>
    <w:rsid w:val="00341764"/>
    <w:rsid w:val="003417CB"/>
    <w:rsid w:val="0034180A"/>
    <w:rsid w:val="00341888"/>
    <w:rsid w:val="0034197B"/>
    <w:rsid w:val="00341A97"/>
    <w:rsid w:val="00341C3B"/>
    <w:rsid w:val="00341D29"/>
    <w:rsid w:val="00341E83"/>
    <w:rsid w:val="00341F84"/>
    <w:rsid w:val="003420AA"/>
    <w:rsid w:val="0034215E"/>
    <w:rsid w:val="0034220E"/>
    <w:rsid w:val="00342250"/>
    <w:rsid w:val="003422AB"/>
    <w:rsid w:val="003422EB"/>
    <w:rsid w:val="00342496"/>
    <w:rsid w:val="00342537"/>
    <w:rsid w:val="00342675"/>
    <w:rsid w:val="0034267E"/>
    <w:rsid w:val="003426C3"/>
    <w:rsid w:val="003427A0"/>
    <w:rsid w:val="0034284C"/>
    <w:rsid w:val="003428B1"/>
    <w:rsid w:val="0034293B"/>
    <w:rsid w:val="0034295E"/>
    <w:rsid w:val="00342A9D"/>
    <w:rsid w:val="00342ACE"/>
    <w:rsid w:val="00342BC7"/>
    <w:rsid w:val="00342CCC"/>
    <w:rsid w:val="00342E6F"/>
    <w:rsid w:val="00342F8E"/>
    <w:rsid w:val="00342FCD"/>
    <w:rsid w:val="0034301C"/>
    <w:rsid w:val="003430F4"/>
    <w:rsid w:val="00343183"/>
    <w:rsid w:val="003431AA"/>
    <w:rsid w:val="0034327C"/>
    <w:rsid w:val="0034328C"/>
    <w:rsid w:val="00343330"/>
    <w:rsid w:val="00343365"/>
    <w:rsid w:val="00343379"/>
    <w:rsid w:val="00343399"/>
    <w:rsid w:val="003433CF"/>
    <w:rsid w:val="00343493"/>
    <w:rsid w:val="003434CB"/>
    <w:rsid w:val="00343504"/>
    <w:rsid w:val="0034351C"/>
    <w:rsid w:val="00343588"/>
    <w:rsid w:val="00343628"/>
    <w:rsid w:val="00343630"/>
    <w:rsid w:val="00343665"/>
    <w:rsid w:val="00343680"/>
    <w:rsid w:val="003436F6"/>
    <w:rsid w:val="00343705"/>
    <w:rsid w:val="00343843"/>
    <w:rsid w:val="003438D1"/>
    <w:rsid w:val="0034392C"/>
    <w:rsid w:val="003439A5"/>
    <w:rsid w:val="00343ACA"/>
    <w:rsid w:val="00343ACE"/>
    <w:rsid w:val="00343AD7"/>
    <w:rsid w:val="00343B7F"/>
    <w:rsid w:val="00343B81"/>
    <w:rsid w:val="00343B83"/>
    <w:rsid w:val="00343B8F"/>
    <w:rsid w:val="00343C1F"/>
    <w:rsid w:val="00343D4D"/>
    <w:rsid w:val="00343DFF"/>
    <w:rsid w:val="00343EB2"/>
    <w:rsid w:val="00343EC4"/>
    <w:rsid w:val="00343EDD"/>
    <w:rsid w:val="00343EF5"/>
    <w:rsid w:val="00343F3C"/>
    <w:rsid w:val="00343F43"/>
    <w:rsid w:val="00343FD5"/>
    <w:rsid w:val="00343FD9"/>
    <w:rsid w:val="0034408C"/>
    <w:rsid w:val="00344115"/>
    <w:rsid w:val="00344180"/>
    <w:rsid w:val="00344197"/>
    <w:rsid w:val="003441D7"/>
    <w:rsid w:val="003441FC"/>
    <w:rsid w:val="0034422C"/>
    <w:rsid w:val="0034427D"/>
    <w:rsid w:val="003442F0"/>
    <w:rsid w:val="0034430B"/>
    <w:rsid w:val="003443D1"/>
    <w:rsid w:val="003443E1"/>
    <w:rsid w:val="00344496"/>
    <w:rsid w:val="003444B7"/>
    <w:rsid w:val="003444F8"/>
    <w:rsid w:val="003445D8"/>
    <w:rsid w:val="003445F0"/>
    <w:rsid w:val="003445F1"/>
    <w:rsid w:val="00344676"/>
    <w:rsid w:val="003446BF"/>
    <w:rsid w:val="003448B5"/>
    <w:rsid w:val="003448B9"/>
    <w:rsid w:val="003448D7"/>
    <w:rsid w:val="00344964"/>
    <w:rsid w:val="00344A06"/>
    <w:rsid w:val="00344A98"/>
    <w:rsid w:val="00344ACF"/>
    <w:rsid w:val="00344BBB"/>
    <w:rsid w:val="00344BFC"/>
    <w:rsid w:val="00344CA6"/>
    <w:rsid w:val="00344D79"/>
    <w:rsid w:val="00344E38"/>
    <w:rsid w:val="00344EF3"/>
    <w:rsid w:val="00344F37"/>
    <w:rsid w:val="00344F8A"/>
    <w:rsid w:val="00345077"/>
    <w:rsid w:val="003451D6"/>
    <w:rsid w:val="003452B2"/>
    <w:rsid w:val="00345311"/>
    <w:rsid w:val="00345363"/>
    <w:rsid w:val="003453C0"/>
    <w:rsid w:val="003453C8"/>
    <w:rsid w:val="003453F8"/>
    <w:rsid w:val="003453FE"/>
    <w:rsid w:val="00345463"/>
    <w:rsid w:val="0034555E"/>
    <w:rsid w:val="00345625"/>
    <w:rsid w:val="00345784"/>
    <w:rsid w:val="00345893"/>
    <w:rsid w:val="00345908"/>
    <w:rsid w:val="00345927"/>
    <w:rsid w:val="00345993"/>
    <w:rsid w:val="00345A4F"/>
    <w:rsid w:val="00345A51"/>
    <w:rsid w:val="00345AFB"/>
    <w:rsid w:val="00345B45"/>
    <w:rsid w:val="00345B50"/>
    <w:rsid w:val="00345C2E"/>
    <w:rsid w:val="00345CDC"/>
    <w:rsid w:val="00345D6C"/>
    <w:rsid w:val="00345E66"/>
    <w:rsid w:val="00345E71"/>
    <w:rsid w:val="00345EB8"/>
    <w:rsid w:val="00345EE4"/>
    <w:rsid w:val="00345F57"/>
    <w:rsid w:val="003460CA"/>
    <w:rsid w:val="003460DC"/>
    <w:rsid w:val="0034610D"/>
    <w:rsid w:val="00346112"/>
    <w:rsid w:val="00346265"/>
    <w:rsid w:val="0034631D"/>
    <w:rsid w:val="00346321"/>
    <w:rsid w:val="00346341"/>
    <w:rsid w:val="00346361"/>
    <w:rsid w:val="003464FF"/>
    <w:rsid w:val="00346551"/>
    <w:rsid w:val="00346595"/>
    <w:rsid w:val="003465C8"/>
    <w:rsid w:val="00346814"/>
    <w:rsid w:val="003468BE"/>
    <w:rsid w:val="003469B0"/>
    <w:rsid w:val="003469F2"/>
    <w:rsid w:val="00346AF5"/>
    <w:rsid w:val="00346AF7"/>
    <w:rsid w:val="00346B53"/>
    <w:rsid w:val="00346B5C"/>
    <w:rsid w:val="00346B7A"/>
    <w:rsid w:val="00346BA4"/>
    <w:rsid w:val="00346BBC"/>
    <w:rsid w:val="00346D7F"/>
    <w:rsid w:val="00346E7E"/>
    <w:rsid w:val="00346EB0"/>
    <w:rsid w:val="00346EF6"/>
    <w:rsid w:val="00347030"/>
    <w:rsid w:val="0034708D"/>
    <w:rsid w:val="00347096"/>
    <w:rsid w:val="003471BF"/>
    <w:rsid w:val="00347210"/>
    <w:rsid w:val="0034725B"/>
    <w:rsid w:val="00347269"/>
    <w:rsid w:val="003472AD"/>
    <w:rsid w:val="003472BA"/>
    <w:rsid w:val="003472CF"/>
    <w:rsid w:val="00347405"/>
    <w:rsid w:val="00347597"/>
    <w:rsid w:val="0034778A"/>
    <w:rsid w:val="003477CE"/>
    <w:rsid w:val="0034780E"/>
    <w:rsid w:val="0034788C"/>
    <w:rsid w:val="003478F2"/>
    <w:rsid w:val="00347967"/>
    <w:rsid w:val="003479AC"/>
    <w:rsid w:val="00347A38"/>
    <w:rsid w:val="00347A65"/>
    <w:rsid w:val="00347AEE"/>
    <w:rsid w:val="00347B41"/>
    <w:rsid w:val="00347D11"/>
    <w:rsid w:val="00347D39"/>
    <w:rsid w:val="00347F40"/>
    <w:rsid w:val="00347F83"/>
    <w:rsid w:val="00347FBE"/>
    <w:rsid w:val="0035003F"/>
    <w:rsid w:val="00350114"/>
    <w:rsid w:val="003501CF"/>
    <w:rsid w:val="00350212"/>
    <w:rsid w:val="0035021B"/>
    <w:rsid w:val="0035023D"/>
    <w:rsid w:val="0035029E"/>
    <w:rsid w:val="0035038E"/>
    <w:rsid w:val="0035047B"/>
    <w:rsid w:val="00350555"/>
    <w:rsid w:val="003506A8"/>
    <w:rsid w:val="00350803"/>
    <w:rsid w:val="00350823"/>
    <w:rsid w:val="0035082D"/>
    <w:rsid w:val="00350866"/>
    <w:rsid w:val="00350871"/>
    <w:rsid w:val="0035091B"/>
    <w:rsid w:val="003509EA"/>
    <w:rsid w:val="00350B21"/>
    <w:rsid w:val="00350BB3"/>
    <w:rsid w:val="00350BD3"/>
    <w:rsid w:val="00350BDB"/>
    <w:rsid w:val="00350D61"/>
    <w:rsid w:val="00350D9A"/>
    <w:rsid w:val="00350F83"/>
    <w:rsid w:val="00350FB9"/>
    <w:rsid w:val="00350FC8"/>
    <w:rsid w:val="0035101A"/>
    <w:rsid w:val="0035107A"/>
    <w:rsid w:val="003510E0"/>
    <w:rsid w:val="0035110C"/>
    <w:rsid w:val="00351148"/>
    <w:rsid w:val="0035115E"/>
    <w:rsid w:val="0035120F"/>
    <w:rsid w:val="00351274"/>
    <w:rsid w:val="003513C2"/>
    <w:rsid w:val="003513E0"/>
    <w:rsid w:val="0035142D"/>
    <w:rsid w:val="00351485"/>
    <w:rsid w:val="0035151A"/>
    <w:rsid w:val="003515B3"/>
    <w:rsid w:val="003515C7"/>
    <w:rsid w:val="003515CD"/>
    <w:rsid w:val="00351600"/>
    <w:rsid w:val="00351725"/>
    <w:rsid w:val="00351726"/>
    <w:rsid w:val="00351749"/>
    <w:rsid w:val="00351924"/>
    <w:rsid w:val="00351986"/>
    <w:rsid w:val="0035198B"/>
    <w:rsid w:val="003519D9"/>
    <w:rsid w:val="00351C34"/>
    <w:rsid w:val="00351D02"/>
    <w:rsid w:val="00351F2D"/>
    <w:rsid w:val="00351F79"/>
    <w:rsid w:val="00352041"/>
    <w:rsid w:val="003520FD"/>
    <w:rsid w:val="00352229"/>
    <w:rsid w:val="003522B1"/>
    <w:rsid w:val="00352367"/>
    <w:rsid w:val="003523BF"/>
    <w:rsid w:val="0035245B"/>
    <w:rsid w:val="003524BF"/>
    <w:rsid w:val="003524CC"/>
    <w:rsid w:val="0035258A"/>
    <w:rsid w:val="00352663"/>
    <w:rsid w:val="00352666"/>
    <w:rsid w:val="00352675"/>
    <w:rsid w:val="003527B9"/>
    <w:rsid w:val="003527C6"/>
    <w:rsid w:val="0035292D"/>
    <w:rsid w:val="003529B7"/>
    <w:rsid w:val="00352A1D"/>
    <w:rsid w:val="00352A46"/>
    <w:rsid w:val="00352A51"/>
    <w:rsid w:val="00352B2B"/>
    <w:rsid w:val="00352B7E"/>
    <w:rsid w:val="00352BBB"/>
    <w:rsid w:val="00352C8E"/>
    <w:rsid w:val="00352CFF"/>
    <w:rsid w:val="00352D5A"/>
    <w:rsid w:val="00352E1E"/>
    <w:rsid w:val="00352E95"/>
    <w:rsid w:val="00352F63"/>
    <w:rsid w:val="00352FC0"/>
    <w:rsid w:val="003530A2"/>
    <w:rsid w:val="003531DA"/>
    <w:rsid w:val="003532C0"/>
    <w:rsid w:val="0035333D"/>
    <w:rsid w:val="003533CE"/>
    <w:rsid w:val="00353498"/>
    <w:rsid w:val="00353506"/>
    <w:rsid w:val="0035353D"/>
    <w:rsid w:val="0035356C"/>
    <w:rsid w:val="003535C4"/>
    <w:rsid w:val="003535D6"/>
    <w:rsid w:val="003537ED"/>
    <w:rsid w:val="00353825"/>
    <w:rsid w:val="003539E0"/>
    <w:rsid w:val="00353A46"/>
    <w:rsid w:val="00353B31"/>
    <w:rsid w:val="00353BBC"/>
    <w:rsid w:val="00353C54"/>
    <w:rsid w:val="00353CCB"/>
    <w:rsid w:val="00353D2E"/>
    <w:rsid w:val="00353DE8"/>
    <w:rsid w:val="00353FFB"/>
    <w:rsid w:val="0035402F"/>
    <w:rsid w:val="0035404A"/>
    <w:rsid w:val="003542FC"/>
    <w:rsid w:val="0035437C"/>
    <w:rsid w:val="003544DE"/>
    <w:rsid w:val="00354544"/>
    <w:rsid w:val="00354545"/>
    <w:rsid w:val="00354565"/>
    <w:rsid w:val="003545BE"/>
    <w:rsid w:val="003545E9"/>
    <w:rsid w:val="003546D5"/>
    <w:rsid w:val="003546DA"/>
    <w:rsid w:val="00354773"/>
    <w:rsid w:val="00354872"/>
    <w:rsid w:val="00354959"/>
    <w:rsid w:val="003549C7"/>
    <w:rsid w:val="003549C9"/>
    <w:rsid w:val="003549D6"/>
    <w:rsid w:val="00354B03"/>
    <w:rsid w:val="00354B26"/>
    <w:rsid w:val="00354B3D"/>
    <w:rsid w:val="00354B9E"/>
    <w:rsid w:val="00354CDD"/>
    <w:rsid w:val="00354D0E"/>
    <w:rsid w:val="00354E29"/>
    <w:rsid w:val="00354E6B"/>
    <w:rsid w:val="00354EB0"/>
    <w:rsid w:val="00354ED4"/>
    <w:rsid w:val="00354F45"/>
    <w:rsid w:val="00354FB2"/>
    <w:rsid w:val="00355021"/>
    <w:rsid w:val="00355036"/>
    <w:rsid w:val="0035507C"/>
    <w:rsid w:val="00355189"/>
    <w:rsid w:val="003551A4"/>
    <w:rsid w:val="00355388"/>
    <w:rsid w:val="0035539A"/>
    <w:rsid w:val="003553AF"/>
    <w:rsid w:val="003553D4"/>
    <w:rsid w:val="00355462"/>
    <w:rsid w:val="003554D0"/>
    <w:rsid w:val="003554DA"/>
    <w:rsid w:val="00355533"/>
    <w:rsid w:val="003555DC"/>
    <w:rsid w:val="00355666"/>
    <w:rsid w:val="0035566F"/>
    <w:rsid w:val="00355692"/>
    <w:rsid w:val="00355738"/>
    <w:rsid w:val="0035578A"/>
    <w:rsid w:val="003557A0"/>
    <w:rsid w:val="003557C1"/>
    <w:rsid w:val="0035590F"/>
    <w:rsid w:val="00355992"/>
    <w:rsid w:val="00355A32"/>
    <w:rsid w:val="00355A3A"/>
    <w:rsid w:val="00355A3B"/>
    <w:rsid w:val="00355A6D"/>
    <w:rsid w:val="00355ABB"/>
    <w:rsid w:val="00355B06"/>
    <w:rsid w:val="00355CDB"/>
    <w:rsid w:val="00355DB6"/>
    <w:rsid w:val="00355DD1"/>
    <w:rsid w:val="00355E74"/>
    <w:rsid w:val="00355EA7"/>
    <w:rsid w:val="00355EDE"/>
    <w:rsid w:val="00355FC8"/>
    <w:rsid w:val="003560EB"/>
    <w:rsid w:val="00356163"/>
    <w:rsid w:val="00356184"/>
    <w:rsid w:val="003561EB"/>
    <w:rsid w:val="00356268"/>
    <w:rsid w:val="00356290"/>
    <w:rsid w:val="00356343"/>
    <w:rsid w:val="003563AD"/>
    <w:rsid w:val="003563EC"/>
    <w:rsid w:val="003564AA"/>
    <w:rsid w:val="003565AA"/>
    <w:rsid w:val="00356741"/>
    <w:rsid w:val="00356840"/>
    <w:rsid w:val="00356846"/>
    <w:rsid w:val="00356856"/>
    <w:rsid w:val="00356859"/>
    <w:rsid w:val="0035688A"/>
    <w:rsid w:val="00356948"/>
    <w:rsid w:val="003569E1"/>
    <w:rsid w:val="00356A2F"/>
    <w:rsid w:val="00356BE7"/>
    <w:rsid w:val="00356BEA"/>
    <w:rsid w:val="00356BFB"/>
    <w:rsid w:val="00356C50"/>
    <w:rsid w:val="00356D19"/>
    <w:rsid w:val="00356E25"/>
    <w:rsid w:val="00356F35"/>
    <w:rsid w:val="00356F3B"/>
    <w:rsid w:val="00356F99"/>
    <w:rsid w:val="00357021"/>
    <w:rsid w:val="00357056"/>
    <w:rsid w:val="003570A6"/>
    <w:rsid w:val="0035722E"/>
    <w:rsid w:val="00357359"/>
    <w:rsid w:val="00357369"/>
    <w:rsid w:val="00357396"/>
    <w:rsid w:val="003574D3"/>
    <w:rsid w:val="00357615"/>
    <w:rsid w:val="00357769"/>
    <w:rsid w:val="00357800"/>
    <w:rsid w:val="0035785F"/>
    <w:rsid w:val="0035795B"/>
    <w:rsid w:val="00357987"/>
    <w:rsid w:val="003579AA"/>
    <w:rsid w:val="003579DD"/>
    <w:rsid w:val="00357A68"/>
    <w:rsid w:val="00357B0C"/>
    <w:rsid w:val="00357B3E"/>
    <w:rsid w:val="00357B7A"/>
    <w:rsid w:val="00357C64"/>
    <w:rsid w:val="00357CD1"/>
    <w:rsid w:val="00357D1E"/>
    <w:rsid w:val="00357DAC"/>
    <w:rsid w:val="00357DCE"/>
    <w:rsid w:val="00357DCF"/>
    <w:rsid w:val="00357DD9"/>
    <w:rsid w:val="00357E04"/>
    <w:rsid w:val="00357E55"/>
    <w:rsid w:val="00357FD6"/>
    <w:rsid w:val="00357FF6"/>
    <w:rsid w:val="0036007B"/>
    <w:rsid w:val="00360114"/>
    <w:rsid w:val="00360161"/>
    <w:rsid w:val="00360224"/>
    <w:rsid w:val="00360401"/>
    <w:rsid w:val="003604B5"/>
    <w:rsid w:val="003604DD"/>
    <w:rsid w:val="00360543"/>
    <w:rsid w:val="0036059E"/>
    <w:rsid w:val="003605B5"/>
    <w:rsid w:val="003605FC"/>
    <w:rsid w:val="0036060A"/>
    <w:rsid w:val="0036061F"/>
    <w:rsid w:val="0036073C"/>
    <w:rsid w:val="0036078A"/>
    <w:rsid w:val="003608FF"/>
    <w:rsid w:val="00360963"/>
    <w:rsid w:val="003609CE"/>
    <w:rsid w:val="00360AC4"/>
    <w:rsid w:val="00360C35"/>
    <w:rsid w:val="00360D99"/>
    <w:rsid w:val="00360DA4"/>
    <w:rsid w:val="00360DAB"/>
    <w:rsid w:val="00360E19"/>
    <w:rsid w:val="00360E48"/>
    <w:rsid w:val="00360EC9"/>
    <w:rsid w:val="00360ECC"/>
    <w:rsid w:val="00360EE8"/>
    <w:rsid w:val="00361196"/>
    <w:rsid w:val="003611E0"/>
    <w:rsid w:val="003612DA"/>
    <w:rsid w:val="00361337"/>
    <w:rsid w:val="0036139B"/>
    <w:rsid w:val="003613C0"/>
    <w:rsid w:val="003613F2"/>
    <w:rsid w:val="0036152F"/>
    <w:rsid w:val="003615A8"/>
    <w:rsid w:val="003615BC"/>
    <w:rsid w:val="003615D2"/>
    <w:rsid w:val="00361637"/>
    <w:rsid w:val="00361657"/>
    <w:rsid w:val="0036165A"/>
    <w:rsid w:val="0036167B"/>
    <w:rsid w:val="0036175A"/>
    <w:rsid w:val="0036192E"/>
    <w:rsid w:val="003619A0"/>
    <w:rsid w:val="00361A60"/>
    <w:rsid w:val="00361AE0"/>
    <w:rsid w:val="00361CB7"/>
    <w:rsid w:val="00361E7C"/>
    <w:rsid w:val="00361EC5"/>
    <w:rsid w:val="00361F7C"/>
    <w:rsid w:val="00362109"/>
    <w:rsid w:val="00362125"/>
    <w:rsid w:val="0036214C"/>
    <w:rsid w:val="00362160"/>
    <w:rsid w:val="003622C0"/>
    <w:rsid w:val="003622CB"/>
    <w:rsid w:val="00362443"/>
    <w:rsid w:val="00362523"/>
    <w:rsid w:val="0036252E"/>
    <w:rsid w:val="00362544"/>
    <w:rsid w:val="00362547"/>
    <w:rsid w:val="00362554"/>
    <w:rsid w:val="0036258D"/>
    <w:rsid w:val="00362687"/>
    <w:rsid w:val="003626D2"/>
    <w:rsid w:val="00362755"/>
    <w:rsid w:val="003627BD"/>
    <w:rsid w:val="00362820"/>
    <w:rsid w:val="0036285C"/>
    <w:rsid w:val="00362977"/>
    <w:rsid w:val="003629D2"/>
    <w:rsid w:val="003629DF"/>
    <w:rsid w:val="00362B8C"/>
    <w:rsid w:val="00362BB5"/>
    <w:rsid w:val="00362BE9"/>
    <w:rsid w:val="00362C10"/>
    <w:rsid w:val="00362C9A"/>
    <w:rsid w:val="00362CD7"/>
    <w:rsid w:val="00362D25"/>
    <w:rsid w:val="00362D34"/>
    <w:rsid w:val="00362DE1"/>
    <w:rsid w:val="00362E5A"/>
    <w:rsid w:val="00362F20"/>
    <w:rsid w:val="00362FBF"/>
    <w:rsid w:val="00363074"/>
    <w:rsid w:val="003630ED"/>
    <w:rsid w:val="00363146"/>
    <w:rsid w:val="003631C6"/>
    <w:rsid w:val="00363283"/>
    <w:rsid w:val="003632AE"/>
    <w:rsid w:val="00363344"/>
    <w:rsid w:val="0036338E"/>
    <w:rsid w:val="00363469"/>
    <w:rsid w:val="00363503"/>
    <w:rsid w:val="0036351F"/>
    <w:rsid w:val="003637AF"/>
    <w:rsid w:val="003637B7"/>
    <w:rsid w:val="003637CA"/>
    <w:rsid w:val="003637EC"/>
    <w:rsid w:val="0036385F"/>
    <w:rsid w:val="003638B7"/>
    <w:rsid w:val="003638C8"/>
    <w:rsid w:val="003639B6"/>
    <w:rsid w:val="003639FF"/>
    <w:rsid w:val="00363A0E"/>
    <w:rsid w:val="00363A58"/>
    <w:rsid w:val="00363A63"/>
    <w:rsid w:val="00363B02"/>
    <w:rsid w:val="00363B9E"/>
    <w:rsid w:val="00363BA9"/>
    <w:rsid w:val="00363BC8"/>
    <w:rsid w:val="00363BD2"/>
    <w:rsid w:val="00363DD0"/>
    <w:rsid w:val="00363E10"/>
    <w:rsid w:val="00363E7F"/>
    <w:rsid w:val="00363ED4"/>
    <w:rsid w:val="00363ED5"/>
    <w:rsid w:val="00363F18"/>
    <w:rsid w:val="00363FB6"/>
    <w:rsid w:val="00364081"/>
    <w:rsid w:val="0036418A"/>
    <w:rsid w:val="003641CC"/>
    <w:rsid w:val="00364214"/>
    <w:rsid w:val="0036421A"/>
    <w:rsid w:val="0036422E"/>
    <w:rsid w:val="0036423F"/>
    <w:rsid w:val="00364362"/>
    <w:rsid w:val="00364442"/>
    <w:rsid w:val="00364543"/>
    <w:rsid w:val="003645A6"/>
    <w:rsid w:val="003645F6"/>
    <w:rsid w:val="00364647"/>
    <w:rsid w:val="003646B2"/>
    <w:rsid w:val="0036475B"/>
    <w:rsid w:val="0036478E"/>
    <w:rsid w:val="003647A2"/>
    <w:rsid w:val="00364837"/>
    <w:rsid w:val="0036483A"/>
    <w:rsid w:val="003648A7"/>
    <w:rsid w:val="00364A43"/>
    <w:rsid w:val="00364A95"/>
    <w:rsid w:val="00364AD4"/>
    <w:rsid w:val="00364ADE"/>
    <w:rsid w:val="00364B97"/>
    <w:rsid w:val="00364C2E"/>
    <w:rsid w:val="00364D40"/>
    <w:rsid w:val="00364DDD"/>
    <w:rsid w:val="00364DDF"/>
    <w:rsid w:val="00364E50"/>
    <w:rsid w:val="00364E69"/>
    <w:rsid w:val="00364F42"/>
    <w:rsid w:val="00364F78"/>
    <w:rsid w:val="00364FB2"/>
    <w:rsid w:val="00365002"/>
    <w:rsid w:val="00365024"/>
    <w:rsid w:val="0036516F"/>
    <w:rsid w:val="003651DC"/>
    <w:rsid w:val="003651EF"/>
    <w:rsid w:val="00365217"/>
    <w:rsid w:val="00365254"/>
    <w:rsid w:val="0036528C"/>
    <w:rsid w:val="003652E7"/>
    <w:rsid w:val="003653ED"/>
    <w:rsid w:val="003653FC"/>
    <w:rsid w:val="0036540A"/>
    <w:rsid w:val="003657BA"/>
    <w:rsid w:val="003657F2"/>
    <w:rsid w:val="0036593D"/>
    <w:rsid w:val="003659D8"/>
    <w:rsid w:val="00365A5E"/>
    <w:rsid w:val="00365A96"/>
    <w:rsid w:val="00365BAD"/>
    <w:rsid w:val="00365CF6"/>
    <w:rsid w:val="00365D17"/>
    <w:rsid w:val="00365D64"/>
    <w:rsid w:val="00365DA3"/>
    <w:rsid w:val="00365DAE"/>
    <w:rsid w:val="00365EDB"/>
    <w:rsid w:val="00365F4C"/>
    <w:rsid w:val="00365F9D"/>
    <w:rsid w:val="003660A6"/>
    <w:rsid w:val="00366105"/>
    <w:rsid w:val="00366224"/>
    <w:rsid w:val="0036638F"/>
    <w:rsid w:val="003663C8"/>
    <w:rsid w:val="00366405"/>
    <w:rsid w:val="003664BB"/>
    <w:rsid w:val="003664D6"/>
    <w:rsid w:val="003665D0"/>
    <w:rsid w:val="003666DA"/>
    <w:rsid w:val="0036679B"/>
    <w:rsid w:val="0036695A"/>
    <w:rsid w:val="00366ABA"/>
    <w:rsid w:val="00366AED"/>
    <w:rsid w:val="00366B50"/>
    <w:rsid w:val="00366CAA"/>
    <w:rsid w:val="00366D2D"/>
    <w:rsid w:val="00366D42"/>
    <w:rsid w:val="00366E17"/>
    <w:rsid w:val="00366E40"/>
    <w:rsid w:val="00366E7A"/>
    <w:rsid w:val="00366EB3"/>
    <w:rsid w:val="00366F06"/>
    <w:rsid w:val="00366F18"/>
    <w:rsid w:val="00366F1F"/>
    <w:rsid w:val="00366F8D"/>
    <w:rsid w:val="00366FE1"/>
    <w:rsid w:val="00367015"/>
    <w:rsid w:val="003670C6"/>
    <w:rsid w:val="00367189"/>
    <w:rsid w:val="003671BE"/>
    <w:rsid w:val="00367313"/>
    <w:rsid w:val="003674B7"/>
    <w:rsid w:val="003674F4"/>
    <w:rsid w:val="0036750C"/>
    <w:rsid w:val="00367549"/>
    <w:rsid w:val="00367694"/>
    <w:rsid w:val="0036769A"/>
    <w:rsid w:val="003676BA"/>
    <w:rsid w:val="00367772"/>
    <w:rsid w:val="003677D5"/>
    <w:rsid w:val="0036789F"/>
    <w:rsid w:val="003678B4"/>
    <w:rsid w:val="00367963"/>
    <w:rsid w:val="0036799A"/>
    <w:rsid w:val="003679FF"/>
    <w:rsid w:val="00367A73"/>
    <w:rsid w:val="00367B19"/>
    <w:rsid w:val="00367BC8"/>
    <w:rsid w:val="00367BDA"/>
    <w:rsid w:val="00367D11"/>
    <w:rsid w:val="00367DBD"/>
    <w:rsid w:val="00367E52"/>
    <w:rsid w:val="00367F45"/>
    <w:rsid w:val="00370137"/>
    <w:rsid w:val="003701F8"/>
    <w:rsid w:val="0037021A"/>
    <w:rsid w:val="00370261"/>
    <w:rsid w:val="003702C7"/>
    <w:rsid w:val="003702EA"/>
    <w:rsid w:val="00370326"/>
    <w:rsid w:val="0037037D"/>
    <w:rsid w:val="003703A3"/>
    <w:rsid w:val="00370447"/>
    <w:rsid w:val="00370448"/>
    <w:rsid w:val="00370559"/>
    <w:rsid w:val="00370584"/>
    <w:rsid w:val="003705E3"/>
    <w:rsid w:val="00370730"/>
    <w:rsid w:val="0037080B"/>
    <w:rsid w:val="00370A6D"/>
    <w:rsid w:val="00370AB1"/>
    <w:rsid w:val="00370AD0"/>
    <w:rsid w:val="00370B51"/>
    <w:rsid w:val="00370C57"/>
    <w:rsid w:val="00370E61"/>
    <w:rsid w:val="00370E6C"/>
    <w:rsid w:val="00370EDE"/>
    <w:rsid w:val="00371077"/>
    <w:rsid w:val="003710A3"/>
    <w:rsid w:val="0037116B"/>
    <w:rsid w:val="00371177"/>
    <w:rsid w:val="0037127F"/>
    <w:rsid w:val="003712B9"/>
    <w:rsid w:val="003713E3"/>
    <w:rsid w:val="0037147D"/>
    <w:rsid w:val="00371523"/>
    <w:rsid w:val="00371670"/>
    <w:rsid w:val="003716C1"/>
    <w:rsid w:val="00371812"/>
    <w:rsid w:val="00371970"/>
    <w:rsid w:val="00371B99"/>
    <w:rsid w:val="00371BCC"/>
    <w:rsid w:val="00371BF5"/>
    <w:rsid w:val="00371C52"/>
    <w:rsid w:val="00371C77"/>
    <w:rsid w:val="00371C9E"/>
    <w:rsid w:val="00371CE7"/>
    <w:rsid w:val="00371D8A"/>
    <w:rsid w:val="00371DBF"/>
    <w:rsid w:val="00371E20"/>
    <w:rsid w:val="00371E40"/>
    <w:rsid w:val="00371E76"/>
    <w:rsid w:val="00371F1C"/>
    <w:rsid w:val="00371F68"/>
    <w:rsid w:val="00371FB4"/>
    <w:rsid w:val="00371FF8"/>
    <w:rsid w:val="0037209A"/>
    <w:rsid w:val="003720AE"/>
    <w:rsid w:val="00372115"/>
    <w:rsid w:val="0037213D"/>
    <w:rsid w:val="00372164"/>
    <w:rsid w:val="00372218"/>
    <w:rsid w:val="00372314"/>
    <w:rsid w:val="00372362"/>
    <w:rsid w:val="00372421"/>
    <w:rsid w:val="00372435"/>
    <w:rsid w:val="00372471"/>
    <w:rsid w:val="003724FF"/>
    <w:rsid w:val="00372531"/>
    <w:rsid w:val="0037255D"/>
    <w:rsid w:val="00372625"/>
    <w:rsid w:val="00372626"/>
    <w:rsid w:val="00372631"/>
    <w:rsid w:val="0037269E"/>
    <w:rsid w:val="003726D4"/>
    <w:rsid w:val="0037272F"/>
    <w:rsid w:val="0037274E"/>
    <w:rsid w:val="00372777"/>
    <w:rsid w:val="0037281E"/>
    <w:rsid w:val="00372835"/>
    <w:rsid w:val="0037292C"/>
    <w:rsid w:val="0037298C"/>
    <w:rsid w:val="00372991"/>
    <w:rsid w:val="00372B16"/>
    <w:rsid w:val="00372B3F"/>
    <w:rsid w:val="00372BA8"/>
    <w:rsid w:val="00372BD0"/>
    <w:rsid w:val="00372C61"/>
    <w:rsid w:val="00372C74"/>
    <w:rsid w:val="00372D3E"/>
    <w:rsid w:val="00372DFC"/>
    <w:rsid w:val="00372E74"/>
    <w:rsid w:val="00372E78"/>
    <w:rsid w:val="00372EF5"/>
    <w:rsid w:val="00372F14"/>
    <w:rsid w:val="00372F3C"/>
    <w:rsid w:val="00372F3F"/>
    <w:rsid w:val="00372FC1"/>
    <w:rsid w:val="00372FEC"/>
    <w:rsid w:val="003730BF"/>
    <w:rsid w:val="0037313D"/>
    <w:rsid w:val="00373145"/>
    <w:rsid w:val="003731CA"/>
    <w:rsid w:val="003731F3"/>
    <w:rsid w:val="00373263"/>
    <w:rsid w:val="00373283"/>
    <w:rsid w:val="003732B0"/>
    <w:rsid w:val="003732C9"/>
    <w:rsid w:val="0037332F"/>
    <w:rsid w:val="003734E9"/>
    <w:rsid w:val="0037351D"/>
    <w:rsid w:val="00373597"/>
    <w:rsid w:val="003735E9"/>
    <w:rsid w:val="00373602"/>
    <w:rsid w:val="003736BD"/>
    <w:rsid w:val="0037372D"/>
    <w:rsid w:val="0037375D"/>
    <w:rsid w:val="00373783"/>
    <w:rsid w:val="003737C4"/>
    <w:rsid w:val="003737FB"/>
    <w:rsid w:val="0037383D"/>
    <w:rsid w:val="0037383F"/>
    <w:rsid w:val="00373860"/>
    <w:rsid w:val="003738E6"/>
    <w:rsid w:val="003738FC"/>
    <w:rsid w:val="00373A42"/>
    <w:rsid w:val="00373B1D"/>
    <w:rsid w:val="00373B95"/>
    <w:rsid w:val="00373C62"/>
    <w:rsid w:val="00373C65"/>
    <w:rsid w:val="00373CE1"/>
    <w:rsid w:val="00373E37"/>
    <w:rsid w:val="00373E3C"/>
    <w:rsid w:val="00373E6F"/>
    <w:rsid w:val="00373EE3"/>
    <w:rsid w:val="00373F9E"/>
    <w:rsid w:val="00374081"/>
    <w:rsid w:val="00374088"/>
    <w:rsid w:val="003740C0"/>
    <w:rsid w:val="003740E8"/>
    <w:rsid w:val="00374148"/>
    <w:rsid w:val="00374246"/>
    <w:rsid w:val="0037427A"/>
    <w:rsid w:val="0037443D"/>
    <w:rsid w:val="003744D7"/>
    <w:rsid w:val="003744E7"/>
    <w:rsid w:val="003745B2"/>
    <w:rsid w:val="00374686"/>
    <w:rsid w:val="003746E9"/>
    <w:rsid w:val="003746FF"/>
    <w:rsid w:val="00374719"/>
    <w:rsid w:val="00374764"/>
    <w:rsid w:val="00374792"/>
    <w:rsid w:val="003747E5"/>
    <w:rsid w:val="00374824"/>
    <w:rsid w:val="00374869"/>
    <w:rsid w:val="003749D1"/>
    <w:rsid w:val="003749F4"/>
    <w:rsid w:val="00374B89"/>
    <w:rsid w:val="00374C59"/>
    <w:rsid w:val="00374CAF"/>
    <w:rsid w:val="00374CCA"/>
    <w:rsid w:val="00374D59"/>
    <w:rsid w:val="00374ED2"/>
    <w:rsid w:val="00374EE6"/>
    <w:rsid w:val="00375139"/>
    <w:rsid w:val="00375145"/>
    <w:rsid w:val="00375189"/>
    <w:rsid w:val="00375243"/>
    <w:rsid w:val="003752A2"/>
    <w:rsid w:val="00375305"/>
    <w:rsid w:val="0037533C"/>
    <w:rsid w:val="003753BE"/>
    <w:rsid w:val="00375512"/>
    <w:rsid w:val="00375533"/>
    <w:rsid w:val="003755CE"/>
    <w:rsid w:val="003755F1"/>
    <w:rsid w:val="00375622"/>
    <w:rsid w:val="003756C5"/>
    <w:rsid w:val="00375A85"/>
    <w:rsid w:val="00375AF8"/>
    <w:rsid w:val="00375C54"/>
    <w:rsid w:val="00375CBA"/>
    <w:rsid w:val="00375D09"/>
    <w:rsid w:val="00375E4D"/>
    <w:rsid w:val="00375F72"/>
    <w:rsid w:val="00375FCA"/>
    <w:rsid w:val="00375FEA"/>
    <w:rsid w:val="00376042"/>
    <w:rsid w:val="0037607C"/>
    <w:rsid w:val="003760D5"/>
    <w:rsid w:val="00376129"/>
    <w:rsid w:val="00376156"/>
    <w:rsid w:val="0037615F"/>
    <w:rsid w:val="00376200"/>
    <w:rsid w:val="003762E0"/>
    <w:rsid w:val="003762F0"/>
    <w:rsid w:val="003763C8"/>
    <w:rsid w:val="0037646E"/>
    <w:rsid w:val="00376477"/>
    <w:rsid w:val="003764A8"/>
    <w:rsid w:val="00376526"/>
    <w:rsid w:val="0037661F"/>
    <w:rsid w:val="0037665B"/>
    <w:rsid w:val="00376674"/>
    <w:rsid w:val="00376724"/>
    <w:rsid w:val="00376806"/>
    <w:rsid w:val="00376AFC"/>
    <w:rsid w:val="00376B3E"/>
    <w:rsid w:val="00376C62"/>
    <w:rsid w:val="00376CEC"/>
    <w:rsid w:val="00376D14"/>
    <w:rsid w:val="00376D4E"/>
    <w:rsid w:val="00376F5D"/>
    <w:rsid w:val="00377063"/>
    <w:rsid w:val="003770BC"/>
    <w:rsid w:val="003771CC"/>
    <w:rsid w:val="003771F5"/>
    <w:rsid w:val="0037721E"/>
    <w:rsid w:val="00377292"/>
    <w:rsid w:val="003772C8"/>
    <w:rsid w:val="003773A0"/>
    <w:rsid w:val="003774F5"/>
    <w:rsid w:val="0037754E"/>
    <w:rsid w:val="003775EA"/>
    <w:rsid w:val="00377681"/>
    <w:rsid w:val="0037773C"/>
    <w:rsid w:val="003777DE"/>
    <w:rsid w:val="00377859"/>
    <w:rsid w:val="0037787E"/>
    <w:rsid w:val="00377A64"/>
    <w:rsid w:val="00377B20"/>
    <w:rsid w:val="00377B28"/>
    <w:rsid w:val="00377C09"/>
    <w:rsid w:val="00377C2C"/>
    <w:rsid w:val="00377D1B"/>
    <w:rsid w:val="00377D2B"/>
    <w:rsid w:val="00377DB4"/>
    <w:rsid w:val="00377E34"/>
    <w:rsid w:val="00377E50"/>
    <w:rsid w:val="00377EE8"/>
    <w:rsid w:val="00377F3D"/>
    <w:rsid w:val="0038006F"/>
    <w:rsid w:val="0038013E"/>
    <w:rsid w:val="003801A2"/>
    <w:rsid w:val="003801ED"/>
    <w:rsid w:val="003801FD"/>
    <w:rsid w:val="0038024B"/>
    <w:rsid w:val="00380270"/>
    <w:rsid w:val="003802BB"/>
    <w:rsid w:val="003803A4"/>
    <w:rsid w:val="003803B7"/>
    <w:rsid w:val="003803EF"/>
    <w:rsid w:val="0038049B"/>
    <w:rsid w:val="003804D8"/>
    <w:rsid w:val="00380554"/>
    <w:rsid w:val="0038062A"/>
    <w:rsid w:val="003806AF"/>
    <w:rsid w:val="00380725"/>
    <w:rsid w:val="00380731"/>
    <w:rsid w:val="0038075F"/>
    <w:rsid w:val="00380786"/>
    <w:rsid w:val="00380840"/>
    <w:rsid w:val="0038086D"/>
    <w:rsid w:val="00380D47"/>
    <w:rsid w:val="00380E14"/>
    <w:rsid w:val="00380E75"/>
    <w:rsid w:val="00380FF1"/>
    <w:rsid w:val="0038101F"/>
    <w:rsid w:val="00381036"/>
    <w:rsid w:val="00381037"/>
    <w:rsid w:val="003810A5"/>
    <w:rsid w:val="003810AD"/>
    <w:rsid w:val="003810D0"/>
    <w:rsid w:val="003810D9"/>
    <w:rsid w:val="0038127B"/>
    <w:rsid w:val="00381370"/>
    <w:rsid w:val="0038139A"/>
    <w:rsid w:val="003815AC"/>
    <w:rsid w:val="003816A4"/>
    <w:rsid w:val="003816FE"/>
    <w:rsid w:val="003817A8"/>
    <w:rsid w:val="003817B0"/>
    <w:rsid w:val="00381894"/>
    <w:rsid w:val="003818B5"/>
    <w:rsid w:val="00381936"/>
    <w:rsid w:val="003819A8"/>
    <w:rsid w:val="003819AB"/>
    <w:rsid w:val="00381B22"/>
    <w:rsid w:val="00381B25"/>
    <w:rsid w:val="00381B8C"/>
    <w:rsid w:val="00381CC4"/>
    <w:rsid w:val="00381DA0"/>
    <w:rsid w:val="00381DE3"/>
    <w:rsid w:val="00381ED0"/>
    <w:rsid w:val="00381F06"/>
    <w:rsid w:val="00381FB4"/>
    <w:rsid w:val="0038207E"/>
    <w:rsid w:val="003821C9"/>
    <w:rsid w:val="0038224E"/>
    <w:rsid w:val="003822B2"/>
    <w:rsid w:val="00382320"/>
    <w:rsid w:val="00382378"/>
    <w:rsid w:val="00382391"/>
    <w:rsid w:val="003823D3"/>
    <w:rsid w:val="003824D6"/>
    <w:rsid w:val="00382621"/>
    <w:rsid w:val="0038262B"/>
    <w:rsid w:val="0038269D"/>
    <w:rsid w:val="0038274A"/>
    <w:rsid w:val="0038289E"/>
    <w:rsid w:val="003828BD"/>
    <w:rsid w:val="0038290B"/>
    <w:rsid w:val="00382A0C"/>
    <w:rsid w:val="00382A3E"/>
    <w:rsid w:val="00382BC6"/>
    <w:rsid w:val="00382C6E"/>
    <w:rsid w:val="00382C8F"/>
    <w:rsid w:val="00382CB3"/>
    <w:rsid w:val="00382D29"/>
    <w:rsid w:val="00382D45"/>
    <w:rsid w:val="00382D61"/>
    <w:rsid w:val="00382E29"/>
    <w:rsid w:val="00382EFF"/>
    <w:rsid w:val="00382F43"/>
    <w:rsid w:val="00382F8F"/>
    <w:rsid w:val="00382FBF"/>
    <w:rsid w:val="00383150"/>
    <w:rsid w:val="0038315E"/>
    <w:rsid w:val="003831C1"/>
    <w:rsid w:val="003831E3"/>
    <w:rsid w:val="0038337C"/>
    <w:rsid w:val="003833F3"/>
    <w:rsid w:val="003834B7"/>
    <w:rsid w:val="003834E1"/>
    <w:rsid w:val="003834E2"/>
    <w:rsid w:val="003834EC"/>
    <w:rsid w:val="00383563"/>
    <w:rsid w:val="003835C6"/>
    <w:rsid w:val="003836F2"/>
    <w:rsid w:val="0038379B"/>
    <w:rsid w:val="00383848"/>
    <w:rsid w:val="00383849"/>
    <w:rsid w:val="003838B4"/>
    <w:rsid w:val="003839AC"/>
    <w:rsid w:val="003839C4"/>
    <w:rsid w:val="00383A86"/>
    <w:rsid w:val="00383AE8"/>
    <w:rsid w:val="00383BDF"/>
    <w:rsid w:val="00383C91"/>
    <w:rsid w:val="00383CE3"/>
    <w:rsid w:val="00383D3B"/>
    <w:rsid w:val="00383D85"/>
    <w:rsid w:val="00383DC3"/>
    <w:rsid w:val="00383DCF"/>
    <w:rsid w:val="00383E12"/>
    <w:rsid w:val="00383E2E"/>
    <w:rsid w:val="00383E90"/>
    <w:rsid w:val="00383FA1"/>
    <w:rsid w:val="00383FB3"/>
    <w:rsid w:val="0038404B"/>
    <w:rsid w:val="00384136"/>
    <w:rsid w:val="00384141"/>
    <w:rsid w:val="00384143"/>
    <w:rsid w:val="003841B5"/>
    <w:rsid w:val="00384213"/>
    <w:rsid w:val="0038426A"/>
    <w:rsid w:val="0038426C"/>
    <w:rsid w:val="00384322"/>
    <w:rsid w:val="00384358"/>
    <w:rsid w:val="003843C6"/>
    <w:rsid w:val="003843E2"/>
    <w:rsid w:val="0038441B"/>
    <w:rsid w:val="00384459"/>
    <w:rsid w:val="00384469"/>
    <w:rsid w:val="003845F0"/>
    <w:rsid w:val="00384634"/>
    <w:rsid w:val="003846B5"/>
    <w:rsid w:val="0038488C"/>
    <w:rsid w:val="003848E8"/>
    <w:rsid w:val="0038499E"/>
    <w:rsid w:val="003849FD"/>
    <w:rsid w:val="00384A1B"/>
    <w:rsid w:val="00384A57"/>
    <w:rsid w:val="00384C96"/>
    <w:rsid w:val="00384CD0"/>
    <w:rsid w:val="00384DFF"/>
    <w:rsid w:val="0038509A"/>
    <w:rsid w:val="0038514C"/>
    <w:rsid w:val="003851BD"/>
    <w:rsid w:val="0038520F"/>
    <w:rsid w:val="00385422"/>
    <w:rsid w:val="0038542F"/>
    <w:rsid w:val="003854F6"/>
    <w:rsid w:val="003855DB"/>
    <w:rsid w:val="00385635"/>
    <w:rsid w:val="00385641"/>
    <w:rsid w:val="0038564E"/>
    <w:rsid w:val="003856F4"/>
    <w:rsid w:val="0038590D"/>
    <w:rsid w:val="00385927"/>
    <w:rsid w:val="00385996"/>
    <w:rsid w:val="003859B5"/>
    <w:rsid w:val="00385A19"/>
    <w:rsid w:val="00385A28"/>
    <w:rsid w:val="00385A83"/>
    <w:rsid w:val="00385ABB"/>
    <w:rsid w:val="00385B24"/>
    <w:rsid w:val="00385B3E"/>
    <w:rsid w:val="00385C4F"/>
    <w:rsid w:val="00385C7B"/>
    <w:rsid w:val="00385CFF"/>
    <w:rsid w:val="00385D2C"/>
    <w:rsid w:val="00385D35"/>
    <w:rsid w:val="00385FC2"/>
    <w:rsid w:val="00386027"/>
    <w:rsid w:val="003860E6"/>
    <w:rsid w:val="00386252"/>
    <w:rsid w:val="00386277"/>
    <w:rsid w:val="003862B8"/>
    <w:rsid w:val="00386301"/>
    <w:rsid w:val="003863A3"/>
    <w:rsid w:val="00386488"/>
    <w:rsid w:val="003864DE"/>
    <w:rsid w:val="0038652A"/>
    <w:rsid w:val="00386576"/>
    <w:rsid w:val="00386605"/>
    <w:rsid w:val="0038663F"/>
    <w:rsid w:val="0038671E"/>
    <w:rsid w:val="00386848"/>
    <w:rsid w:val="00386901"/>
    <w:rsid w:val="00386954"/>
    <w:rsid w:val="00386A85"/>
    <w:rsid w:val="00386A8A"/>
    <w:rsid w:val="00386B3B"/>
    <w:rsid w:val="00386B56"/>
    <w:rsid w:val="00386B94"/>
    <w:rsid w:val="00386C4F"/>
    <w:rsid w:val="00386C57"/>
    <w:rsid w:val="00386D45"/>
    <w:rsid w:val="00386D5A"/>
    <w:rsid w:val="00386DD0"/>
    <w:rsid w:val="00386E36"/>
    <w:rsid w:val="00386ED8"/>
    <w:rsid w:val="00386F89"/>
    <w:rsid w:val="00386F91"/>
    <w:rsid w:val="00387002"/>
    <w:rsid w:val="0038714E"/>
    <w:rsid w:val="00387198"/>
    <w:rsid w:val="003871B2"/>
    <w:rsid w:val="00387262"/>
    <w:rsid w:val="0038731D"/>
    <w:rsid w:val="00387350"/>
    <w:rsid w:val="003873F5"/>
    <w:rsid w:val="0038740A"/>
    <w:rsid w:val="00387437"/>
    <w:rsid w:val="003874CA"/>
    <w:rsid w:val="003874DD"/>
    <w:rsid w:val="0038755C"/>
    <w:rsid w:val="0038757E"/>
    <w:rsid w:val="00387715"/>
    <w:rsid w:val="00387748"/>
    <w:rsid w:val="0038777F"/>
    <w:rsid w:val="00387794"/>
    <w:rsid w:val="003877CF"/>
    <w:rsid w:val="003877F9"/>
    <w:rsid w:val="00387832"/>
    <w:rsid w:val="00387926"/>
    <w:rsid w:val="0038794A"/>
    <w:rsid w:val="003879FF"/>
    <w:rsid w:val="00387A47"/>
    <w:rsid w:val="00387AE7"/>
    <w:rsid w:val="00387B3B"/>
    <w:rsid w:val="00387BED"/>
    <w:rsid w:val="00387C7E"/>
    <w:rsid w:val="00387C97"/>
    <w:rsid w:val="00387D07"/>
    <w:rsid w:val="00387DAD"/>
    <w:rsid w:val="00387F24"/>
    <w:rsid w:val="00387F71"/>
    <w:rsid w:val="00387F78"/>
    <w:rsid w:val="0039001D"/>
    <w:rsid w:val="0039013A"/>
    <w:rsid w:val="00390177"/>
    <w:rsid w:val="003901F2"/>
    <w:rsid w:val="0039026A"/>
    <w:rsid w:val="0039029B"/>
    <w:rsid w:val="0039030B"/>
    <w:rsid w:val="0039035A"/>
    <w:rsid w:val="00390366"/>
    <w:rsid w:val="0039039F"/>
    <w:rsid w:val="00390508"/>
    <w:rsid w:val="00390599"/>
    <w:rsid w:val="003906F3"/>
    <w:rsid w:val="00390749"/>
    <w:rsid w:val="00390763"/>
    <w:rsid w:val="003907BB"/>
    <w:rsid w:val="00390811"/>
    <w:rsid w:val="00390875"/>
    <w:rsid w:val="0039089C"/>
    <w:rsid w:val="00390A46"/>
    <w:rsid w:val="00390A4A"/>
    <w:rsid w:val="00390B1A"/>
    <w:rsid w:val="00390B4D"/>
    <w:rsid w:val="00390BC1"/>
    <w:rsid w:val="00390BF9"/>
    <w:rsid w:val="00390DB3"/>
    <w:rsid w:val="00390DE4"/>
    <w:rsid w:val="00390DF6"/>
    <w:rsid w:val="00390F6C"/>
    <w:rsid w:val="0039107D"/>
    <w:rsid w:val="00391134"/>
    <w:rsid w:val="003911CF"/>
    <w:rsid w:val="003911D6"/>
    <w:rsid w:val="00391329"/>
    <w:rsid w:val="00391359"/>
    <w:rsid w:val="00391495"/>
    <w:rsid w:val="003915FA"/>
    <w:rsid w:val="0039161E"/>
    <w:rsid w:val="00391694"/>
    <w:rsid w:val="003916C4"/>
    <w:rsid w:val="003916F8"/>
    <w:rsid w:val="003917CC"/>
    <w:rsid w:val="003917F2"/>
    <w:rsid w:val="00391879"/>
    <w:rsid w:val="003918C9"/>
    <w:rsid w:val="0039196F"/>
    <w:rsid w:val="0039199A"/>
    <w:rsid w:val="00391A20"/>
    <w:rsid w:val="00391B4B"/>
    <w:rsid w:val="00391B5C"/>
    <w:rsid w:val="00391D6C"/>
    <w:rsid w:val="00391DC8"/>
    <w:rsid w:val="00391EEA"/>
    <w:rsid w:val="00391F04"/>
    <w:rsid w:val="00391F92"/>
    <w:rsid w:val="00391FFD"/>
    <w:rsid w:val="00392081"/>
    <w:rsid w:val="003920D9"/>
    <w:rsid w:val="0039213D"/>
    <w:rsid w:val="003922AA"/>
    <w:rsid w:val="003922B6"/>
    <w:rsid w:val="003926C2"/>
    <w:rsid w:val="0039273A"/>
    <w:rsid w:val="003929CB"/>
    <w:rsid w:val="00392A22"/>
    <w:rsid w:val="00392A7A"/>
    <w:rsid w:val="00392B3C"/>
    <w:rsid w:val="00392B75"/>
    <w:rsid w:val="00392BC0"/>
    <w:rsid w:val="00392C06"/>
    <w:rsid w:val="00392C52"/>
    <w:rsid w:val="00392F65"/>
    <w:rsid w:val="00393007"/>
    <w:rsid w:val="0039300A"/>
    <w:rsid w:val="0039313C"/>
    <w:rsid w:val="00393165"/>
    <w:rsid w:val="0039322F"/>
    <w:rsid w:val="0039329E"/>
    <w:rsid w:val="00393347"/>
    <w:rsid w:val="003933EB"/>
    <w:rsid w:val="0039344D"/>
    <w:rsid w:val="0039348B"/>
    <w:rsid w:val="003935A3"/>
    <w:rsid w:val="003935BF"/>
    <w:rsid w:val="00393714"/>
    <w:rsid w:val="0039372A"/>
    <w:rsid w:val="00393841"/>
    <w:rsid w:val="00393853"/>
    <w:rsid w:val="003938CC"/>
    <w:rsid w:val="003938EB"/>
    <w:rsid w:val="003938FA"/>
    <w:rsid w:val="0039396D"/>
    <w:rsid w:val="003939C1"/>
    <w:rsid w:val="003939EC"/>
    <w:rsid w:val="00393A91"/>
    <w:rsid w:val="00393AE3"/>
    <w:rsid w:val="00393AEB"/>
    <w:rsid w:val="00393B0F"/>
    <w:rsid w:val="00393B42"/>
    <w:rsid w:val="00393C16"/>
    <w:rsid w:val="00393C49"/>
    <w:rsid w:val="00393E42"/>
    <w:rsid w:val="00393EA3"/>
    <w:rsid w:val="00393F87"/>
    <w:rsid w:val="003940FC"/>
    <w:rsid w:val="00394141"/>
    <w:rsid w:val="003941C0"/>
    <w:rsid w:val="003942E3"/>
    <w:rsid w:val="00394314"/>
    <w:rsid w:val="00394432"/>
    <w:rsid w:val="00394463"/>
    <w:rsid w:val="00394597"/>
    <w:rsid w:val="003945B8"/>
    <w:rsid w:val="003946FC"/>
    <w:rsid w:val="003947B2"/>
    <w:rsid w:val="003949B8"/>
    <w:rsid w:val="003949D9"/>
    <w:rsid w:val="003949F5"/>
    <w:rsid w:val="00394A94"/>
    <w:rsid w:val="00394C63"/>
    <w:rsid w:val="00394CFF"/>
    <w:rsid w:val="00394DE2"/>
    <w:rsid w:val="00394E21"/>
    <w:rsid w:val="00394E51"/>
    <w:rsid w:val="00394EA3"/>
    <w:rsid w:val="00394EE5"/>
    <w:rsid w:val="00394F5B"/>
    <w:rsid w:val="00394F61"/>
    <w:rsid w:val="00395029"/>
    <w:rsid w:val="0039505F"/>
    <w:rsid w:val="0039514A"/>
    <w:rsid w:val="00395159"/>
    <w:rsid w:val="003951A7"/>
    <w:rsid w:val="003952AC"/>
    <w:rsid w:val="003952E2"/>
    <w:rsid w:val="00395347"/>
    <w:rsid w:val="003954BF"/>
    <w:rsid w:val="00395577"/>
    <w:rsid w:val="003955BB"/>
    <w:rsid w:val="00395682"/>
    <w:rsid w:val="00395694"/>
    <w:rsid w:val="00395808"/>
    <w:rsid w:val="003958F4"/>
    <w:rsid w:val="003959C1"/>
    <w:rsid w:val="00395A13"/>
    <w:rsid w:val="00395A8C"/>
    <w:rsid w:val="00395AC3"/>
    <w:rsid w:val="00395C5D"/>
    <w:rsid w:val="00395C69"/>
    <w:rsid w:val="00395F1B"/>
    <w:rsid w:val="00396044"/>
    <w:rsid w:val="00396058"/>
    <w:rsid w:val="0039613E"/>
    <w:rsid w:val="003961C2"/>
    <w:rsid w:val="0039639A"/>
    <w:rsid w:val="003963B4"/>
    <w:rsid w:val="003964BB"/>
    <w:rsid w:val="0039656A"/>
    <w:rsid w:val="0039658A"/>
    <w:rsid w:val="003966B9"/>
    <w:rsid w:val="00396718"/>
    <w:rsid w:val="0039673E"/>
    <w:rsid w:val="00396761"/>
    <w:rsid w:val="003967A5"/>
    <w:rsid w:val="00396813"/>
    <w:rsid w:val="003968AE"/>
    <w:rsid w:val="003969A0"/>
    <w:rsid w:val="003969F1"/>
    <w:rsid w:val="00396A1D"/>
    <w:rsid w:val="00396A2C"/>
    <w:rsid w:val="00396A4C"/>
    <w:rsid w:val="00396B96"/>
    <w:rsid w:val="00396C0E"/>
    <w:rsid w:val="00396C1A"/>
    <w:rsid w:val="00396DF6"/>
    <w:rsid w:val="00396E19"/>
    <w:rsid w:val="00396E1D"/>
    <w:rsid w:val="00396F1C"/>
    <w:rsid w:val="00396F84"/>
    <w:rsid w:val="00396FDD"/>
    <w:rsid w:val="00396FFF"/>
    <w:rsid w:val="00397030"/>
    <w:rsid w:val="0039711B"/>
    <w:rsid w:val="003971A5"/>
    <w:rsid w:val="003971CE"/>
    <w:rsid w:val="00397272"/>
    <w:rsid w:val="003972B3"/>
    <w:rsid w:val="00397305"/>
    <w:rsid w:val="0039734A"/>
    <w:rsid w:val="0039736A"/>
    <w:rsid w:val="00397426"/>
    <w:rsid w:val="00397463"/>
    <w:rsid w:val="00397466"/>
    <w:rsid w:val="003975E2"/>
    <w:rsid w:val="00397647"/>
    <w:rsid w:val="00397655"/>
    <w:rsid w:val="003976E8"/>
    <w:rsid w:val="00397717"/>
    <w:rsid w:val="00397732"/>
    <w:rsid w:val="00397739"/>
    <w:rsid w:val="003977E1"/>
    <w:rsid w:val="0039784E"/>
    <w:rsid w:val="003978EC"/>
    <w:rsid w:val="003978FE"/>
    <w:rsid w:val="0039791D"/>
    <w:rsid w:val="003979A2"/>
    <w:rsid w:val="003979B7"/>
    <w:rsid w:val="00397ADF"/>
    <w:rsid w:val="00397AF2"/>
    <w:rsid w:val="00397B42"/>
    <w:rsid w:val="00397B52"/>
    <w:rsid w:val="00397C8A"/>
    <w:rsid w:val="00397D38"/>
    <w:rsid w:val="00397D81"/>
    <w:rsid w:val="00397DC1"/>
    <w:rsid w:val="00397EE0"/>
    <w:rsid w:val="00397FCB"/>
    <w:rsid w:val="003A005C"/>
    <w:rsid w:val="003A0296"/>
    <w:rsid w:val="003A0420"/>
    <w:rsid w:val="003A0428"/>
    <w:rsid w:val="003A044F"/>
    <w:rsid w:val="003A0574"/>
    <w:rsid w:val="003A05A1"/>
    <w:rsid w:val="003A05EA"/>
    <w:rsid w:val="003A061C"/>
    <w:rsid w:val="003A0624"/>
    <w:rsid w:val="003A07BE"/>
    <w:rsid w:val="003A08CF"/>
    <w:rsid w:val="003A0979"/>
    <w:rsid w:val="003A0A88"/>
    <w:rsid w:val="003A0AEB"/>
    <w:rsid w:val="003A0B56"/>
    <w:rsid w:val="003A0C49"/>
    <w:rsid w:val="003A0C9E"/>
    <w:rsid w:val="003A0DE8"/>
    <w:rsid w:val="003A0E05"/>
    <w:rsid w:val="003A0E28"/>
    <w:rsid w:val="003A0F3A"/>
    <w:rsid w:val="003A0F64"/>
    <w:rsid w:val="003A0F9C"/>
    <w:rsid w:val="003A1068"/>
    <w:rsid w:val="003A1139"/>
    <w:rsid w:val="003A117F"/>
    <w:rsid w:val="003A11AD"/>
    <w:rsid w:val="003A1221"/>
    <w:rsid w:val="003A1280"/>
    <w:rsid w:val="003A1323"/>
    <w:rsid w:val="003A135D"/>
    <w:rsid w:val="003A1372"/>
    <w:rsid w:val="003A1379"/>
    <w:rsid w:val="003A140F"/>
    <w:rsid w:val="003A1416"/>
    <w:rsid w:val="003A1425"/>
    <w:rsid w:val="003A14EC"/>
    <w:rsid w:val="003A1759"/>
    <w:rsid w:val="003A1845"/>
    <w:rsid w:val="003A18AF"/>
    <w:rsid w:val="003A194F"/>
    <w:rsid w:val="003A1AA0"/>
    <w:rsid w:val="003A1AA6"/>
    <w:rsid w:val="003A1AC6"/>
    <w:rsid w:val="003A1B82"/>
    <w:rsid w:val="003A1BB5"/>
    <w:rsid w:val="003A1BBD"/>
    <w:rsid w:val="003A1BEC"/>
    <w:rsid w:val="003A1C9A"/>
    <w:rsid w:val="003A1CB6"/>
    <w:rsid w:val="003A1CCA"/>
    <w:rsid w:val="003A1CEB"/>
    <w:rsid w:val="003A1D2B"/>
    <w:rsid w:val="003A1D9E"/>
    <w:rsid w:val="003A1DCF"/>
    <w:rsid w:val="003A1E0C"/>
    <w:rsid w:val="003A1ED9"/>
    <w:rsid w:val="003A2020"/>
    <w:rsid w:val="003A20A4"/>
    <w:rsid w:val="003A20E9"/>
    <w:rsid w:val="003A20ED"/>
    <w:rsid w:val="003A2104"/>
    <w:rsid w:val="003A2275"/>
    <w:rsid w:val="003A22E8"/>
    <w:rsid w:val="003A231F"/>
    <w:rsid w:val="003A2509"/>
    <w:rsid w:val="003A25C1"/>
    <w:rsid w:val="003A266D"/>
    <w:rsid w:val="003A27CA"/>
    <w:rsid w:val="003A27EC"/>
    <w:rsid w:val="003A2852"/>
    <w:rsid w:val="003A28A4"/>
    <w:rsid w:val="003A29F9"/>
    <w:rsid w:val="003A2A0A"/>
    <w:rsid w:val="003A2A28"/>
    <w:rsid w:val="003A2A71"/>
    <w:rsid w:val="003A2CCC"/>
    <w:rsid w:val="003A2D3C"/>
    <w:rsid w:val="003A2D55"/>
    <w:rsid w:val="003A2D60"/>
    <w:rsid w:val="003A2D9E"/>
    <w:rsid w:val="003A2EAE"/>
    <w:rsid w:val="003A2EB9"/>
    <w:rsid w:val="003A2F3C"/>
    <w:rsid w:val="003A2FC1"/>
    <w:rsid w:val="003A2FC5"/>
    <w:rsid w:val="003A31BE"/>
    <w:rsid w:val="003A323E"/>
    <w:rsid w:val="003A3246"/>
    <w:rsid w:val="003A3268"/>
    <w:rsid w:val="003A32C6"/>
    <w:rsid w:val="003A331F"/>
    <w:rsid w:val="003A33A3"/>
    <w:rsid w:val="003A3488"/>
    <w:rsid w:val="003A3490"/>
    <w:rsid w:val="003A34B8"/>
    <w:rsid w:val="003A3516"/>
    <w:rsid w:val="003A35C1"/>
    <w:rsid w:val="003A366F"/>
    <w:rsid w:val="003A376F"/>
    <w:rsid w:val="003A37A7"/>
    <w:rsid w:val="003A3836"/>
    <w:rsid w:val="003A3878"/>
    <w:rsid w:val="003A3886"/>
    <w:rsid w:val="003A396A"/>
    <w:rsid w:val="003A39A2"/>
    <w:rsid w:val="003A39BB"/>
    <w:rsid w:val="003A39F0"/>
    <w:rsid w:val="003A3A57"/>
    <w:rsid w:val="003A3A63"/>
    <w:rsid w:val="003A3ABD"/>
    <w:rsid w:val="003A3B21"/>
    <w:rsid w:val="003A3C0B"/>
    <w:rsid w:val="003A3CC9"/>
    <w:rsid w:val="003A3D5E"/>
    <w:rsid w:val="003A3D91"/>
    <w:rsid w:val="003A3EA8"/>
    <w:rsid w:val="003A3F27"/>
    <w:rsid w:val="003A3F63"/>
    <w:rsid w:val="003A4055"/>
    <w:rsid w:val="003A420B"/>
    <w:rsid w:val="003A428B"/>
    <w:rsid w:val="003A42BB"/>
    <w:rsid w:val="003A42D8"/>
    <w:rsid w:val="003A432C"/>
    <w:rsid w:val="003A43E6"/>
    <w:rsid w:val="003A4418"/>
    <w:rsid w:val="003A44E8"/>
    <w:rsid w:val="003A4555"/>
    <w:rsid w:val="003A45A3"/>
    <w:rsid w:val="003A45CE"/>
    <w:rsid w:val="003A4665"/>
    <w:rsid w:val="003A4713"/>
    <w:rsid w:val="003A4740"/>
    <w:rsid w:val="003A47AF"/>
    <w:rsid w:val="003A47D3"/>
    <w:rsid w:val="003A4897"/>
    <w:rsid w:val="003A4A0A"/>
    <w:rsid w:val="003A4A83"/>
    <w:rsid w:val="003A4ABA"/>
    <w:rsid w:val="003A4ADC"/>
    <w:rsid w:val="003A4B10"/>
    <w:rsid w:val="003A4E26"/>
    <w:rsid w:val="003A4E3E"/>
    <w:rsid w:val="003A4EC9"/>
    <w:rsid w:val="003A4F71"/>
    <w:rsid w:val="003A4FBC"/>
    <w:rsid w:val="003A5008"/>
    <w:rsid w:val="003A500B"/>
    <w:rsid w:val="003A505C"/>
    <w:rsid w:val="003A507B"/>
    <w:rsid w:val="003A519B"/>
    <w:rsid w:val="003A5273"/>
    <w:rsid w:val="003A52FB"/>
    <w:rsid w:val="003A5376"/>
    <w:rsid w:val="003A53CD"/>
    <w:rsid w:val="003A5572"/>
    <w:rsid w:val="003A5575"/>
    <w:rsid w:val="003A558C"/>
    <w:rsid w:val="003A5599"/>
    <w:rsid w:val="003A55C8"/>
    <w:rsid w:val="003A55DF"/>
    <w:rsid w:val="003A566A"/>
    <w:rsid w:val="003A5694"/>
    <w:rsid w:val="003A56F1"/>
    <w:rsid w:val="003A5701"/>
    <w:rsid w:val="003A5754"/>
    <w:rsid w:val="003A57D3"/>
    <w:rsid w:val="003A5938"/>
    <w:rsid w:val="003A594B"/>
    <w:rsid w:val="003A5973"/>
    <w:rsid w:val="003A59AF"/>
    <w:rsid w:val="003A5AC6"/>
    <w:rsid w:val="003A5B09"/>
    <w:rsid w:val="003A5B10"/>
    <w:rsid w:val="003A5B67"/>
    <w:rsid w:val="003A5C8C"/>
    <w:rsid w:val="003A5CFC"/>
    <w:rsid w:val="003A5DAF"/>
    <w:rsid w:val="003A5E17"/>
    <w:rsid w:val="003A5E87"/>
    <w:rsid w:val="003A5EAA"/>
    <w:rsid w:val="003A60C9"/>
    <w:rsid w:val="003A6143"/>
    <w:rsid w:val="003A61A4"/>
    <w:rsid w:val="003A61CE"/>
    <w:rsid w:val="003A61E4"/>
    <w:rsid w:val="003A6281"/>
    <w:rsid w:val="003A6289"/>
    <w:rsid w:val="003A6436"/>
    <w:rsid w:val="003A649C"/>
    <w:rsid w:val="003A64B8"/>
    <w:rsid w:val="003A64F0"/>
    <w:rsid w:val="003A661D"/>
    <w:rsid w:val="003A677B"/>
    <w:rsid w:val="003A6795"/>
    <w:rsid w:val="003A67C8"/>
    <w:rsid w:val="003A6802"/>
    <w:rsid w:val="003A6835"/>
    <w:rsid w:val="003A684A"/>
    <w:rsid w:val="003A6906"/>
    <w:rsid w:val="003A696D"/>
    <w:rsid w:val="003A698E"/>
    <w:rsid w:val="003A69B1"/>
    <w:rsid w:val="003A6B63"/>
    <w:rsid w:val="003A6BFB"/>
    <w:rsid w:val="003A6CC9"/>
    <w:rsid w:val="003A6D09"/>
    <w:rsid w:val="003A6DB6"/>
    <w:rsid w:val="003A6DE8"/>
    <w:rsid w:val="003A6E93"/>
    <w:rsid w:val="003A6EB1"/>
    <w:rsid w:val="003A6EC2"/>
    <w:rsid w:val="003A6F2B"/>
    <w:rsid w:val="003A6F64"/>
    <w:rsid w:val="003A7012"/>
    <w:rsid w:val="003A7040"/>
    <w:rsid w:val="003A708D"/>
    <w:rsid w:val="003A70AF"/>
    <w:rsid w:val="003A70B9"/>
    <w:rsid w:val="003A70D5"/>
    <w:rsid w:val="003A713A"/>
    <w:rsid w:val="003A718C"/>
    <w:rsid w:val="003A71B5"/>
    <w:rsid w:val="003A7246"/>
    <w:rsid w:val="003A72E5"/>
    <w:rsid w:val="003A72F9"/>
    <w:rsid w:val="003A747F"/>
    <w:rsid w:val="003A7499"/>
    <w:rsid w:val="003A7519"/>
    <w:rsid w:val="003A75BE"/>
    <w:rsid w:val="003A76AB"/>
    <w:rsid w:val="003A76F1"/>
    <w:rsid w:val="003A772B"/>
    <w:rsid w:val="003A77C6"/>
    <w:rsid w:val="003A77EF"/>
    <w:rsid w:val="003A7959"/>
    <w:rsid w:val="003A79C7"/>
    <w:rsid w:val="003A7A00"/>
    <w:rsid w:val="003A7A38"/>
    <w:rsid w:val="003A7AC8"/>
    <w:rsid w:val="003A7B35"/>
    <w:rsid w:val="003A7BE5"/>
    <w:rsid w:val="003A7C06"/>
    <w:rsid w:val="003A7C9D"/>
    <w:rsid w:val="003A7D0E"/>
    <w:rsid w:val="003A7D27"/>
    <w:rsid w:val="003A7D7D"/>
    <w:rsid w:val="003A7EC1"/>
    <w:rsid w:val="003A7F44"/>
    <w:rsid w:val="003B003E"/>
    <w:rsid w:val="003B0041"/>
    <w:rsid w:val="003B0112"/>
    <w:rsid w:val="003B021D"/>
    <w:rsid w:val="003B02D0"/>
    <w:rsid w:val="003B02F0"/>
    <w:rsid w:val="003B03CD"/>
    <w:rsid w:val="003B03E5"/>
    <w:rsid w:val="003B049C"/>
    <w:rsid w:val="003B0560"/>
    <w:rsid w:val="003B05D2"/>
    <w:rsid w:val="003B060A"/>
    <w:rsid w:val="003B0691"/>
    <w:rsid w:val="003B06E3"/>
    <w:rsid w:val="003B07BC"/>
    <w:rsid w:val="003B07E9"/>
    <w:rsid w:val="003B0886"/>
    <w:rsid w:val="003B09B9"/>
    <w:rsid w:val="003B0A2F"/>
    <w:rsid w:val="003B0A58"/>
    <w:rsid w:val="003B0A74"/>
    <w:rsid w:val="003B0AD0"/>
    <w:rsid w:val="003B0B8C"/>
    <w:rsid w:val="003B0B9B"/>
    <w:rsid w:val="003B0D24"/>
    <w:rsid w:val="003B0E63"/>
    <w:rsid w:val="003B105C"/>
    <w:rsid w:val="003B1208"/>
    <w:rsid w:val="003B1210"/>
    <w:rsid w:val="003B12F4"/>
    <w:rsid w:val="003B13D2"/>
    <w:rsid w:val="003B1450"/>
    <w:rsid w:val="003B147B"/>
    <w:rsid w:val="003B15C6"/>
    <w:rsid w:val="003B15D0"/>
    <w:rsid w:val="003B1722"/>
    <w:rsid w:val="003B1882"/>
    <w:rsid w:val="003B18A9"/>
    <w:rsid w:val="003B18B6"/>
    <w:rsid w:val="003B194A"/>
    <w:rsid w:val="003B194C"/>
    <w:rsid w:val="003B1A1E"/>
    <w:rsid w:val="003B1AE0"/>
    <w:rsid w:val="003B1B2B"/>
    <w:rsid w:val="003B1B58"/>
    <w:rsid w:val="003B1BCF"/>
    <w:rsid w:val="003B1C83"/>
    <w:rsid w:val="003B1CBD"/>
    <w:rsid w:val="003B1D0E"/>
    <w:rsid w:val="003B1D3A"/>
    <w:rsid w:val="003B1E04"/>
    <w:rsid w:val="003B1E1E"/>
    <w:rsid w:val="003B1EC7"/>
    <w:rsid w:val="003B1F62"/>
    <w:rsid w:val="003B2002"/>
    <w:rsid w:val="003B200D"/>
    <w:rsid w:val="003B205F"/>
    <w:rsid w:val="003B2124"/>
    <w:rsid w:val="003B2229"/>
    <w:rsid w:val="003B238F"/>
    <w:rsid w:val="003B23B9"/>
    <w:rsid w:val="003B23D9"/>
    <w:rsid w:val="003B23F9"/>
    <w:rsid w:val="003B249A"/>
    <w:rsid w:val="003B25FE"/>
    <w:rsid w:val="003B263D"/>
    <w:rsid w:val="003B2664"/>
    <w:rsid w:val="003B26A4"/>
    <w:rsid w:val="003B26DE"/>
    <w:rsid w:val="003B2763"/>
    <w:rsid w:val="003B27AC"/>
    <w:rsid w:val="003B27D4"/>
    <w:rsid w:val="003B284E"/>
    <w:rsid w:val="003B2928"/>
    <w:rsid w:val="003B299F"/>
    <w:rsid w:val="003B2B65"/>
    <w:rsid w:val="003B2B7E"/>
    <w:rsid w:val="003B2DCF"/>
    <w:rsid w:val="003B2DD0"/>
    <w:rsid w:val="003B2DE9"/>
    <w:rsid w:val="003B2E7D"/>
    <w:rsid w:val="003B2E80"/>
    <w:rsid w:val="003B2EDB"/>
    <w:rsid w:val="003B2F0D"/>
    <w:rsid w:val="003B306F"/>
    <w:rsid w:val="003B3082"/>
    <w:rsid w:val="003B308B"/>
    <w:rsid w:val="003B30AD"/>
    <w:rsid w:val="003B3110"/>
    <w:rsid w:val="003B3126"/>
    <w:rsid w:val="003B323F"/>
    <w:rsid w:val="003B3263"/>
    <w:rsid w:val="003B327B"/>
    <w:rsid w:val="003B32D2"/>
    <w:rsid w:val="003B32D8"/>
    <w:rsid w:val="003B330D"/>
    <w:rsid w:val="003B3354"/>
    <w:rsid w:val="003B3467"/>
    <w:rsid w:val="003B34CF"/>
    <w:rsid w:val="003B3529"/>
    <w:rsid w:val="003B353D"/>
    <w:rsid w:val="003B375C"/>
    <w:rsid w:val="003B3894"/>
    <w:rsid w:val="003B39A6"/>
    <w:rsid w:val="003B39BB"/>
    <w:rsid w:val="003B3A28"/>
    <w:rsid w:val="003B3A67"/>
    <w:rsid w:val="003B3B11"/>
    <w:rsid w:val="003B3B1B"/>
    <w:rsid w:val="003B3CB3"/>
    <w:rsid w:val="003B3CFA"/>
    <w:rsid w:val="003B3DB6"/>
    <w:rsid w:val="003B3DF6"/>
    <w:rsid w:val="003B3E8F"/>
    <w:rsid w:val="003B3EB4"/>
    <w:rsid w:val="003B3EE4"/>
    <w:rsid w:val="003B3F21"/>
    <w:rsid w:val="003B3FFF"/>
    <w:rsid w:val="003B4046"/>
    <w:rsid w:val="003B40AA"/>
    <w:rsid w:val="003B41E4"/>
    <w:rsid w:val="003B4289"/>
    <w:rsid w:val="003B4322"/>
    <w:rsid w:val="003B43D3"/>
    <w:rsid w:val="003B43DF"/>
    <w:rsid w:val="003B4409"/>
    <w:rsid w:val="003B443C"/>
    <w:rsid w:val="003B4464"/>
    <w:rsid w:val="003B44E6"/>
    <w:rsid w:val="003B44F3"/>
    <w:rsid w:val="003B4524"/>
    <w:rsid w:val="003B4577"/>
    <w:rsid w:val="003B4615"/>
    <w:rsid w:val="003B4653"/>
    <w:rsid w:val="003B46C5"/>
    <w:rsid w:val="003B46D9"/>
    <w:rsid w:val="003B4769"/>
    <w:rsid w:val="003B47BA"/>
    <w:rsid w:val="003B485E"/>
    <w:rsid w:val="003B486B"/>
    <w:rsid w:val="003B48E3"/>
    <w:rsid w:val="003B48FC"/>
    <w:rsid w:val="003B494C"/>
    <w:rsid w:val="003B4A8D"/>
    <w:rsid w:val="003B4B1C"/>
    <w:rsid w:val="003B4B39"/>
    <w:rsid w:val="003B4B54"/>
    <w:rsid w:val="003B4BA8"/>
    <w:rsid w:val="003B4DA1"/>
    <w:rsid w:val="003B4DEA"/>
    <w:rsid w:val="003B4E6A"/>
    <w:rsid w:val="003B4E90"/>
    <w:rsid w:val="003B4F10"/>
    <w:rsid w:val="003B4FD3"/>
    <w:rsid w:val="003B510F"/>
    <w:rsid w:val="003B51BB"/>
    <w:rsid w:val="003B51FE"/>
    <w:rsid w:val="003B5224"/>
    <w:rsid w:val="003B529B"/>
    <w:rsid w:val="003B52DA"/>
    <w:rsid w:val="003B52F9"/>
    <w:rsid w:val="003B5378"/>
    <w:rsid w:val="003B53D0"/>
    <w:rsid w:val="003B53FA"/>
    <w:rsid w:val="003B542D"/>
    <w:rsid w:val="003B5493"/>
    <w:rsid w:val="003B5515"/>
    <w:rsid w:val="003B5518"/>
    <w:rsid w:val="003B5584"/>
    <w:rsid w:val="003B559B"/>
    <w:rsid w:val="003B5607"/>
    <w:rsid w:val="003B5613"/>
    <w:rsid w:val="003B5657"/>
    <w:rsid w:val="003B56C6"/>
    <w:rsid w:val="003B5731"/>
    <w:rsid w:val="003B5739"/>
    <w:rsid w:val="003B576D"/>
    <w:rsid w:val="003B57D1"/>
    <w:rsid w:val="003B57D7"/>
    <w:rsid w:val="003B584B"/>
    <w:rsid w:val="003B58C8"/>
    <w:rsid w:val="003B591A"/>
    <w:rsid w:val="003B59B5"/>
    <w:rsid w:val="003B5A6D"/>
    <w:rsid w:val="003B5AF9"/>
    <w:rsid w:val="003B5AFF"/>
    <w:rsid w:val="003B5B3F"/>
    <w:rsid w:val="003B5B43"/>
    <w:rsid w:val="003B5C19"/>
    <w:rsid w:val="003B5E64"/>
    <w:rsid w:val="003B5ECE"/>
    <w:rsid w:val="003B5F2E"/>
    <w:rsid w:val="003B5F55"/>
    <w:rsid w:val="003B6010"/>
    <w:rsid w:val="003B607C"/>
    <w:rsid w:val="003B6091"/>
    <w:rsid w:val="003B6286"/>
    <w:rsid w:val="003B6308"/>
    <w:rsid w:val="003B630F"/>
    <w:rsid w:val="003B63BF"/>
    <w:rsid w:val="003B63D6"/>
    <w:rsid w:val="003B6430"/>
    <w:rsid w:val="003B652A"/>
    <w:rsid w:val="003B6584"/>
    <w:rsid w:val="003B660C"/>
    <w:rsid w:val="003B668D"/>
    <w:rsid w:val="003B673E"/>
    <w:rsid w:val="003B6786"/>
    <w:rsid w:val="003B680B"/>
    <w:rsid w:val="003B6B11"/>
    <w:rsid w:val="003B6B91"/>
    <w:rsid w:val="003B6BD7"/>
    <w:rsid w:val="003B6C27"/>
    <w:rsid w:val="003B6CE0"/>
    <w:rsid w:val="003B6D21"/>
    <w:rsid w:val="003B6DB2"/>
    <w:rsid w:val="003B6DE6"/>
    <w:rsid w:val="003B6E26"/>
    <w:rsid w:val="003B6ED2"/>
    <w:rsid w:val="003B6F7F"/>
    <w:rsid w:val="003B70B5"/>
    <w:rsid w:val="003B7270"/>
    <w:rsid w:val="003B72C4"/>
    <w:rsid w:val="003B7613"/>
    <w:rsid w:val="003B7668"/>
    <w:rsid w:val="003B7669"/>
    <w:rsid w:val="003B768F"/>
    <w:rsid w:val="003B76DF"/>
    <w:rsid w:val="003B77F6"/>
    <w:rsid w:val="003B7A16"/>
    <w:rsid w:val="003B7A99"/>
    <w:rsid w:val="003B7AEC"/>
    <w:rsid w:val="003B7B1D"/>
    <w:rsid w:val="003B7B62"/>
    <w:rsid w:val="003B7D44"/>
    <w:rsid w:val="003B7D9A"/>
    <w:rsid w:val="003B7E9F"/>
    <w:rsid w:val="003B7F22"/>
    <w:rsid w:val="003B7F56"/>
    <w:rsid w:val="003C011B"/>
    <w:rsid w:val="003C0192"/>
    <w:rsid w:val="003C03B9"/>
    <w:rsid w:val="003C03DD"/>
    <w:rsid w:val="003C0458"/>
    <w:rsid w:val="003C04BC"/>
    <w:rsid w:val="003C06A3"/>
    <w:rsid w:val="003C06CF"/>
    <w:rsid w:val="003C07F7"/>
    <w:rsid w:val="003C0801"/>
    <w:rsid w:val="003C0824"/>
    <w:rsid w:val="003C0857"/>
    <w:rsid w:val="003C086D"/>
    <w:rsid w:val="003C08C2"/>
    <w:rsid w:val="003C08DD"/>
    <w:rsid w:val="003C0C43"/>
    <w:rsid w:val="003C0C9F"/>
    <w:rsid w:val="003C0D51"/>
    <w:rsid w:val="003C0DEE"/>
    <w:rsid w:val="003C0DF9"/>
    <w:rsid w:val="003C0E72"/>
    <w:rsid w:val="003C0E76"/>
    <w:rsid w:val="003C0ED4"/>
    <w:rsid w:val="003C0F09"/>
    <w:rsid w:val="003C0F20"/>
    <w:rsid w:val="003C107A"/>
    <w:rsid w:val="003C1129"/>
    <w:rsid w:val="003C1221"/>
    <w:rsid w:val="003C122C"/>
    <w:rsid w:val="003C129B"/>
    <w:rsid w:val="003C12C6"/>
    <w:rsid w:val="003C12EF"/>
    <w:rsid w:val="003C12FD"/>
    <w:rsid w:val="003C136D"/>
    <w:rsid w:val="003C1442"/>
    <w:rsid w:val="003C1487"/>
    <w:rsid w:val="003C1514"/>
    <w:rsid w:val="003C1582"/>
    <w:rsid w:val="003C15BB"/>
    <w:rsid w:val="003C173D"/>
    <w:rsid w:val="003C17B3"/>
    <w:rsid w:val="003C18FD"/>
    <w:rsid w:val="003C1A1C"/>
    <w:rsid w:val="003C1AC3"/>
    <w:rsid w:val="003C1B92"/>
    <w:rsid w:val="003C1BB7"/>
    <w:rsid w:val="003C1BC7"/>
    <w:rsid w:val="003C1C6A"/>
    <w:rsid w:val="003C1C95"/>
    <w:rsid w:val="003C1D32"/>
    <w:rsid w:val="003C1DA4"/>
    <w:rsid w:val="003C1E38"/>
    <w:rsid w:val="003C1E39"/>
    <w:rsid w:val="003C1E86"/>
    <w:rsid w:val="003C1EB0"/>
    <w:rsid w:val="003C1EBE"/>
    <w:rsid w:val="003C1EFE"/>
    <w:rsid w:val="003C1F4E"/>
    <w:rsid w:val="003C1FB0"/>
    <w:rsid w:val="003C20A1"/>
    <w:rsid w:val="003C2174"/>
    <w:rsid w:val="003C21AA"/>
    <w:rsid w:val="003C21CE"/>
    <w:rsid w:val="003C2327"/>
    <w:rsid w:val="003C2337"/>
    <w:rsid w:val="003C23C6"/>
    <w:rsid w:val="003C2462"/>
    <w:rsid w:val="003C2492"/>
    <w:rsid w:val="003C24AA"/>
    <w:rsid w:val="003C252E"/>
    <w:rsid w:val="003C253A"/>
    <w:rsid w:val="003C2555"/>
    <w:rsid w:val="003C259F"/>
    <w:rsid w:val="003C25B0"/>
    <w:rsid w:val="003C26E1"/>
    <w:rsid w:val="003C2725"/>
    <w:rsid w:val="003C2773"/>
    <w:rsid w:val="003C2796"/>
    <w:rsid w:val="003C288E"/>
    <w:rsid w:val="003C289C"/>
    <w:rsid w:val="003C28C4"/>
    <w:rsid w:val="003C28E3"/>
    <w:rsid w:val="003C296A"/>
    <w:rsid w:val="003C29E1"/>
    <w:rsid w:val="003C2A1B"/>
    <w:rsid w:val="003C2A5B"/>
    <w:rsid w:val="003C2A9F"/>
    <w:rsid w:val="003C2AF8"/>
    <w:rsid w:val="003C2B2B"/>
    <w:rsid w:val="003C2B7B"/>
    <w:rsid w:val="003C2BAE"/>
    <w:rsid w:val="003C2D64"/>
    <w:rsid w:val="003C2D7A"/>
    <w:rsid w:val="003C2D84"/>
    <w:rsid w:val="003C2DB7"/>
    <w:rsid w:val="003C2DDE"/>
    <w:rsid w:val="003C2E2E"/>
    <w:rsid w:val="003C2EFF"/>
    <w:rsid w:val="003C2F0B"/>
    <w:rsid w:val="003C2F7A"/>
    <w:rsid w:val="003C2FFD"/>
    <w:rsid w:val="003C3258"/>
    <w:rsid w:val="003C3277"/>
    <w:rsid w:val="003C328A"/>
    <w:rsid w:val="003C3372"/>
    <w:rsid w:val="003C340E"/>
    <w:rsid w:val="003C342B"/>
    <w:rsid w:val="003C349F"/>
    <w:rsid w:val="003C3526"/>
    <w:rsid w:val="003C372A"/>
    <w:rsid w:val="003C3744"/>
    <w:rsid w:val="003C37D3"/>
    <w:rsid w:val="003C37E1"/>
    <w:rsid w:val="003C3837"/>
    <w:rsid w:val="003C3884"/>
    <w:rsid w:val="003C38DE"/>
    <w:rsid w:val="003C3921"/>
    <w:rsid w:val="003C3955"/>
    <w:rsid w:val="003C3974"/>
    <w:rsid w:val="003C3A0C"/>
    <w:rsid w:val="003C3A25"/>
    <w:rsid w:val="003C3A28"/>
    <w:rsid w:val="003C3A9F"/>
    <w:rsid w:val="003C3AA7"/>
    <w:rsid w:val="003C3BB0"/>
    <w:rsid w:val="003C3CB2"/>
    <w:rsid w:val="003C3D18"/>
    <w:rsid w:val="003C3D63"/>
    <w:rsid w:val="003C3E3C"/>
    <w:rsid w:val="003C3E5A"/>
    <w:rsid w:val="003C3EBF"/>
    <w:rsid w:val="003C3F1C"/>
    <w:rsid w:val="003C3F50"/>
    <w:rsid w:val="003C3F69"/>
    <w:rsid w:val="003C3F9A"/>
    <w:rsid w:val="003C3FA5"/>
    <w:rsid w:val="003C3FD1"/>
    <w:rsid w:val="003C3FEE"/>
    <w:rsid w:val="003C408C"/>
    <w:rsid w:val="003C40DC"/>
    <w:rsid w:val="003C4134"/>
    <w:rsid w:val="003C4211"/>
    <w:rsid w:val="003C4256"/>
    <w:rsid w:val="003C42A2"/>
    <w:rsid w:val="003C4462"/>
    <w:rsid w:val="003C44DE"/>
    <w:rsid w:val="003C44F9"/>
    <w:rsid w:val="003C4579"/>
    <w:rsid w:val="003C459F"/>
    <w:rsid w:val="003C45E7"/>
    <w:rsid w:val="003C4624"/>
    <w:rsid w:val="003C4647"/>
    <w:rsid w:val="003C46A9"/>
    <w:rsid w:val="003C477C"/>
    <w:rsid w:val="003C486C"/>
    <w:rsid w:val="003C48D1"/>
    <w:rsid w:val="003C48E6"/>
    <w:rsid w:val="003C49BB"/>
    <w:rsid w:val="003C4A8C"/>
    <w:rsid w:val="003C4A92"/>
    <w:rsid w:val="003C4B3E"/>
    <w:rsid w:val="003C4BE5"/>
    <w:rsid w:val="003C4C88"/>
    <w:rsid w:val="003C4CA8"/>
    <w:rsid w:val="003C4CF9"/>
    <w:rsid w:val="003C4D2C"/>
    <w:rsid w:val="003C4D3C"/>
    <w:rsid w:val="003C4E86"/>
    <w:rsid w:val="003C4F4B"/>
    <w:rsid w:val="003C4F8B"/>
    <w:rsid w:val="003C4F97"/>
    <w:rsid w:val="003C5043"/>
    <w:rsid w:val="003C5061"/>
    <w:rsid w:val="003C50CC"/>
    <w:rsid w:val="003C51F8"/>
    <w:rsid w:val="003C5204"/>
    <w:rsid w:val="003C5208"/>
    <w:rsid w:val="003C5275"/>
    <w:rsid w:val="003C5277"/>
    <w:rsid w:val="003C52E9"/>
    <w:rsid w:val="003C5318"/>
    <w:rsid w:val="003C53D8"/>
    <w:rsid w:val="003C53E2"/>
    <w:rsid w:val="003C546D"/>
    <w:rsid w:val="003C551C"/>
    <w:rsid w:val="003C5529"/>
    <w:rsid w:val="003C55F7"/>
    <w:rsid w:val="003C579C"/>
    <w:rsid w:val="003C5863"/>
    <w:rsid w:val="003C58CD"/>
    <w:rsid w:val="003C58CE"/>
    <w:rsid w:val="003C5907"/>
    <w:rsid w:val="003C5963"/>
    <w:rsid w:val="003C5A3B"/>
    <w:rsid w:val="003C5A88"/>
    <w:rsid w:val="003C5B35"/>
    <w:rsid w:val="003C5B40"/>
    <w:rsid w:val="003C5BDE"/>
    <w:rsid w:val="003C5C16"/>
    <w:rsid w:val="003C5C3A"/>
    <w:rsid w:val="003C5D1D"/>
    <w:rsid w:val="003C5D37"/>
    <w:rsid w:val="003C5D91"/>
    <w:rsid w:val="003C5EEC"/>
    <w:rsid w:val="003C5F0A"/>
    <w:rsid w:val="003C5F12"/>
    <w:rsid w:val="003C5FDF"/>
    <w:rsid w:val="003C6010"/>
    <w:rsid w:val="003C6021"/>
    <w:rsid w:val="003C60AD"/>
    <w:rsid w:val="003C60C7"/>
    <w:rsid w:val="003C619C"/>
    <w:rsid w:val="003C61CF"/>
    <w:rsid w:val="003C63E3"/>
    <w:rsid w:val="003C63E5"/>
    <w:rsid w:val="003C63F5"/>
    <w:rsid w:val="003C65A3"/>
    <w:rsid w:val="003C660D"/>
    <w:rsid w:val="003C6666"/>
    <w:rsid w:val="003C6788"/>
    <w:rsid w:val="003C6810"/>
    <w:rsid w:val="003C68A7"/>
    <w:rsid w:val="003C68BC"/>
    <w:rsid w:val="003C693B"/>
    <w:rsid w:val="003C6A61"/>
    <w:rsid w:val="003C6AB6"/>
    <w:rsid w:val="003C6B47"/>
    <w:rsid w:val="003C6B60"/>
    <w:rsid w:val="003C6B70"/>
    <w:rsid w:val="003C6BF8"/>
    <w:rsid w:val="003C6CE6"/>
    <w:rsid w:val="003C6D6C"/>
    <w:rsid w:val="003C6E4F"/>
    <w:rsid w:val="003C6E8F"/>
    <w:rsid w:val="003C6EB5"/>
    <w:rsid w:val="003C6FD9"/>
    <w:rsid w:val="003C6FDB"/>
    <w:rsid w:val="003C6FF1"/>
    <w:rsid w:val="003C707F"/>
    <w:rsid w:val="003C70C1"/>
    <w:rsid w:val="003C7120"/>
    <w:rsid w:val="003C7203"/>
    <w:rsid w:val="003C72CF"/>
    <w:rsid w:val="003C7310"/>
    <w:rsid w:val="003C7360"/>
    <w:rsid w:val="003C738D"/>
    <w:rsid w:val="003C739F"/>
    <w:rsid w:val="003C73C3"/>
    <w:rsid w:val="003C74B5"/>
    <w:rsid w:val="003C7569"/>
    <w:rsid w:val="003C7595"/>
    <w:rsid w:val="003C7671"/>
    <w:rsid w:val="003C7716"/>
    <w:rsid w:val="003C7768"/>
    <w:rsid w:val="003C7830"/>
    <w:rsid w:val="003C7B35"/>
    <w:rsid w:val="003C7BD0"/>
    <w:rsid w:val="003C7C00"/>
    <w:rsid w:val="003C7C94"/>
    <w:rsid w:val="003C7D0A"/>
    <w:rsid w:val="003C7D35"/>
    <w:rsid w:val="003C7D42"/>
    <w:rsid w:val="003C7D60"/>
    <w:rsid w:val="003C7DAA"/>
    <w:rsid w:val="003C7E9A"/>
    <w:rsid w:val="003C7F31"/>
    <w:rsid w:val="003C7F6E"/>
    <w:rsid w:val="003C7F70"/>
    <w:rsid w:val="003C7FCC"/>
    <w:rsid w:val="003C7FD3"/>
    <w:rsid w:val="003D0000"/>
    <w:rsid w:val="003D006A"/>
    <w:rsid w:val="003D00A9"/>
    <w:rsid w:val="003D00F4"/>
    <w:rsid w:val="003D01CF"/>
    <w:rsid w:val="003D0222"/>
    <w:rsid w:val="003D0350"/>
    <w:rsid w:val="003D03FF"/>
    <w:rsid w:val="003D04E1"/>
    <w:rsid w:val="003D055C"/>
    <w:rsid w:val="003D059F"/>
    <w:rsid w:val="003D0625"/>
    <w:rsid w:val="003D063D"/>
    <w:rsid w:val="003D0664"/>
    <w:rsid w:val="003D0671"/>
    <w:rsid w:val="003D0755"/>
    <w:rsid w:val="003D076F"/>
    <w:rsid w:val="003D0844"/>
    <w:rsid w:val="003D084E"/>
    <w:rsid w:val="003D0A2E"/>
    <w:rsid w:val="003D0B28"/>
    <w:rsid w:val="003D0B3D"/>
    <w:rsid w:val="003D0CBE"/>
    <w:rsid w:val="003D0D20"/>
    <w:rsid w:val="003D0D7F"/>
    <w:rsid w:val="003D0E5F"/>
    <w:rsid w:val="003D0ECE"/>
    <w:rsid w:val="003D0F25"/>
    <w:rsid w:val="003D0F5E"/>
    <w:rsid w:val="003D104D"/>
    <w:rsid w:val="003D1145"/>
    <w:rsid w:val="003D1196"/>
    <w:rsid w:val="003D11A9"/>
    <w:rsid w:val="003D1264"/>
    <w:rsid w:val="003D12E8"/>
    <w:rsid w:val="003D12F5"/>
    <w:rsid w:val="003D1330"/>
    <w:rsid w:val="003D1365"/>
    <w:rsid w:val="003D1461"/>
    <w:rsid w:val="003D14D1"/>
    <w:rsid w:val="003D1603"/>
    <w:rsid w:val="003D16E1"/>
    <w:rsid w:val="003D1741"/>
    <w:rsid w:val="003D1815"/>
    <w:rsid w:val="003D18F3"/>
    <w:rsid w:val="003D195D"/>
    <w:rsid w:val="003D1963"/>
    <w:rsid w:val="003D1992"/>
    <w:rsid w:val="003D1A5C"/>
    <w:rsid w:val="003D1A95"/>
    <w:rsid w:val="003D1AA4"/>
    <w:rsid w:val="003D1B92"/>
    <w:rsid w:val="003D1CF0"/>
    <w:rsid w:val="003D1E24"/>
    <w:rsid w:val="003D1E63"/>
    <w:rsid w:val="003D1E6E"/>
    <w:rsid w:val="003D20AC"/>
    <w:rsid w:val="003D20D0"/>
    <w:rsid w:val="003D20EA"/>
    <w:rsid w:val="003D246E"/>
    <w:rsid w:val="003D25B2"/>
    <w:rsid w:val="003D2610"/>
    <w:rsid w:val="003D2623"/>
    <w:rsid w:val="003D26BC"/>
    <w:rsid w:val="003D26D1"/>
    <w:rsid w:val="003D2754"/>
    <w:rsid w:val="003D278A"/>
    <w:rsid w:val="003D27F5"/>
    <w:rsid w:val="003D294F"/>
    <w:rsid w:val="003D2A2A"/>
    <w:rsid w:val="003D2B6A"/>
    <w:rsid w:val="003D2B8B"/>
    <w:rsid w:val="003D2BDD"/>
    <w:rsid w:val="003D2C01"/>
    <w:rsid w:val="003D2D1F"/>
    <w:rsid w:val="003D2D3B"/>
    <w:rsid w:val="003D2D3E"/>
    <w:rsid w:val="003D2D61"/>
    <w:rsid w:val="003D2DA5"/>
    <w:rsid w:val="003D2DC7"/>
    <w:rsid w:val="003D2DE5"/>
    <w:rsid w:val="003D2EA5"/>
    <w:rsid w:val="003D2F2A"/>
    <w:rsid w:val="003D2F60"/>
    <w:rsid w:val="003D2FBA"/>
    <w:rsid w:val="003D2FE8"/>
    <w:rsid w:val="003D2FFD"/>
    <w:rsid w:val="003D30E5"/>
    <w:rsid w:val="003D3146"/>
    <w:rsid w:val="003D317E"/>
    <w:rsid w:val="003D31D6"/>
    <w:rsid w:val="003D3240"/>
    <w:rsid w:val="003D3251"/>
    <w:rsid w:val="003D32E7"/>
    <w:rsid w:val="003D33B0"/>
    <w:rsid w:val="003D33D0"/>
    <w:rsid w:val="003D3435"/>
    <w:rsid w:val="003D34E3"/>
    <w:rsid w:val="003D34E5"/>
    <w:rsid w:val="003D361D"/>
    <w:rsid w:val="003D362F"/>
    <w:rsid w:val="003D3704"/>
    <w:rsid w:val="003D3774"/>
    <w:rsid w:val="003D38FC"/>
    <w:rsid w:val="003D3926"/>
    <w:rsid w:val="003D395F"/>
    <w:rsid w:val="003D39FC"/>
    <w:rsid w:val="003D3B07"/>
    <w:rsid w:val="003D3B17"/>
    <w:rsid w:val="003D3C12"/>
    <w:rsid w:val="003D3C5B"/>
    <w:rsid w:val="003D3D09"/>
    <w:rsid w:val="003D3DD0"/>
    <w:rsid w:val="003D3E9C"/>
    <w:rsid w:val="003D3F67"/>
    <w:rsid w:val="003D3FE9"/>
    <w:rsid w:val="003D409E"/>
    <w:rsid w:val="003D40FA"/>
    <w:rsid w:val="003D436B"/>
    <w:rsid w:val="003D458B"/>
    <w:rsid w:val="003D45BA"/>
    <w:rsid w:val="003D45BB"/>
    <w:rsid w:val="003D4662"/>
    <w:rsid w:val="003D4685"/>
    <w:rsid w:val="003D4702"/>
    <w:rsid w:val="003D4881"/>
    <w:rsid w:val="003D4996"/>
    <w:rsid w:val="003D4A42"/>
    <w:rsid w:val="003D4A78"/>
    <w:rsid w:val="003D4AA9"/>
    <w:rsid w:val="003D4C91"/>
    <w:rsid w:val="003D4E10"/>
    <w:rsid w:val="003D4E3E"/>
    <w:rsid w:val="003D5038"/>
    <w:rsid w:val="003D509D"/>
    <w:rsid w:val="003D5103"/>
    <w:rsid w:val="003D5542"/>
    <w:rsid w:val="003D5591"/>
    <w:rsid w:val="003D5606"/>
    <w:rsid w:val="003D563B"/>
    <w:rsid w:val="003D56B1"/>
    <w:rsid w:val="003D56C8"/>
    <w:rsid w:val="003D56E5"/>
    <w:rsid w:val="003D5721"/>
    <w:rsid w:val="003D5776"/>
    <w:rsid w:val="003D5785"/>
    <w:rsid w:val="003D591F"/>
    <w:rsid w:val="003D5934"/>
    <w:rsid w:val="003D597C"/>
    <w:rsid w:val="003D5A95"/>
    <w:rsid w:val="003D5C1A"/>
    <w:rsid w:val="003D5C58"/>
    <w:rsid w:val="003D5C8E"/>
    <w:rsid w:val="003D5CCF"/>
    <w:rsid w:val="003D5D4F"/>
    <w:rsid w:val="003D5D97"/>
    <w:rsid w:val="003D5E67"/>
    <w:rsid w:val="003D5F1B"/>
    <w:rsid w:val="003D5F31"/>
    <w:rsid w:val="003D5FCF"/>
    <w:rsid w:val="003D60E0"/>
    <w:rsid w:val="003D6146"/>
    <w:rsid w:val="003D6165"/>
    <w:rsid w:val="003D622B"/>
    <w:rsid w:val="003D623C"/>
    <w:rsid w:val="003D62A7"/>
    <w:rsid w:val="003D62C2"/>
    <w:rsid w:val="003D6314"/>
    <w:rsid w:val="003D6352"/>
    <w:rsid w:val="003D6422"/>
    <w:rsid w:val="003D6463"/>
    <w:rsid w:val="003D64A3"/>
    <w:rsid w:val="003D6524"/>
    <w:rsid w:val="003D658A"/>
    <w:rsid w:val="003D66A6"/>
    <w:rsid w:val="003D674E"/>
    <w:rsid w:val="003D678F"/>
    <w:rsid w:val="003D67EE"/>
    <w:rsid w:val="003D6810"/>
    <w:rsid w:val="003D68DC"/>
    <w:rsid w:val="003D6975"/>
    <w:rsid w:val="003D69B2"/>
    <w:rsid w:val="003D69B7"/>
    <w:rsid w:val="003D69B8"/>
    <w:rsid w:val="003D69E1"/>
    <w:rsid w:val="003D6A1B"/>
    <w:rsid w:val="003D6AB9"/>
    <w:rsid w:val="003D6ADF"/>
    <w:rsid w:val="003D6B79"/>
    <w:rsid w:val="003D6C5A"/>
    <w:rsid w:val="003D6C66"/>
    <w:rsid w:val="003D6C7B"/>
    <w:rsid w:val="003D6CEC"/>
    <w:rsid w:val="003D6CFE"/>
    <w:rsid w:val="003D6D14"/>
    <w:rsid w:val="003D6EA9"/>
    <w:rsid w:val="003D71BD"/>
    <w:rsid w:val="003D71E0"/>
    <w:rsid w:val="003D71EA"/>
    <w:rsid w:val="003D7200"/>
    <w:rsid w:val="003D7301"/>
    <w:rsid w:val="003D74BB"/>
    <w:rsid w:val="003D7551"/>
    <w:rsid w:val="003D75E2"/>
    <w:rsid w:val="003D7628"/>
    <w:rsid w:val="003D774D"/>
    <w:rsid w:val="003D7847"/>
    <w:rsid w:val="003D78C9"/>
    <w:rsid w:val="003D79BA"/>
    <w:rsid w:val="003D7A95"/>
    <w:rsid w:val="003D7D86"/>
    <w:rsid w:val="003D7E29"/>
    <w:rsid w:val="003D7E4A"/>
    <w:rsid w:val="003D7E55"/>
    <w:rsid w:val="003D7F39"/>
    <w:rsid w:val="003D7F8A"/>
    <w:rsid w:val="003D7FEB"/>
    <w:rsid w:val="003E0026"/>
    <w:rsid w:val="003E007B"/>
    <w:rsid w:val="003E00C2"/>
    <w:rsid w:val="003E01C7"/>
    <w:rsid w:val="003E0255"/>
    <w:rsid w:val="003E049B"/>
    <w:rsid w:val="003E04AF"/>
    <w:rsid w:val="003E04BD"/>
    <w:rsid w:val="003E0585"/>
    <w:rsid w:val="003E073E"/>
    <w:rsid w:val="003E07CC"/>
    <w:rsid w:val="003E083A"/>
    <w:rsid w:val="003E08F4"/>
    <w:rsid w:val="003E09F5"/>
    <w:rsid w:val="003E0AB1"/>
    <w:rsid w:val="003E0B33"/>
    <w:rsid w:val="003E0B96"/>
    <w:rsid w:val="003E0B97"/>
    <w:rsid w:val="003E0BF4"/>
    <w:rsid w:val="003E0C39"/>
    <w:rsid w:val="003E0C96"/>
    <w:rsid w:val="003E0D47"/>
    <w:rsid w:val="003E0DC1"/>
    <w:rsid w:val="003E0DD8"/>
    <w:rsid w:val="003E0DDB"/>
    <w:rsid w:val="003E0E42"/>
    <w:rsid w:val="003E0E6A"/>
    <w:rsid w:val="003E10A6"/>
    <w:rsid w:val="003E1214"/>
    <w:rsid w:val="003E1242"/>
    <w:rsid w:val="003E125C"/>
    <w:rsid w:val="003E1282"/>
    <w:rsid w:val="003E12DF"/>
    <w:rsid w:val="003E1339"/>
    <w:rsid w:val="003E1395"/>
    <w:rsid w:val="003E13B5"/>
    <w:rsid w:val="003E13C0"/>
    <w:rsid w:val="003E1427"/>
    <w:rsid w:val="003E14C1"/>
    <w:rsid w:val="003E14FC"/>
    <w:rsid w:val="003E1517"/>
    <w:rsid w:val="003E1540"/>
    <w:rsid w:val="003E170D"/>
    <w:rsid w:val="003E1747"/>
    <w:rsid w:val="003E1766"/>
    <w:rsid w:val="003E1821"/>
    <w:rsid w:val="003E1895"/>
    <w:rsid w:val="003E1940"/>
    <w:rsid w:val="003E19DA"/>
    <w:rsid w:val="003E19E6"/>
    <w:rsid w:val="003E19EF"/>
    <w:rsid w:val="003E1B06"/>
    <w:rsid w:val="003E1BA0"/>
    <w:rsid w:val="003E1BF4"/>
    <w:rsid w:val="003E1DF0"/>
    <w:rsid w:val="003E1EB4"/>
    <w:rsid w:val="003E1F1B"/>
    <w:rsid w:val="003E1F57"/>
    <w:rsid w:val="003E1FB2"/>
    <w:rsid w:val="003E2073"/>
    <w:rsid w:val="003E2093"/>
    <w:rsid w:val="003E20BB"/>
    <w:rsid w:val="003E20DE"/>
    <w:rsid w:val="003E2180"/>
    <w:rsid w:val="003E21B5"/>
    <w:rsid w:val="003E21BA"/>
    <w:rsid w:val="003E21FA"/>
    <w:rsid w:val="003E2226"/>
    <w:rsid w:val="003E22C6"/>
    <w:rsid w:val="003E238B"/>
    <w:rsid w:val="003E2411"/>
    <w:rsid w:val="003E2468"/>
    <w:rsid w:val="003E2535"/>
    <w:rsid w:val="003E267B"/>
    <w:rsid w:val="003E26DB"/>
    <w:rsid w:val="003E26E8"/>
    <w:rsid w:val="003E27EF"/>
    <w:rsid w:val="003E27FD"/>
    <w:rsid w:val="003E2866"/>
    <w:rsid w:val="003E286C"/>
    <w:rsid w:val="003E289B"/>
    <w:rsid w:val="003E2A2B"/>
    <w:rsid w:val="003E2A81"/>
    <w:rsid w:val="003E2AED"/>
    <w:rsid w:val="003E2C8A"/>
    <w:rsid w:val="003E2D3C"/>
    <w:rsid w:val="003E2DBC"/>
    <w:rsid w:val="003E2DBE"/>
    <w:rsid w:val="003E2DE7"/>
    <w:rsid w:val="003E2EE5"/>
    <w:rsid w:val="003E2F21"/>
    <w:rsid w:val="003E2F64"/>
    <w:rsid w:val="003E304C"/>
    <w:rsid w:val="003E3170"/>
    <w:rsid w:val="003E3182"/>
    <w:rsid w:val="003E3199"/>
    <w:rsid w:val="003E31B4"/>
    <w:rsid w:val="003E325B"/>
    <w:rsid w:val="003E32E8"/>
    <w:rsid w:val="003E3389"/>
    <w:rsid w:val="003E34A8"/>
    <w:rsid w:val="003E353D"/>
    <w:rsid w:val="003E36BB"/>
    <w:rsid w:val="003E370D"/>
    <w:rsid w:val="003E3739"/>
    <w:rsid w:val="003E378A"/>
    <w:rsid w:val="003E38F3"/>
    <w:rsid w:val="003E3AC6"/>
    <w:rsid w:val="003E3B14"/>
    <w:rsid w:val="003E3CF0"/>
    <w:rsid w:val="003E3CF6"/>
    <w:rsid w:val="003E3D19"/>
    <w:rsid w:val="003E3D41"/>
    <w:rsid w:val="003E3D59"/>
    <w:rsid w:val="003E3E34"/>
    <w:rsid w:val="003E3E87"/>
    <w:rsid w:val="003E40B5"/>
    <w:rsid w:val="003E414C"/>
    <w:rsid w:val="003E4159"/>
    <w:rsid w:val="003E420E"/>
    <w:rsid w:val="003E423B"/>
    <w:rsid w:val="003E44B7"/>
    <w:rsid w:val="003E44D3"/>
    <w:rsid w:val="003E44D4"/>
    <w:rsid w:val="003E44E7"/>
    <w:rsid w:val="003E454F"/>
    <w:rsid w:val="003E4581"/>
    <w:rsid w:val="003E4623"/>
    <w:rsid w:val="003E4677"/>
    <w:rsid w:val="003E46B2"/>
    <w:rsid w:val="003E47C5"/>
    <w:rsid w:val="003E496B"/>
    <w:rsid w:val="003E4992"/>
    <w:rsid w:val="003E4A56"/>
    <w:rsid w:val="003E4B33"/>
    <w:rsid w:val="003E4BB9"/>
    <w:rsid w:val="003E4D3F"/>
    <w:rsid w:val="003E4EE9"/>
    <w:rsid w:val="003E4FEF"/>
    <w:rsid w:val="003E5037"/>
    <w:rsid w:val="003E5065"/>
    <w:rsid w:val="003E50EA"/>
    <w:rsid w:val="003E5135"/>
    <w:rsid w:val="003E5197"/>
    <w:rsid w:val="003E520A"/>
    <w:rsid w:val="003E5258"/>
    <w:rsid w:val="003E5292"/>
    <w:rsid w:val="003E529E"/>
    <w:rsid w:val="003E52E8"/>
    <w:rsid w:val="003E52F6"/>
    <w:rsid w:val="003E532F"/>
    <w:rsid w:val="003E5379"/>
    <w:rsid w:val="003E54B4"/>
    <w:rsid w:val="003E552A"/>
    <w:rsid w:val="003E56C8"/>
    <w:rsid w:val="003E57DA"/>
    <w:rsid w:val="003E57FE"/>
    <w:rsid w:val="003E58A4"/>
    <w:rsid w:val="003E5950"/>
    <w:rsid w:val="003E59E8"/>
    <w:rsid w:val="003E5A83"/>
    <w:rsid w:val="003E5A93"/>
    <w:rsid w:val="003E5AEA"/>
    <w:rsid w:val="003E5B78"/>
    <w:rsid w:val="003E5C20"/>
    <w:rsid w:val="003E5C23"/>
    <w:rsid w:val="003E5C5B"/>
    <w:rsid w:val="003E5D95"/>
    <w:rsid w:val="003E5F7F"/>
    <w:rsid w:val="003E5F95"/>
    <w:rsid w:val="003E60D5"/>
    <w:rsid w:val="003E61BB"/>
    <w:rsid w:val="003E61F9"/>
    <w:rsid w:val="003E6218"/>
    <w:rsid w:val="003E6334"/>
    <w:rsid w:val="003E63AD"/>
    <w:rsid w:val="003E63E6"/>
    <w:rsid w:val="003E6448"/>
    <w:rsid w:val="003E6476"/>
    <w:rsid w:val="003E6487"/>
    <w:rsid w:val="003E6491"/>
    <w:rsid w:val="003E65AB"/>
    <w:rsid w:val="003E6621"/>
    <w:rsid w:val="003E66A1"/>
    <w:rsid w:val="003E6761"/>
    <w:rsid w:val="003E67A3"/>
    <w:rsid w:val="003E67B4"/>
    <w:rsid w:val="003E67CC"/>
    <w:rsid w:val="003E6856"/>
    <w:rsid w:val="003E68FF"/>
    <w:rsid w:val="003E6900"/>
    <w:rsid w:val="003E693D"/>
    <w:rsid w:val="003E6A45"/>
    <w:rsid w:val="003E6A66"/>
    <w:rsid w:val="003E6A75"/>
    <w:rsid w:val="003E6A86"/>
    <w:rsid w:val="003E6AD5"/>
    <w:rsid w:val="003E6ADE"/>
    <w:rsid w:val="003E6B01"/>
    <w:rsid w:val="003E6B32"/>
    <w:rsid w:val="003E6B84"/>
    <w:rsid w:val="003E6BB8"/>
    <w:rsid w:val="003E6BCF"/>
    <w:rsid w:val="003E6D4B"/>
    <w:rsid w:val="003E6DB7"/>
    <w:rsid w:val="003E6E4B"/>
    <w:rsid w:val="003E6E78"/>
    <w:rsid w:val="003E6EDC"/>
    <w:rsid w:val="003E6F25"/>
    <w:rsid w:val="003E6F97"/>
    <w:rsid w:val="003E6FE3"/>
    <w:rsid w:val="003E70AC"/>
    <w:rsid w:val="003E70EA"/>
    <w:rsid w:val="003E7121"/>
    <w:rsid w:val="003E721B"/>
    <w:rsid w:val="003E72D8"/>
    <w:rsid w:val="003E7538"/>
    <w:rsid w:val="003E75B7"/>
    <w:rsid w:val="003E765F"/>
    <w:rsid w:val="003E768B"/>
    <w:rsid w:val="003E780D"/>
    <w:rsid w:val="003E78D6"/>
    <w:rsid w:val="003E791F"/>
    <w:rsid w:val="003E796B"/>
    <w:rsid w:val="003E7A1D"/>
    <w:rsid w:val="003E7AC0"/>
    <w:rsid w:val="003E7ADE"/>
    <w:rsid w:val="003E7AF6"/>
    <w:rsid w:val="003E7B61"/>
    <w:rsid w:val="003E7B95"/>
    <w:rsid w:val="003E7CD6"/>
    <w:rsid w:val="003E7CEE"/>
    <w:rsid w:val="003E7D78"/>
    <w:rsid w:val="003E7D7E"/>
    <w:rsid w:val="003E7D9E"/>
    <w:rsid w:val="003E7DDB"/>
    <w:rsid w:val="003E7E57"/>
    <w:rsid w:val="003E7FBC"/>
    <w:rsid w:val="003E7FBE"/>
    <w:rsid w:val="003E7FF8"/>
    <w:rsid w:val="003F0003"/>
    <w:rsid w:val="003F0095"/>
    <w:rsid w:val="003F00B1"/>
    <w:rsid w:val="003F0198"/>
    <w:rsid w:val="003F023A"/>
    <w:rsid w:val="003F0260"/>
    <w:rsid w:val="003F02BE"/>
    <w:rsid w:val="003F0359"/>
    <w:rsid w:val="003F03FB"/>
    <w:rsid w:val="003F046E"/>
    <w:rsid w:val="003F048D"/>
    <w:rsid w:val="003F04EB"/>
    <w:rsid w:val="003F053D"/>
    <w:rsid w:val="003F0605"/>
    <w:rsid w:val="003F06D7"/>
    <w:rsid w:val="003F06E8"/>
    <w:rsid w:val="003F07AF"/>
    <w:rsid w:val="003F07C7"/>
    <w:rsid w:val="003F07D9"/>
    <w:rsid w:val="003F09F5"/>
    <w:rsid w:val="003F0AFE"/>
    <w:rsid w:val="003F0B00"/>
    <w:rsid w:val="003F0B83"/>
    <w:rsid w:val="003F0C0B"/>
    <w:rsid w:val="003F0C1D"/>
    <w:rsid w:val="003F0CE5"/>
    <w:rsid w:val="003F0CE6"/>
    <w:rsid w:val="003F0E0C"/>
    <w:rsid w:val="003F0E56"/>
    <w:rsid w:val="003F0EB0"/>
    <w:rsid w:val="003F0EE9"/>
    <w:rsid w:val="003F0F3D"/>
    <w:rsid w:val="003F0F4A"/>
    <w:rsid w:val="003F0F4F"/>
    <w:rsid w:val="003F10EF"/>
    <w:rsid w:val="003F1128"/>
    <w:rsid w:val="003F12AF"/>
    <w:rsid w:val="003F12BA"/>
    <w:rsid w:val="003F12BE"/>
    <w:rsid w:val="003F13E3"/>
    <w:rsid w:val="003F15C5"/>
    <w:rsid w:val="003F1746"/>
    <w:rsid w:val="003F1753"/>
    <w:rsid w:val="003F1831"/>
    <w:rsid w:val="003F18F5"/>
    <w:rsid w:val="003F19EC"/>
    <w:rsid w:val="003F1A7D"/>
    <w:rsid w:val="003F1A98"/>
    <w:rsid w:val="003F1AEF"/>
    <w:rsid w:val="003F1BDC"/>
    <w:rsid w:val="003F1C34"/>
    <w:rsid w:val="003F1CBA"/>
    <w:rsid w:val="003F1D30"/>
    <w:rsid w:val="003F1D72"/>
    <w:rsid w:val="003F1DD3"/>
    <w:rsid w:val="003F1DE6"/>
    <w:rsid w:val="003F1DF0"/>
    <w:rsid w:val="003F1E09"/>
    <w:rsid w:val="003F1E8D"/>
    <w:rsid w:val="003F1E99"/>
    <w:rsid w:val="003F1EA0"/>
    <w:rsid w:val="003F1ED6"/>
    <w:rsid w:val="003F1EEE"/>
    <w:rsid w:val="003F1F26"/>
    <w:rsid w:val="003F1F60"/>
    <w:rsid w:val="003F1F82"/>
    <w:rsid w:val="003F1F87"/>
    <w:rsid w:val="003F2168"/>
    <w:rsid w:val="003F2184"/>
    <w:rsid w:val="003F2295"/>
    <w:rsid w:val="003F2359"/>
    <w:rsid w:val="003F23D6"/>
    <w:rsid w:val="003F2493"/>
    <w:rsid w:val="003F2562"/>
    <w:rsid w:val="003F26EC"/>
    <w:rsid w:val="003F28F5"/>
    <w:rsid w:val="003F2969"/>
    <w:rsid w:val="003F2994"/>
    <w:rsid w:val="003F2A18"/>
    <w:rsid w:val="003F2B12"/>
    <w:rsid w:val="003F2B77"/>
    <w:rsid w:val="003F2BEF"/>
    <w:rsid w:val="003F2D9E"/>
    <w:rsid w:val="003F2E3E"/>
    <w:rsid w:val="003F2E80"/>
    <w:rsid w:val="003F2E8E"/>
    <w:rsid w:val="003F2EBB"/>
    <w:rsid w:val="003F2ED4"/>
    <w:rsid w:val="003F2F1A"/>
    <w:rsid w:val="003F2F45"/>
    <w:rsid w:val="003F304A"/>
    <w:rsid w:val="003F30B5"/>
    <w:rsid w:val="003F30E4"/>
    <w:rsid w:val="003F3292"/>
    <w:rsid w:val="003F32C9"/>
    <w:rsid w:val="003F35E3"/>
    <w:rsid w:val="003F361D"/>
    <w:rsid w:val="003F370B"/>
    <w:rsid w:val="003F37BB"/>
    <w:rsid w:val="003F3961"/>
    <w:rsid w:val="003F3993"/>
    <w:rsid w:val="003F3A4C"/>
    <w:rsid w:val="003F3A99"/>
    <w:rsid w:val="003F3B3A"/>
    <w:rsid w:val="003F3B66"/>
    <w:rsid w:val="003F3BEE"/>
    <w:rsid w:val="003F3C47"/>
    <w:rsid w:val="003F3C6E"/>
    <w:rsid w:val="003F3CAA"/>
    <w:rsid w:val="003F3D66"/>
    <w:rsid w:val="003F3DD2"/>
    <w:rsid w:val="003F3E1F"/>
    <w:rsid w:val="003F3E36"/>
    <w:rsid w:val="003F3F3B"/>
    <w:rsid w:val="003F425A"/>
    <w:rsid w:val="003F426E"/>
    <w:rsid w:val="003F42C0"/>
    <w:rsid w:val="003F42F4"/>
    <w:rsid w:val="003F431B"/>
    <w:rsid w:val="003F4331"/>
    <w:rsid w:val="003F43A8"/>
    <w:rsid w:val="003F43D1"/>
    <w:rsid w:val="003F44E2"/>
    <w:rsid w:val="003F4575"/>
    <w:rsid w:val="003F4599"/>
    <w:rsid w:val="003F461C"/>
    <w:rsid w:val="003F4705"/>
    <w:rsid w:val="003F4809"/>
    <w:rsid w:val="003F48E8"/>
    <w:rsid w:val="003F4955"/>
    <w:rsid w:val="003F49A8"/>
    <w:rsid w:val="003F4B81"/>
    <w:rsid w:val="003F4BA3"/>
    <w:rsid w:val="003F4CEA"/>
    <w:rsid w:val="003F4DCD"/>
    <w:rsid w:val="003F4DE4"/>
    <w:rsid w:val="003F4DF5"/>
    <w:rsid w:val="003F4ECB"/>
    <w:rsid w:val="003F4F21"/>
    <w:rsid w:val="003F5047"/>
    <w:rsid w:val="003F50BD"/>
    <w:rsid w:val="003F50CA"/>
    <w:rsid w:val="003F50F8"/>
    <w:rsid w:val="003F5102"/>
    <w:rsid w:val="003F5158"/>
    <w:rsid w:val="003F515F"/>
    <w:rsid w:val="003F5172"/>
    <w:rsid w:val="003F520E"/>
    <w:rsid w:val="003F52E7"/>
    <w:rsid w:val="003F52FA"/>
    <w:rsid w:val="003F5473"/>
    <w:rsid w:val="003F54AC"/>
    <w:rsid w:val="003F54FD"/>
    <w:rsid w:val="003F5504"/>
    <w:rsid w:val="003F55EB"/>
    <w:rsid w:val="003F5683"/>
    <w:rsid w:val="003F56BA"/>
    <w:rsid w:val="003F5740"/>
    <w:rsid w:val="003F5782"/>
    <w:rsid w:val="003F5799"/>
    <w:rsid w:val="003F5871"/>
    <w:rsid w:val="003F5997"/>
    <w:rsid w:val="003F599F"/>
    <w:rsid w:val="003F59A8"/>
    <w:rsid w:val="003F5A96"/>
    <w:rsid w:val="003F5AD0"/>
    <w:rsid w:val="003F5AEF"/>
    <w:rsid w:val="003F5B96"/>
    <w:rsid w:val="003F5C63"/>
    <w:rsid w:val="003F5D7C"/>
    <w:rsid w:val="003F5DAB"/>
    <w:rsid w:val="003F5DD3"/>
    <w:rsid w:val="003F5E84"/>
    <w:rsid w:val="003F5E98"/>
    <w:rsid w:val="003F5F6D"/>
    <w:rsid w:val="003F5FDC"/>
    <w:rsid w:val="003F60D9"/>
    <w:rsid w:val="003F623B"/>
    <w:rsid w:val="003F6245"/>
    <w:rsid w:val="003F627B"/>
    <w:rsid w:val="003F628E"/>
    <w:rsid w:val="003F62FD"/>
    <w:rsid w:val="003F636C"/>
    <w:rsid w:val="003F638B"/>
    <w:rsid w:val="003F63D0"/>
    <w:rsid w:val="003F64DD"/>
    <w:rsid w:val="003F65ED"/>
    <w:rsid w:val="003F6641"/>
    <w:rsid w:val="003F6688"/>
    <w:rsid w:val="003F671E"/>
    <w:rsid w:val="003F6835"/>
    <w:rsid w:val="003F6975"/>
    <w:rsid w:val="003F69D0"/>
    <w:rsid w:val="003F69F1"/>
    <w:rsid w:val="003F6A76"/>
    <w:rsid w:val="003F6ACF"/>
    <w:rsid w:val="003F6B40"/>
    <w:rsid w:val="003F6B99"/>
    <w:rsid w:val="003F6D07"/>
    <w:rsid w:val="003F6D35"/>
    <w:rsid w:val="003F6D54"/>
    <w:rsid w:val="003F6D79"/>
    <w:rsid w:val="003F6DB7"/>
    <w:rsid w:val="003F6DF8"/>
    <w:rsid w:val="003F6E16"/>
    <w:rsid w:val="003F6E3B"/>
    <w:rsid w:val="003F6F7D"/>
    <w:rsid w:val="003F7078"/>
    <w:rsid w:val="003F710B"/>
    <w:rsid w:val="003F7140"/>
    <w:rsid w:val="003F7172"/>
    <w:rsid w:val="003F724F"/>
    <w:rsid w:val="003F7272"/>
    <w:rsid w:val="003F72E6"/>
    <w:rsid w:val="003F72ED"/>
    <w:rsid w:val="003F734E"/>
    <w:rsid w:val="003F7447"/>
    <w:rsid w:val="003F7470"/>
    <w:rsid w:val="003F7591"/>
    <w:rsid w:val="003F7622"/>
    <w:rsid w:val="003F7673"/>
    <w:rsid w:val="003F7687"/>
    <w:rsid w:val="003F76D7"/>
    <w:rsid w:val="003F77B6"/>
    <w:rsid w:val="003F782B"/>
    <w:rsid w:val="003F790B"/>
    <w:rsid w:val="003F79B0"/>
    <w:rsid w:val="003F7A8B"/>
    <w:rsid w:val="003F7A99"/>
    <w:rsid w:val="003F7B2D"/>
    <w:rsid w:val="003F7B35"/>
    <w:rsid w:val="003F7B88"/>
    <w:rsid w:val="003F7BE2"/>
    <w:rsid w:val="003F7C49"/>
    <w:rsid w:val="003F7C57"/>
    <w:rsid w:val="003F7C9E"/>
    <w:rsid w:val="003F7CCC"/>
    <w:rsid w:val="003F7D44"/>
    <w:rsid w:val="003F7E1C"/>
    <w:rsid w:val="003F7EB0"/>
    <w:rsid w:val="003F7EB7"/>
    <w:rsid w:val="003F7ED0"/>
    <w:rsid w:val="003F7F4E"/>
    <w:rsid w:val="003F7FDB"/>
    <w:rsid w:val="0040014D"/>
    <w:rsid w:val="0040022E"/>
    <w:rsid w:val="00400299"/>
    <w:rsid w:val="004002EA"/>
    <w:rsid w:val="004003CD"/>
    <w:rsid w:val="00400488"/>
    <w:rsid w:val="00400490"/>
    <w:rsid w:val="004004BD"/>
    <w:rsid w:val="00400555"/>
    <w:rsid w:val="00400578"/>
    <w:rsid w:val="004005B7"/>
    <w:rsid w:val="0040069E"/>
    <w:rsid w:val="004006B8"/>
    <w:rsid w:val="00400758"/>
    <w:rsid w:val="004007B2"/>
    <w:rsid w:val="0040090A"/>
    <w:rsid w:val="004009B9"/>
    <w:rsid w:val="00400A90"/>
    <w:rsid w:val="00400AA5"/>
    <w:rsid w:val="00400BEF"/>
    <w:rsid w:val="00400D54"/>
    <w:rsid w:val="00400E1B"/>
    <w:rsid w:val="00400ED1"/>
    <w:rsid w:val="00400F08"/>
    <w:rsid w:val="00400FAD"/>
    <w:rsid w:val="004010C8"/>
    <w:rsid w:val="00401161"/>
    <w:rsid w:val="0040116F"/>
    <w:rsid w:val="00401182"/>
    <w:rsid w:val="004011A8"/>
    <w:rsid w:val="00401240"/>
    <w:rsid w:val="00401242"/>
    <w:rsid w:val="0040126A"/>
    <w:rsid w:val="00401288"/>
    <w:rsid w:val="004012F8"/>
    <w:rsid w:val="0040134C"/>
    <w:rsid w:val="00401384"/>
    <w:rsid w:val="00401554"/>
    <w:rsid w:val="00401661"/>
    <w:rsid w:val="0040166C"/>
    <w:rsid w:val="00401840"/>
    <w:rsid w:val="004018BC"/>
    <w:rsid w:val="0040198B"/>
    <w:rsid w:val="00401A61"/>
    <w:rsid w:val="00401AE5"/>
    <w:rsid w:val="00401AFD"/>
    <w:rsid w:val="00401B86"/>
    <w:rsid w:val="00401BDB"/>
    <w:rsid w:val="00401C57"/>
    <w:rsid w:val="00401CBE"/>
    <w:rsid w:val="00401E37"/>
    <w:rsid w:val="00401E7A"/>
    <w:rsid w:val="00401EB0"/>
    <w:rsid w:val="00401ECD"/>
    <w:rsid w:val="00401ED5"/>
    <w:rsid w:val="00401EE0"/>
    <w:rsid w:val="00401FEB"/>
    <w:rsid w:val="004020A9"/>
    <w:rsid w:val="0040211D"/>
    <w:rsid w:val="004021A2"/>
    <w:rsid w:val="00402308"/>
    <w:rsid w:val="004025CD"/>
    <w:rsid w:val="004026BE"/>
    <w:rsid w:val="004026C4"/>
    <w:rsid w:val="00402737"/>
    <w:rsid w:val="0040274F"/>
    <w:rsid w:val="00402758"/>
    <w:rsid w:val="004027E0"/>
    <w:rsid w:val="0040287F"/>
    <w:rsid w:val="004028DB"/>
    <w:rsid w:val="004028DD"/>
    <w:rsid w:val="004028E3"/>
    <w:rsid w:val="004029B9"/>
    <w:rsid w:val="00402A09"/>
    <w:rsid w:val="00402A50"/>
    <w:rsid w:val="00402B25"/>
    <w:rsid w:val="00402BF4"/>
    <w:rsid w:val="00402C50"/>
    <w:rsid w:val="00402CB9"/>
    <w:rsid w:val="00402D47"/>
    <w:rsid w:val="00402DA0"/>
    <w:rsid w:val="00402DEC"/>
    <w:rsid w:val="00402E38"/>
    <w:rsid w:val="00402E65"/>
    <w:rsid w:val="00402E79"/>
    <w:rsid w:val="00402EAA"/>
    <w:rsid w:val="00402FB3"/>
    <w:rsid w:val="00403014"/>
    <w:rsid w:val="00403032"/>
    <w:rsid w:val="00403144"/>
    <w:rsid w:val="0040315F"/>
    <w:rsid w:val="0040326D"/>
    <w:rsid w:val="004032AE"/>
    <w:rsid w:val="004032DC"/>
    <w:rsid w:val="00403328"/>
    <w:rsid w:val="00403339"/>
    <w:rsid w:val="004033B6"/>
    <w:rsid w:val="004033C7"/>
    <w:rsid w:val="004034AB"/>
    <w:rsid w:val="004034C1"/>
    <w:rsid w:val="00403568"/>
    <w:rsid w:val="004035BF"/>
    <w:rsid w:val="0040360F"/>
    <w:rsid w:val="00403657"/>
    <w:rsid w:val="00403694"/>
    <w:rsid w:val="0040372D"/>
    <w:rsid w:val="00403769"/>
    <w:rsid w:val="004037DE"/>
    <w:rsid w:val="0040387C"/>
    <w:rsid w:val="00403884"/>
    <w:rsid w:val="00403A42"/>
    <w:rsid w:val="00403AF7"/>
    <w:rsid w:val="00403B00"/>
    <w:rsid w:val="00403B59"/>
    <w:rsid w:val="00403B88"/>
    <w:rsid w:val="00403C2B"/>
    <w:rsid w:val="00403CF5"/>
    <w:rsid w:val="00403E37"/>
    <w:rsid w:val="00403E4F"/>
    <w:rsid w:val="00403EBB"/>
    <w:rsid w:val="00403EF8"/>
    <w:rsid w:val="0040402C"/>
    <w:rsid w:val="00404067"/>
    <w:rsid w:val="00404072"/>
    <w:rsid w:val="004040A2"/>
    <w:rsid w:val="00404157"/>
    <w:rsid w:val="00404205"/>
    <w:rsid w:val="004043AA"/>
    <w:rsid w:val="00404470"/>
    <w:rsid w:val="0040449C"/>
    <w:rsid w:val="004044D0"/>
    <w:rsid w:val="004044E0"/>
    <w:rsid w:val="004044E1"/>
    <w:rsid w:val="0040452A"/>
    <w:rsid w:val="0040460F"/>
    <w:rsid w:val="0040474A"/>
    <w:rsid w:val="0040496D"/>
    <w:rsid w:val="004049CD"/>
    <w:rsid w:val="00404B89"/>
    <w:rsid w:val="00404BC2"/>
    <w:rsid w:val="00404C43"/>
    <w:rsid w:val="00404CA2"/>
    <w:rsid w:val="00404D5A"/>
    <w:rsid w:val="00404D84"/>
    <w:rsid w:val="00404E43"/>
    <w:rsid w:val="00404E75"/>
    <w:rsid w:val="00405003"/>
    <w:rsid w:val="00405059"/>
    <w:rsid w:val="00405067"/>
    <w:rsid w:val="004050B1"/>
    <w:rsid w:val="0040519E"/>
    <w:rsid w:val="0040523F"/>
    <w:rsid w:val="004052A0"/>
    <w:rsid w:val="004052D4"/>
    <w:rsid w:val="004052FF"/>
    <w:rsid w:val="00405380"/>
    <w:rsid w:val="00405402"/>
    <w:rsid w:val="00405476"/>
    <w:rsid w:val="00405480"/>
    <w:rsid w:val="004054F4"/>
    <w:rsid w:val="00405504"/>
    <w:rsid w:val="0040550D"/>
    <w:rsid w:val="00405517"/>
    <w:rsid w:val="0040555F"/>
    <w:rsid w:val="0040560F"/>
    <w:rsid w:val="00405642"/>
    <w:rsid w:val="00405672"/>
    <w:rsid w:val="00405750"/>
    <w:rsid w:val="0040578B"/>
    <w:rsid w:val="004057DF"/>
    <w:rsid w:val="0040589D"/>
    <w:rsid w:val="004058C1"/>
    <w:rsid w:val="004059D3"/>
    <w:rsid w:val="00405A01"/>
    <w:rsid w:val="00405A44"/>
    <w:rsid w:val="00405A6E"/>
    <w:rsid w:val="00405B35"/>
    <w:rsid w:val="00405B3F"/>
    <w:rsid w:val="00405BF0"/>
    <w:rsid w:val="00405C53"/>
    <w:rsid w:val="00405CFC"/>
    <w:rsid w:val="00405D09"/>
    <w:rsid w:val="00405E2F"/>
    <w:rsid w:val="00405E9B"/>
    <w:rsid w:val="00405F05"/>
    <w:rsid w:val="00405F6D"/>
    <w:rsid w:val="00405F94"/>
    <w:rsid w:val="00405FF2"/>
    <w:rsid w:val="0040605A"/>
    <w:rsid w:val="004061EB"/>
    <w:rsid w:val="00406211"/>
    <w:rsid w:val="00406273"/>
    <w:rsid w:val="004062E6"/>
    <w:rsid w:val="004063D6"/>
    <w:rsid w:val="00406416"/>
    <w:rsid w:val="004064FC"/>
    <w:rsid w:val="00406726"/>
    <w:rsid w:val="0040681F"/>
    <w:rsid w:val="0040690D"/>
    <w:rsid w:val="00406AA7"/>
    <w:rsid w:val="00406AC2"/>
    <w:rsid w:val="00406B1B"/>
    <w:rsid w:val="00406B66"/>
    <w:rsid w:val="00406C3F"/>
    <w:rsid w:val="00406C9E"/>
    <w:rsid w:val="00406D25"/>
    <w:rsid w:val="00406F8E"/>
    <w:rsid w:val="00407015"/>
    <w:rsid w:val="0040707A"/>
    <w:rsid w:val="0040709B"/>
    <w:rsid w:val="00407147"/>
    <w:rsid w:val="004071B6"/>
    <w:rsid w:val="00407349"/>
    <w:rsid w:val="004073EB"/>
    <w:rsid w:val="004073F6"/>
    <w:rsid w:val="00407423"/>
    <w:rsid w:val="00407468"/>
    <w:rsid w:val="00407480"/>
    <w:rsid w:val="004074F0"/>
    <w:rsid w:val="0040750C"/>
    <w:rsid w:val="004075AE"/>
    <w:rsid w:val="00407710"/>
    <w:rsid w:val="0040784A"/>
    <w:rsid w:val="00407B30"/>
    <w:rsid w:val="00407B46"/>
    <w:rsid w:val="00407B78"/>
    <w:rsid w:val="00407B94"/>
    <w:rsid w:val="00407C21"/>
    <w:rsid w:val="00407D56"/>
    <w:rsid w:val="00410316"/>
    <w:rsid w:val="004103CD"/>
    <w:rsid w:val="00410469"/>
    <w:rsid w:val="00410489"/>
    <w:rsid w:val="004104EE"/>
    <w:rsid w:val="004104FC"/>
    <w:rsid w:val="00410552"/>
    <w:rsid w:val="00410572"/>
    <w:rsid w:val="004106EA"/>
    <w:rsid w:val="0041074D"/>
    <w:rsid w:val="004107C9"/>
    <w:rsid w:val="004108D0"/>
    <w:rsid w:val="004108D3"/>
    <w:rsid w:val="0041093F"/>
    <w:rsid w:val="00410962"/>
    <w:rsid w:val="00410971"/>
    <w:rsid w:val="004109B6"/>
    <w:rsid w:val="004109D4"/>
    <w:rsid w:val="004109DB"/>
    <w:rsid w:val="00410E9E"/>
    <w:rsid w:val="00411059"/>
    <w:rsid w:val="00411204"/>
    <w:rsid w:val="00411220"/>
    <w:rsid w:val="00411243"/>
    <w:rsid w:val="004112B2"/>
    <w:rsid w:val="00411310"/>
    <w:rsid w:val="00411333"/>
    <w:rsid w:val="00411357"/>
    <w:rsid w:val="00411371"/>
    <w:rsid w:val="00411583"/>
    <w:rsid w:val="004115F4"/>
    <w:rsid w:val="00411754"/>
    <w:rsid w:val="00411772"/>
    <w:rsid w:val="0041177D"/>
    <w:rsid w:val="004117CF"/>
    <w:rsid w:val="004117EB"/>
    <w:rsid w:val="0041187D"/>
    <w:rsid w:val="00411A98"/>
    <w:rsid w:val="00411A9B"/>
    <w:rsid w:val="00411AC2"/>
    <w:rsid w:val="00411B3E"/>
    <w:rsid w:val="00411B82"/>
    <w:rsid w:val="00411BFA"/>
    <w:rsid w:val="00411C7F"/>
    <w:rsid w:val="00411CBC"/>
    <w:rsid w:val="00411D04"/>
    <w:rsid w:val="00411F51"/>
    <w:rsid w:val="00411FE6"/>
    <w:rsid w:val="00412082"/>
    <w:rsid w:val="004120BB"/>
    <w:rsid w:val="00412196"/>
    <w:rsid w:val="0041224B"/>
    <w:rsid w:val="0041232D"/>
    <w:rsid w:val="004123BC"/>
    <w:rsid w:val="0041241C"/>
    <w:rsid w:val="00412452"/>
    <w:rsid w:val="0041246F"/>
    <w:rsid w:val="0041249A"/>
    <w:rsid w:val="00412598"/>
    <w:rsid w:val="004126B1"/>
    <w:rsid w:val="00412702"/>
    <w:rsid w:val="00412739"/>
    <w:rsid w:val="00412788"/>
    <w:rsid w:val="004127D4"/>
    <w:rsid w:val="004127F7"/>
    <w:rsid w:val="00412903"/>
    <w:rsid w:val="00412914"/>
    <w:rsid w:val="0041293B"/>
    <w:rsid w:val="00412BB1"/>
    <w:rsid w:val="00412C24"/>
    <w:rsid w:val="00412CD3"/>
    <w:rsid w:val="00412CFB"/>
    <w:rsid w:val="00412DED"/>
    <w:rsid w:val="00412EBE"/>
    <w:rsid w:val="00412F1A"/>
    <w:rsid w:val="00413042"/>
    <w:rsid w:val="00413080"/>
    <w:rsid w:val="00413172"/>
    <w:rsid w:val="0041318B"/>
    <w:rsid w:val="00413326"/>
    <w:rsid w:val="00413381"/>
    <w:rsid w:val="004134D2"/>
    <w:rsid w:val="00413523"/>
    <w:rsid w:val="0041356B"/>
    <w:rsid w:val="004135A3"/>
    <w:rsid w:val="0041364E"/>
    <w:rsid w:val="0041390D"/>
    <w:rsid w:val="00413958"/>
    <w:rsid w:val="004139A7"/>
    <w:rsid w:val="00413B2C"/>
    <w:rsid w:val="00413B45"/>
    <w:rsid w:val="00413C70"/>
    <w:rsid w:val="00413CD6"/>
    <w:rsid w:val="00413D34"/>
    <w:rsid w:val="00413D7A"/>
    <w:rsid w:val="00413D92"/>
    <w:rsid w:val="00413DAA"/>
    <w:rsid w:val="00413DF4"/>
    <w:rsid w:val="00413E6F"/>
    <w:rsid w:val="00413E86"/>
    <w:rsid w:val="00413EFE"/>
    <w:rsid w:val="00413F52"/>
    <w:rsid w:val="00414113"/>
    <w:rsid w:val="00414140"/>
    <w:rsid w:val="004141BE"/>
    <w:rsid w:val="004142C5"/>
    <w:rsid w:val="004142FF"/>
    <w:rsid w:val="004143A8"/>
    <w:rsid w:val="004143D7"/>
    <w:rsid w:val="00414441"/>
    <w:rsid w:val="004144EA"/>
    <w:rsid w:val="00414520"/>
    <w:rsid w:val="004145CA"/>
    <w:rsid w:val="004146DE"/>
    <w:rsid w:val="00414759"/>
    <w:rsid w:val="004147E3"/>
    <w:rsid w:val="0041482F"/>
    <w:rsid w:val="00414910"/>
    <w:rsid w:val="00414A25"/>
    <w:rsid w:val="00414BFB"/>
    <w:rsid w:val="00414C05"/>
    <w:rsid w:val="00414C3C"/>
    <w:rsid w:val="00414C6E"/>
    <w:rsid w:val="00414D39"/>
    <w:rsid w:val="00414D63"/>
    <w:rsid w:val="00414E16"/>
    <w:rsid w:val="00414E59"/>
    <w:rsid w:val="00414E86"/>
    <w:rsid w:val="00414E93"/>
    <w:rsid w:val="00414F66"/>
    <w:rsid w:val="0041508B"/>
    <w:rsid w:val="004150FB"/>
    <w:rsid w:val="00415294"/>
    <w:rsid w:val="004152C5"/>
    <w:rsid w:val="0041542D"/>
    <w:rsid w:val="00415464"/>
    <w:rsid w:val="004154E1"/>
    <w:rsid w:val="00415512"/>
    <w:rsid w:val="00415541"/>
    <w:rsid w:val="00415561"/>
    <w:rsid w:val="00415656"/>
    <w:rsid w:val="0041569E"/>
    <w:rsid w:val="004156A1"/>
    <w:rsid w:val="004156B0"/>
    <w:rsid w:val="00415710"/>
    <w:rsid w:val="00415726"/>
    <w:rsid w:val="004157A0"/>
    <w:rsid w:val="00415976"/>
    <w:rsid w:val="004159C5"/>
    <w:rsid w:val="00415B00"/>
    <w:rsid w:val="00415B05"/>
    <w:rsid w:val="00415B58"/>
    <w:rsid w:val="00415BBA"/>
    <w:rsid w:val="00415C75"/>
    <w:rsid w:val="00415CAB"/>
    <w:rsid w:val="00415CB4"/>
    <w:rsid w:val="00415FD4"/>
    <w:rsid w:val="004160AA"/>
    <w:rsid w:val="0041617B"/>
    <w:rsid w:val="00416231"/>
    <w:rsid w:val="0041632B"/>
    <w:rsid w:val="004164EB"/>
    <w:rsid w:val="00416517"/>
    <w:rsid w:val="00416584"/>
    <w:rsid w:val="004166D6"/>
    <w:rsid w:val="0041672F"/>
    <w:rsid w:val="00416769"/>
    <w:rsid w:val="004167B6"/>
    <w:rsid w:val="004167BD"/>
    <w:rsid w:val="0041688F"/>
    <w:rsid w:val="00416A89"/>
    <w:rsid w:val="00416AD7"/>
    <w:rsid w:val="00416BCE"/>
    <w:rsid w:val="00416C56"/>
    <w:rsid w:val="00416CF9"/>
    <w:rsid w:val="00416D78"/>
    <w:rsid w:val="00416DA4"/>
    <w:rsid w:val="00416E58"/>
    <w:rsid w:val="00416ED4"/>
    <w:rsid w:val="00416F26"/>
    <w:rsid w:val="00416F39"/>
    <w:rsid w:val="004170BE"/>
    <w:rsid w:val="00417135"/>
    <w:rsid w:val="004171A8"/>
    <w:rsid w:val="0041728D"/>
    <w:rsid w:val="004172CE"/>
    <w:rsid w:val="00417308"/>
    <w:rsid w:val="0041731E"/>
    <w:rsid w:val="00417346"/>
    <w:rsid w:val="00417399"/>
    <w:rsid w:val="0041739F"/>
    <w:rsid w:val="0041753B"/>
    <w:rsid w:val="004175EF"/>
    <w:rsid w:val="00417613"/>
    <w:rsid w:val="0041764E"/>
    <w:rsid w:val="00417651"/>
    <w:rsid w:val="00417694"/>
    <w:rsid w:val="00417789"/>
    <w:rsid w:val="004177A7"/>
    <w:rsid w:val="004177FD"/>
    <w:rsid w:val="0041785E"/>
    <w:rsid w:val="0041790C"/>
    <w:rsid w:val="0041790F"/>
    <w:rsid w:val="004179C2"/>
    <w:rsid w:val="004179DF"/>
    <w:rsid w:val="00417A02"/>
    <w:rsid w:val="00417A75"/>
    <w:rsid w:val="00417AC9"/>
    <w:rsid w:val="00417B0F"/>
    <w:rsid w:val="00417B51"/>
    <w:rsid w:val="00417BE9"/>
    <w:rsid w:val="00417C0A"/>
    <w:rsid w:val="00417C3E"/>
    <w:rsid w:val="00417D10"/>
    <w:rsid w:val="00417D6E"/>
    <w:rsid w:val="00417D90"/>
    <w:rsid w:val="00417DBC"/>
    <w:rsid w:val="00417E21"/>
    <w:rsid w:val="00417E7D"/>
    <w:rsid w:val="00420042"/>
    <w:rsid w:val="004200C6"/>
    <w:rsid w:val="004201FA"/>
    <w:rsid w:val="00420204"/>
    <w:rsid w:val="004202AF"/>
    <w:rsid w:val="0042030F"/>
    <w:rsid w:val="00420349"/>
    <w:rsid w:val="004204EE"/>
    <w:rsid w:val="0042050C"/>
    <w:rsid w:val="004205B5"/>
    <w:rsid w:val="004206EF"/>
    <w:rsid w:val="00420715"/>
    <w:rsid w:val="00420759"/>
    <w:rsid w:val="00420775"/>
    <w:rsid w:val="004207C4"/>
    <w:rsid w:val="004208EF"/>
    <w:rsid w:val="00420946"/>
    <w:rsid w:val="00420964"/>
    <w:rsid w:val="0042097D"/>
    <w:rsid w:val="00420B3D"/>
    <w:rsid w:val="00420C30"/>
    <w:rsid w:val="00420C5D"/>
    <w:rsid w:val="00420D7D"/>
    <w:rsid w:val="00420E0F"/>
    <w:rsid w:val="00420FB6"/>
    <w:rsid w:val="00421020"/>
    <w:rsid w:val="00421021"/>
    <w:rsid w:val="0042104D"/>
    <w:rsid w:val="004210E6"/>
    <w:rsid w:val="00421152"/>
    <w:rsid w:val="00421169"/>
    <w:rsid w:val="0042116B"/>
    <w:rsid w:val="00421175"/>
    <w:rsid w:val="004211B3"/>
    <w:rsid w:val="00421279"/>
    <w:rsid w:val="004212C8"/>
    <w:rsid w:val="00421392"/>
    <w:rsid w:val="004213B4"/>
    <w:rsid w:val="004214B8"/>
    <w:rsid w:val="004214CE"/>
    <w:rsid w:val="00421544"/>
    <w:rsid w:val="00421562"/>
    <w:rsid w:val="004215AB"/>
    <w:rsid w:val="004215F2"/>
    <w:rsid w:val="0042166D"/>
    <w:rsid w:val="0042178A"/>
    <w:rsid w:val="00421866"/>
    <w:rsid w:val="0042187D"/>
    <w:rsid w:val="00421884"/>
    <w:rsid w:val="004218A9"/>
    <w:rsid w:val="0042192A"/>
    <w:rsid w:val="00421A59"/>
    <w:rsid w:val="00421A8F"/>
    <w:rsid w:val="00421A9C"/>
    <w:rsid w:val="00421AC6"/>
    <w:rsid w:val="00421C3D"/>
    <w:rsid w:val="00421CAB"/>
    <w:rsid w:val="00421CDE"/>
    <w:rsid w:val="00421D0B"/>
    <w:rsid w:val="00421D34"/>
    <w:rsid w:val="00421D87"/>
    <w:rsid w:val="00421E23"/>
    <w:rsid w:val="00421E7D"/>
    <w:rsid w:val="00421F0F"/>
    <w:rsid w:val="00422250"/>
    <w:rsid w:val="0042237E"/>
    <w:rsid w:val="004223E3"/>
    <w:rsid w:val="0042246C"/>
    <w:rsid w:val="004224E1"/>
    <w:rsid w:val="00422505"/>
    <w:rsid w:val="00422554"/>
    <w:rsid w:val="0042257E"/>
    <w:rsid w:val="004225A1"/>
    <w:rsid w:val="00422625"/>
    <w:rsid w:val="00422673"/>
    <w:rsid w:val="00422677"/>
    <w:rsid w:val="0042270C"/>
    <w:rsid w:val="0042273D"/>
    <w:rsid w:val="00422743"/>
    <w:rsid w:val="0042277D"/>
    <w:rsid w:val="00422884"/>
    <w:rsid w:val="00422962"/>
    <w:rsid w:val="00422A5A"/>
    <w:rsid w:val="00422BB8"/>
    <w:rsid w:val="00422BBC"/>
    <w:rsid w:val="00422BDB"/>
    <w:rsid w:val="00422C82"/>
    <w:rsid w:val="00422CDF"/>
    <w:rsid w:val="00422D66"/>
    <w:rsid w:val="00422DC1"/>
    <w:rsid w:val="00422F12"/>
    <w:rsid w:val="00422F2E"/>
    <w:rsid w:val="00422F4A"/>
    <w:rsid w:val="004231AD"/>
    <w:rsid w:val="004231E6"/>
    <w:rsid w:val="00423244"/>
    <w:rsid w:val="004232D6"/>
    <w:rsid w:val="0042331E"/>
    <w:rsid w:val="00423365"/>
    <w:rsid w:val="00423417"/>
    <w:rsid w:val="004235E3"/>
    <w:rsid w:val="00423673"/>
    <w:rsid w:val="00423738"/>
    <w:rsid w:val="00423746"/>
    <w:rsid w:val="00423881"/>
    <w:rsid w:val="004239E9"/>
    <w:rsid w:val="00423A58"/>
    <w:rsid w:val="00423AF1"/>
    <w:rsid w:val="00423C87"/>
    <w:rsid w:val="00423C98"/>
    <w:rsid w:val="00423D22"/>
    <w:rsid w:val="00423D7D"/>
    <w:rsid w:val="00423DD1"/>
    <w:rsid w:val="00423E2A"/>
    <w:rsid w:val="00423F2D"/>
    <w:rsid w:val="0042406E"/>
    <w:rsid w:val="00424095"/>
    <w:rsid w:val="004241CC"/>
    <w:rsid w:val="004242D3"/>
    <w:rsid w:val="00424466"/>
    <w:rsid w:val="004244F8"/>
    <w:rsid w:val="00424526"/>
    <w:rsid w:val="00424527"/>
    <w:rsid w:val="004245C4"/>
    <w:rsid w:val="004246CF"/>
    <w:rsid w:val="0042473E"/>
    <w:rsid w:val="0042485B"/>
    <w:rsid w:val="004248F5"/>
    <w:rsid w:val="0042495D"/>
    <w:rsid w:val="00424A7C"/>
    <w:rsid w:val="00424B6B"/>
    <w:rsid w:val="00424D19"/>
    <w:rsid w:val="00424D7A"/>
    <w:rsid w:val="00424E4F"/>
    <w:rsid w:val="00424EC0"/>
    <w:rsid w:val="00425040"/>
    <w:rsid w:val="004250C6"/>
    <w:rsid w:val="00425183"/>
    <w:rsid w:val="00425248"/>
    <w:rsid w:val="0042530E"/>
    <w:rsid w:val="0042530F"/>
    <w:rsid w:val="00425400"/>
    <w:rsid w:val="00425415"/>
    <w:rsid w:val="004254CE"/>
    <w:rsid w:val="00425517"/>
    <w:rsid w:val="0042555B"/>
    <w:rsid w:val="00425724"/>
    <w:rsid w:val="004257E7"/>
    <w:rsid w:val="00425857"/>
    <w:rsid w:val="004258B7"/>
    <w:rsid w:val="004258E6"/>
    <w:rsid w:val="004259AC"/>
    <w:rsid w:val="00425A13"/>
    <w:rsid w:val="00425A45"/>
    <w:rsid w:val="00425AC2"/>
    <w:rsid w:val="00425B32"/>
    <w:rsid w:val="00425BA7"/>
    <w:rsid w:val="00425CDE"/>
    <w:rsid w:val="00425D4C"/>
    <w:rsid w:val="00425D50"/>
    <w:rsid w:val="00425E06"/>
    <w:rsid w:val="00425EDA"/>
    <w:rsid w:val="00425F61"/>
    <w:rsid w:val="00425FFC"/>
    <w:rsid w:val="00426034"/>
    <w:rsid w:val="0042608E"/>
    <w:rsid w:val="0042611C"/>
    <w:rsid w:val="00426164"/>
    <w:rsid w:val="00426248"/>
    <w:rsid w:val="004262A9"/>
    <w:rsid w:val="00426311"/>
    <w:rsid w:val="0042633D"/>
    <w:rsid w:val="004263BA"/>
    <w:rsid w:val="0042641A"/>
    <w:rsid w:val="00426433"/>
    <w:rsid w:val="004264A0"/>
    <w:rsid w:val="004264B5"/>
    <w:rsid w:val="004264FD"/>
    <w:rsid w:val="0042657A"/>
    <w:rsid w:val="004265E6"/>
    <w:rsid w:val="0042660B"/>
    <w:rsid w:val="004266CD"/>
    <w:rsid w:val="0042671D"/>
    <w:rsid w:val="0042678E"/>
    <w:rsid w:val="004268B0"/>
    <w:rsid w:val="004269AA"/>
    <w:rsid w:val="00426A2B"/>
    <w:rsid w:val="00426BAC"/>
    <w:rsid w:val="00426CAB"/>
    <w:rsid w:val="00426CE0"/>
    <w:rsid w:val="00426DC6"/>
    <w:rsid w:val="00426DD2"/>
    <w:rsid w:val="00426E4C"/>
    <w:rsid w:val="00426F93"/>
    <w:rsid w:val="00426FBA"/>
    <w:rsid w:val="00426FEE"/>
    <w:rsid w:val="00427050"/>
    <w:rsid w:val="00427079"/>
    <w:rsid w:val="004270EA"/>
    <w:rsid w:val="00427110"/>
    <w:rsid w:val="00427360"/>
    <w:rsid w:val="004273E9"/>
    <w:rsid w:val="0042744C"/>
    <w:rsid w:val="004274E5"/>
    <w:rsid w:val="00427550"/>
    <w:rsid w:val="00427622"/>
    <w:rsid w:val="0042765D"/>
    <w:rsid w:val="00427795"/>
    <w:rsid w:val="004277FC"/>
    <w:rsid w:val="00427846"/>
    <w:rsid w:val="00427881"/>
    <w:rsid w:val="00427955"/>
    <w:rsid w:val="00427966"/>
    <w:rsid w:val="004279AE"/>
    <w:rsid w:val="004279F6"/>
    <w:rsid w:val="00427A01"/>
    <w:rsid w:val="00427A1D"/>
    <w:rsid w:val="00427A42"/>
    <w:rsid w:val="00427ADE"/>
    <w:rsid w:val="00427B15"/>
    <w:rsid w:val="00427B99"/>
    <w:rsid w:val="00427BF8"/>
    <w:rsid w:val="00427C33"/>
    <w:rsid w:val="00427C58"/>
    <w:rsid w:val="00427C5D"/>
    <w:rsid w:val="00427D14"/>
    <w:rsid w:val="00427DEB"/>
    <w:rsid w:val="00427F49"/>
    <w:rsid w:val="00430083"/>
    <w:rsid w:val="004300B3"/>
    <w:rsid w:val="0043019B"/>
    <w:rsid w:val="0043025D"/>
    <w:rsid w:val="004302DE"/>
    <w:rsid w:val="0043042D"/>
    <w:rsid w:val="00430435"/>
    <w:rsid w:val="0043045D"/>
    <w:rsid w:val="0043054E"/>
    <w:rsid w:val="00430710"/>
    <w:rsid w:val="00430743"/>
    <w:rsid w:val="0043076E"/>
    <w:rsid w:val="0043077A"/>
    <w:rsid w:val="0043081B"/>
    <w:rsid w:val="004308D0"/>
    <w:rsid w:val="00430904"/>
    <w:rsid w:val="00430961"/>
    <w:rsid w:val="0043098E"/>
    <w:rsid w:val="004309AB"/>
    <w:rsid w:val="004309E5"/>
    <w:rsid w:val="00430A4B"/>
    <w:rsid w:val="00430A84"/>
    <w:rsid w:val="00430BDE"/>
    <w:rsid w:val="00430BFF"/>
    <w:rsid w:val="00430C0B"/>
    <w:rsid w:val="00430C24"/>
    <w:rsid w:val="00430C53"/>
    <w:rsid w:val="00430DE0"/>
    <w:rsid w:val="00430E19"/>
    <w:rsid w:val="00430E9B"/>
    <w:rsid w:val="00430EFB"/>
    <w:rsid w:val="00430F05"/>
    <w:rsid w:val="00430F8B"/>
    <w:rsid w:val="00430FC6"/>
    <w:rsid w:val="00430FE6"/>
    <w:rsid w:val="004311D2"/>
    <w:rsid w:val="0043125D"/>
    <w:rsid w:val="0043126E"/>
    <w:rsid w:val="00431318"/>
    <w:rsid w:val="00431348"/>
    <w:rsid w:val="00431430"/>
    <w:rsid w:val="004314AD"/>
    <w:rsid w:val="004314B1"/>
    <w:rsid w:val="004315F2"/>
    <w:rsid w:val="00431716"/>
    <w:rsid w:val="00431740"/>
    <w:rsid w:val="004317DC"/>
    <w:rsid w:val="00431864"/>
    <w:rsid w:val="0043199B"/>
    <w:rsid w:val="004319B0"/>
    <w:rsid w:val="004319C1"/>
    <w:rsid w:val="004319C3"/>
    <w:rsid w:val="00431A47"/>
    <w:rsid w:val="00431A5F"/>
    <w:rsid w:val="00431B55"/>
    <w:rsid w:val="00431C25"/>
    <w:rsid w:val="00431C52"/>
    <w:rsid w:val="00431D38"/>
    <w:rsid w:val="00431E86"/>
    <w:rsid w:val="00431EA9"/>
    <w:rsid w:val="00431F5B"/>
    <w:rsid w:val="00431FB6"/>
    <w:rsid w:val="00431FC9"/>
    <w:rsid w:val="00432037"/>
    <w:rsid w:val="0043207B"/>
    <w:rsid w:val="00432080"/>
    <w:rsid w:val="00432167"/>
    <w:rsid w:val="0043216D"/>
    <w:rsid w:val="0043218F"/>
    <w:rsid w:val="0043225D"/>
    <w:rsid w:val="00432391"/>
    <w:rsid w:val="004323A3"/>
    <w:rsid w:val="004324A1"/>
    <w:rsid w:val="004324A9"/>
    <w:rsid w:val="004324AC"/>
    <w:rsid w:val="0043258F"/>
    <w:rsid w:val="00432638"/>
    <w:rsid w:val="00432675"/>
    <w:rsid w:val="00432697"/>
    <w:rsid w:val="004327F9"/>
    <w:rsid w:val="00432804"/>
    <w:rsid w:val="00432841"/>
    <w:rsid w:val="0043287C"/>
    <w:rsid w:val="004328AD"/>
    <w:rsid w:val="00432AA6"/>
    <w:rsid w:val="00432AC6"/>
    <w:rsid w:val="00432C73"/>
    <w:rsid w:val="00432CCD"/>
    <w:rsid w:val="00432E3F"/>
    <w:rsid w:val="00432EE3"/>
    <w:rsid w:val="00432FBA"/>
    <w:rsid w:val="004330D1"/>
    <w:rsid w:val="0043317F"/>
    <w:rsid w:val="00433188"/>
    <w:rsid w:val="00433195"/>
    <w:rsid w:val="00433258"/>
    <w:rsid w:val="00433259"/>
    <w:rsid w:val="0043327A"/>
    <w:rsid w:val="004332FF"/>
    <w:rsid w:val="00433311"/>
    <w:rsid w:val="004333B3"/>
    <w:rsid w:val="00433428"/>
    <w:rsid w:val="004334E5"/>
    <w:rsid w:val="00433623"/>
    <w:rsid w:val="00433663"/>
    <w:rsid w:val="00433747"/>
    <w:rsid w:val="0043375A"/>
    <w:rsid w:val="00433763"/>
    <w:rsid w:val="0043384B"/>
    <w:rsid w:val="0043387E"/>
    <w:rsid w:val="0043390E"/>
    <w:rsid w:val="0043397E"/>
    <w:rsid w:val="00433B2B"/>
    <w:rsid w:val="00433B89"/>
    <w:rsid w:val="00433BD4"/>
    <w:rsid w:val="00433C53"/>
    <w:rsid w:val="00433C7A"/>
    <w:rsid w:val="00433C87"/>
    <w:rsid w:val="00433CA0"/>
    <w:rsid w:val="00433CC5"/>
    <w:rsid w:val="00433CC8"/>
    <w:rsid w:val="00433D76"/>
    <w:rsid w:val="00433E13"/>
    <w:rsid w:val="00433E2A"/>
    <w:rsid w:val="00433EA3"/>
    <w:rsid w:val="00433F8D"/>
    <w:rsid w:val="0043406E"/>
    <w:rsid w:val="00434084"/>
    <w:rsid w:val="0043411D"/>
    <w:rsid w:val="004341B4"/>
    <w:rsid w:val="004341E1"/>
    <w:rsid w:val="0043423D"/>
    <w:rsid w:val="00434244"/>
    <w:rsid w:val="00434250"/>
    <w:rsid w:val="00434294"/>
    <w:rsid w:val="0043430F"/>
    <w:rsid w:val="0043437A"/>
    <w:rsid w:val="00434397"/>
    <w:rsid w:val="00434497"/>
    <w:rsid w:val="0043453C"/>
    <w:rsid w:val="0043478B"/>
    <w:rsid w:val="00434801"/>
    <w:rsid w:val="004349F0"/>
    <w:rsid w:val="00434B1D"/>
    <w:rsid w:val="00434B29"/>
    <w:rsid w:val="00434B33"/>
    <w:rsid w:val="00434B44"/>
    <w:rsid w:val="00434BA0"/>
    <w:rsid w:val="00434CB9"/>
    <w:rsid w:val="00434CDB"/>
    <w:rsid w:val="00434CFA"/>
    <w:rsid w:val="00434E53"/>
    <w:rsid w:val="00434ED0"/>
    <w:rsid w:val="00434F45"/>
    <w:rsid w:val="00434F69"/>
    <w:rsid w:val="00434FFD"/>
    <w:rsid w:val="00435057"/>
    <w:rsid w:val="0043505F"/>
    <w:rsid w:val="0043518E"/>
    <w:rsid w:val="00435236"/>
    <w:rsid w:val="004352CA"/>
    <w:rsid w:val="0043533A"/>
    <w:rsid w:val="004354BD"/>
    <w:rsid w:val="004354D5"/>
    <w:rsid w:val="004354F3"/>
    <w:rsid w:val="00435536"/>
    <w:rsid w:val="00435575"/>
    <w:rsid w:val="004355BE"/>
    <w:rsid w:val="004355CB"/>
    <w:rsid w:val="004356FB"/>
    <w:rsid w:val="004357E0"/>
    <w:rsid w:val="00435866"/>
    <w:rsid w:val="004358DB"/>
    <w:rsid w:val="004358E4"/>
    <w:rsid w:val="00435931"/>
    <w:rsid w:val="0043596A"/>
    <w:rsid w:val="004359C5"/>
    <w:rsid w:val="00435A59"/>
    <w:rsid w:val="00435BA6"/>
    <w:rsid w:val="00435D25"/>
    <w:rsid w:val="00435DC4"/>
    <w:rsid w:val="00435E19"/>
    <w:rsid w:val="00435E32"/>
    <w:rsid w:val="00435E93"/>
    <w:rsid w:val="00435F5B"/>
    <w:rsid w:val="004360AE"/>
    <w:rsid w:val="004360C1"/>
    <w:rsid w:val="004361AE"/>
    <w:rsid w:val="00436213"/>
    <w:rsid w:val="004363CE"/>
    <w:rsid w:val="004364A5"/>
    <w:rsid w:val="0043653A"/>
    <w:rsid w:val="00436553"/>
    <w:rsid w:val="0043660B"/>
    <w:rsid w:val="0043666F"/>
    <w:rsid w:val="004366B9"/>
    <w:rsid w:val="0043675D"/>
    <w:rsid w:val="00436A1D"/>
    <w:rsid w:val="00436B2C"/>
    <w:rsid w:val="00436B93"/>
    <w:rsid w:val="00436C25"/>
    <w:rsid w:val="00436C8C"/>
    <w:rsid w:val="00436DAF"/>
    <w:rsid w:val="00436E60"/>
    <w:rsid w:val="00436EB0"/>
    <w:rsid w:val="00437027"/>
    <w:rsid w:val="004371FD"/>
    <w:rsid w:val="0043724E"/>
    <w:rsid w:val="0043729B"/>
    <w:rsid w:val="004372EA"/>
    <w:rsid w:val="004372EC"/>
    <w:rsid w:val="00437306"/>
    <w:rsid w:val="00437341"/>
    <w:rsid w:val="00437343"/>
    <w:rsid w:val="004373C7"/>
    <w:rsid w:val="0043742A"/>
    <w:rsid w:val="0043759F"/>
    <w:rsid w:val="00437693"/>
    <w:rsid w:val="004376C6"/>
    <w:rsid w:val="0043774C"/>
    <w:rsid w:val="004377EB"/>
    <w:rsid w:val="004378B7"/>
    <w:rsid w:val="004379B0"/>
    <w:rsid w:val="00437A01"/>
    <w:rsid w:val="00437AB4"/>
    <w:rsid w:val="00437B13"/>
    <w:rsid w:val="00437BC3"/>
    <w:rsid w:val="00437BE1"/>
    <w:rsid w:val="00437CD7"/>
    <w:rsid w:val="00437E0B"/>
    <w:rsid w:val="00437F7A"/>
    <w:rsid w:val="0044014C"/>
    <w:rsid w:val="00440258"/>
    <w:rsid w:val="004402C0"/>
    <w:rsid w:val="0044040C"/>
    <w:rsid w:val="0044046B"/>
    <w:rsid w:val="00440579"/>
    <w:rsid w:val="004405E0"/>
    <w:rsid w:val="00440630"/>
    <w:rsid w:val="004406A3"/>
    <w:rsid w:val="00440785"/>
    <w:rsid w:val="004407D1"/>
    <w:rsid w:val="004407DC"/>
    <w:rsid w:val="004408B3"/>
    <w:rsid w:val="004408C5"/>
    <w:rsid w:val="00440904"/>
    <w:rsid w:val="00440911"/>
    <w:rsid w:val="00440A1C"/>
    <w:rsid w:val="00440C04"/>
    <w:rsid w:val="00440C2F"/>
    <w:rsid w:val="00440CF0"/>
    <w:rsid w:val="00440D46"/>
    <w:rsid w:val="00440E3C"/>
    <w:rsid w:val="00440E40"/>
    <w:rsid w:val="00440E59"/>
    <w:rsid w:val="00440EC6"/>
    <w:rsid w:val="00440EEC"/>
    <w:rsid w:val="00440F64"/>
    <w:rsid w:val="00440F71"/>
    <w:rsid w:val="00440F77"/>
    <w:rsid w:val="00441027"/>
    <w:rsid w:val="00441126"/>
    <w:rsid w:val="004411BA"/>
    <w:rsid w:val="00441276"/>
    <w:rsid w:val="004412B5"/>
    <w:rsid w:val="004413D0"/>
    <w:rsid w:val="0044145F"/>
    <w:rsid w:val="004414C4"/>
    <w:rsid w:val="004414C7"/>
    <w:rsid w:val="0044159D"/>
    <w:rsid w:val="0044168E"/>
    <w:rsid w:val="00441696"/>
    <w:rsid w:val="00441698"/>
    <w:rsid w:val="0044173D"/>
    <w:rsid w:val="00441899"/>
    <w:rsid w:val="004418BF"/>
    <w:rsid w:val="00441930"/>
    <w:rsid w:val="00441952"/>
    <w:rsid w:val="004419AE"/>
    <w:rsid w:val="00441A03"/>
    <w:rsid w:val="00441A84"/>
    <w:rsid w:val="00441AAA"/>
    <w:rsid w:val="00441B02"/>
    <w:rsid w:val="00441B4D"/>
    <w:rsid w:val="00441C67"/>
    <w:rsid w:val="00441CC8"/>
    <w:rsid w:val="00441CEA"/>
    <w:rsid w:val="00441CF9"/>
    <w:rsid w:val="00441D7C"/>
    <w:rsid w:val="00441DD8"/>
    <w:rsid w:val="00441DEF"/>
    <w:rsid w:val="00441E72"/>
    <w:rsid w:val="00441EAE"/>
    <w:rsid w:val="0044204C"/>
    <w:rsid w:val="00442078"/>
    <w:rsid w:val="004420F6"/>
    <w:rsid w:val="0044219E"/>
    <w:rsid w:val="004421C9"/>
    <w:rsid w:val="00442245"/>
    <w:rsid w:val="00442286"/>
    <w:rsid w:val="0044229D"/>
    <w:rsid w:val="0044260E"/>
    <w:rsid w:val="004426C3"/>
    <w:rsid w:val="004426EA"/>
    <w:rsid w:val="0044296E"/>
    <w:rsid w:val="00442A9D"/>
    <w:rsid w:val="00442B52"/>
    <w:rsid w:val="00442BCE"/>
    <w:rsid w:val="00442C2C"/>
    <w:rsid w:val="00442C5E"/>
    <w:rsid w:val="00442C92"/>
    <w:rsid w:val="00442CE6"/>
    <w:rsid w:val="00442D2C"/>
    <w:rsid w:val="00442E25"/>
    <w:rsid w:val="00442E85"/>
    <w:rsid w:val="00442E86"/>
    <w:rsid w:val="00442F3F"/>
    <w:rsid w:val="00442F63"/>
    <w:rsid w:val="00443076"/>
    <w:rsid w:val="004430A5"/>
    <w:rsid w:val="004430D6"/>
    <w:rsid w:val="0044311F"/>
    <w:rsid w:val="00443193"/>
    <w:rsid w:val="0044322A"/>
    <w:rsid w:val="004432E3"/>
    <w:rsid w:val="00443448"/>
    <w:rsid w:val="00443684"/>
    <w:rsid w:val="00443702"/>
    <w:rsid w:val="00443755"/>
    <w:rsid w:val="004437E6"/>
    <w:rsid w:val="00443886"/>
    <w:rsid w:val="004438C2"/>
    <w:rsid w:val="004438CF"/>
    <w:rsid w:val="0044391A"/>
    <w:rsid w:val="00443965"/>
    <w:rsid w:val="00443A06"/>
    <w:rsid w:val="00443A18"/>
    <w:rsid w:val="00443AB6"/>
    <w:rsid w:val="00443BCA"/>
    <w:rsid w:val="00443DA6"/>
    <w:rsid w:val="00443E02"/>
    <w:rsid w:val="00443E64"/>
    <w:rsid w:val="00443E8B"/>
    <w:rsid w:val="00443FFC"/>
    <w:rsid w:val="004440B9"/>
    <w:rsid w:val="0044411D"/>
    <w:rsid w:val="0044412B"/>
    <w:rsid w:val="0044425B"/>
    <w:rsid w:val="004442D3"/>
    <w:rsid w:val="004442FB"/>
    <w:rsid w:val="00444317"/>
    <w:rsid w:val="00444384"/>
    <w:rsid w:val="00444462"/>
    <w:rsid w:val="004445BC"/>
    <w:rsid w:val="004445ED"/>
    <w:rsid w:val="00444627"/>
    <w:rsid w:val="00444688"/>
    <w:rsid w:val="004447F5"/>
    <w:rsid w:val="00444810"/>
    <w:rsid w:val="0044493E"/>
    <w:rsid w:val="004449A0"/>
    <w:rsid w:val="004449FA"/>
    <w:rsid w:val="00444A4C"/>
    <w:rsid w:val="00444B3E"/>
    <w:rsid w:val="00444BD4"/>
    <w:rsid w:val="00444BFE"/>
    <w:rsid w:val="00444CF9"/>
    <w:rsid w:val="00444F6C"/>
    <w:rsid w:val="00444FC0"/>
    <w:rsid w:val="00444FE0"/>
    <w:rsid w:val="00444FF6"/>
    <w:rsid w:val="00445087"/>
    <w:rsid w:val="004451C0"/>
    <w:rsid w:val="004451D5"/>
    <w:rsid w:val="004451F6"/>
    <w:rsid w:val="00445285"/>
    <w:rsid w:val="00445293"/>
    <w:rsid w:val="004452C1"/>
    <w:rsid w:val="00445360"/>
    <w:rsid w:val="00445366"/>
    <w:rsid w:val="0044539D"/>
    <w:rsid w:val="00445414"/>
    <w:rsid w:val="004454B9"/>
    <w:rsid w:val="0044559A"/>
    <w:rsid w:val="00445624"/>
    <w:rsid w:val="0044570B"/>
    <w:rsid w:val="0044584F"/>
    <w:rsid w:val="004458A4"/>
    <w:rsid w:val="00445906"/>
    <w:rsid w:val="00445939"/>
    <w:rsid w:val="00445985"/>
    <w:rsid w:val="00445ABC"/>
    <w:rsid w:val="00445C60"/>
    <w:rsid w:val="00445CD9"/>
    <w:rsid w:val="00445DC5"/>
    <w:rsid w:val="00445E9E"/>
    <w:rsid w:val="00445FEA"/>
    <w:rsid w:val="0044609A"/>
    <w:rsid w:val="004460C1"/>
    <w:rsid w:val="004460CB"/>
    <w:rsid w:val="0044614A"/>
    <w:rsid w:val="004462C6"/>
    <w:rsid w:val="004462E1"/>
    <w:rsid w:val="004463E7"/>
    <w:rsid w:val="004465C9"/>
    <w:rsid w:val="004466B5"/>
    <w:rsid w:val="004466B6"/>
    <w:rsid w:val="004466F7"/>
    <w:rsid w:val="0044688F"/>
    <w:rsid w:val="004468E6"/>
    <w:rsid w:val="00446A04"/>
    <w:rsid w:val="00446A1A"/>
    <w:rsid w:val="00446ADE"/>
    <w:rsid w:val="00446DAF"/>
    <w:rsid w:val="00446DB8"/>
    <w:rsid w:val="00446EF2"/>
    <w:rsid w:val="00446FB3"/>
    <w:rsid w:val="00447056"/>
    <w:rsid w:val="0044714D"/>
    <w:rsid w:val="004471EE"/>
    <w:rsid w:val="00447231"/>
    <w:rsid w:val="00447347"/>
    <w:rsid w:val="004475F8"/>
    <w:rsid w:val="00447781"/>
    <w:rsid w:val="004478BA"/>
    <w:rsid w:val="004479E7"/>
    <w:rsid w:val="00447A86"/>
    <w:rsid w:val="00447CC9"/>
    <w:rsid w:val="00447D85"/>
    <w:rsid w:val="00447DE1"/>
    <w:rsid w:val="00447E71"/>
    <w:rsid w:val="00447E7E"/>
    <w:rsid w:val="00447FA2"/>
    <w:rsid w:val="00447FDC"/>
    <w:rsid w:val="00447FF4"/>
    <w:rsid w:val="00450029"/>
    <w:rsid w:val="00450033"/>
    <w:rsid w:val="00450078"/>
    <w:rsid w:val="004500B2"/>
    <w:rsid w:val="004500C8"/>
    <w:rsid w:val="004500EA"/>
    <w:rsid w:val="00450141"/>
    <w:rsid w:val="004502CB"/>
    <w:rsid w:val="004503C3"/>
    <w:rsid w:val="004503F1"/>
    <w:rsid w:val="004504BC"/>
    <w:rsid w:val="004504CE"/>
    <w:rsid w:val="004504FA"/>
    <w:rsid w:val="00450599"/>
    <w:rsid w:val="0045064A"/>
    <w:rsid w:val="004506A1"/>
    <w:rsid w:val="004506FB"/>
    <w:rsid w:val="0045079A"/>
    <w:rsid w:val="004507DD"/>
    <w:rsid w:val="00450854"/>
    <w:rsid w:val="0045086F"/>
    <w:rsid w:val="004508C6"/>
    <w:rsid w:val="00450BBA"/>
    <w:rsid w:val="00450C28"/>
    <w:rsid w:val="00450C72"/>
    <w:rsid w:val="00450C82"/>
    <w:rsid w:val="00450E05"/>
    <w:rsid w:val="00450E2B"/>
    <w:rsid w:val="00450E84"/>
    <w:rsid w:val="00450EE6"/>
    <w:rsid w:val="00450F1E"/>
    <w:rsid w:val="00450FB6"/>
    <w:rsid w:val="004510C8"/>
    <w:rsid w:val="00451167"/>
    <w:rsid w:val="004511EE"/>
    <w:rsid w:val="0045130B"/>
    <w:rsid w:val="00451398"/>
    <w:rsid w:val="004513F8"/>
    <w:rsid w:val="0045143B"/>
    <w:rsid w:val="00451531"/>
    <w:rsid w:val="004515AB"/>
    <w:rsid w:val="004515FD"/>
    <w:rsid w:val="00451609"/>
    <w:rsid w:val="004517A4"/>
    <w:rsid w:val="00451845"/>
    <w:rsid w:val="004518F0"/>
    <w:rsid w:val="004518F4"/>
    <w:rsid w:val="00451915"/>
    <w:rsid w:val="0045198F"/>
    <w:rsid w:val="004519B7"/>
    <w:rsid w:val="00451A37"/>
    <w:rsid w:val="00451AE7"/>
    <w:rsid w:val="00451B05"/>
    <w:rsid w:val="00451B7D"/>
    <w:rsid w:val="00451BDF"/>
    <w:rsid w:val="00451C49"/>
    <w:rsid w:val="00451EC8"/>
    <w:rsid w:val="00451EF0"/>
    <w:rsid w:val="00451F26"/>
    <w:rsid w:val="0045207B"/>
    <w:rsid w:val="004520A4"/>
    <w:rsid w:val="004520DF"/>
    <w:rsid w:val="0045215F"/>
    <w:rsid w:val="004521BE"/>
    <w:rsid w:val="004522B9"/>
    <w:rsid w:val="004522C6"/>
    <w:rsid w:val="00452345"/>
    <w:rsid w:val="00452378"/>
    <w:rsid w:val="00452398"/>
    <w:rsid w:val="00452440"/>
    <w:rsid w:val="00452569"/>
    <w:rsid w:val="004525B3"/>
    <w:rsid w:val="00452690"/>
    <w:rsid w:val="004526AC"/>
    <w:rsid w:val="00452787"/>
    <w:rsid w:val="004527DA"/>
    <w:rsid w:val="004527F2"/>
    <w:rsid w:val="00452852"/>
    <w:rsid w:val="00452859"/>
    <w:rsid w:val="00452866"/>
    <w:rsid w:val="00452963"/>
    <w:rsid w:val="004529AA"/>
    <w:rsid w:val="00452AD9"/>
    <w:rsid w:val="00452AE2"/>
    <w:rsid w:val="00452BC2"/>
    <w:rsid w:val="00452BE8"/>
    <w:rsid w:val="00452C2C"/>
    <w:rsid w:val="00452C2D"/>
    <w:rsid w:val="00452C3A"/>
    <w:rsid w:val="00452C62"/>
    <w:rsid w:val="00452CF6"/>
    <w:rsid w:val="00452E07"/>
    <w:rsid w:val="00452E52"/>
    <w:rsid w:val="00452E68"/>
    <w:rsid w:val="00452F09"/>
    <w:rsid w:val="00452F18"/>
    <w:rsid w:val="00452F53"/>
    <w:rsid w:val="0045302A"/>
    <w:rsid w:val="004530F2"/>
    <w:rsid w:val="0045310B"/>
    <w:rsid w:val="004531DA"/>
    <w:rsid w:val="0045320F"/>
    <w:rsid w:val="0045328A"/>
    <w:rsid w:val="00453332"/>
    <w:rsid w:val="00453338"/>
    <w:rsid w:val="004533A6"/>
    <w:rsid w:val="004533CB"/>
    <w:rsid w:val="00453430"/>
    <w:rsid w:val="0045346E"/>
    <w:rsid w:val="0045347F"/>
    <w:rsid w:val="0045350F"/>
    <w:rsid w:val="00453511"/>
    <w:rsid w:val="00453644"/>
    <w:rsid w:val="004536BC"/>
    <w:rsid w:val="004536C4"/>
    <w:rsid w:val="00453778"/>
    <w:rsid w:val="00453861"/>
    <w:rsid w:val="00453887"/>
    <w:rsid w:val="004538C9"/>
    <w:rsid w:val="00453934"/>
    <w:rsid w:val="00453984"/>
    <w:rsid w:val="00453993"/>
    <w:rsid w:val="004539A8"/>
    <w:rsid w:val="00453ABD"/>
    <w:rsid w:val="00453B4B"/>
    <w:rsid w:val="00453B64"/>
    <w:rsid w:val="00453B99"/>
    <w:rsid w:val="00453BA3"/>
    <w:rsid w:val="00453BC8"/>
    <w:rsid w:val="00453BD6"/>
    <w:rsid w:val="00453C60"/>
    <w:rsid w:val="00453D4B"/>
    <w:rsid w:val="00453D51"/>
    <w:rsid w:val="00453D5C"/>
    <w:rsid w:val="00453D98"/>
    <w:rsid w:val="00453E08"/>
    <w:rsid w:val="00453E4B"/>
    <w:rsid w:val="00453E58"/>
    <w:rsid w:val="00453EA3"/>
    <w:rsid w:val="00453EAD"/>
    <w:rsid w:val="00453F88"/>
    <w:rsid w:val="004541F3"/>
    <w:rsid w:val="00454213"/>
    <w:rsid w:val="0045424B"/>
    <w:rsid w:val="0045425F"/>
    <w:rsid w:val="004543CC"/>
    <w:rsid w:val="004543D5"/>
    <w:rsid w:val="00454480"/>
    <w:rsid w:val="00454668"/>
    <w:rsid w:val="004546FB"/>
    <w:rsid w:val="00454715"/>
    <w:rsid w:val="0045474C"/>
    <w:rsid w:val="00454857"/>
    <w:rsid w:val="00454871"/>
    <w:rsid w:val="00454998"/>
    <w:rsid w:val="00454ADD"/>
    <w:rsid w:val="00454B4C"/>
    <w:rsid w:val="00454CE2"/>
    <w:rsid w:val="00454CF7"/>
    <w:rsid w:val="00454E97"/>
    <w:rsid w:val="00454F04"/>
    <w:rsid w:val="00454F93"/>
    <w:rsid w:val="00454FC5"/>
    <w:rsid w:val="0045504C"/>
    <w:rsid w:val="0045509D"/>
    <w:rsid w:val="004551FA"/>
    <w:rsid w:val="00455226"/>
    <w:rsid w:val="0045524D"/>
    <w:rsid w:val="004552F7"/>
    <w:rsid w:val="00455336"/>
    <w:rsid w:val="0045533F"/>
    <w:rsid w:val="0045536E"/>
    <w:rsid w:val="004553B2"/>
    <w:rsid w:val="004553EA"/>
    <w:rsid w:val="00455401"/>
    <w:rsid w:val="00455452"/>
    <w:rsid w:val="00455501"/>
    <w:rsid w:val="00455537"/>
    <w:rsid w:val="004555F3"/>
    <w:rsid w:val="004556EC"/>
    <w:rsid w:val="0045577E"/>
    <w:rsid w:val="00455787"/>
    <w:rsid w:val="004557F0"/>
    <w:rsid w:val="00455801"/>
    <w:rsid w:val="00455822"/>
    <w:rsid w:val="0045589E"/>
    <w:rsid w:val="0045589F"/>
    <w:rsid w:val="004558FC"/>
    <w:rsid w:val="00455A15"/>
    <w:rsid w:val="00455AEC"/>
    <w:rsid w:val="00455B55"/>
    <w:rsid w:val="00455B62"/>
    <w:rsid w:val="00455BE8"/>
    <w:rsid w:val="00455C69"/>
    <w:rsid w:val="00455C9B"/>
    <w:rsid w:val="00455CF5"/>
    <w:rsid w:val="00455D68"/>
    <w:rsid w:val="00455D80"/>
    <w:rsid w:val="00455E7B"/>
    <w:rsid w:val="0045606C"/>
    <w:rsid w:val="00456104"/>
    <w:rsid w:val="004561B9"/>
    <w:rsid w:val="004562B4"/>
    <w:rsid w:val="0045631D"/>
    <w:rsid w:val="00456413"/>
    <w:rsid w:val="00456538"/>
    <w:rsid w:val="00456542"/>
    <w:rsid w:val="0045671A"/>
    <w:rsid w:val="00456781"/>
    <w:rsid w:val="004567F6"/>
    <w:rsid w:val="00456926"/>
    <w:rsid w:val="00456997"/>
    <w:rsid w:val="004569E6"/>
    <w:rsid w:val="004569F5"/>
    <w:rsid w:val="00456A11"/>
    <w:rsid w:val="00456A90"/>
    <w:rsid w:val="00456B32"/>
    <w:rsid w:val="00456B36"/>
    <w:rsid w:val="00456B4C"/>
    <w:rsid w:val="00456B8F"/>
    <w:rsid w:val="00456D63"/>
    <w:rsid w:val="00456D74"/>
    <w:rsid w:val="00456E66"/>
    <w:rsid w:val="00456E6E"/>
    <w:rsid w:val="00456FB2"/>
    <w:rsid w:val="00457032"/>
    <w:rsid w:val="004571DA"/>
    <w:rsid w:val="004572D6"/>
    <w:rsid w:val="00457386"/>
    <w:rsid w:val="00457393"/>
    <w:rsid w:val="00457437"/>
    <w:rsid w:val="00457471"/>
    <w:rsid w:val="004574FF"/>
    <w:rsid w:val="004575C5"/>
    <w:rsid w:val="00457657"/>
    <w:rsid w:val="0045766D"/>
    <w:rsid w:val="004576F2"/>
    <w:rsid w:val="0045790C"/>
    <w:rsid w:val="00457941"/>
    <w:rsid w:val="004579E0"/>
    <w:rsid w:val="00457A17"/>
    <w:rsid w:val="00457AB0"/>
    <w:rsid w:val="00457B45"/>
    <w:rsid w:val="00457BA3"/>
    <w:rsid w:val="00457BC9"/>
    <w:rsid w:val="00457C4E"/>
    <w:rsid w:val="00457E13"/>
    <w:rsid w:val="00457EAD"/>
    <w:rsid w:val="00457EB5"/>
    <w:rsid w:val="00457EDD"/>
    <w:rsid w:val="00457EF6"/>
    <w:rsid w:val="00457F0A"/>
    <w:rsid w:val="00457F0E"/>
    <w:rsid w:val="00457F64"/>
    <w:rsid w:val="00457FCE"/>
    <w:rsid w:val="00457FE2"/>
    <w:rsid w:val="004600E2"/>
    <w:rsid w:val="004600F0"/>
    <w:rsid w:val="00460168"/>
    <w:rsid w:val="004601FB"/>
    <w:rsid w:val="00460243"/>
    <w:rsid w:val="00460253"/>
    <w:rsid w:val="00460289"/>
    <w:rsid w:val="004602F9"/>
    <w:rsid w:val="004603A3"/>
    <w:rsid w:val="00460558"/>
    <w:rsid w:val="0046059A"/>
    <w:rsid w:val="00460755"/>
    <w:rsid w:val="0046077F"/>
    <w:rsid w:val="004607A5"/>
    <w:rsid w:val="0046085C"/>
    <w:rsid w:val="00460974"/>
    <w:rsid w:val="00460A67"/>
    <w:rsid w:val="00460AA3"/>
    <w:rsid w:val="00460AF8"/>
    <w:rsid w:val="00460B4B"/>
    <w:rsid w:val="00460C05"/>
    <w:rsid w:val="00460C16"/>
    <w:rsid w:val="00460CF6"/>
    <w:rsid w:val="00460D0A"/>
    <w:rsid w:val="00460D86"/>
    <w:rsid w:val="00460DB2"/>
    <w:rsid w:val="00460DE4"/>
    <w:rsid w:val="00460E8B"/>
    <w:rsid w:val="00460F1F"/>
    <w:rsid w:val="0046105A"/>
    <w:rsid w:val="004611CD"/>
    <w:rsid w:val="00461266"/>
    <w:rsid w:val="0046127D"/>
    <w:rsid w:val="00461328"/>
    <w:rsid w:val="004613B4"/>
    <w:rsid w:val="004613C4"/>
    <w:rsid w:val="00461600"/>
    <w:rsid w:val="00461678"/>
    <w:rsid w:val="00461690"/>
    <w:rsid w:val="00461793"/>
    <w:rsid w:val="0046180C"/>
    <w:rsid w:val="00461842"/>
    <w:rsid w:val="00461857"/>
    <w:rsid w:val="00461859"/>
    <w:rsid w:val="0046191F"/>
    <w:rsid w:val="00461936"/>
    <w:rsid w:val="00461A2F"/>
    <w:rsid w:val="00461A42"/>
    <w:rsid w:val="00461A67"/>
    <w:rsid w:val="00461B23"/>
    <w:rsid w:val="00461B27"/>
    <w:rsid w:val="00461B42"/>
    <w:rsid w:val="00461BA0"/>
    <w:rsid w:val="00461C79"/>
    <w:rsid w:val="00461D03"/>
    <w:rsid w:val="00461D1E"/>
    <w:rsid w:val="00461F1E"/>
    <w:rsid w:val="00461F8C"/>
    <w:rsid w:val="00461FB6"/>
    <w:rsid w:val="00461FBC"/>
    <w:rsid w:val="00461FC8"/>
    <w:rsid w:val="00462066"/>
    <w:rsid w:val="004621E0"/>
    <w:rsid w:val="004621F2"/>
    <w:rsid w:val="00462260"/>
    <w:rsid w:val="0046227C"/>
    <w:rsid w:val="00462367"/>
    <w:rsid w:val="00462376"/>
    <w:rsid w:val="0046241E"/>
    <w:rsid w:val="004624A9"/>
    <w:rsid w:val="004624AB"/>
    <w:rsid w:val="004624E8"/>
    <w:rsid w:val="00462520"/>
    <w:rsid w:val="004625B9"/>
    <w:rsid w:val="004625C7"/>
    <w:rsid w:val="004625E3"/>
    <w:rsid w:val="00462626"/>
    <w:rsid w:val="004626EB"/>
    <w:rsid w:val="004626F7"/>
    <w:rsid w:val="00462772"/>
    <w:rsid w:val="00462816"/>
    <w:rsid w:val="004628C1"/>
    <w:rsid w:val="004629BE"/>
    <w:rsid w:val="00462A0B"/>
    <w:rsid w:val="00462A6E"/>
    <w:rsid w:val="00462C62"/>
    <w:rsid w:val="00462C6C"/>
    <w:rsid w:val="00462CCA"/>
    <w:rsid w:val="00462D96"/>
    <w:rsid w:val="00462DD6"/>
    <w:rsid w:val="00462DEA"/>
    <w:rsid w:val="00462EAD"/>
    <w:rsid w:val="004631E3"/>
    <w:rsid w:val="0046320D"/>
    <w:rsid w:val="00463217"/>
    <w:rsid w:val="004632AC"/>
    <w:rsid w:val="0046338C"/>
    <w:rsid w:val="00463396"/>
    <w:rsid w:val="0046342D"/>
    <w:rsid w:val="004634B9"/>
    <w:rsid w:val="00463511"/>
    <w:rsid w:val="0046367A"/>
    <w:rsid w:val="00463703"/>
    <w:rsid w:val="00463743"/>
    <w:rsid w:val="0046392D"/>
    <w:rsid w:val="004639CA"/>
    <w:rsid w:val="00463A01"/>
    <w:rsid w:val="00463A7F"/>
    <w:rsid w:val="00463B07"/>
    <w:rsid w:val="00463B45"/>
    <w:rsid w:val="00463BA8"/>
    <w:rsid w:val="00463E9F"/>
    <w:rsid w:val="00463FA1"/>
    <w:rsid w:val="00463FAB"/>
    <w:rsid w:val="00463FED"/>
    <w:rsid w:val="00464017"/>
    <w:rsid w:val="0046404D"/>
    <w:rsid w:val="0046416C"/>
    <w:rsid w:val="00464234"/>
    <w:rsid w:val="00464339"/>
    <w:rsid w:val="0046433E"/>
    <w:rsid w:val="00464382"/>
    <w:rsid w:val="004644AE"/>
    <w:rsid w:val="004644BD"/>
    <w:rsid w:val="004644DB"/>
    <w:rsid w:val="0046450E"/>
    <w:rsid w:val="004645C7"/>
    <w:rsid w:val="004645EA"/>
    <w:rsid w:val="00464614"/>
    <w:rsid w:val="00464652"/>
    <w:rsid w:val="00464667"/>
    <w:rsid w:val="00464675"/>
    <w:rsid w:val="0046469E"/>
    <w:rsid w:val="0046472E"/>
    <w:rsid w:val="004647EE"/>
    <w:rsid w:val="0046480A"/>
    <w:rsid w:val="0046490A"/>
    <w:rsid w:val="00464916"/>
    <w:rsid w:val="004649DC"/>
    <w:rsid w:val="00464AFC"/>
    <w:rsid w:val="00464CD3"/>
    <w:rsid w:val="00464D6D"/>
    <w:rsid w:val="00464D83"/>
    <w:rsid w:val="00464F1F"/>
    <w:rsid w:val="00464F30"/>
    <w:rsid w:val="00464F91"/>
    <w:rsid w:val="004650D5"/>
    <w:rsid w:val="0046514B"/>
    <w:rsid w:val="00465161"/>
    <w:rsid w:val="00465292"/>
    <w:rsid w:val="0046537F"/>
    <w:rsid w:val="0046539A"/>
    <w:rsid w:val="00465500"/>
    <w:rsid w:val="0046555E"/>
    <w:rsid w:val="0046566A"/>
    <w:rsid w:val="004656C8"/>
    <w:rsid w:val="004657C6"/>
    <w:rsid w:val="00465862"/>
    <w:rsid w:val="0046587A"/>
    <w:rsid w:val="00465AB0"/>
    <w:rsid w:val="00465B56"/>
    <w:rsid w:val="00465C73"/>
    <w:rsid w:val="00465C9C"/>
    <w:rsid w:val="00465CB4"/>
    <w:rsid w:val="00465CB7"/>
    <w:rsid w:val="00465DAE"/>
    <w:rsid w:val="00465DC0"/>
    <w:rsid w:val="00465E10"/>
    <w:rsid w:val="00465E5E"/>
    <w:rsid w:val="00465E9A"/>
    <w:rsid w:val="00465EC5"/>
    <w:rsid w:val="00465EF3"/>
    <w:rsid w:val="00466009"/>
    <w:rsid w:val="00466042"/>
    <w:rsid w:val="00466072"/>
    <w:rsid w:val="004660B0"/>
    <w:rsid w:val="004660EC"/>
    <w:rsid w:val="00466116"/>
    <w:rsid w:val="0046613E"/>
    <w:rsid w:val="00466153"/>
    <w:rsid w:val="00466158"/>
    <w:rsid w:val="004662DE"/>
    <w:rsid w:val="00466310"/>
    <w:rsid w:val="004663BA"/>
    <w:rsid w:val="004663CA"/>
    <w:rsid w:val="004663D1"/>
    <w:rsid w:val="00466536"/>
    <w:rsid w:val="00466615"/>
    <w:rsid w:val="00466734"/>
    <w:rsid w:val="004669E7"/>
    <w:rsid w:val="00466A41"/>
    <w:rsid w:val="00466A89"/>
    <w:rsid w:val="00466AA4"/>
    <w:rsid w:val="00466AE8"/>
    <w:rsid w:val="00466C5E"/>
    <w:rsid w:val="00466C82"/>
    <w:rsid w:val="00466F4C"/>
    <w:rsid w:val="00466F74"/>
    <w:rsid w:val="00466FEA"/>
    <w:rsid w:val="00467007"/>
    <w:rsid w:val="00467048"/>
    <w:rsid w:val="004672B9"/>
    <w:rsid w:val="004672F0"/>
    <w:rsid w:val="00467334"/>
    <w:rsid w:val="004673C4"/>
    <w:rsid w:val="0046745C"/>
    <w:rsid w:val="004674BB"/>
    <w:rsid w:val="004674FC"/>
    <w:rsid w:val="00467876"/>
    <w:rsid w:val="004678F0"/>
    <w:rsid w:val="00467960"/>
    <w:rsid w:val="0046799B"/>
    <w:rsid w:val="00467A3E"/>
    <w:rsid w:val="00467A4A"/>
    <w:rsid w:val="00467A72"/>
    <w:rsid w:val="00467A76"/>
    <w:rsid w:val="00467A87"/>
    <w:rsid w:val="00467C28"/>
    <w:rsid w:val="00467C3D"/>
    <w:rsid w:val="00467C97"/>
    <w:rsid w:val="00467DE1"/>
    <w:rsid w:val="00467E0D"/>
    <w:rsid w:val="00467F31"/>
    <w:rsid w:val="00467F59"/>
    <w:rsid w:val="00467F73"/>
    <w:rsid w:val="00470075"/>
    <w:rsid w:val="00470090"/>
    <w:rsid w:val="00470116"/>
    <w:rsid w:val="00470208"/>
    <w:rsid w:val="00470224"/>
    <w:rsid w:val="00470227"/>
    <w:rsid w:val="0047024B"/>
    <w:rsid w:val="0047029E"/>
    <w:rsid w:val="00470367"/>
    <w:rsid w:val="0047039F"/>
    <w:rsid w:val="004704AE"/>
    <w:rsid w:val="004704DB"/>
    <w:rsid w:val="0047062F"/>
    <w:rsid w:val="004707E5"/>
    <w:rsid w:val="00470834"/>
    <w:rsid w:val="0047084C"/>
    <w:rsid w:val="00470A5D"/>
    <w:rsid w:val="00470A9C"/>
    <w:rsid w:val="00470AE7"/>
    <w:rsid w:val="00470AF0"/>
    <w:rsid w:val="00470C07"/>
    <w:rsid w:val="00470CC9"/>
    <w:rsid w:val="00470CF8"/>
    <w:rsid w:val="00470D08"/>
    <w:rsid w:val="00470D31"/>
    <w:rsid w:val="00470D9B"/>
    <w:rsid w:val="00470DEC"/>
    <w:rsid w:val="00470E0A"/>
    <w:rsid w:val="00470E63"/>
    <w:rsid w:val="00470E71"/>
    <w:rsid w:val="00470E85"/>
    <w:rsid w:val="00470F06"/>
    <w:rsid w:val="00470F59"/>
    <w:rsid w:val="00470FD9"/>
    <w:rsid w:val="00470FF1"/>
    <w:rsid w:val="00471029"/>
    <w:rsid w:val="00471079"/>
    <w:rsid w:val="004710E2"/>
    <w:rsid w:val="00471109"/>
    <w:rsid w:val="0047123F"/>
    <w:rsid w:val="004712E0"/>
    <w:rsid w:val="00471389"/>
    <w:rsid w:val="0047142A"/>
    <w:rsid w:val="004714EF"/>
    <w:rsid w:val="004714F9"/>
    <w:rsid w:val="00471527"/>
    <w:rsid w:val="00471554"/>
    <w:rsid w:val="004715A1"/>
    <w:rsid w:val="0047161F"/>
    <w:rsid w:val="004716CC"/>
    <w:rsid w:val="004716D6"/>
    <w:rsid w:val="004718D2"/>
    <w:rsid w:val="00471989"/>
    <w:rsid w:val="0047198D"/>
    <w:rsid w:val="004719F9"/>
    <w:rsid w:val="00471A88"/>
    <w:rsid w:val="00471B3C"/>
    <w:rsid w:val="00471B44"/>
    <w:rsid w:val="00471B51"/>
    <w:rsid w:val="00471C6C"/>
    <w:rsid w:val="00471CFD"/>
    <w:rsid w:val="00471D4F"/>
    <w:rsid w:val="00471D74"/>
    <w:rsid w:val="00471E19"/>
    <w:rsid w:val="00471F86"/>
    <w:rsid w:val="00472025"/>
    <w:rsid w:val="004720B2"/>
    <w:rsid w:val="004721A7"/>
    <w:rsid w:val="0047220B"/>
    <w:rsid w:val="004722AF"/>
    <w:rsid w:val="004722BD"/>
    <w:rsid w:val="004722F9"/>
    <w:rsid w:val="004723C3"/>
    <w:rsid w:val="0047240E"/>
    <w:rsid w:val="00472497"/>
    <w:rsid w:val="004724DD"/>
    <w:rsid w:val="0047256D"/>
    <w:rsid w:val="00472574"/>
    <w:rsid w:val="0047260F"/>
    <w:rsid w:val="0047275A"/>
    <w:rsid w:val="00472853"/>
    <w:rsid w:val="0047286A"/>
    <w:rsid w:val="004728FE"/>
    <w:rsid w:val="00472914"/>
    <w:rsid w:val="0047293F"/>
    <w:rsid w:val="00472956"/>
    <w:rsid w:val="0047299D"/>
    <w:rsid w:val="00472A36"/>
    <w:rsid w:val="00472A62"/>
    <w:rsid w:val="00472B32"/>
    <w:rsid w:val="00472BD7"/>
    <w:rsid w:val="00472C96"/>
    <w:rsid w:val="00472D98"/>
    <w:rsid w:val="00472F3A"/>
    <w:rsid w:val="00472F4D"/>
    <w:rsid w:val="00472FE4"/>
    <w:rsid w:val="00472FE6"/>
    <w:rsid w:val="0047306C"/>
    <w:rsid w:val="0047312D"/>
    <w:rsid w:val="004731C4"/>
    <w:rsid w:val="004731C9"/>
    <w:rsid w:val="0047323A"/>
    <w:rsid w:val="00473339"/>
    <w:rsid w:val="0047333B"/>
    <w:rsid w:val="004733A9"/>
    <w:rsid w:val="0047352D"/>
    <w:rsid w:val="00473762"/>
    <w:rsid w:val="00473764"/>
    <w:rsid w:val="004738E5"/>
    <w:rsid w:val="004739FF"/>
    <w:rsid w:val="00473AA1"/>
    <w:rsid w:val="00473B77"/>
    <w:rsid w:val="00473BD4"/>
    <w:rsid w:val="00473DE8"/>
    <w:rsid w:val="00473DF5"/>
    <w:rsid w:val="00473EB9"/>
    <w:rsid w:val="00473F54"/>
    <w:rsid w:val="00473FB6"/>
    <w:rsid w:val="0047406C"/>
    <w:rsid w:val="00474138"/>
    <w:rsid w:val="0047422B"/>
    <w:rsid w:val="004742F6"/>
    <w:rsid w:val="00474350"/>
    <w:rsid w:val="004743BE"/>
    <w:rsid w:val="004743F7"/>
    <w:rsid w:val="00474655"/>
    <w:rsid w:val="00474682"/>
    <w:rsid w:val="0047474A"/>
    <w:rsid w:val="00474763"/>
    <w:rsid w:val="004747BE"/>
    <w:rsid w:val="004747CC"/>
    <w:rsid w:val="0047483C"/>
    <w:rsid w:val="0047491B"/>
    <w:rsid w:val="00474A36"/>
    <w:rsid w:val="00474A65"/>
    <w:rsid w:val="00474AD5"/>
    <w:rsid w:val="00474AF9"/>
    <w:rsid w:val="00474B3C"/>
    <w:rsid w:val="00474B66"/>
    <w:rsid w:val="00474BC2"/>
    <w:rsid w:val="00474C08"/>
    <w:rsid w:val="00474C50"/>
    <w:rsid w:val="00474C79"/>
    <w:rsid w:val="00474CE9"/>
    <w:rsid w:val="00474D2E"/>
    <w:rsid w:val="00474D7A"/>
    <w:rsid w:val="00474F1C"/>
    <w:rsid w:val="00475038"/>
    <w:rsid w:val="00475069"/>
    <w:rsid w:val="00475133"/>
    <w:rsid w:val="00475176"/>
    <w:rsid w:val="004751DE"/>
    <w:rsid w:val="0047521E"/>
    <w:rsid w:val="004752A1"/>
    <w:rsid w:val="004752A5"/>
    <w:rsid w:val="004752E9"/>
    <w:rsid w:val="00475302"/>
    <w:rsid w:val="0047539D"/>
    <w:rsid w:val="00475558"/>
    <w:rsid w:val="00475577"/>
    <w:rsid w:val="004755FB"/>
    <w:rsid w:val="004756D5"/>
    <w:rsid w:val="004756D9"/>
    <w:rsid w:val="004757A4"/>
    <w:rsid w:val="0047581E"/>
    <w:rsid w:val="00475971"/>
    <w:rsid w:val="00475989"/>
    <w:rsid w:val="004759A1"/>
    <w:rsid w:val="004759B6"/>
    <w:rsid w:val="00475A6D"/>
    <w:rsid w:val="00475AA6"/>
    <w:rsid w:val="00475ABB"/>
    <w:rsid w:val="00475ABF"/>
    <w:rsid w:val="00475AD0"/>
    <w:rsid w:val="00475B40"/>
    <w:rsid w:val="00475B80"/>
    <w:rsid w:val="00475BA4"/>
    <w:rsid w:val="00475BA6"/>
    <w:rsid w:val="00475BC3"/>
    <w:rsid w:val="00475C85"/>
    <w:rsid w:val="00475CED"/>
    <w:rsid w:val="00475D90"/>
    <w:rsid w:val="00475EC4"/>
    <w:rsid w:val="00475F23"/>
    <w:rsid w:val="00475F8C"/>
    <w:rsid w:val="00475FC4"/>
    <w:rsid w:val="00476012"/>
    <w:rsid w:val="0047602E"/>
    <w:rsid w:val="0047612D"/>
    <w:rsid w:val="0047615E"/>
    <w:rsid w:val="004761BA"/>
    <w:rsid w:val="004761E5"/>
    <w:rsid w:val="004761F7"/>
    <w:rsid w:val="00476215"/>
    <w:rsid w:val="00476261"/>
    <w:rsid w:val="004762E0"/>
    <w:rsid w:val="0047632C"/>
    <w:rsid w:val="00476430"/>
    <w:rsid w:val="0047643C"/>
    <w:rsid w:val="004764AE"/>
    <w:rsid w:val="004764C0"/>
    <w:rsid w:val="004764DA"/>
    <w:rsid w:val="004764E2"/>
    <w:rsid w:val="00476582"/>
    <w:rsid w:val="004765B8"/>
    <w:rsid w:val="004765BE"/>
    <w:rsid w:val="0047660F"/>
    <w:rsid w:val="004766E0"/>
    <w:rsid w:val="004768F9"/>
    <w:rsid w:val="00476990"/>
    <w:rsid w:val="00476A1B"/>
    <w:rsid w:val="00476B24"/>
    <w:rsid w:val="00476B43"/>
    <w:rsid w:val="00476BC9"/>
    <w:rsid w:val="00476C66"/>
    <w:rsid w:val="00476E31"/>
    <w:rsid w:val="00476E55"/>
    <w:rsid w:val="00476E76"/>
    <w:rsid w:val="00476E9E"/>
    <w:rsid w:val="00476F17"/>
    <w:rsid w:val="00476FDD"/>
    <w:rsid w:val="00477123"/>
    <w:rsid w:val="00477186"/>
    <w:rsid w:val="00477187"/>
    <w:rsid w:val="0047722F"/>
    <w:rsid w:val="0047723E"/>
    <w:rsid w:val="0047725B"/>
    <w:rsid w:val="004772BD"/>
    <w:rsid w:val="004772CC"/>
    <w:rsid w:val="0047748C"/>
    <w:rsid w:val="004774A0"/>
    <w:rsid w:val="004774AC"/>
    <w:rsid w:val="0047753F"/>
    <w:rsid w:val="00477540"/>
    <w:rsid w:val="00477584"/>
    <w:rsid w:val="0047758B"/>
    <w:rsid w:val="00477681"/>
    <w:rsid w:val="00477693"/>
    <w:rsid w:val="004776C5"/>
    <w:rsid w:val="004776CF"/>
    <w:rsid w:val="00477760"/>
    <w:rsid w:val="00477835"/>
    <w:rsid w:val="0047785F"/>
    <w:rsid w:val="004779FA"/>
    <w:rsid w:val="00477A15"/>
    <w:rsid w:val="00477AC4"/>
    <w:rsid w:val="00477AE0"/>
    <w:rsid w:val="00477AEF"/>
    <w:rsid w:val="00477AFF"/>
    <w:rsid w:val="00477B4F"/>
    <w:rsid w:val="00477BA4"/>
    <w:rsid w:val="00477C75"/>
    <w:rsid w:val="00477CB0"/>
    <w:rsid w:val="00477E2B"/>
    <w:rsid w:val="00477E6E"/>
    <w:rsid w:val="00477EF9"/>
    <w:rsid w:val="00477F23"/>
    <w:rsid w:val="00477FDD"/>
    <w:rsid w:val="004800AB"/>
    <w:rsid w:val="0048017E"/>
    <w:rsid w:val="00480190"/>
    <w:rsid w:val="004801B4"/>
    <w:rsid w:val="0048021C"/>
    <w:rsid w:val="00480280"/>
    <w:rsid w:val="00480513"/>
    <w:rsid w:val="00480645"/>
    <w:rsid w:val="0048077F"/>
    <w:rsid w:val="004807A0"/>
    <w:rsid w:val="0048080B"/>
    <w:rsid w:val="0048080D"/>
    <w:rsid w:val="0048095F"/>
    <w:rsid w:val="00480970"/>
    <w:rsid w:val="004809FD"/>
    <w:rsid w:val="004809FF"/>
    <w:rsid w:val="00480BBB"/>
    <w:rsid w:val="00480C63"/>
    <w:rsid w:val="00480CCB"/>
    <w:rsid w:val="00480D00"/>
    <w:rsid w:val="00480E15"/>
    <w:rsid w:val="00480E8C"/>
    <w:rsid w:val="00480EEE"/>
    <w:rsid w:val="00480F03"/>
    <w:rsid w:val="00480F2D"/>
    <w:rsid w:val="00480F4A"/>
    <w:rsid w:val="00481075"/>
    <w:rsid w:val="004810F2"/>
    <w:rsid w:val="0048116C"/>
    <w:rsid w:val="0048117A"/>
    <w:rsid w:val="004811B4"/>
    <w:rsid w:val="004812F9"/>
    <w:rsid w:val="004813A6"/>
    <w:rsid w:val="0048141E"/>
    <w:rsid w:val="0048143B"/>
    <w:rsid w:val="00481487"/>
    <w:rsid w:val="00481499"/>
    <w:rsid w:val="004814D9"/>
    <w:rsid w:val="0048164B"/>
    <w:rsid w:val="004817CD"/>
    <w:rsid w:val="004817E2"/>
    <w:rsid w:val="00481933"/>
    <w:rsid w:val="0048196D"/>
    <w:rsid w:val="004819C4"/>
    <w:rsid w:val="00481A96"/>
    <w:rsid w:val="00481AEB"/>
    <w:rsid w:val="00481AF4"/>
    <w:rsid w:val="00481B12"/>
    <w:rsid w:val="00481C80"/>
    <w:rsid w:val="00481C84"/>
    <w:rsid w:val="00481CAD"/>
    <w:rsid w:val="00481CB4"/>
    <w:rsid w:val="00481CB7"/>
    <w:rsid w:val="00481CEE"/>
    <w:rsid w:val="00481E37"/>
    <w:rsid w:val="00481E3A"/>
    <w:rsid w:val="00481E75"/>
    <w:rsid w:val="00481F9C"/>
    <w:rsid w:val="0048203E"/>
    <w:rsid w:val="0048217C"/>
    <w:rsid w:val="004821CE"/>
    <w:rsid w:val="00482240"/>
    <w:rsid w:val="0048228A"/>
    <w:rsid w:val="00482333"/>
    <w:rsid w:val="004823FE"/>
    <w:rsid w:val="0048250E"/>
    <w:rsid w:val="00482524"/>
    <w:rsid w:val="0048258F"/>
    <w:rsid w:val="00482699"/>
    <w:rsid w:val="004827C2"/>
    <w:rsid w:val="00482993"/>
    <w:rsid w:val="004829B8"/>
    <w:rsid w:val="004829C1"/>
    <w:rsid w:val="00482A0C"/>
    <w:rsid w:val="00482ADA"/>
    <w:rsid w:val="00482AED"/>
    <w:rsid w:val="00482E5A"/>
    <w:rsid w:val="00482EB1"/>
    <w:rsid w:val="00482FB6"/>
    <w:rsid w:val="004830C6"/>
    <w:rsid w:val="004830ED"/>
    <w:rsid w:val="004831B1"/>
    <w:rsid w:val="00483253"/>
    <w:rsid w:val="0048331E"/>
    <w:rsid w:val="0048338E"/>
    <w:rsid w:val="00483453"/>
    <w:rsid w:val="00483456"/>
    <w:rsid w:val="00483509"/>
    <w:rsid w:val="00483597"/>
    <w:rsid w:val="004835AF"/>
    <w:rsid w:val="004835B9"/>
    <w:rsid w:val="004838EF"/>
    <w:rsid w:val="00483976"/>
    <w:rsid w:val="004839C5"/>
    <w:rsid w:val="00483A87"/>
    <w:rsid w:val="00483AEA"/>
    <w:rsid w:val="00483B89"/>
    <w:rsid w:val="00483C00"/>
    <w:rsid w:val="00483C02"/>
    <w:rsid w:val="00483CA4"/>
    <w:rsid w:val="00483D9E"/>
    <w:rsid w:val="00483F5A"/>
    <w:rsid w:val="00483F82"/>
    <w:rsid w:val="0048409E"/>
    <w:rsid w:val="004840C5"/>
    <w:rsid w:val="00484125"/>
    <w:rsid w:val="004841A1"/>
    <w:rsid w:val="00484319"/>
    <w:rsid w:val="00484481"/>
    <w:rsid w:val="00484549"/>
    <w:rsid w:val="0048463D"/>
    <w:rsid w:val="0048467D"/>
    <w:rsid w:val="0048470F"/>
    <w:rsid w:val="00484727"/>
    <w:rsid w:val="00484750"/>
    <w:rsid w:val="00484762"/>
    <w:rsid w:val="0048490B"/>
    <w:rsid w:val="00484994"/>
    <w:rsid w:val="00484AC7"/>
    <w:rsid w:val="00484BDF"/>
    <w:rsid w:val="00484C9C"/>
    <w:rsid w:val="00484D50"/>
    <w:rsid w:val="00484D71"/>
    <w:rsid w:val="00484E98"/>
    <w:rsid w:val="00484FA7"/>
    <w:rsid w:val="00485015"/>
    <w:rsid w:val="00485016"/>
    <w:rsid w:val="00485047"/>
    <w:rsid w:val="00485127"/>
    <w:rsid w:val="00485191"/>
    <w:rsid w:val="00485219"/>
    <w:rsid w:val="00485248"/>
    <w:rsid w:val="0048530C"/>
    <w:rsid w:val="00485332"/>
    <w:rsid w:val="00485352"/>
    <w:rsid w:val="0048535D"/>
    <w:rsid w:val="004853BC"/>
    <w:rsid w:val="00485439"/>
    <w:rsid w:val="0048545A"/>
    <w:rsid w:val="004854D1"/>
    <w:rsid w:val="0048551E"/>
    <w:rsid w:val="00485528"/>
    <w:rsid w:val="0048554B"/>
    <w:rsid w:val="004855BA"/>
    <w:rsid w:val="004855C5"/>
    <w:rsid w:val="004855F5"/>
    <w:rsid w:val="00485670"/>
    <w:rsid w:val="004856B0"/>
    <w:rsid w:val="0048573C"/>
    <w:rsid w:val="004858FC"/>
    <w:rsid w:val="00485968"/>
    <w:rsid w:val="00485B39"/>
    <w:rsid w:val="00485C26"/>
    <w:rsid w:val="00485C2D"/>
    <w:rsid w:val="00485C70"/>
    <w:rsid w:val="00485D3D"/>
    <w:rsid w:val="00485DB8"/>
    <w:rsid w:val="00485DC3"/>
    <w:rsid w:val="00485DE0"/>
    <w:rsid w:val="00485DFB"/>
    <w:rsid w:val="00485EFF"/>
    <w:rsid w:val="00485F3E"/>
    <w:rsid w:val="00485F8C"/>
    <w:rsid w:val="00485FE8"/>
    <w:rsid w:val="00486081"/>
    <w:rsid w:val="004860E7"/>
    <w:rsid w:val="00486126"/>
    <w:rsid w:val="004861F2"/>
    <w:rsid w:val="00486286"/>
    <w:rsid w:val="004863BC"/>
    <w:rsid w:val="00486417"/>
    <w:rsid w:val="00486520"/>
    <w:rsid w:val="004865FC"/>
    <w:rsid w:val="00486636"/>
    <w:rsid w:val="0048665E"/>
    <w:rsid w:val="004866A3"/>
    <w:rsid w:val="0048679A"/>
    <w:rsid w:val="00486809"/>
    <w:rsid w:val="00486884"/>
    <w:rsid w:val="00486916"/>
    <w:rsid w:val="0048698E"/>
    <w:rsid w:val="004869C6"/>
    <w:rsid w:val="00486AAE"/>
    <w:rsid w:val="00486AE5"/>
    <w:rsid w:val="00486B02"/>
    <w:rsid w:val="00486BF4"/>
    <w:rsid w:val="00486C3A"/>
    <w:rsid w:val="00486C7B"/>
    <w:rsid w:val="00486CA7"/>
    <w:rsid w:val="00486D78"/>
    <w:rsid w:val="00486E00"/>
    <w:rsid w:val="00486FDB"/>
    <w:rsid w:val="00487080"/>
    <w:rsid w:val="0048715F"/>
    <w:rsid w:val="004871C4"/>
    <w:rsid w:val="004871C6"/>
    <w:rsid w:val="004871FE"/>
    <w:rsid w:val="00487248"/>
    <w:rsid w:val="0048729D"/>
    <w:rsid w:val="004873EF"/>
    <w:rsid w:val="00487468"/>
    <w:rsid w:val="004874D2"/>
    <w:rsid w:val="004875DA"/>
    <w:rsid w:val="00487612"/>
    <w:rsid w:val="0048774E"/>
    <w:rsid w:val="00487953"/>
    <w:rsid w:val="004879AA"/>
    <w:rsid w:val="00487A28"/>
    <w:rsid w:val="00487B48"/>
    <w:rsid w:val="00487B5A"/>
    <w:rsid w:val="00487BF3"/>
    <w:rsid w:val="00487BFB"/>
    <w:rsid w:val="00487C56"/>
    <w:rsid w:val="00487CB2"/>
    <w:rsid w:val="00487CC5"/>
    <w:rsid w:val="00487CD9"/>
    <w:rsid w:val="00487D57"/>
    <w:rsid w:val="00487D70"/>
    <w:rsid w:val="00487DF3"/>
    <w:rsid w:val="00487E15"/>
    <w:rsid w:val="00487E81"/>
    <w:rsid w:val="00487E9E"/>
    <w:rsid w:val="00490064"/>
    <w:rsid w:val="00490097"/>
    <w:rsid w:val="00490194"/>
    <w:rsid w:val="004901E0"/>
    <w:rsid w:val="004901E4"/>
    <w:rsid w:val="00490292"/>
    <w:rsid w:val="004902BA"/>
    <w:rsid w:val="004902CA"/>
    <w:rsid w:val="00490323"/>
    <w:rsid w:val="004903EC"/>
    <w:rsid w:val="0049043A"/>
    <w:rsid w:val="00490443"/>
    <w:rsid w:val="00490463"/>
    <w:rsid w:val="004904B9"/>
    <w:rsid w:val="00490665"/>
    <w:rsid w:val="00490685"/>
    <w:rsid w:val="004906AB"/>
    <w:rsid w:val="00490704"/>
    <w:rsid w:val="00490861"/>
    <w:rsid w:val="004908DA"/>
    <w:rsid w:val="004909B8"/>
    <w:rsid w:val="004909E1"/>
    <w:rsid w:val="00490A61"/>
    <w:rsid w:val="00490AB9"/>
    <w:rsid w:val="00490ABD"/>
    <w:rsid w:val="00490AD8"/>
    <w:rsid w:val="00490B31"/>
    <w:rsid w:val="00490B6F"/>
    <w:rsid w:val="00490B7A"/>
    <w:rsid w:val="00490BF7"/>
    <w:rsid w:val="00490C6A"/>
    <w:rsid w:val="00490CE0"/>
    <w:rsid w:val="00490CE6"/>
    <w:rsid w:val="00490F85"/>
    <w:rsid w:val="0049102D"/>
    <w:rsid w:val="004910A1"/>
    <w:rsid w:val="004911CF"/>
    <w:rsid w:val="0049123D"/>
    <w:rsid w:val="004912BD"/>
    <w:rsid w:val="004912FE"/>
    <w:rsid w:val="00491316"/>
    <w:rsid w:val="00491350"/>
    <w:rsid w:val="004913A4"/>
    <w:rsid w:val="004913D3"/>
    <w:rsid w:val="004913EA"/>
    <w:rsid w:val="0049143F"/>
    <w:rsid w:val="00491680"/>
    <w:rsid w:val="004916F3"/>
    <w:rsid w:val="004919AA"/>
    <w:rsid w:val="00491A0C"/>
    <w:rsid w:val="00491A0D"/>
    <w:rsid w:val="00491B68"/>
    <w:rsid w:val="00491B91"/>
    <w:rsid w:val="00491C60"/>
    <w:rsid w:val="00491CB2"/>
    <w:rsid w:val="00491D68"/>
    <w:rsid w:val="00491E05"/>
    <w:rsid w:val="00491E67"/>
    <w:rsid w:val="00491EE1"/>
    <w:rsid w:val="00491F7F"/>
    <w:rsid w:val="00492104"/>
    <w:rsid w:val="00492252"/>
    <w:rsid w:val="00492296"/>
    <w:rsid w:val="00492361"/>
    <w:rsid w:val="004923F0"/>
    <w:rsid w:val="00492517"/>
    <w:rsid w:val="004925AC"/>
    <w:rsid w:val="00492609"/>
    <w:rsid w:val="004926B4"/>
    <w:rsid w:val="00492757"/>
    <w:rsid w:val="0049284F"/>
    <w:rsid w:val="00492879"/>
    <w:rsid w:val="00492892"/>
    <w:rsid w:val="0049292E"/>
    <w:rsid w:val="004929A7"/>
    <w:rsid w:val="00492A94"/>
    <w:rsid w:val="00492B62"/>
    <w:rsid w:val="00492B9D"/>
    <w:rsid w:val="00492C26"/>
    <w:rsid w:val="00492C68"/>
    <w:rsid w:val="00492CA4"/>
    <w:rsid w:val="00492CC7"/>
    <w:rsid w:val="00492D0C"/>
    <w:rsid w:val="00492DA8"/>
    <w:rsid w:val="00492DB4"/>
    <w:rsid w:val="00492E0A"/>
    <w:rsid w:val="00492E88"/>
    <w:rsid w:val="00492EB4"/>
    <w:rsid w:val="00492F14"/>
    <w:rsid w:val="00492F82"/>
    <w:rsid w:val="00492F9B"/>
    <w:rsid w:val="00492FD7"/>
    <w:rsid w:val="00493149"/>
    <w:rsid w:val="00493263"/>
    <w:rsid w:val="00493317"/>
    <w:rsid w:val="0049340A"/>
    <w:rsid w:val="00493448"/>
    <w:rsid w:val="00493482"/>
    <w:rsid w:val="004934D3"/>
    <w:rsid w:val="0049353E"/>
    <w:rsid w:val="00493561"/>
    <w:rsid w:val="0049359D"/>
    <w:rsid w:val="004935DA"/>
    <w:rsid w:val="00493634"/>
    <w:rsid w:val="00493662"/>
    <w:rsid w:val="004936BA"/>
    <w:rsid w:val="004936BB"/>
    <w:rsid w:val="0049375A"/>
    <w:rsid w:val="00493770"/>
    <w:rsid w:val="00493834"/>
    <w:rsid w:val="00493A9B"/>
    <w:rsid w:val="00493AF0"/>
    <w:rsid w:val="00493B1C"/>
    <w:rsid w:val="00493B2D"/>
    <w:rsid w:val="00493B6D"/>
    <w:rsid w:val="00493BCD"/>
    <w:rsid w:val="00493C08"/>
    <w:rsid w:val="00493CC7"/>
    <w:rsid w:val="00493D42"/>
    <w:rsid w:val="00493D93"/>
    <w:rsid w:val="00493E26"/>
    <w:rsid w:val="00493E2A"/>
    <w:rsid w:val="00493F50"/>
    <w:rsid w:val="00493F8F"/>
    <w:rsid w:val="00493FE3"/>
    <w:rsid w:val="00494092"/>
    <w:rsid w:val="004940BC"/>
    <w:rsid w:val="004940ED"/>
    <w:rsid w:val="00494209"/>
    <w:rsid w:val="004942E5"/>
    <w:rsid w:val="0049431F"/>
    <w:rsid w:val="00494321"/>
    <w:rsid w:val="004943AE"/>
    <w:rsid w:val="004944F9"/>
    <w:rsid w:val="004945AB"/>
    <w:rsid w:val="004945CF"/>
    <w:rsid w:val="004945DF"/>
    <w:rsid w:val="0049473A"/>
    <w:rsid w:val="004947D9"/>
    <w:rsid w:val="00494832"/>
    <w:rsid w:val="00494940"/>
    <w:rsid w:val="00494957"/>
    <w:rsid w:val="00494964"/>
    <w:rsid w:val="0049496B"/>
    <w:rsid w:val="004949EC"/>
    <w:rsid w:val="00494B43"/>
    <w:rsid w:val="00494B8E"/>
    <w:rsid w:val="00494C43"/>
    <w:rsid w:val="00494CA0"/>
    <w:rsid w:val="00494CCA"/>
    <w:rsid w:val="00494D4A"/>
    <w:rsid w:val="00494DA0"/>
    <w:rsid w:val="00494EF6"/>
    <w:rsid w:val="00494F4C"/>
    <w:rsid w:val="00494F61"/>
    <w:rsid w:val="00494FAC"/>
    <w:rsid w:val="00494FC6"/>
    <w:rsid w:val="00494FF5"/>
    <w:rsid w:val="0049501D"/>
    <w:rsid w:val="004950B1"/>
    <w:rsid w:val="004950BB"/>
    <w:rsid w:val="004951E3"/>
    <w:rsid w:val="004953DA"/>
    <w:rsid w:val="00495467"/>
    <w:rsid w:val="004954AC"/>
    <w:rsid w:val="0049556F"/>
    <w:rsid w:val="004956F4"/>
    <w:rsid w:val="00495790"/>
    <w:rsid w:val="004957B8"/>
    <w:rsid w:val="00495811"/>
    <w:rsid w:val="00495914"/>
    <w:rsid w:val="004959E3"/>
    <w:rsid w:val="00495B9E"/>
    <w:rsid w:val="00495CB5"/>
    <w:rsid w:val="00495D2D"/>
    <w:rsid w:val="00495D71"/>
    <w:rsid w:val="00495E35"/>
    <w:rsid w:val="00495E5C"/>
    <w:rsid w:val="00495EAF"/>
    <w:rsid w:val="00495EDE"/>
    <w:rsid w:val="00495F20"/>
    <w:rsid w:val="00495F99"/>
    <w:rsid w:val="00496038"/>
    <w:rsid w:val="0049606D"/>
    <w:rsid w:val="00496311"/>
    <w:rsid w:val="0049635C"/>
    <w:rsid w:val="004963FF"/>
    <w:rsid w:val="00496403"/>
    <w:rsid w:val="0049645D"/>
    <w:rsid w:val="004964B5"/>
    <w:rsid w:val="0049681C"/>
    <w:rsid w:val="0049681D"/>
    <w:rsid w:val="0049687F"/>
    <w:rsid w:val="00496899"/>
    <w:rsid w:val="004968AA"/>
    <w:rsid w:val="00496919"/>
    <w:rsid w:val="00496939"/>
    <w:rsid w:val="0049698D"/>
    <w:rsid w:val="00496A07"/>
    <w:rsid w:val="00496AA3"/>
    <w:rsid w:val="00496B0D"/>
    <w:rsid w:val="00496B3D"/>
    <w:rsid w:val="00496BBC"/>
    <w:rsid w:val="00496BEC"/>
    <w:rsid w:val="00496D4A"/>
    <w:rsid w:val="00496DDA"/>
    <w:rsid w:val="00496E73"/>
    <w:rsid w:val="00496ECD"/>
    <w:rsid w:val="00496EE0"/>
    <w:rsid w:val="00496F27"/>
    <w:rsid w:val="00496F91"/>
    <w:rsid w:val="00496FD4"/>
    <w:rsid w:val="0049700B"/>
    <w:rsid w:val="004970A5"/>
    <w:rsid w:val="004970F7"/>
    <w:rsid w:val="00497118"/>
    <w:rsid w:val="00497129"/>
    <w:rsid w:val="00497160"/>
    <w:rsid w:val="00497220"/>
    <w:rsid w:val="0049725B"/>
    <w:rsid w:val="004972F7"/>
    <w:rsid w:val="00497312"/>
    <w:rsid w:val="00497351"/>
    <w:rsid w:val="0049735E"/>
    <w:rsid w:val="004973CA"/>
    <w:rsid w:val="004973EF"/>
    <w:rsid w:val="00497441"/>
    <w:rsid w:val="004974DF"/>
    <w:rsid w:val="0049751E"/>
    <w:rsid w:val="00497578"/>
    <w:rsid w:val="004975FD"/>
    <w:rsid w:val="0049761D"/>
    <w:rsid w:val="00497631"/>
    <w:rsid w:val="0049772E"/>
    <w:rsid w:val="004978ED"/>
    <w:rsid w:val="00497934"/>
    <w:rsid w:val="00497969"/>
    <w:rsid w:val="0049798C"/>
    <w:rsid w:val="00497A17"/>
    <w:rsid w:val="00497AA2"/>
    <w:rsid w:val="00497B46"/>
    <w:rsid w:val="00497BB3"/>
    <w:rsid w:val="00497C8C"/>
    <w:rsid w:val="00497C8D"/>
    <w:rsid w:val="00497D48"/>
    <w:rsid w:val="00497E62"/>
    <w:rsid w:val="00497EC6"/>
    <w:rsid w:val="00497F2E"/>
    <w:rsid w:val="004A004F"/>
    <w:rsid w:val="004A0175"/>
    <w:rsid w:val="004A01C3"/>
    <w:rsid w:val="004A02EA"/>
    <w:rsid w:val="004A0331"/>
    <w:rsid w:val="004A041C"/>
    <w:rsid w:val="004A0626"/>
    <w:rsid w:val="004A065A"/>
    <w:rsid w:val="004A0669"/>
    <w:rsid w:val="004A0671"/>
    <w:rsid w:val="004A0763"/>
    <w:rsid w:val="004A078D"/>
    <w:rsid w:val="004A092F"/>
    <w:rsid w:val="004A099A"/>
    <w:rsid w:val="004A09C5"/>
    <w:rsid w:val="004A0A5D"/>
    <w:rsid w:val="004A0A5E"/>
    <w:rsid w:val="004A0AA7"/>
    <w:rsid w:val="004A0C49"/>
    <w:rsid w:val="004A0C69"/>
    <w:rsid w:val="004A0DCE"/>
    <w:rsid w:val="004A0DE1"/>
    <w:rsid w:val="004A0E39"/>
    <w:rsid w:val="004A0F0E"/>
    <w:rsid w:val="004A0F18"/>
    <w:rsid w:val="004A0F7E"/>
    <w:rsid w:val="004A0FC0"/>
    <w:rsid w:val="004A1023"/>
    <w:rsid w:val="004A108D"/>
    <w:rsid w:val="004A1151"/>
    <w:rsid w:val="004A1162"/>
    <w:rsid w:val="004A1175"/>
    <w:rsid w:val="004A1178"/>
    <w:rsid w:val="004A11CE"/>
    <w:rsid w:val="004A131C"/>
    <w:rsid w:val="004A1349"/>
    <w:rsid w:val="004A13D4"/>
    <w:rsid w:val="004A13FD"/>
    <w:rsid w:val="004A1417"/>
    <w:rsid w:val="004A149C"/>
    <w:rsid w:val="004A15E8"/>
    <w:rsid w:val="004A1693"/>
    <w:rsid w:val="004A16A3"/>
    <w:rsid w:val="004A17CF"/>
    <w:rsid w:val="004A17DC"/>
    <w:rsid w:val="004A17F8"/>
    <w:rsid w:val="004A1866"/>
    <w:rsid w:val="004A191D"/>
    <w:rsid w:val="004A19A2"/>
    <w:rsid w:val="004A19D5"/>
    <w:rsid w:val="004A1A71"/>
    <w:rsid w:val="004A1AA9"/>
    <w:rsid w:val="004A1ACE"/>
    <w:rsid w:val="004A1C00"/>
    <w:rsid w:val="004A1C0F"/>
    <w:rsid w:val="004A1C20"/>
    <w:rsid w:val="004A1C31"/>
    <w:rsid w:val="004A1CAC"/>
    <w:rsid w:val="004A1CF3"/>
    <w:rsid w:val="004A1DC9"/>
    <w:rsid w:val="004A1DDA"/>
    <w:rsid w:val="004A1E0B"/>
    <w:rsid w:val="004A1E2D"/>
    <w:rsid w:val="004A1E66"/>
    <w:rsid w:val="004A1E89"/>
    <w:rsid w:val="004A1F9D"/>
    <w:rsid w:val="004A2000"/>
    <w:rsid w:val="004A2007"/>
    <w:rsid w:val="004A21E4"/>
    <w:rsid w:val="004A222F"/>
    <w:rsid w:val="004A239D"/>
    <w:rsid w:val="004A242A"/>
    <w:rsid w:val="004A24E6"/>
    <w:rsid w:val="004A2525"/>
    <w:rsid w:val="004A2603"/>
    <w:rsid w:val="004A266E"/>
    <w:rsid w:val="004A2744"/>
    <w:rsid w:val="004A2834"/>
    <w:rsid w:val="004A2856"/>
    <w:rsid w:val="004A291E"/>
    <w:rsid w:val="004A2977"/>
    <w:rsid w:val="004A2982"/>
    <w:rsid w:val="004A2A3E"/>
    <w:rsid w:val="004A2A51"/>
    <w:rsid w:val="004A2AB0"/>
    <w:rsid w:val="004A2B7A"/>
    <w:rsid w:val="004A2BBC"/>
    <w:rsid w:val="004A2C32"/>
    <w:rsid w:val="004A2C6E"/>
    <w:rsid w:val="004A2CA1"/>
    <w:rsid w:val="004A2E6A"/>
    <w:rsid w:val="004A2F77"/>
    <w:rsid w:val="004A2F9F"/>
    <w:rsid w:val="004A2FE2"/>
    <w:rsid w:val="004A3009"/>
    <w:rsid w:val="004A302D"/>
    <w:rsid w:val="004A3195"/>
    <w:rsid w:val="004A31D5"/>
    <w:rsid w:val="004A327E"/>
    <w:rsid w:val="004A3365"/>
    <w:rsid w:val="004A34C8"/>
    <w:rsid w:val="004A34E1"/>
    <w:rsid w:val="004A3539"/>
    <w:rsid w:val="004A3698"/>
    <w:rsid w:val="004A3701"/>
    <w:rsid w:val="004A398C"/>
    <w:rsid w:val="004A39AD"/>
    <w:rsid w:val="004A39E1"/>
    <w:rsid w:val="004A39E5"/>
    <w:rsid w:val="004A3AB1"/>
    <w:rsid w:val="004A3AF7"/>
    <w:rsid w:val="004A3BEB"/>
    <w:rsid w:val="004A3C63"/>
    <w:rsid w:val="004A3E9C"/>
    <w:rsid w:val="004A3ECB"/>
    <w:rsid w:val="004A3F12"/>
    <w:rsid w:val="004A3F64"/>
    <w:rsid w:val="004A3F72"/>
    <w:rsid w:val="004A4027"/>
    <w:rsid w:val="004A419C"/>
    <w:rsid w:val="004A4277"/>
    <w:rsid w:val="004A4301"/>
    <w:rsid w:val="004A431D"/>
    <w:rsid w:val="004A431E"/>
    <w:rsid w:val="004A446A"/>
    <w:rsid w:val="004A44BD"/>
    <w:rsid w:val="004A44EB"/>
    <w:rsid w:val="004A45EF"/>
    <w:rsid w:val="004A465E"/>
    <w:rsid w:val="004A4672"/>
    <w:rsid w:val="004A468D"/>
    <w:rsid w:val="004A46F1"/>
    <w:rsid w:val="004A46FB"/>
    <w:rsid w:val="004A4779"/>
    <w:rsid w:val="004A4789"/>
    <w:rsid w:val="004A47C9"/>
    <w:rsid w:val="004A4843"/>
    <w:rsid w:val="004A4859"/>
    <w:rsid w:val="004A485C"/>
    <w:rsid w:val="004A487F"/>
    <w:rsid w:val="004A4920"/>
    <w:rsid w:val="004A4960"/>
    <w:rsid w:val="004A49F7"/>
    <w:rsid w:val="004A4A27"/>
    <w:rsid w:val="004A4B02"/>
    <w:rsid w:val="004A4BBB"/>
    <w:rsid w:val="004A4BE9"/>
    <w:rsid w:val="004A4C3A"/>
    <w:rsid w:val="004A4CC9"/>
    <w:rsid w:val="004A4CE9"/>
    <w:rsid w:val="004A4D35"/>
    <w:rsid w:val="004A4D43"/>
    <w:rsid w:val="004A4DC3"/>
    <w:rsid w:val="004A4DD0"/>
    <w:rsid w:val="004A4DEB"/>
    <w:rsid w:val="004A508C"/>
    <w:rsid w:val="004A51BE"/>
    <w:rsid w:val="004A541B"/>
    <w:rsid w:val="004A5587"/>
    <w:rsid w:val="004A55F3"/>
    <w:rsid w:val="004A5641"/>
    <w:rsid w:val="004A575E"/>
    <w:rsid w:val="004A5951"/>
    <w:rsid w:val="004A598A"/>
    <w:rsid w:val="004A5C59"/>
    <w:rsid w:val="004A5C97"/>
    <w:rsid w:val="004A5CC1"/>
    <w:rsid w:val="004A5D4F"/>
    <w:rsid w:val="004A5D67"/>
    <w:rsid w:val="004A5DDC"/>
    <w:rsid w:val="004A5E06"/>
    <w:rsid w:val="004A5E4D"/>
    <w:rsid w:val="004A5E58"/>
    <w:rsid w:val="004A5ED0"/>
    <w:rsid w:val="004A5EE6"/>
    <w:rsid w:val="004A5F1A"/>
    <w:rsid w:val="004A5F4B"/>
    <w:rsid w:val="004A5F55"/>
    <w:rsid w:val="004A5F61"/>
    <w:rsid w:val="004A5FAA"/>
    <w:rsid w:val="004A5FEF"/>
    <w:rsid w:val="004A6007"/>
    <w:rsid w:val="004A6043"/>
    <w:rsid w:val="004A6223"/>
    <w:rsid w:val="004A6371"/>
    <w:rsid w:val="004A63D0"/>
    <w:rsid w:val="004A63F0"/>
    <w:rsid w:val="004A64D0"/>
    <w:rsid w:val="004A65B8"/>
    <w:rsid w:val="004A65E0"/>
    <w:rsid w:val="004A66BC"/>
    <w:rsid w:val="004A66CC"/>
    <w:rsid w:val="004A66E0"/>
    <w:rsid w:val="004A6727"/>
    <w:rsid w:val="004A6758"/>
    <w:rsid w:val="004A69F0"/>
    <w:rsid w:val="004A6A80"/>
    <w:rsid w:val="004A6C7A"/>
    <w:rsid w:val="004A6CD6"/>
    <w:rsid w:val="004A6D30"/>
    <w:rsid w:val="004A6DC4"/>
    <w:rsid w:val="004A6DCD"/>
    <w:rsid w:val="004A6DD6"/>
    <w:rsid w:val="004A6E8A"/>
    <w:rsid w:val="004A6E8F"/>
    <w:rsid w:val="004A6F02"/>
    <w:rsid w:val="004A6F5E"/>
    <w:rsid w:val="004A6FC9"/>
    <w:rsid w:val="004A6FEC"/>
    <w:rsid w:val="004A7018"/>
    <w:rsid w:val="004A7184"/>
    <w:rsid w:val="004A71E2"/>
    <w:rsid w:val="004A722B"/>
    <w:rsid w:val="004A728A"/>
    <w:rsid w:val="004A73B8"/>
    <w:rsid w:val="004A73DC"/>
    <w:rsid w:val="004A7449"/>
    <w:rsid w:val="004A755E"/>
    <w:rsid w:val="004A75F0"/>
    <w:rsid w:val="004A7603"/>
    <w:rsid w:val="004A76DB"/>
    <w:rsid w:val="004A7806"/>
    <w:rsid w:val="004A7887"/>
    <w:rsid w:val="004A7932"/>
    <w:rsid w:val="004A7957"/>
    <w:rsid w:val="004A7A23"/>
    <w:rsid w:val="004A7A86"/>
    <w:rsid w:val="004A7ACA"/>
    <w:rsid w:val="004A7BE2"/>
    <w:rsid w:val="004A7C26"/>
    <w:rsid w:val="004A7C6F"/>
    <w:rsid w:val="004A7CB1"/>
    <w:rsid w:val="004A7CFB"/>
    <w:rsid w:val="004A7FC4"/>
    <w:rsid w:val="004A7FCB"/>
    <w:rsid w:val="004B00C1"/>
    <w:rsid w:val="004B00CD"/>
    <w:rsid w:val="004B0127"/>
    <w:rsid w:val="004B0174"/>
    <w:rsid w:val="004B0184"/>
    <w:rsid w:val="004B018D"/>
    <w:rsid w:val="004B01C9"/>
    <w:rsid w:val="004B0223"/>
    <w:rsid w:val="004B027C"/>
    <w:rsid w:val="004B0398"/>
    <w:rsid w:val="004B04A7"/>
    <w:rsid w:val="004B04CB"/>
    <w:rsid w:val="004B0509"/>
    <w:rsid w:val="004B056A"/>
    <w:rsid w:val="004B0599"/>
    <w:rsid w:val="004B05D6"/>
    <w:rsid w:val="004B05DA"/>
    <w:rsid w:val="004B0978"/>
    <w:rsid w:val="004B0A8E"/>
    <w:rsid w:val="004B0B2B"/>
    <w:rsid w:val="004B0CF8"/>
    <w:rsid w:val="004B0CF9"/>
    <w:rsid w:val="004B0D4C"/>
    <w:rsid w:val="004B0D8D"/>
    <w:rsid w:val="004B0DED"/>
    <w:rsid w:val="004B0F08"/>
    <w:rsid w:val="004B1000"/>
    <w:rsid w:val="004B10CA"/>
    <w:rsid w:val="004B10EF"/>
    <w:rsid w:val="004B1122"/>
    <w:rsid w:val="004B12D3"/>
    <w:rsid w:val="004B12EB"/>
    <w:rsid w:val="004B13BE"/>
    <w:rsid w:val="004B143D"/>
    <w:rsid w:val="004B16DE"/>
    <w:rsid w:val="004B1769"/>
    <w:rsid w:val="004B17D2"/>
    <w:rsid w:val="004B17D3"/>
    <w:rsid w:val="004B1894"/>
    <w:rsid w:val="004B189C"/>
    <w:rsid w:val="004B18D0"/>
    <w:rsid w:val="004B18E9"/>
    <w:rsid w:val="004B18FD"/>
    <w:rsid w:val="004B197D"/>
    <w:rsid w:val="004B19BD"/>
    <w:rsid w:val="004B19C4"/>
    <w:rsid w:val="004B1A38"/>
    <w:rsid w:val="004B1AEC"/>
    <w:rsid w:val="004B1CE6"/>
    <w:rsid w:val="004B1DAB"/>
    <w:rsid w:val="004B1EF9"/>
    <w:rsid w:val="004B1F26"/>
    <w:rsid w:val="004B2094"/>
    <w:rsid w:val="004B20BF"/>
    <w:rsid w:val="004B20C7"/>
    <w:rsid w:val="004B20F1"/>
    <w:rsid w:val="004B210D"/>
    <w:rsid w:val="004B2116"/>
    <w:rsid w:val="004B2183"/>
    <w:rsid w:val="004B2239"/>
    <w:rsid w:val="004B2278"/>
    <w:rsid w:val="004B22BA"/>
    <w:rsid w:val="004B2314"/>
    <w:rsid w:val="004B2369"/>
    <w:rsid w:val="004B244C"/>
    <w:rsid w:val="004B24D8"/>
    <w:rsid w:val="004B25A3"/>
    <w:rsid w:val="004B2688"/>
    <w:rsid w:val="004B26AA"/>
    <w:rsid w:val="004B26FA"/>
    <w:rsid w:val="004B270D"/>
    <w:rsid w:val="004B27FE"/>
    <w:rsid w:val="004B2853"/>
    <w:rsid w:val="004B288F"/>
    <w:rsid w:val="004B2931"/>
    <w:rsid w:val="004B29C5"/>
    <w:rsid w:val="004B29DA"/>
    <w:rsid w:val="004B2A3F"/>
    <w:rsid w:val="004B2A43"/>
    <w:rsid w:val="004B2C19"/>
    <w:rsid w:val="004B2CAE"/>
    <w:rsid w:val="004B2CD2"/>
    <w:rsid w:val="004B2EA1"/>
    <w:rsid w:val="004B2EAA"/>
    <w:rsid w:val="004B2FE1"/>
    <w:rsid w:val="004B3036"/>
    <w:rsid w:val="004B3055"/>
    <w:rsid w:val="004B30C2"/>
    <w:rsid w:val="004B30C6"/>
    <w:rsid w:val="004B316D"/>
    <w:rsid w:val="004B325C"/>
    <w:rsid w:val="004B3403"/>
    <w:rsid w:val="004B34D2"/>
    <w:rsid w:val="004B3569"/>
    <w:rsid w:val="004B35B7"/>
    <w:rsid w:val="004B3683"/>
    <w:rsid w:val="004B37B3"/>
    <w:rsid w:val="004B37CB"/>
    <w:rsid w:val="004B3813"/>
    <w:rsid w:val="004B3859"/>
    <w:rsid w:val="004B393B"/>
    <w:rsid w:val="004B399A"/>
    <w:rsid w:val="004B3A1C"/>
    <w:rsid w:val="004B3A8E"/>
    <w:rsid w:val="004B3B49"/>
    <w:rsid w:val="004B3C75"/>
    <w:rsid w:val="004B3CDC"/>
    <w:rsid w:val="004B3D39"/>
    <w:rsid w:val="004B3EC5"/>
    <w:rsid w:val="004B3FD4"/>
    <w:rsid w:val="004B406E"/>
    <w:rsid w:val="004B40B1"/>
    <w:rsid w:val="004B41B9"/>
    <w:rsid w:val="004B41F0"/>
    <w:rsid w:val="004B425A"/>
    <w:rsid w:val="004B4275"/>
    <w:rsid w:val="004B431E"/>
    <w:rsid w:val="004B43A1"/>
    <w:rsid w:val="004B44D5"/>
    <w:rsid w:val="004B4548"/>
    <w:rsid w:val="004B46B0"/>
    <w:rsid w:val="004B46EF"/>
    <w:rsid w:val="004B46FE"/>
    <w:rsid w:val="004B4783"/>
    <w:rsid w:val="004B47C7"/>
    <w:rsid w:val="004B480D"/>
    <w:rsid w:val="004B489F"/>
    <w:rsid w:val="004B491A"/>
    <w:rsid w:val="004B4938"/>
    <w:rsid w:val="004B4988"/>
    <w:rsid w:val="004B499B"/>
    <w:rsid w:val="004B4A1E"/>
    <w:rsid w:val="004B4A4F"/>
    <w:rsid w:val="004B4A6D"/>
    <w:rsid w:val="004B4C1C"/>
    <w:rsid w:val="004B4C65"/>
    <w:rsid w:val="004B4D9F"/>
    <w:rsid w:val="004B4DA0"/>
    <w:rsid w:val="004B4E3D"/>
    <w:rsid w:val="004B4E81"/>
    <w:rsid w:val="004B4EDC"/>
    <w:rsid w:val="004B4F4D"/>
    <w:rsid w:val="004B4F6B"/>
    <w:rsid w:val="004B50B5"/>
    <w:rsid w:val="004B52D0"/>
    <w:rsid w:val="004B543F"/>
    <w:rsid w:val="004B5452"/>
    <w:rsid w:val="004B54AA"/>
    <w:rsid w:val="004B54FA"/>
    <w:rsid w:val="004B556B"/>
    <w:rsid w:val="004B560D"/>
    <w:rsid w:val="004B563E"/>
    <w:rsid w:val="004B56F4"/>
    <w:rsid w:val="004B578A"/>
    <w:rsid w:val="004B595B"/>
    <w:rsid w:val="004B5A09"/>
    <w:rsid w:val="004B5A4E"/>
    <w:rsid w:val="004B5AC6"/>
    <w:rsid w:val="004B5B2B"/>
    <w:rsid w:val="004B5B33"/>
    <w:rsid w:val="004B5BD0"/>
    <w:rsid w:val="004B5C53"/>
    <w:rsid w:val="004B5C68"/>
    <w:rsid w:val="004B5D00"/>
    <w:rsid w:val="004B5D47"/>
    <w:rsid w:val="004B5E0F"/>
    <w:rsid w:val="004B5E56"/>
    <w:rsid w:val="004B5E69"/>
    <w:rsid w:val="004B5EEC"/>
    <w:rsid w:val="004B5EFC"/>
    <w:rsid w:val="004B5FB4"/>
    <w:rsid w:val="004B6007"/>
    <w:rsid w:val="004B608B"/>
    <w:rsid w:val="004B616E"/>
    <w:rsid w:val="004B6227"/>
    <w:rsid w:val="004B63A7"/>
    <w:rsid w:val="004B6409"/>
    <w:rsid w:val="004B6438"/>
    <w:rsid w:val="004B6455"/>
    <w:rsid w:val="004B6555"/>
    <w:rsid w:val="004B65A1"/>
    <w:rsid w:val="004B65CB"/>
    <w:rsid w:val="004B65EE"/>
    <w:rsid w:val="004B66B9"/>
    <w:rsid w:val="004B6762"/>
    <w:rsid w:val="004B67A3"/>
    <w:rsid w:val="004B689E"/>
    <w:rsid w:val="004B69BB"/>
    <w:rsid w:val="004B69CE"/>
    <w:rsid w:val="004B6A91"/>
    <w:rsid w:val="004B6ABA"/>
    <w:rsid w:val="004B6B2A"/>
    <w:rsid w:val="004B6B5D"/>
    <w:rsid w:val="004B6B98"/>
    <w:rsid w:val="004B6BC8"/>
    <w:rsid w:val="004B6C3B"/>
    <w:rsid w:val="004B6C86"/>
    <w:rsid w:val="004B6CA4"/>
    <w:rsid w:val="004B6CB9"/>
    <w:rsid w:val="004B6CC6"/>
    <w:rsid w:val="004B6CDF"/>
    <w:rsid w:val="004B6D76"/>
    <w:rsid w:val="004B6DCB"/>
    <w:rsid w:val="004B6FAC"/>
    <w:rsid w:val="004B701D"/>
    <w:rsid w:val="004B7081"/>
    <w:rsid w:val="004B70FA"/>
    <w:rsid w:val="004B7155"/>
    <w:rsid w:val="004B71B0"/>
    <w:rsid w:val="004B71EA"/>
    <w:rsid w:val="004B724A"/>
    <w:rsid w:val="004B739B"/>
    <w:rsid w:val="004B73C9"/>
    <w:rsid w:val="004B7424"/>
    <w:rsid w:val="004B7427"/>
    <w:rsid w:val="004B7471"/>
    <w:rsid w:val="004B7561"/>
    <w:rsid w:val="004B75AF"/>
    <w:rsid w:val="004B75F6"/>
    <w:rsid w:val="004B7607"/>
    <w:rsid w:val="004B7717"/>
    <w:rsid w:val="004B77A8"/>
    <w:rsid w:val="004B7807"/>
    <w:rsid w:val="004B7813"/>
    <w:rsid w:val="004B79A4"/>
    <w:rsid w:val="004B7A56"/>
    <w:rsid w:val="004B7A85"/>
    <w:rsid w:val="004B7A88"/>
    <w:rsid w:val="004B7B01"/>
    <w:rsid w:val="004B7B3B"/>
    <w:rsid w:val="004B7BD9"/>
    <w:rsid w:val="004B7C40"/>
    <w:rsid w:val="004B7D5C"/>
    <w:rsid w:val="004B7D83"/>
    <w:rsid w:val="004B7E1F"/>
    <w:rsid w:val="004B7E97"/>
    <w:rsid w:val="004B7EE2"/>
    <w:rsid w:val="004B7EE6"/>
    <w:rsid w:val="004B7F86"/>
    <w:rsid w:val="004C009E"/>
    <w:rsid w:val="004C01C8"/>
    <w:rsid w:val="004C021F"/>
    <w:rsid w:val="004C025E"/>
    <w:rsid w:val="004C0278"/>
    <w:rsid w:val="004C0318"/>
    <w:rsid w:val="004C0375"/>
    <w:rsid w:val="004C0410"/>
    <w:rsid w:val="004C042E"/>
    <w:rsid w:val="004C0460"/>
    <w:rsid w:val="004C0482"/>
    <w:rsid w:val="004C0550"/>
    <w:rsid w:val="004C055E"/>
    <w:rsid w:val="004C0760"/>
    <w:rsid w:val="004C09D2"/>
    <w:rsid w:val="004C0A07"/>
    <w:rsid w:val="004C0A1A"/>
    <w:rsid w:val="004C0A6D"/>
    <w:rsid w:val="004C0A7F"/>
    <w:rsid w:val="004C0ACA"/>
    <w:rsid w:val="004C0BF9"/>
    <w:rsid w:val="004C0D3F"/>
    <w:rsid w:val="004C0DD3"/>
    <w:rsid w:val="004C0EDC"/>
    <w:rsid w:val="004C0EFE"/>
    <w:rsid w:val="004C0F51"/>
    <w:rsid w:val="004C1121"/>
    <w:rsid w:val="004C116F"/>
    <w:rsid w:val="004C1176"/>
    <w:rsid w:val="004C11D3"/>
    <w:rsid w:val="004C12D4"/>
    <w:rsid w:val="004C12E8"/>
    <w:rsid w:val="004C1340"/>
    <w:rsid w:val="004C135C"/>
    <w:rsid w:val="004C1370"/>
    <w:rsid w:val="004C137E"/>
    <w:rsid w:val="004C1382"/>
    <w:rsid w:val="004C13CC"/>
    <w:rsid w:val="004C143D"/>
    <w:rsid w:val="004C143E"/>
    <w:rsid w:val="004C1444"/>
    <w:rsid w:val="004C1491"/>
    <w:rsid w:val="004C1604"/>
    <w:rsid w:val="004C1670"/>
    <w:rsid w:val="004C168C"/>
    <w:rsid w:val="004C179B"/>
    <w:rsid w:val="004C17C5"/>
    <w:rsid w:val="004C1836"/>
    <w:rsid w:val="004C1842"/>
    <w:rsid w:val="004C19A5"/>
    <w:rsid w:val="004C1A4D"/>
    <w:rsid w:val="004C1B36"/>
    <w:rsid w:val="004C1B4E"/>
    <w:rsid w:val="004C1B7D"/>
    <w:rsid w:val="004C1BAC"/>
    <w:rsid w:val="004C1BD4"/>
    <w:rsid w:val="004C1CBE"/>
    <w:rsid w:val="004C1CC9"/>
    <w:rsid w:val="004C1CF6"/>
    <w:rsid w:val="004C1D38"/>
    <w:rsid w:val="004C1D98"/>
    <w:rsid w:val="004C1DE8"/>
    <w:rsid w:val="004C1E77"/>
    <w:rsid w:val="004C1E8E"/>
    <w:rsid w:val="004C1F25"/>
    <w:rsid w:val="004C204C"/>
    <w:rsid w:val="004C205A"/>
    <w:rsid w:val="004C2119"/>
    <w:rsid w:val="004C213D"/>
    <w:rsid w:val="004C224A"/>
    <w:rsid w:val="004C226A"/>
    <w:rsid w:val="004C2373"/>
    <w:rsid w:val="004C2432"/>
    <w:rsid w:val="004C24BC"/>
    <w:rsid w:val="004C263C"/>
    <w:rsid w:val="004C26C1"/>
    <w:rsid w:val="004C2726"/>
    <w:rsid w:val="004C2780"/>
    <w:rsid w:val="004C27CF"/>
    <w:rsid w:val="004C2806"/>
    <w:rsid w:val="004C2BAC"/>
    <w:rsid w:val="004C2C8A"/>
    <w:rsid w:val="004C2DDF"/>
    <w:rsid w:val="004C2DE9"/>
    <w:rsid w:val="004C2EC6"/>
    <w:rsid w:val="004C2EF3"/>
    <w:rsid w:val="004C2F42"/>
    <w:rsid w:val="004C2F9C"/>
    <w:rsid w:val="004C2FC4"/>
    <w:rsid w:val="004C2FDA"/>
    <w:rsid w:val="004C3146"/>
    <w:rsid w:val="004C314E"/>
    <w:rsid w:val="004C3166"/>
    <w:rsid w:val="004C31B1"/>
    <w:rsid w:val="004C31D6"/>
    <w:rsid w:val="004C3290"/>
    <w:rsid w:val="004C32CC"/>
    <w:rsid w:val="004C3304"/>
    <w:rsid w:val="004C33AA"/>
    <w:rsid w:val="004C3403"/>
    <w:rsid w:val="004C342B"/>
    <w:rsid w:val="004C3464"/>
    <w:rsid w:val="004C3496"/>
    <w:rsid w:val="004C36B2"/>
    <w:rsid w:val="004C3794"/>
    <w:rsid w:val="004C37ED"/>
    <w:rsid w:val="004C381D"/>
    <w:rsid w:val="004C38A6"/>
    <w:rsid w:val="004C38CA"/>
    <w:rsid w:val="004C39AE"/>
    <w:rsid w:val="004C39D7"/>
    <w:rsid w:val="004C3AD3"/>
    <w:rsid w:val="004C3AE1"/>
    <w:rsid w:val="004C3BBB"/>
    <w:rsid w:val="004C3C68"/>
    <w:rsid w:val="004C3CA1"/>
    <w:rsid w:val="004C3D9C"/>
    <w:rsid w:val="004C3DB3"/>
    <w:rsid w:val="004C3DE2"/>
    <w:rsid w:val="004C3DF0"/>
    <w:rsid w:val="004C3E5D"/>
    <w:rsid w:val="004C3EA7"/>
    <w:rsid w:val="004C3EED"/>
    <w:rsid w:val="004C3F31"/>
    <w:rsid w:val="004C4031"/>
    <w:rsid w:val="004C4157"/>
    <w:rsid w:val="004C416D"/>
    <w:rsid w:val="004C41EF"/>
    <w:rsid w:val="004C41F4"/>
    <w:rsid w:val="004C433A"/>
    <w:rsid w:val="004C4368"/>
    <w:rsid w:val="004C438E"/>
    <w:rsid w:val="004C43A8"/>
    <w:rsid w:val="004C444D"/>
    <w:rsid w:val="004C4458"/>
    <w:rsid w:val="004C44C5"/>
    <w:rsid w:val="004C44E0"/>
    <w:rsid w:val="004C450F"/>
    <w:rsid w:val="004C4515"/>
    <w:rsid w:val="004C451F"/>
    <w:rsid w:val="004C4582"/>
    <w:rsid w:val="004C461E"/>
    <w:rsid w:val="004C471D"/>
    <w:rsid w:val="004C47DC"/>
    <w:rsid w:val="004C47FD"/>
    <w:rsid w:val="004C4879"/>
    <w:rsid w:val="004C4974"/>
    <w:rsid w:val="004C4A10"/>
    <w:rsid w:val="004C4A24"/>
    <w:rsid w:val="004C4A61"/>
    <w:rsid w:val="004C4A70"/>
    <w:rsid w:val="004C4B30"/>
    <w:rsid w:val="004C4B45"/>
    <w:rsid w:val="004C4BCE"/>
    <w:rsid w:val="004C4BD8"/>
    <w:rsid w:val="004C4C2F"/>
    <w:rsid w:val="004C4C43"/>
    <w:rsid w:val="004C4C63"/>
    <w:rsid w:val="004C4CE7"/>
    <w:rsid w:val="004C4D7E"/>
    <w:rsid w:val="004C4D82"/>
    <w:rsid w:val="004C4DBE"/>
    <w:rsid w:val="004C4E09"/>
    <w:rsid w:val="004C4E42"/>
    <w:rsid w:val="004C4E4C"/>
    <w:rsid w:val="004C4EEA"/>
    <w:rsid w:val="004C4EFF"/>
    <w:rsid w:val="004C4FAA"/>
    <w:rsid w:val="004C5007"/>
    <w:rsid w:val="004C5011"/>
    <w:rsid w:val="004C50B2"/>
    <w:rsid w:val="004C50BE"/>
    <w:rsid w:val="004C5240"/>
    <w:rsid w:val="004C52BC"/>
    <w:rsid w:val="004C52E6"/>
    <w:rsid w:val="004C52F0"/>
    <w:rsid w:val="004C5354"/>
    <w:rsid w:val="004C536D"/>
    <w:rsid w:val="004C54A4"/>
    <w:rsid w:val="004C54B3"/>
    <w:rsid w:val="004C54DB"/>
    <w:rsid w:val="004C5559"/>
    <w:rsid w:val="004C5576"/>
    <w:rsid w:val="004C55D3"/>
    <w:rsid w:val="004C56A2"/>
    <w:rsid w:val="004C56D1"/>
    <w:rsid w:val="004C57B5"/>
    <w:rsid w:val="004C57E8"/>
    <w:rsid w:val="004C589F"/>
    <w:rsid w:val="004C58DB"/>
    <w:rsid w:val="004C5920"/>
    <w:rsid w:val="004C592A"/>
    <w:rsid w:val="004C59AF"/>
    <w:rsid w:val="004C59CD"/>
    <w:rsid w:val="004C5A2C"/>
    <w:rsid w:val="004C5A67"/>
    <w:rsid w:val="004C5ABA"/>
    <w:rsid w:val="004C5AF0"/>
    <w:rsid w:val="004C5B09"/>
    <w:rsid w:val="004C5B72"/>
    <w:rsid w:val="004C5BA4"/>
    <w:rsid w:val="004C5BBB"/>
    <w:rsid w:val="004C5C61"/>
    <w:rsid w:val="004C5D56"/>
    <w:rsid w:val="004C5DFD"/>
    <w:rsid w:val="004C5E2C"/>
    <w:rsid w:val="004C5E6B"/>
    <w:rsid w:val="004C5F44"/>
    <w:rsid w:val="004C5F47"/>
    <w:rsid w:val="004C60E8"/>
    <w:rsid w:val="004C6106"/>
    <w:rsid w:val="004C610A"/>
    <w:rsid w:val="004C61CE"/>
    <w:rsid w:val="004C620B"/>
    <w:rsid w:val="004C631A"/>
    <w:rsid w:val="004C6362"/>
    <w:rsid w:val="004C647B"/>
    <w:rsid w:val="004C64B8"/>
    <w:rsid w:val="004C64CF"/>
    <w:rsid w:val="004C6528"/>
    <w:rsid w:val="004C6529"/>
    <w:rsid w:val="004C659E"/>
    <w:rsid w:val="004C6680"/>
    <w:rsid w:val="004C6726"/>
    <w:rsid w:val="004C67C6"/>
    <w:rsid w:val="004C6A44"/>
    <w:rsid w:val="004C6AC6"/>
    <w:rsid w:val="004C6AED"/>
    <w:rsid w:val="004C6B16"/>
    <w:rsid w:val="004C6B99"/>
    <w:rsid w:val="004C6BA6"/>
    <w:rsid w:val="004C6BAD"/>
    <w:rsid w:val="004C6C15"/>
    <w:rsid w:val="004C6C1A"/>
    <w:rsid w:val="004C6CA3"/>
    <w:rsid w:val="004C6CF2"/>
    <w:rsid w:val="004C6E7F"/>
    <w:rsid w:val="004C6EB0"/>
    <w:rsid w:val="004C6F34"/>
    <w:rsid w:val="004C70A4"/>
    <w:rsid w:val="004C715F"/>
    <w:rsid w:val="004C71D9"/>
    <w:rsid w:val="004C733D"/>
    <w:rsid w:val="004C7499"/>
    <w:rsid w:val="004C75A4"/>
    <w:rsid w:val="004C763B"/>
    <w:rsid w:val="004C764B"/>
    <w:rsid w:val="004C7690"/>
    <w:rsid w:val="004C76A8"/>
    <w:rsid w:val="004C770B"/>
    <w:rsid w:val="004C771A"/>
    <w:rsid w:val="004C787C"/>
    <w:rsid w:val="004C788A"/>
    <w:rsid w:val="004C7AA3"/>
    <w:rsid w:val="004C7B3A"/>
    <w:rsid w:val="004C7BBB"/>
    <w:rsid w:val="004C7BE2"/>
    <w:rsid w:val="004C7BFD"/>
    <w:rsid w:val="004C7C0C"/>
    <w:rsid w:val="004C7D86"/>
    <w:rsid w:val="004C7DFC"/>
    <w:rsid w:val="004C7E20"/>
    <w:rsid w:val="004C7E42"/>
    <w:rsid w:val="004C7E57"/>
    <w:rsid w:val="004C7F26"/>
    <w:rsid w:val="004D0097"/>
    <w:rsid w:val="004D00A2"/>
    <w:rsid w:val="004D00F1"/>
    <w:rsid w:val="004D01D5"/>
    <w:rsid w:val="004D0287"/>
    <w:rsid w:val="004D03A4"/>
    <w:rsid w:val="004D04DF"/>
    <w:rsid w:val="004D04FD"/>
    <w:rsid w:val="004D0544"/>
    <w:rsid w:val="004D059A"/>
    <w:rsid w:val="004D05C7"/>
    <w:rsid w:val="004D05E1"/>
    <w:rsid w:val="004D062C"/>
    <w:rsid w:val="004D06D2"/>
    <w:rsid w:val="004D073F"/>
    <w:rsid w:val="004D0923"/>
    <w:rsid w:val="004D0A46"/>
    <w:rsid w:val="004D0A66"/>
    <w:rsid w:val="004D0AF1"/>
    <w:rsid w:val="004D0B2F"/>
    <w:rsid w:val="004D0B68"/>
    <w:rsid w:val="004D0BD8"/>
    <w:rsid w:val="004D0BE0"/>
    <w:rsid w:val="004D0C24"/>
    <w:rsid w:val="004D0C9E"/>
    <w:rsid w:val="004D0CDE"/>
    <w:rsid w:val="004D0D0A"/>
    <w:rsid w:val="004D0D28"/>
    <w:rsid w:val="004D0D72"/>
    <w:rsid w:val="004D0E12"/>
    <w:rsid w:val="004D0ECD"/>
    <w:rsid w:val="004D0F1E"/>
    <w:rsid w:val="004D0F2E"/>
    <w:rsid w:val="004D0F77"/>
    <w:rsid w:val="004D0FB2"/>
    <w:rsid w:val="004D0FE0"/>
    <w:rsid w:val="004D1128"/>
    <w:rsid w:val="004D1171"/>
    <w:rsid w:val="004D118F"/>
    <w:rsid w:val="004D11BE"/>
    <w:rsid w:val="004D11D7"/>
    <w:rsid w:val="004D1381"/>
    <w:rsid w:val="004D13C6"/>
    <w:rsid w:val="004D1468"/>
    <w:rsid w:val="004D14E4"/>
    <w:rsid w:val="004D163C"/>
    <w:rsid w:val="004D1655"/>
    <w:rsid w:val="004D1658"/>
    <w:rsid w:val="004D1678"/>
    <w:rsid w:val="004D16A0"/>
    <w:rsid w:val="004D1796"/>
    <w:rsid w:val="004D17CD"/>
    <w:rsid w:val="004D1805"/>
    <w:rsid w:val="004D1839"/>
    <w:rsid w:val="004D18A3"/>
    <w:rsid w:val="004D19C5"/>
    <w:rsid w:val="004D19FF"/>
    <w:rsid w:val="004D1A30"/>
    <w:rsid w:val="004D1F0F"/>
    <w:rsid w:val="004D1FAE"/>
    <w:rsid w:val="004D2008"/>
    <w:rsid w:val="004D2023"/>
    <w:rsid w:val="004D20B8"/>
    <w:rsid w:val="004D20C9"/>
    <w:rsid w:val="004D2103"/>
    <w:rsid w:val="004D2192"/>
    <w:rsid w:val="004D21A6"/>
    <w:rsid w:val="004D2235"/>
    <w:rsid w:val="004D23D5"/>
    <w:rsid w:val="004D243D"/>
    <w:rsid w:val="004D24D6"/>
    <w:rsid w:val="004D24FB"/>
    <w:rsid w:val="004D25AC"/>
    <w:rsid w:val="004D25BE"/>
    <w:rsid w:val="004D25E5"/>
    <w:rsid w:val="004D2647"/>
    <w:rsid w:val="004D2681"/>
    <w:rsid w:val="004D2757"/>
    <w:rsid w:val="004D2798"/>
    <w:rsid w:val="004D27B5"/>
    <w:rsid w:val="004D28BA"/>
    <w:rsid w:val="004D29BD"/>
    <w:rsid w:val="004D2A1E"/>
    <w:rsid w:val="004D2CC8"/>
    <w:rsid w:val="004D2D32"/>
    <w:rsid w:val="004D2E38"/>
    <w:rsid w:val="004D2EF3"/>
    <w:rsid w:val="004D2F52"/>
    <w:rsid w:val="004D2FD7"/>
    <w:rsid w:val="004D30E1"/>
    <w:rsid w:val="004D30F0"/>
    <w:rsid w:val="004D3129"/>
    <w:rsid w:val="004D3159"/>
    <w:rsid w:val="004D315D"/>
    <w:rsid w:val="004D317C"/>
    <w:rsid w:val="004D32D3"/>
    <w:rsid w:val="004D3324"/>
    <w:rsid w:val="004D3520"/>
    <w:rsid w:val="004D360A"/>
    <w:rsid w:val="004D363F"/>
    <w:rsid w:val="004D36AF"/>
    <w:rsid w:val="004D3706"/>
    <w:rsid w:val="004D37A9"/>
    <w:rsid w:val="004D382C"/>
    <w:rsid w:val="004D385D"/>
    <w:rsid w:val="004D38B4"/>
    <w:rsid w:val="004D39EA"/>
    <w:rsid w:val="004D3A6F"/>
    <w:rsid w:val="004D3B43"/>
    <w:rsid w:val="004D3CEC"/>
    <w:rsid w:val="004D3D2E"/>
    <w:rsid w:val="004D3D89"/>
    <w:rsid w:val="004D3E60"/>
    <w:rsid w:val="004D3EF2"/>
    <w:rsid w:val="004D3FA1"/>
    <w:rsid w:val="004D4085"/>
    <w:rsid w:val="004D40CC"/>
    <w:rsid w:val="004D4220"/>
    <w:rsid w:val="004D4274"/>
    <w:rsid w:val="004D4300"/>
    <w:rsid w:val="004D446C"/>
    <w:rsid w:val="004D44C6"/>
    <w:rsid w:val="004D44F0"/>
    <w:rsid w:val="004D4527"/>
    <w:rsid w:val="004D453A"/>
    <w:rsid w:val="004D470A"/>
    <w:rsid w:val="004D475A"/>
    <w:rsid w:val="004D47B4"/>
    <w:rsid w:val="004D47F1"/>
    <w:rsid w:val="004D48B5"/>
    <w:rsid w:val="004D4907"/>
    <w:rsid w:val="004D4912"/>
    <w:rsid w:val="004D49A8"/>
    <w:rsid w:val="004D49E2"/>
    <w:rsid w:val="004D4A51"/>
    <w:rsid w:val="004D4B58"/>
    <w:rsid w:val="004D4C29"/>
    <w:rsid w:val="004D4C2C"/>
    <w:rsid w:val="004D4D32"/>
    <w:rsid w:val="004D4E8B"/>
    <w:rsid w:val="004D4F18"/>
    <w:rsid w:val="004D4FE0"/>
    <w:rsid w:val="004D5009"/>
    <w:rsid w:val="004D505F"/>
    <w:rsid w:val="004D50ED"/>
    <w:rsid w:val="004D5137"/>
    <w:rsid w:val="004D518F"/>
    <w:rsid w:val="004D5192"/>
    <w:rsid w:val="004D519A"/>
    <w:rsid w:val="004D51E9"/>
    <w:rsid w:val="004D532E"/>
    <w:rsid w:val="004D5405"/>
    <w:rsid w:val="004D5481"/>
    <w:rsid w:val="004D5579"/>
    <w:rsid w:val="004D557D"/>
    <w:rsid w:val="004D5613"/>
    <w:rsid w:val="004D5641"/>
    <w:rsid w:val="004D5667"/>
    <w:rsid w:val="004D57E5"/>
    <w:rsid w:val="004D583A"/>
    <w:rsid w:val="004D5861"/>
    <w:rsid w:val="004D58E8"/>
    <w:rsid w:val="004D58FC"/>
    <w:rsid w:val="004D5B23"/>
    <w:rsid w:val="004D5B2C"/>
    <w:rsid w:val="004D5B52"/>
    <w:rsid w:val="004D5B9E"/>
    <w:rsid w:val="004D5BB0"/>
    <w:rsid w:val="004D5C26"/>
    <w:rsid w:val="004D5CE9"/>
    <w:rsid w:val="004D5CF3"/>
    <w:rsid w:val="004D5F40"/>
    <w:rsid w:val="004D5F69"/>
    <w:rsid w:val="004D6029"/>
    <w:rsid w:val="004D606F"/>
    <w:rsid w:val="004D60B1"/>
    <w:rsid w:val="004D614F"/>
    <w:rsid w:val="004D616E"/>
    <w:rsid w:val="004D61CB"/>
    <w:rsid w:val="004D6275"/>
    <w:rsid w:val="004D6322"/>
    <w:rsid w:val="004D637A"/>
    <w:rsid w:val="004D63E6"/>
    <w:rsid w:val="004D6423"/>
    <w:rsid w:val="004D643D"/>
    <w:rsid w:val="004D64F8"/>
    <w:rsid w:val="004D650A"/>
    <w:rsid w:val="004D6511"/>
    <w:rsid w:val="004D6515"/>
    <w:rsid w:val="004D6571"/>
    <w:rsid w:val="004D65F9"/>
    <w:rsid w:val="004D6751"/>
    <w:rsid w:val="004D6753"/>
    <w:rsid w:val="004D6765"/>
    <w:rsid w:val="004D676D"/>
    <w:rsid w:val="004D67C1"/>
    <w:rsid w:val="004D68AF"/>
    <w:rsid w:val="004D68B8"/>
    <w:rsid w:val="004D694D"/>
    <w:rsid w:val="004D6983"/>
    <w:rsid w:val="004D6AB5"/>
    <w:rsid w:val="004D6B7E"/>
    <w:rsid w:val="004D6BE6"/>
    <w:rsid w:val="004D6CFA"/>
    <w:rsid w:val="004D6D1E"/>
    <w:rsid w:val="004D6E14"/>
    <w:rsid w:val="004D6F07"/>
    <w:rsid w:val="004D6F2A"/>
    <w:rsid w:val="004D6FD4"/>
    <w:rsid w:val="004D7012"/>
    <w:rsid w:val="004D7017"/>
    <w:rsid w:val="004D70E3"/>
    <w:rsid w:val="004D70F6"/>
    <w:rsid w:val="004D7116"/>
    <w:rsid w:val="004D719C"/>
    <w:rsid w:val="004D71A3"/>
    <w:rsid w:val="004D71BC"/>
    <w:rsid w:val="004D71F8"/>
    <w:rsid w:val="004D720A"/>
    <w:rsid w:val="004D7285"/>
    <w:rsid w:val="004D7296"/>
    <w:rsid w:val="004D72A1"/>
    <w:rsid w:val="004D73AB"/>
    <w:rsid w:val="004D747D"/>
    <w:rsid w:val="004D74B3"/>
    <w:rsid w:val="004D75AC"/>
    <w:rsid w:val="004D7643"/>
    <w:rsid w:val="004D769D"/>
    <w:rsid w:val="004D76A1"/>
    <w:rsid w:val="004D781D"/>
    <w:rsid w:val="004D7871"/>
    <w:rsid w:val="004D78E2"/>
    <w:rsid w:val="004D79D3"/>
    <w:rsid w:val="004D7B08"/>
    <w:rsid w:val="004D7B32"/>
    <w:rsid w:val="004D7BA2"/>
    <w:rsid w:val="004D7BA6"/>
    <w:rsid w:val="004D7BD8"/>
    <w:rsid w:val="004D7C60"/>
    <w:rsid w:val="004D7DC9"/>
    <w:rsid w:val="004D7E6B"/>
    <w:rsid w:val="004E0027"/>
    <w:rsid w:val="004E0110"/>
    <w:rsid w:val="004E0206"/>
    <w:rsid w:val="004E02B2"/>
    <w:rsid w:val="004E02C1"/>
    <w:rsid w:val="004E0369"/>
    <w:rsid w:val="004E037D"/>
    <w:rsid w:val="004E0508"/>
    <w:rsid w:val="004E053A"/>
    <w:rsid w:val="004E05AC"/>
    <w:rsid w:val="004E06DF"/>
    <w:rsid w:val="004E0744"/>
    <w:rsid w:val="004E077C"/>
    <w:rsid w:val="004E079C"/>
    <w:rsid w:val="004E07EC"/>
    <w:rsid w:val="004E08F3"/>
    <w:rsid w:val="004E090F"/>
    <w:rsid w:val="004E09E9"/>
    <w:rsid w:val="004E0AC7"/>
    <w:rsid w:val="004E0AD7"/>
    <w:rsid w:val="004E0B62"/>
    <w:rsid w:val="004E0BA0"/>
    <w:rsid w:val="004E0BB8"/>
    <w:rsid w:val="004E0DC9"/>
    <w:rsid w:val="004E0EEC"/>
    <w:rsid w:val="004E1098"/>
    <w:rsid w:val="004E10E0"/>
    <w:rsid w:val="004E10E2"/>
    <w:rsid w:val="004E1121"/>
    <w:rsid w:val="004E12B4"/>
    <w:rsid w:val="004E135A"/>
    <w:rsid w:val="004E135B"/>
    <w:rsid w:val="004E1364"/>
    <w:rsid w:val="004E13A8"/>
    <w:rsid w:val="004E13F6"/>
    <w:rsid w:val="004E1464"/>
    <w:rsid w:val="004E14B6"/>
    <w:rsid w:val="004E1990"/>
    <w:rsid w:val="004E19F7"/>
    <w:rsid w:val="004E1A06"/>
    <w:rsid w:val="004E1A72"/>
    <w:rsid w:val="004E1AC2"/>
    <w:rsid w:val="004E1AC7"/>
    <w:rsid w:val="004E1ADD"/>
    <w:rsid w:val="004E1B56"/>
    <w:rsid w:val="004E1B90"/>
    <w:rsid w:val="004E1C3C"/>
    <w:rsid w:val="004E1CF1"/>
    <w:rsid w:val="004E1DD4"/>
    <w:rsid w:val="004E1F0E"/>
    <w:rsid w:val="004E1F33"/>
    <w:rsid w:val="004E1FAB"/>
    <w:rsid w:val="004E1FB1"/>
    <w:rsid w:val="004E1FC0"/>
    <w:rsid w:val="004E1FFB"/>
    <w:rsid w:val="004E2014"/>
    <w:rsid w:val="004E2039"/>
    <w:rsid w:val="004E207F"/>
    <w:rsid w:val="004E20CC"/>
    <w:rsid w:val="004E20FD"/>
    <w:rsid w:val="004E22B9"/>
    <w:rsid w:val="004E22D3"/>
    <w:rsid w:val="004E230F"/>
    <w:rsid w:val="004E23F6"/>
    <w:rsid w:val="004E23F7"/>
    <w:rsid w:val="004E264F"/>
    <w:rsid w:val="004E2795"/>
    <w:rsid w:val="004E27D9"/>
    <w:rsid w:val="004E2974"/>
    <w:rsid w:val="004E29E0"/>
    <w:rsid w:val="004E2A27"/>
    <w:rsid w:val="004E2AB4"/>
    <w:rsid w:val="004E2B1B"/>
    <w:rsid w:val="004E2B33"/>
    <w:rsid w:val="004E2BFE"/>
    <w:rsid w:val="004E2C03"/>
    <w:rsid w:val="004E2D11"/>
    <w:rsid w:val="004E2D8C"/>
    <w:rsid w:val="004E2E2A"/>
    <w:rsid w:val="004E2EBC"/>
    <w:rsid w:val="004E2ED8"/>
    <w:rsid w:val="004E2F3A"/>
    <w:rsid w:val="004E2F4D"/>
    <w:rsid w:val="004E3080"/>
    <w:rsid w:val="004E324D"/>
    <w:rsid w:val="004E326D"/>
    <w:rsid w:val="004E327C"/>
    <w:rsid w:val="004E32F7"/>
    <w:rsid w:val="004E3360"/>
    <w:rsid w:val="004E33B7"/>
    <w:rsid w:val="004E33BF"/>
    <w:rsid w:val="004E346D"/>
    <w:rsid w:val="004E349A"/>
    <w:rsid w:val="004E34BE"/>
    <w:rsid w:val="004E34C6"/>
    <w:rsid w:val="004E354B"/>
    <w:rsid w:val="004E35E7"/>
    <w:rsid w:val="004E35EC"/>
    <w:rsid w:val="004E3666"/>
    <w:rsid w:val="004E36C4"/>
    <w:rsid w:val="004E36F7"/>
    <w:rsid w:val="004E3710"/>
    <w:rsid w:val="004E37D0"/>
    <w:rsid w:val="004E38CD"/>
    <w:rsid w:val="004E38DB"/>
    <w:rsid w:val="004E3A47"/>
    <w:rsid w:val="004E3A55"/>
    <w:rsid w:val="004E3A97"/>
    <w:rsid w:val="004E3B92"/>
    <w:rsid w:val="004E3DBC"/>
    <w:rsid w:val="004E3FB8"/>
    <w:rsid w:val="004E402A"/>
    <w:rsid w:val="004E4169"/>
    <w:rsid w:val="004E4177"/>
    <w:rsid w:val="004E43D6"/>
    <w:rsid w:val="004E443D"/>
    <w:rsid w:val="004E44C2"/>
    <w:rsid w:val="004E4529"/>
    <w:rsid w:val="004E46AB"/>
    <w:rsid w:val="004E476E"/>
    <w:rsid w:val="004E4793"/>
    <w:rsid w:val="004E4958"/>
    <w:rsid w:val="004E49CB"/>
    <w:rsid w:val="004E49E0"/>
    <w:rsid w:val="004E49F1"/>
    <w:rsid w:val="004E4A07"/>
    <w:rsid w:val="004E4A1F"/>
    <w:rsid w:val="004E4A27"/>
    <w:rsid w:val="004E4AE9"/>
    <w:rsid w:val="004E4B39"/>
    <w:rsid w:val="004E4C1F"/>
    <w:rsid w:val="004E4C70"/>
    <w:rsid w:val="004E4D15"/>
    <w:rsid w:val="004E4D1C"/>
    <w:rsid w:val="004E4EA1"/>
    <w:rsid w:val="004E4EBB"/>
    <w:rsid w:val="004E4F2F"/>
    <w:rsid w:val="004E4FE9"/>
    <w:rsid w:val="004E50EB"/>
    <w:rsid w:val="004E510E"/>
    <w:rsid w:val="004E5131"/>
    <w:rsid w:val="004E51D3"/>
    <w:rsid w:val="004E5250"/>
    <w:rsid w:val="004E52D6"/>
    <w:rsid w:val="004E53EC"/>
    <w:rsid w:val="004E53F0"/>
    <w:rsid w:val="004E541F"/>
    <w:rsid w:val="004E5438"/>
    <w:rsid w:val="004E544F"/>
    <w:rsid w:val="004E549D"/>
    <w:rsid w:val="004E5506"/>
    <w:rsid w:val="004E569C"/>
    <w:rsid w:val="004E58C6"/>
    <w:rsid w:val="004E58F6"/>
    <w:rsid w:val="004E5945"/>
    <w:rsid w:val="004E5952"/>
    <w:rsid w:val="004E596A"/>
    <w:rsid w:val="004E59AB"/>
    <w:rsid w:val="004E5B2E"/>
    <w:rsid w:val="004E5B9B"/>
    <w:rsid w:val="004E5C0C"/>
    <w:rsid w:val="004E5C60"/>
    <w:rsid w:val="004E5D0A"/>
    <w:rsid w:val="004E5E16"/>
    <w:rsid w:val="004E5ECE"/>
    <w:rsid w:val="004E5F82"/>
    <w:rsid w:val="004E5FC7"/>
    <w:rsid w:val="004E610A"/>
    <w:rsid w:val="004E610E"/>
    <w:rsid w:val="004E6143"/>
    <w:rsid w:val="004E61BA"/>
    <w:rsid w:val="004E62EC"/>
    <w:rsid w:val="004E6314"/>
    <w:rsid w:val="004E63B9"/>
    <w:rsid w:val="004E63D1"/>
    <w:rsid w:val="004E64BC"/>
    <w:rsid w:val="004E64F1"/>
    <w:rsid w:val="004E64F8"/>
    <w:rsid w:val="004E650D"/>
    <w:rsid w:val="004E6538"/>
    <w:rsid w:val="004E6594"/>
    <w:rsid w:val="004E65FE"/>
    <w:rsid w:val="004E6679"/>
    <w:rsid w:val="004E6798"/>
    <w:rsid w:val="004E67F5"/>
    <w:rsid w:val="004E688B"/>
    <w:rsid w:val="004E68AF"/>
    <w:rsid w:val="004E68BE"/>
    <w:rsid w:val="004E68EC"/>
    <w:rsid w:val="004E6965"/>
    <w:rsid w:val="004E6986"/>
    <w:rsid w:val="004E6A0D"/>
    <w:rsid w:val="004E6A11"/>
    <w:rsid w:val="004E6A7D"/>
    <w:rsid w:val="004E6A99"/>
    <w:rsid w:val="004E6B0C"/>
    <w:rsid w:val="004E6B45"/>
    <w:rsid w:val="004E6B68"/>
    <w:rsid w:val="004E6CB7"/>
    <w:rsid w:val="004E6CD6"/>
    <w:rsid w:val="004E6D33"/>
    <w:rsid w:val="004E6D76"/>
    <w:rsid w:val="004E6EAD"/>
    <w:rsid w:val="004E6F17"/>
    <w:rsid w:val="004E7031"/>
    <w:rsid w:val="004E714A"/>
    <w:rsid w:val="004E7260"/>
    <w:rsid w:val="004E729E"/>
    <w:rsid w:val="004E73D9"/>
    <w:rsid w:val="004E7418"/>
    <w:rsid w:val="004E7427"/>
    <w:rsid w:val="004E7438"/>
    <w:rsid w:val="004E7455"/>
    <w:rsid w:val="004E7598"/>
    <w:rsid w:val="004E7692"/>
    <w:rsid w:val="004E7817"/>
    <w:rsid w:val="004E7850"/>
    <w:rsid w:val="004E787C"/>
    <w:rsid w:val="004E78FC"/>
    <w:rsid w:val="004E7942"/>
    <w:rsid w:val="004E79CC"/>
    <w:rsid w:val="004E7AE0"/>
    <w:rsid w:val="004E7B02"/>
    <w:rsid w:val="004E7BB8"/>
    <w:rsid w:val="004E7BC1"/>
    <w:rsid w:val="004E7BC7"/>
    <w:rsid w:val="004E7C89"/>
    <w:rsid w:val="004E7D17"/>
    <w:rsid w:val="004E7D22"/>
    <w:rsid w:val="004E7DA5"/>
    <w:rsid w:val="004E7E58"/>
    <w:rsid w:val="004E7EDF"/>
    <w:rsid w:val="004E7F68"/>
    <w:rsid w:val="004F0053"/>
    <w:rsid w:val="004F009F"/>
    <w:rsid w:val="004F0143"/>
    <w:rsid w:val="004F02D3"/>
    <w:rsid w:val="004F02E6"/>
    <w:rsid w:val="004F0306"/>
    <w:rsid w:val="004F0340"/>
    <w:rsid w:val="004F0350"/>
    <w:rsid w:val="004F03B0"/>
    <w:rsid w:val="004F03D1"/>
    <w:rsid w:val="004F042A"/>
    <w:rsid w:val="004F044E"/>
    <w:rsid w:val="004F0464"/>
    <w:rsid w:val="004F0468"/>
    <w:rsid w:val="004F04B7"/>
    <w:rsid w:val="004F04BB"/>
    <w:rsid w:val="004F04CC"/>
    <w:rsid w:val="004F04DD"/>
    <w:rsid w:val="004F04E0"/>
    <w:rsid w:val="004F0509"/>
    <w:rsid w:val="004F0545"/>
    <w:rsid w:val="004F05CD"/>
    <w:rsid w:val="004F0616"/>
    <w:rsid w:val="004F064A"/>
    <w:rsid w:val="004F0666"/>
    <w:rsid w:val="004F06B5"/>
    <w:rsid w:val="004F06BB"/>
    <w:rsid w:val="004F06C7"/>
    <w:rsid w:val="004F0741"/>
    <w:rsid w:val="004F07A1"/>
    <w:rsid w:val="004F08B2"/>
    <w:rsid w:val="004F0AA7"/>
    <w:rsid w:val="004F0AB1"/>
    <w:rsid w:val="004F0C0F"/>
    <w:rsid w:val="004F0CDD"/>
    <w:rsid w:val="004F0D85"/>
    <w:rsid w:val="004F0E27"/>
    <w:rsid w:val="004F0EC3"/>
    <w:rsid w:val="004F0F16"/>
    <w:rsid w:val="004F0F96"/>
    <w:rsid w:val="004F0FFF"/>
    <w:rsid w:val="004F102F"/>
    <w:rsid w:val="004F1118"/>
    <w:rsid w:val="004F1184"/>
    <w:rsid w:val="004F134A"/>
    <w:rsid w:val="004F1389"/>
    <w:rsid w:val="004F141A"/>
    <w:rsid w:val="004F1465"/>
    <w:rsid w:val="004F1470"/>
    <w:rsid w:val="004F15DA"/>
    <w:rsid w:val="004F16DF"/>
    <w:rsid w:val="004F1718"/>
    <w:rsid w:val="004F1768"/>
    <w:rsid w:val="004F17D6"/>
    <w:rsid w:val="004F18A9"/>
    <w:rsid w:val="004F1903"/>
    <w:rsid w:val="004F199F"/>
    <w:rsid w:val="004F19D6"/>
    <w:rsid w:val="004F1A02"/>
    <w:rsid w:val="004F1AF2"/>
    <w:rsid w:val="004F1B1C"/>
    <w:rsid w:val="004F1BF7"/>
    <w:rsid w:val="004F1C76"/>
    <w:rsid w:val="004F1CC5"/>
    <w:rsid w:val="004F1D38"/>
    <w:rsid w:val="004F1D64"/>
    <w:rsid w:val="004F1D84"/>
    <w:rsid w:val="004F1E4B"/>
    <w:rsid w:val="004F1F5D"/>
    <w:rsid w:val="004F1FE6"/>
    <w:rsid w:val="004F1FFE"/>
    <w:rsid w:val="004F207A"/>
    <w:rsid w:val="004F20C9"/>
    <w:rsid w:val="004F2176"/>
    <w:rsid w:val="004F2293"/>
    <w:rsid w:val="004F230E"/>
    <w:rsid w:val="004F2388"/>
    <w:rsid w:val="004F249B"/>
    <w:rsid w:val="004F2586"/>
    <w:rsid w:val="004F269D"/>
    <w:rsid w:val="004F26A2"/>
    <w:rsid w:val="004F26CC"/>
    <w:rsid w:val="004F26D6"/>
    <w:rsid w:val="004F2700"/>
    <w:rsid w:val="004F273F"/>
    <w:rsid w:val="004F27D4"/>
    <w:rsid w:val="004F2824"/>
    <w:rsid w:val="004F2881"/>
    <w:rsid w:val="004F2892"/>
    <w:rsid w:val="004F2912"/>
    <w:rsid w:val="004F294F"/>
    <w:rsid w:val="004F297F"/>
    <w:rsid w:val="004F29B9"/>
    <w:rsid w:val="004F2AE2"/>
    <w:rsid w:val="004F2B49"/>
    <w:rsid w:val="004F2C38"/>
    <w:rsid w:val="004F2C63"/>
    <w:rsid w:val="004F2CFC"/>
    <w:rsid w:val="004F2DA9"/>
    <w:rsid w:val="004F2DB0"/>
    <w:rsid w:val="004F2DD7"/>
    <w:rsid w:val="004F2F61"/>
    <w:rsid w:val="004F2FB6"/>
    <w:rsid w:val="004F3078"/>
    <w:rsid w:val="004F30F4"/>
    <w:rsid w:val="004F3236"/>
    <w:rsid w:val="004F3356"/>
    <w:rsid w:val="004F3394"/>
    <w:rsid w:val="004F343D"/>
    <w:rsid w:val="004F344C"/>
    <w:rsid w:val="004F3478"/>
    <w:rsid w:val="004F3527"/>
    <w:rsid w:val="004F3552"/>
    <w:rsid w:val="004F35A1"/>
    <w:rsid w:val="004F3646"/>
    <w:rsid w:val="004F36D4"/>
    <w:rsid w:val="004F3708"/>
    <w:rsid w:val="004F379D"/>
    <w:rsid w:val="004F37AF"/>
    <w:rsid w:val="004F37C6"/>
    <w:rsid w:val="004F37D3"/>
    <w:rsid w:val="004F3926"/>
    <w:rsid w:val="004F39EF"/>
    <w:rsid w:val="004F39F4"/>
    <w:rsid w:val="004F3A55"/>
    <w:rsid w:val="004F3BFA"/>
    <w:rsid w:val="004F3D07"/>
    <w:rsid w:val="004F3E19"/>
    <w:rsid w:val="004F3F7D"/>
    <w:rsid w:val="004F3F87"/>
    <w:rsid w:val="004F3FAE"/>
    <w:rsid w:val="004F4048"/>
    <w:rsid w:val="004F4151"/>
    <w:rsid w:val="004F4183"/>
    <w:rsid w:val="004F42BF"/>
    <w:rsid w:val="004F42FE"/>
    <w:rsid w:val="004F4361"/>
    <w:rsid w:val="004F44E7"/>
    <w:rsid w:val="004F4514"/>
    <w:rsid w:val="004F463C"/>
    <w:rsid w:val="004F4701"/>
    <w:rsid w:val="004F476D"/>
    <w:rsid w:val="004F4788"/>
    <w:rsid w:val="004F47BC"/>
    <w:rsid w:val="004F47D6"/>
    <w:rsid w:val="004F4852"/>
    <w:rsid w:val="004F4A78"/>
    <w:rsid w:val="004F4AA4"/>
    <w:rsid w:val="004F4ADF"/>
    <w:rsid w:val="004F4AEE"/>
    <w:rsid w:val="004F4AF2"/>
    <w:rsid w:val="004F4B6C"/>
    <w:rsid w:val="004F4C07"/>
    <w:rsid w:val="004F4C41"/>
    <w:rsid w:val="004F4C53"/>
    <w:rsid w:val="004F4CDF"/>
    <w:rsid w:val="004F4D16"/>
    <w:rsid w:val="004F4D5E"/>
    <w:rsid w:val="004F4DAD"/>
    <w:rsid w:val="004F4DD1"/>
    <w:rsid w:val="004F4F65"/>
    <w:rsid w:val="004F4FC1"/>
    <w:rsid w:val="004F5008"/>
    <w:rsid w:val="004F5102"/>
    <w:rsid w:val="004F5225"/>
    <w:rsid w:val="004F5407"/>
    <w:rsid w:val="004F54B6"/>
    <w:rsid w:val="004F54CD"/>
    <w:rsid w:val="004F55BF"/>
    <w:rsid w:val="004F5672"/>
    <w:rsid w:val="004F56A5"/>
    <w:rsid w:val="004F5716"/>
    <w:rsid w:val="004F574D"/>
    <w:rsid w:val="004F577E"/>
    <w:rsid w:val="004F57D5"/>
    <w:rsid w:val="004F5858"/>
    <w:rsid w:val="004F58B6"/>
    <w:rsid w:val="004F5956"/>
    <w:rsid w:val="004F59B5"/>
    <w:rsid w:val="004F59C0"/>
    <w:rsid w:val="004F5A62"/>
    <w:rsid w:val="004F5BC1"/>
    <w:rsid w:val="004F5BCC"/>
    <w:rsid w:val="004F5BE3"/>
    <w:rsid w:val="004F5C2F"/>
    <w:rsid w:val="004F5C4C"/>
    <w:rsid w:val="004F5CAE"/>
    <w:rsid w:val="004F5D96"/>
    <w:rsid w:val="004F5DC0"/>
    <w:rsid w:val="004F5E23"/>
    <w:rsid w:val="004F5EFA"/>
    <w:rsid w:val="004F5F2B"/>
    <w:rsid w:val="004F5F59"/>
    <w:rsid w:val="004F5F79"/>
    <w:rsid w:val="004F60C2"/>
    <w:rsid w:val="004F60DE"/>
    <w:rsid w:val="004F60E3"/>
    <w:rsid w:val="004F6106"/>
    <w:rsid w:val="004F611B"/>
    <w:rsid w:val="004F617A"/>
    <w:rsid w:val="004F6187"/>
    <w:rsid w:val="004F625E"/>
    <w:rsid w:val="004F62A9"/>
    <w:rsid w:val="004F62D7"/>
    <w:rsid w:val="004F6362"/>
    <w:rsid w:val="004F63E0"/>
    <w:rsid w:val="004F6452"/>
    <w:rsid w:val="004F64C5"/>
    <w:rsid w:val="004F64FE"/>
    <w:rsid w:val="004F6519"/>
    <w:rsid w:val="004F65E9"/>
    <w:rsid w:val="004F663D"/>
    <w:rsid w:val="004F6750"/>
    <w:rsid w:val="004F67D0"/>
    <w:rsid w:val="004F6829"/>
    <w:rsid w:val="004F6850"/>
    <w:rsid w:val="004F68DA"/>
    <w:rsid w:val="004F69E4"/>
    <w:rsid w:val="004F6A55"/>
    <w:rsid w:val="004F6B12"/>
    <w:rsid w:val="004F6B7A"/>
    <w:rsid w:val="004F6C3C"/>
    <w:rsid w:val="004F6C41"/>
    <w:rsid w:val="004F6C9E"/>
    <w:rsid w:val="004F6CCC"/>
    <w:rsid w:val="004F6CD6"/>
    <w:rsid w:val="004F6D04"/>
    <w:rsid w:val="004F6D76"/>
    <w:rsid w:val="004F6D9B"/>
    <w:rsid w:val="004F6EB3"/>
    <w:rsid w:val="004F702F"/>
    <w:rsid w:val="004F7088"/>
    <w:rsid w:val="004F70DD"/>
    <w:rsid w:val="004F70F1"/>
    <w:rsid w:val="004F7296"/>
    <w:rsid w:val="004F72A8"/>
    <w:rsid w:val="004F72AE"/>
    <w:rsid w:val="004F7312"/>
    <w:rsid w:val="004F7351"/>
    <w:rsid w:val="004F7369"/>
    <w:rsid w:val="004F7390"/>
    <w:rsid w:val="004F73CB"/>
    <w:rsid w:val="004F7459"/>
    <w:rsid w:val="004F74AF"/>
    <w:rsid w:val="004F7535"/>
    <w:rsid w:val="004F7540"/>
    <w:rsid w:val="004F755F"/>
    <w:rsid w:val="004F758C"/>
    <w:rsid w:val="004F75B1"/>
    <w:rsid w:val="004F760E"/>
    <w:rsid w:val="004F760F"/>
    <w:rsid w:val="004F7617"/>
    <w:rsid w:val="004F763E"/>
    <w:rsid w:val="004F765A"/>
    <w:rsid w:val="004F7705"/>
    <w:rsid w:val="004F771F"/>
    <w:rsid w:val="004F7793"/>
    <w:rsid w:val="004F7820"/>
    <w:rsid w:val="004F7834"/>
    <w:rsid w:val="004F787B"/>
    <w:rsid w:val="004F79DE"/>
    <w:rsid w:val="004F79DF"/>
    <w:rsid w:val="004F7AA8"/>
    <w:rsid w:val="004F7AD1"/>
    <w:rsid w:val="004F7B72"/>
    <w:rsid w:val="004F7C7A"/>
    <w:rsid w:val="004F7CBD"/>
    <w:rsid w:val="004F7D10"/>
    <w:rsid w:val="004F7D2B"/>
    <w:rsid w:val="004F7D85"/>
    <w:rsid w:val="004F7DF1"/>
    <w:rsid w:val="004F7E2A"/>
    <w:rsid w:val="004F7ECB"/>
    <w:rsid w:val="004F7F05"/>
    <w:rsid w:val="004F7F16"/>
    <w:rsid w:val="00500088"/>
    <w:rsid w:val="005001F2"/>
    <w:rsid w:val="005002EC"/>
    <w:rsid w:val="00500305"/>
    <w:rsid w:val="00500316"/>
    <w:rsid w:val="005003AC"/>
    <w:rsid w:val="005003E4"/>
    <w:rsid w:val="005003F2"/>
    <w:rsid w:val="00500426"/>
    <w:rsid w:val="005004A4"/>
    <w:rsid w:val="00500519"/>
    <w:rsid w:val="00500656"/>
    <w:rsid w:val="0050067B"/>
    <w:rsid w:val="00500744"/>
    <w:rsid w:val="005007E6"/>
    <w:rsid w:val="00500896"/>
    <w:rsid w:val="005008C3"/>
    <w:rsid w:val="00500937"/>
    <w:rsid w:val="0050099A"/>
    <w:rsid w:val="005009EA"/>
    <w:rsid w:val="00500A21"/>
    <w:rsid w:val="00500BB8"/>
    <w:rsid w:val="00500C36"/>
    <w:rsid w:val="00500D40"/>
    <w:rsid w:val="00500D49"/>
    <w:rsid w:val="00500D4C"/>
    <w:rsid w:val="00500DC4"/>
    <w:rsid w:val="00500EEB"/>
    <w:rsid w:val="00501132"/>
    <w:rsid w:val="0050117E"/>
    <w:rsid w:val="00501251"/>
    <w:rsid w:val="00501262"/>
    <w:rsid w:val="0050136A"/>
    <w:rsid w:val="0050136F"/>
    <w:rsid w:val="00501377"/>
    <w:rsid w:val="0050147E"/>
    <w:rsid w:val="0050153D"/>
    <w:rsid w:val="00501598"/>
    <w:rsid w:val="005015A7"/>
    <w:rsid w:val="00501638"/>
    <w:rsid w:val="0050165E"/>
    <w:rsid w:val="0050169C"/>
    <w:rsid w:val="005016D4"/>
    <w:rsid w:val="00501768"/>
    <w:rsid w:val="0050184B"/>
    <w:rsid w:val="00501947"/>
    <w:rsid w:val="00501A8A"/>
    <w:rsid w:val="00501B7C"/>
    <w:rsid w:val="00501B7F"/>
    <w:rsid w:val="00501C22"/>
    <w:rsid w:val="00501C2A"/>
    <w:rsid w:val="00501C80"/>
    <w:rsid w:val="00501C8A"/>
    <w:rsid w:val="00501CE4"/>
    <w:rsid w:val="00501D86"/>
    <w:rsid w:val="00501DEC"/>
    <w:rsid w:val="00501E0E"/>
    <w:rsid w:val="00501E52"/>
    <w:rsid w:val="00501E79"/>
    <w:rsid w:val="00501EF2"/>
    <w:rsid w:val="00501F40"/>
    <w:rsid w:val="005020B1"/>
    <w:rsid w:val="0050214E"/>
    <w:rsid w:val="005021C3"/>
    <w:rsid w:val="0050222D"/>
    <w:rsid w:val="00502362"/>
    <w:rsid w:val="005023A7"/>
    <w:rsid w:val="005023D1"/>
    <w:rsid w:val="00502407"/>
    <w:rsid w:val="005025C0"/>
    <w:rsid w:val="005026BF"/>
    <w:rsid w:val="005026D1"/>
    <w:rsid w:val="005027BF"/>
    <w:rsid w:val="005028FD"/>
    <w:rsid w:val="00502930"/>
    <w:rsid w:val="0050296D"/>
    <w:rsid w:val="00502995"/>
    <w:rsid w:val="005029A6"/>
    <w:rsid w:val="00502AD7"/>
    <w:rsid w:val="00502B45"/>
    <w:rsid w:val="00502B62"/>
    <w:rsid w:val="00502BBE"/>
    <w:rsid w:val="00502C02"/>
    <w:rsid w:val="00502D10"/>
    <w:rsid w:val="00502D20"/>
    <w:rsid w:val="00502D2A"/>
    <w:rsid w:val="00502DE8"/>
    <w:rsid w:val="00502E24"/>
    <w:rsid w:val="00502E52"/>
    <w:rsid w:val="00502E88"/>
    <w:rsid w:val="00502ED3"/>
    <w:rsid w:val="00502F01"/>
    <w:rsid w:val="00502F96"/>
    <w:rsid w:val="00502FDC"/>
    <w:rsid w:val="00503167"/>
    <w:rsid w:val="00503241"/>
    <w:rsid w:val="005032FF"/>
    <w:rsid w:val="005034DD"/>
    <w:rsid w:val="00503555"/>
    <w:rsid w:val="005035E0"/>
    <w:rsid w:val="00503725"/>
    <w:rsid w:val="00503776"/>
    <w:rsid w:val="00503808"/>
    <w:rsid w:val="005038D8"/>
    <w:rsid w:val="00503998"/>
    <w:rsid w:val="00503A18"/>
    <w:rsid w:val="00503A79"/>
    <w:rsid w:val="00503B2B"/>
    <w:rsid w:val="00503B5F"/>
    <w:rsid w:val="00503C6B"/>
    <w:rsid w:val="00503CF7"/>
    <w:rsid w:val="00503D12"/>
    <w:rsid w:val="00503E40"/>
    <w:rsid w:val="00503E49"/>
    <w:rsid w:val="00503E75"/>
    <w:rsid w:val="00503EB0"/>
    <w:rsid w:val="00503F13"/>
    <w:rsid w:val="005040E5"/>
    <w:rsid w:val="00504145"/>
    <w:rsid w:val="0050428B"/>
    <w:rsid w:val="005042E2"/>
    <w:rsid w:val="00504379"/>
    <w:rsid w:val="005044AB"/>
    <w:rsid w:val="00504534"/>
    <w:rsid w:val="0050455D"/>
    <w:rsid w:val="005045AD"/>
    <w:rsid w:val="005045E5"/>
    <w:rsid w:val="0050472F"/>
    <w:rsid w:val="00504863"/>
    <w:rsid w:val="005048EF"/>
    <w:rsid w:val="00504AA8"/>
    <w:rsid w:val="00504C23"/>
    <w:rsid w:val="00504C2B"/>
    <w:rsid w:val="00504C70"/>
    <w:rsid w:val="00504C9B"/>
    <w:rsid w:val="00504CC3"/>
    <w:rsid w:val="00504D32"/>
    <w:rsid w:val="00504D7E"/>
    <w:rsid w:val="00504D98"/>
    <w:rsid w:val="00504DF9"/>
    <w:rsid w:val="00504FC7"/>
    <w:rsid w:val="00505029"/>
    <w:rsid w:val="0050502A"/>
    <w:rsid w:val="00505045"/>
    <w:rsid w:val="00505138"/>
    <w:rsid w:val="005053B0"/>
    <w:rsid w:val="005053B6"/>
    <w:rsid w:val="005053B8"/>
    <w:rsid w:val="0050545B"/>
    <w:rsid w:val="0050546E"/>
    <w:rsid w:val="00505481"/>
    <w:rsid w:val="005054B4"/>
    <w:rsid w:val="0050556A"/>
    <w:rsid w:val="005055D0"/>
    <w:rsid w:val="0050561C"/>
    <w:rsid w:val="0050579E"/>
    <w:rsid w:val="005057D3"/>
    <w:rsid w:val="005058BF"/>
    <w:rsid w:val="005059BB"/>
    <w:rsid w:val="005059E2"/>
    <w:rsid w:val="005059E7"/>
    <w:rsid w:val="00505AA0"/>
    <w:rsid w:val="00505BC3"/>
    <w:rsid w:val="00505BF9"/>
    <w:rsid w:val="00505CB7"/>
    <w:rsid w:val="00505E75"/>
    <w:rsid w:val="00505F38"/>
    <w:rsid w:val="00505F4B"/>
    <w:rsid w:val="00506004"/>
    <w:rsid w:val="00506022"/>
    <w:rsid w:val="0050605F"/>
    <w:rsid w:val="005060D1"/>
    <w:rsid w:val="0050621C"/>
    <w:rsid w:val="0050622A"/>
    <w:rsid w:val="00506252"/>
    <w:rsid w:val="00506292"/>
    <w:rsid w:val="005063E1"/>
    <w:rsid w:val="0050640B"/>
    <w:rsid w:val="005065D6"/>
    <w:rsid w:val="00506635"/>
    <w:rsid w:val="005066A6"/>
    <w:rsid w:val="005066C9"/>
    <w:rsid w:val="005066F9"/>
    <w:rsid w:val="00506716"/>
    <w:rsid w:val="00506821"/>
    <w:rsid w:val="00506884"/>
    <w:rsid w:val="005069C9"/>
    <w:rsid w:val="00506ABE"/>
    <w:rsid w:val="00506CD2"/>
    <w:rsid w:val="00506D50"/>
    <w:rsid w:val="00506E1B"/>
    <w:rsid w:val="00506E4A"/>
    <w:rsid w:val="00506F5F"/>
    <w:rsid w:val="00506F8B"/>
    <w:rsid w:val="00506FC5"/>
    <w:rsid w:val="00506FEF"/>
    <w:rsid w:val="00507011"/>
    <w:rsid w:val="00507063"/>
    <w:rsid w:val="00507069"/>
    <w:rsid w:val="00507114"/>
    <w:rsid w:val="00507162"/>
    <w:rsid w:val="005071DF"/>
    <w:rsid w:val="0050723C"/>
    <w:rsid w:val="005072D7"/>
    <w:rsid w:val="005073A3"/>
    <w:rsid w:val="005073AB"/>
    <w:rsid w:val="005073CB"/>
    <w:rsid w:val="00507579"/>
    <w:rsid w:val="005075C1"/>
    <w:rsid w:val="005075D3"/>
    <w:rsid w:val="0050769C"/>
    <w:rsid w:val="005076E7"/>
    <w:rsid w:val="00507719"/>
    <w:rsid w:val="005078A7"/>
    <w:rsid w:val="00507A47"/>
    <w:rsid w:val="00507A85"/>
    <w:rsid w:val="00507CE0"/>
    <w:rsid w:val="00507CE7"/>
    <w:rsid w:val="00507D34"/>
    <w:rsid w:val="00507D53"/>
    <w:rsid w:val="00507DF3"/>
    <w:rsid w:val="00507DFC"/>
    <w:rsid w:val="00507EB3"/>
    <w:rsid w:val="00507EC6"/>
    <w:rsid w:val="00510029"/>
    <w:rsid w:val="00510033"/>
    <w:rsid w:val="00510044"/>
    <w:rsid w:val="00510046"/>
    <w:rsid w:val="0051005E"/>
    <w:rsid w:val="00510067"/>
    <w:rsid w:val="00510090"/>
    <w:rsid w:val="005101CC"/>
    <w:rsid w:val="0051049E"/>
    <w:rsid w:val="005105AC"/>
    <w:rsid w:val="00510613"/>
    <w:rsid w:val="0051061A"/>
    <w:rsid w:val="0051067B"/>
    <w:rsid w:val="005107EC"/>
    <w:rsid w:val="00510820"/>
    <w:rsid w:val="005108ED"/>
    <w:rsid w:val="0051096A"/>
    <w:rsid w:val="00510A00"/>
    <w:rsid w:val="00510A72"/>
    <w:rsid w:val="00510B5E"/>
    <w:rsid w:val="00510C7B"/>
    <w:rsid w:val="00510C89"/>
    <w:rsid w:val="00510D20"/>
    <w:rsid w:val="00510E54"/>
    <w:rsid w:val="00510E9D"/>
    <w:rsid w:val="00510F43"/>
    <w:rsid w:val="00510F85"/>
    <w:rsid w:val="00510FAA"/>
    <w:rsid w:val="00510FB5"/>
    <w:rsid w:val="00510FD7"/>
    <w:rsid w:val="005110C2"/>
    <w:rsid w:val="0051116C"/>
    <w:rsid w:val="005111AE"/>
    <w:rsid w:val="005111DF"/>
    <w:rsid w:val="00511200"/>
    <w:rsid w:val="0051126C"/>
    <w:rsid w:val="00511287"/>
    <w:rsid w:val="005112CF"/>
    <w:rsid w:val="00511318"/>
    <w:rsid w:val="005114A0"/>
    <w:rsid w:val="00511518"/>
    <w:rsid w:val="005115A3"/>
    <w:rsid w:val="00511687"/>
    <w:rsid w:val="00511726"/>
    <w:rsid w:val="0051173D"/>
    <w:rsid w:val="00511778"/>
    <w:rsid w:val="0051191A"/>
    <w:rsid w:val="005119F9"/>
    <w:rsid w:val="00511A62"/>
    <w:rsid w:val="00511A73"/>
    <w:rsid w:val="00511A7F"/>
    <w:rsid w:val="00511AFD"/>
    <w:rsid w:val="00511B1A"/>
    <w:rsid w:val="00511B93"/>
    <w:rsid w:val="00511C12"/>
    <w:rsid w:val="00511D72"/>
    <w:rsid w:val="00511E2C"/>
    <w:rsid w:val="00511E42"/>
    <w:rsid w:val="00511EA6"/>
    <w:rsid w:val="00511FA5"/>
    <w:rsid w:val="00511FD5"/>
    <w:rsid w:val="00511FE9"/>
    <w:rsid w:val="00512038"/>
    <w:rsid w:val="00512070"/>
    <w:rsid w:val="005120AF"/>
    <w:rsid w:val="00512110"/>
    <w:rsid w:val="005121E1"/>
    <w:rsid w:val="0051222B"/>
    <w:rsid w:val="005122C8"/>
    <w:rsid w:val="0051237F"/>
    <w:rsid w:val="0051247E"/>
    <w:rsid w:val="005124B4"/>
    <w:rsid w:val="005124D8"/>
    <w:rsid w:val="00512505"/>
    <w:rsid w:val="005125AC"/>
    <w:rsid w:val="00512626"/>
    <w:rsid w:val="00512707"/>
    <w:rsid w:val="0051270B"/>
    <w:rsid w:val="0051280E"/>
    <w:rsid w:val="00512875"/>
    <w:rsid w:val="005128B6"/>
    <w:rsid w:val="005128DF"/>
    <w:rsid w:val="00512986"/>
    <w:rsid w:val="005129D7"/>
    <w:rsid w:val="005129E4"/>
    <w:rsid w:val="00512A68"/>
    <w:rsid w:val="00512C2D"/>
    <w:rsid w:val="00512C63"/>
    <w:rsid w:val="00512C6E"/>
    <w:rsid w:val="00512DD3"/>
    <w:rsid w:val="00512EBD"/>
    <w:rsid w:val="00512EEC"/>
    <w:rsid w:val="00512FC8"/>
    <w:rsid w:val="0051311C"/>
    <w:rsid w:val="005131E1"/>
    <w:rsid w:val="00513337"/>
    <w:rsid w:val="005133D5"/>
    <w:rsid w:val="005133EC"/>
    <w:rsid w:val="005134E9"/>
    <w:rsid w:val="005134EC"/>
    <w:rsid w:val="0051353F"/>
    <w:rsid w:val="00513578"/>
    <w:rsid w:val="00513669"/>
    <w:rsid w:val="00513678"/>
    <w:rsid w:val="00513796"/>
    <w:rsid w:val="005137EC"/>
    <w:rsid w:val="005138BA"/>
    <w:rsid w:val="00513935"/>
    <w:rsid w:val="0051395A"/>
    <w:rsid w:val="00513996"/>
    <w:rsid w:val="005139F9"/>
    <w:rsid w:val="00513A7F"/>
    <w:rsid w:val="00513A8A"/>
    <w:rsid w:val="00513A97"/>
    <w:rsid w:val="00513BD3"/>
    <w:rsid w:val="00513C15"/>
    <w:rsid w:val="00513C48"/>
    <w:rsid w:val="00513C7C"/>
    <w:rsid w:val="00513D8F"/>
    <w:rsid w:val="00513DBC"/>
    <w:rsid w:val="00513DFD"/>
    <w:rsid w:val="00513E9A"/>
    <w:rsid w:val="00513F0C"/>
    <w:rsid w:val="00513F1C"/>
    <w:rsid w:val="00513F64"/>
    <w:rsid w:val="00513F7D"/>
    <w:rsid w:val="00513FDE"/>
    <w:rsid w:val="0051406D"/>
    <w:rsid w:val="005140B9"/>
    <w:rsid w:val="0051412F"/>
    <w:rsid w:val="0051421E"/>
    <w:rsid w:val="00514224"/>
    <w:rsid w:val="005142CE"/>
    <w:rsid w:val="005143F6"/>
    <w:rsid w:val="00514579"/>
    <w:rsid w:val="0051477B"/>
    <w:rsid w:val="005147D2"/>
    <w:rsid w:val="00514839"/>
    <w:rsid w:val="0051488A"/>
    <w:rsid w:val="005148B2"/>
    <w:rsid w:val="005148C9"/>
    <w:rsid w:val="00514917"/>
    <w:rsid w:val="005149FA"/>
    <w:rsid w:val="00514AEF"/>
    <w:rsid w:val="00514B3B"/>
    <w:rsid w:val="00514B81"/>
    <w:rsid w:val="00514B9C"/>
    <w:rsid w:val="00514C04"/>
    <w:rsid w:val="00514C86"/>
    <w:rsid w:val="00514D3B"/>
    <w:rsid w:val="00514DE7"/>
    <w:rsid w:val="00514FF5"/>
    <w:rsid w:val="00515128"/>
    <w:rsid w:val="00515199"/>
    <w:rsid w:val="0051519A"/>
    <w:rsid w:val="005151A7"/>
    <w:rsid w:val="005151D3"/>
    <w:rsid w:val="005151FF"/>
    <w:rsid w:val="005152EC"/>
    <w:rsid w:val="00515320"/>
    <w:rsid w:val="0051536E"/>
    <w:rsid w:val="005154DF"/>
    <w:rsid w:val="005154E7"/>
    <w:rsid w:val="0051557A"/>
    <w:rsid w:val="00515616"/>
    <w:rsid w:val="0051562D"/>
    <w:rsid w:val="00515677"/>
    <w:rsid w:val="00515787"/>
    <w:rsid w:val="00515B96"/>
    <w:rsid w:val="00515C05"/>
    <w:rsid w:val="00515C23"/>
    <w:rsid w:val="00515C2F"/>
    <w:rsid w:val="00515C77"/>
    <w:rsid w:val="00515C98"/>
    <w:rsid w:val="00515C9F"/>
    <w:rsid w:val="00515D50"/>
    <w:rsid w:val="00515DAE"/>
    <w:rsid w:val="00515DFA"/>
    <w:rsid w:val="00515F1D"/>
    <w:rsid w:val="00515F67"/>
    <w:rsid w:val="00516053"/>
    <w:rsid w:val="005160A9"/>
    <w:rsid w:val="005160B6"/>
    <w:rsid w:val="005160CA"/>
    <w:rsid w:val="005160E6"/>
    <w:rsid w:val="00516125"/>
    <w:rsid w:val="005161E7"/>
    <w:rsid w:val="00516260"/>
    <w:rsid w:val="00516280"/>
    <w:rsid w:val="00516316"/>
    <w:rsid w:val="005164D5"/>
    <w:rsid w:val="0051653C"/>
    <w:rsid w:val="00516597"/>
    <w:rsid w:val="005165F7"/>
    <w:rsid w:val="00516766"/>
    <w:rsid w:val="005167B9"/>
    <w:rsid w:val="005167DF"/>
    <w:rsid w:val="005167F1"/>
    <w:rsid w:val="005167FE"/>
    <w:rsid w:val="0051686D"/>
    <w:rsid w:val="00516880"/>
    <w:rsid w:val="00516882"/>
    <w:rsid w:val="00516972"/>
    <w:rsid w:val="0051698B"/>
    <w:rsid w:val="005169B0"/>
    <w:rsid w:val="00516A7C"/>
    <w:rsid w:val="00516B40"/>
    <w:rsid w:val="00516B92"/>
    <w:rsid w:val="00516D3A"/>
    <w:rsid w:val="00516E3E"/>
    <w:rsid w:val="00516E55"/>
    <w:rsid w:val="00516F1A"/>
    <w:rsid w:val="0051701C"/>
    <w:rsid w:val="00517090"/>
    <w:rsid w:val="005170B1"/>
    <w:rsid w:val="005170E1"/>
    <w:rsid w:val="005171A9"/>
    <w:rsid w:val="00517219"/>
    <w:rsid w:val="00517226"/>
    <w:rsid w:val="00517250"/>
    <w:rsid w:val="00517254"/>
    <w:rsid w:val="0051727B"/>
    <w:rsid w:val="0051731E"/>
    <w:rsid w:val="00517519"/>
    <w:rsid w:val="0051751D"/>
    <w:rsid w:val="005175D6"/>
    <w:rsid w:val="0051761C"/>
    <w:rsid w:val="005177D5"/>
    <w:rsid w:val="00517844"/>
    <w:rsid w:val="00517904"/>
    <w:rsid w:val="00517A07"/>
    <w:rsid w:val="00517AE6"/>
    <w:rsid w:val="00517AE7"/>
    <w:rsid w:val="00517CD8"/>
    <w:rsid w:val="00517CE8"/>
    <w:rsid w:val="00517E99"/>
    <w:rsid w:val="00517EB3"/>
    <w:rsid w:val="00517EC8"/>
    <w:rsid w:val="00517F58"/>
    <w:rsid w:val="00520012"/>
    <w:rsid w:val="00520152"/>
    <w:rsid w:val="005201AD"/>
    <w:rsid w:val="0052026A"/>
    <w:rsid w:val="0052027F"/>
    <w:rsid w:val="00520375"/>
    <w:rsid w:val="005203B8"/>
    <w:rsid w:val="005203C7"/>
    <w:rsid w:val="00520452"/>
    <w:rsid w:val="0052046F"/>
    <w:rsid w:val="00520640"/>
    <w:rsid w:val="005206A7"/>
    <w:rsid w:val="00520711"/>
    <w:rsid w:val="0052076F"/>
    <w:rsid w:val="0052084E"/>
    <w:rsid w:val="0052089C"/>
    <w:rsid w:val="00520922"/>
    <w:rsid w:val="0052094C"/>
    <w:rsid w:val="00520982"/>
    <w:rsid w:val="00520984"/>
    <w:rsid w:val="00520AB7"/>
    <w:rsid w:val="00520AFF"/>
    <w:rsid w:val="00520CA5"/>
    <w:rsid w:val="00520D59"/>
    <w:rsid w:val="00520DB7"/>
    <w:rsid w:val="00520DE8"/>
    <w:rsid w:val="00520E25"/>
    <w:rsid w:val="00520E8A"/>
    <w:rsid w:val="00520EFB"/>
    <w:rsid w:val="00520FBC"/>
    <w:rsid w:val="00520FC3"/>
    <w:rsid w:val="0052107C"/>
    <w:rsid w:val="00521110"/>
    <w:rsid w:val="00521178"/>
    <w:rsid w:val="00521180"/>
    <w:rsid w:val="0052134E"/>
    <w:rsid w:val="005213F4"/>
    <w:rsid w:val="00521521"/>
    <w:rsid w:val="005215E1"/>
    <w:rsid w:val="00521728"/>
    <w:rsid w:val="00521780"/>
    <w:rsid w:val="00521796"/>
    <w:rsid w:val="0052186F"/>
    <w:rsid w:val="00521894"/>
    <w:rsid w:val="00521A13"/>
    <w:rsid w:val="00521A1B"/>
    <w:rsid w:val="00521A80"/>
    <w:rsid w:val="00521ACE"/>
    <w:rsid w:val="00521AD3"/>
    <w:rsid w:val="00521ADF"/>
    <w:rsid w:val="00521AE7"/>
    <w:rsid w:val="00521AFD"/>
    <w:rsid w:val="00521C5E"/>
    <w:rsid w:val="00521CFA"/>
    <w:rsid w:val="00521D09"/>
    <w:rsid w:val="00521D30"/>
    <w:rsid w:val="00521D76"/>
    <w:rsid w:val="00521D8F"/>
    <w:rsid w:val="00521E2F"/>
    <w:rsid w:val="00521F52"/>
    <w:rsid w:val="00521FE8"/>
    <w:rsid w:val="005220E6"/>
    <w:rsid w:val="0052212E"/>
    <w:rsid w:val="00522144"/>
    <w:rsid w:val="005221DA"/>
    <w:rsid w:val="005221E4"/>
    <w:rsid w:val="005222FF"/>
    <w:rsid w:val="00522351"/>
    <w:rsid w:val="00522424"/>
    <w:rsid w:val="00522494"/>
    <w:rsid w:val="00522658"/>
    <w:rsid w:val="005226FF"/>
    <w:rsid w:val="00522766"/>
    <w:rsid w:val="00522786"/>
    <w:rsid w:val="00522805"/>
    <w:rsid w:val="0052280E"/>
    <w:rsid w:val="0052286D"/>
    <w:rsid w:val="005228D5"/>
    <w:rsid w:val="00522A06"/>
    <w:rsid w:val="00522B1A"/>
    <w:rsid w:val="00522B8C"/>
    <w:rsid w:val="00522BA4"/>
    <w:rsid w:val="00522BFF"/>
    <w:rsid w:val="00522CC3"/>
    <w:rsid w:val="00522CC6"/>
    <w:rsid w:val="00522DAD"/>
    <w:rsid w:val="00522E3D"/>
    <w:rsid w:val="00522EB8"/>
    <w:rsid w:val="00522F67"/>
    <w:rsid w:val="00522FFA"/>
    <w:rsid w:val="0052304A"/>
    <w:rsid w:val="005230C7"/>
    <w:rsid w:val="005232AB"/>
    <w:rsid w:val="0052332A"/>
    <w:rsid w:val="00523332"/>
    <w:rsid w:val="0052333E"/>
    <w:rsid w:val="00523446"/>
    <w:rsid w:val="00523464"/>
    <w:rsid w:val="0052351C"/>
    <w:rsid w:val="00523548"/>
    <w:rsid w:val="00523606"/>
    <w:rsid w:val="00523664"/>
    <w:rsid w:val="00523715"/>
    <w:rsid w:val="00523886"/>
    <w:rsid w:val="00523925"/>
    <w:rsid w:val="00523931"/>
    <w:rsid w:val="00523932"/>
    <w:rsid w:val="0052397C"/>
    <w:rsid w:val="00523981"/>
    <w:rsid w:val="00523A81"/>
    <w:rsid w:val="00523AE1"/>
    <w:rsid w:val="00523B2C"/>
    <w:rsid w:val="00523B47"/>
    <w:rsid w:val="00523CC6"/>
    <w:rsid w:val="00523CC9"/>
    <w:rsid w:val="00523E94"/>
    <w:rsid w:val="00523EEA"/>
    <w:rsid w:val="00523F12"/>
    <w:rsid w:val="00523F28"/>
    <w:rsid w:val="00523F43"/>
    <w:rsid w:val="00523FEE"/>
    <w:rsid w:val="00524113"/>
    <w:rsid w:val="0052415E"/>
    <w:rsid w:val="00524173"/>
    <w:rsid w:val="00524213"/>
    <w:rsid w:val="00524218"/>
    <w:rsid w:val="0052439A"/>
    <w:rsid w:val="00524417"/>
    <w:rsid w:val="00524455"/>
    <w:rsid w:val="00524460"/>
    <w:rsid w:val="005244B1"/>
    <w:rsid w:val="005244E7"/>
    <w:rsid w:val="005245DF"/>
    <w:rsid w:val="00524644"/>
    <w:rsid w:val="0052466E"/>
    <w:rsid w:val="005246DD"/>
    <w:rsid w:val="0052472C"/>
    <w:rsid w:val="00524796"/>
    <w:rsid w:val="00524818"/>
    <w:rsid w:val="0052489D"/>
    <w:rsid w:val="00524A06"/>
    <w:rsid w:val="00524A7F"/>
    <w:rsid w:val="00524AAB"/>
    <w:rsid w:val="00524B8A"/>
    <w:rsid w:val="00524BD1"/>
    <w:rsid w:val="00524CFC"/>
    <w:rsid w:val="00524D44"/>
    <w:rsid w:val="00524DCF"/>
    <w:rsid w:val="00524E47"/>
    <w:rsid w:val="00524F74"/>
    <w:rsid w:val="00524F8E"/>
    <w:rsid w:val="00524FAF"/>
    <w:rsid w:val="0052505B"/>
    <w:rsid w:val="00525069"/>
    <w:rsid w:val="00525107"/>
    <w:rsid w:val="0052514F"/>
    <w:rsid w:val="00525162"/>
    <w:rsid w:val="0052516D"/>
    <w:rsid w:val="00525189"/>
    <w:rsid w:val="00525325"/>
    <w:rsid w:val="0052535A"/>
    <w:rsid w:val="0052545E"/>
    <w:rsid w:val="005254EC"/>
    <w:rsid w:val="00525554"/>
    <w:rsid w:val="00525602"/>
    <w:rsid w:val="0052562E"/>
    <w:rsid w:val="00525730"/>
    <w:rsid w:val="00525772"/>
    <w:rsid w:val="00525776"/>
    <w:rsid w:val="0052580C"/>
    <w:rsid w:val="005258B5"/>
    <w:rsid w:val="0052594F"/>
    <w:rsid w:val="00525976"/>
    <w:rsid w:val="00525A29"/>
    <w:rsid w:val="00525A40"/>
    <w:rsid w:val="00525A81"/>
    <w:rsid w:val="00525B91"/>
    <w:rsid w:val="00525BD3"/>
    <w:rsid w:val="00525BF7"/>
    <w:rsid w:val="00525C0A"/>
    <w:rsid w:val="00525C12"/>
    <w:rsid w:val="00525CA2"/>
    <w:rsid w:val="00525D0B"/>
    <w:rsid w:val="00525D45"/>
    <w:rsid w:val="00525D4A"/>
    <w:rsid w:val="00525D8E"/>
    <w:rsid w:val="00525DB5"/>
    <w:rsid w:val="00525E88"/>
    <w:rsid w:val="00525EE7"/>
    <w:rsid w:val="00525F82"/>
    <w:rsid w:val="00525FDB"/>
    <w:rsid w:val="00526134"/>
    <w:rsid w:val="0052616D"/>
    <w:rsid w:val="0052631C"/>
    <w:rsid w:val="0052631F"/>
    <w:rsid w:val="00526561"/>
    <w:rsid w:val="005265FA"/>
    <w:rsid w:val="005267C8"/>
    <w:rsid w:val="005267F9"/>
    <w:rsid w:val="00526B5F"/>
    <w:rsid w:val="00526C34"/>
    <w:rsid w:val="00526CC5"/>
    <w:rsid w:val="00526D93"/>
    <w:rsid w:val="00526E60"/>
    <w:rsid w:val="00526EA5"/>
    <w:rsid w:val="00526ED0"/>
    <w:rsid w:val="00526F05"/>
    <w:rsid w:val="00526F74"/>
    <w:rsid w:val="00526F95"/>
    <w:rsid w:val="00526FDC"/>
    <w:rsid w:val="00527035"/>
    <w:rsid w:val="005270D1"/>
    <w:rsid w:val="0052722F"/>
    <w:rsid w:val="0052730B"/>
    <w:rsid w:val="00527316"/>
    <w:rsid w:val="0052745E"/>
    <w:rsid w:val="0052751D"/>
    <w:rsid w:val="00527540"/>
    <w:rsid w:val="0052754C"/>
    <w:rsid w:val="005275B0"/>
    <w:rsid w:val="005275DC"/>
    <w:rsid w:val="00527603"/>
    <w:rsid w:val="00527624"/>
    <w:rsid w:val="00527638"/>
    <w:rsid w:val="005276AA"/>
    <w:rsid w:val="0052773A"/>
    <w:rsid w:val="00527744"/>
    <w:rsid w:val="005277AB"/>
    <w:rsid w:val="00527A7C"/>
    <w:rsid w:val="00527B21"/>
    <w:rsid w:val="00527B39"/>
    <w:rsid w:val="00527B42"/>
    <w:rsid w:val="00527BD0"/>
    <w:rsid w:val="00527CEA"/>
    <w:rsid w:val="00527D16"/>
    <w:rsid w:val="00527E3E"/>
    <w:rsid w:val="00527E9B"/>
    <w:rsid w:val="00527F35"/>
    <w:rsid w:val="00527F4F"/>
    <w:rsid w:val="0053001F"/>
    <w:rsid w:val="00530069"/>
    <w:rsid w:val="00530091"/>
    <w:rsid w:val="005300FD"/>
    <w:rsid w:val="00530201"/>
    <w:rsid w:val="005302F2"/>
    <w:rsid w:val="005303BE"/>
    <w:rsid w:val="0053040A"/>
    <w:rsid w:val="00530484"/>
    <w:rsid w:val="00530540"/>
    <w:rsid w:val="00530664"/>
    <w:rsid w:val="00530692"/>
    <w:rsid w:val="005306A7"/>
    <w:rsid w:val="00530702"/>
    <w:rsid w:val="00530717"/>
    <w:rsid w:val="00530731"/>
    <w:rsid w:val="0053081E"/>
    <w:rsid w:val="005308EC"/>
    <w:rsid w:val="005309A2"/>
    <w:rsid w:val="005309AE"/>
    <w:rsid w:val="00530A2D"/>
    <w:rsid w:val="00530AB5"/>
    <w:rsid w:val="00530ABD"/>
    <w:rsid w:val="00530ACD"/>
    <w:rsid w:val="00530B5A"/>
    <w:rsid w:val="00530BC2"/>
    <w:rsid w:val="00530C31"/>
    <w:rsid w:val="00530C88"/>
    <w:rsid w:val="00530CB6"/>
    <w:rsid w:val="00530D43"/>
    <w:rsid w:val="00530D8D"/>
    <w:rsid w:val="00530E45"/>
    <w:rsid w:val="0053100D"/>
    <w:rsid w:val="005310B4"/>
    <w:rsid w:val="005310EB"/>
    <w:rsid w:val="005311A3"/>
    <w:rsid w:val="005311B6"/>
    <w:rsid w:val="005312CD"/>
    <w:rsid w:val="005312F0"/>
    <w:rsid w:val="00531312"/>
    <w:rsid w:val="005313CE"/>
    <w:rsid w:val="0053158A"/>
    <w:rsid w:val="005315A1"/>
    <w:rsid w:val="005316F5"/>
    <w:rsid w:val="0053173C"/>
    <w:rsid w:val="0053174B"/>
    <w:rsid w:val="00531753"/>
    <w:rsid w:val="00531783"/>
    <w:rsid w:val="005317E4"/>
    <w:rsid w:val="00531841"/>
    <w:rsid w:val="0053189B"/>
    <w:rsid w:val="005318F0"/>
    <w:rsid w:val="00531964"/>
    <w:rsid w:val="00531C3E"/>
    <w:rsid w:val="00531C72"/>
    <w:rsid w:val="00531D1E"/>
    <w:rsid w:val="00531D3F"/>
    <w:rsid w:val="00531D9A"/>
    <w:rsid w:val="00531DA3"/>
    <w:rsid w:val="00531DCD"/>
    <w:rsid w:val="00531E80"/>
    <w:rsid w:val="00531F74"/>
    <w:rsid w:val="0053201E"/>
    <w:rsid w:val="0053205D"/>
    <w:rsid w:val="005320D8"/>
    <w:rsid w:val="00532111"/>
    <w:rsid w:val="005321D3"/>
    <w:rsid w:val="00532221"/>
    <w:rsid w:val="005323F4"/>
    <w:rsid w:val="005324B5"/>
    <w:rsid w:val="005324E0"/>
    <w:rsid w:val="0053250B"/>
    <w:rsid w:val="005325F3"/>
    <w:rsid w:val="0053270C"/>
    <w:rsid w:val="00532715"/>
    <w:rsid w:val="00532799"/>
    <w:rsid w:val="005327CB"/>
    <w:rsid w:val="005327D3"/>
    <w:rsid w:val="00532872"/>
    <w:rsid w:val="00532951"/>
    <w:rsid w:val="00532A02"/>
    <w:rsid w:val="00532A35"/>
    <w:rsid w:val="00532A94"/>
    <w:rsid w:val="00532B2A"/>
    <w:rsid w:val="00532C21"/>
    <w:rsid w:val="00532C3E"/>
    <w:rsid w:val="00532C63"/>
    <w:rsid w:val="00532C9A"/>
    <w:rsid w:val="00532CA5"/>
    <w:rsid w:val="00532D18"/>
    <w:rsid w:val="00532D73"/>
    <w:rsid w:val="00532D9A"/>
    <w:rsid w:val="00532E75"/>
    <w:rsid w:val="00532FAE"/>
    <w:rsid w:val="00532FC1"/>
    <w:rsid w:val="005330A5"/>
    <w:rsid w:val="005330CC"/>
    <w:rsid w:val="0053312D"/>
    <w:rsid w:val="0053313D"/>
    <w:rsid w:val="0053326A"/>
    <w:rsid w:val="00533282"/>
    <w:rsid w:val="00533329"/>
    <w:rsid w:val="0053332F"/>
    <w:rsid w:val="00533380"/>
    <w:rsid w:val="00533442"/>
    <w:rsid w:val="00533476"/>
    <w:rsid w:val="00533559"/>
    <w:rsid w:val="00533595"/>
    <w:rsid w:val="0053361D"/>
    <w:rsid w:val="00533724"/>
    <w:rsid w:val="0053376E"/>
    <w:rsid w:val="00533782"/>
    <w:rsid w:val="00533820"/>
    <w:rsid w:val="00533834"/>
    <w:rsid w:val="00533912"/>
    <w:rsid w:val="00533916"/>
    <w:rsid w:val="005339A8"/>
    <w:rsid w:val="005339D7"/>
    <w:rsid w:val="00533A56"/>
    <w:rsid w:val="00533AA2"/>
    <w:rsid w:val="00533B48"/>
    <w:rsid w:val="00533B8E"/>
    <w:rsid w:val="00533C6C"/>
    <w:rsid w:val="00533CBF"/>
    <w:rsid w:val="00533CCC"/>
    <w:rsid w:val="00533E73"/>
    <w:rsid w:val="00533E8E"/>
    <w:rsid w:val="00533EAD"/>
    <w:rsid w:val="00533F9D"/>
    <w:rsid w:val="00533FB8"/>
    <w:rsid w:val="005340AA"/>
    <w:rsid w:val="0053410A"/>
    <w:rsid w:val="00534128"/>
    <w:rsid w:val="00534130"/>
    <w:rsid w:val="00534165"/>
    <w:rsid w:val="00534206"/>
    <w:rsid w:val="00534258"/>
    <w:rsid w:val="0053434B"/>
    <w:rsid w:val="00534442"/>
    <w:rsid w:val="00534478"/>
    <w:rsid w:val="005344E0"/>
    <w:rsid w:val="00534546"/>
    <w:rsid w:val="00534593"/>
    <w:rsid w:val="0053464D"/>
    <w:rsid w:val="00534655"/>
    <w:rsid w:val="005346AE"/>
    <w:rsid w:val="00534794"/>
    <w:rsid w:val="0053486B"/>
    <w:rsid w:val="0053490C"/>
    <w:rsid w:val="0053492A"/>
    <w:rsid w:val="00534A8D"/>
    <w:rsid w:val="00534C4B"/>
    <w:rsid w:val="00534CDE"/>
    <w:rsid w:val="00534D00"/>
    <w:rsid w:val="00534D27"/>
    <w:rsid w:val="00534D8B"/>
    <w:rsid w:val="00534D8E"/>
    <w:rsid w:val="00534EFF"/>
    <w:rsid w:val="00534F28"/>
    <w:rsid w:val="00534FA1"/>
    <w:rsid w:val="00534FEE"/>
    <w:rsid w:val="00534FF1"/>
    <w:rsid w:val="00535032"/>
    <w:rsid w:val="00535098"/>
    <w:rsid w:val="005350D2"/>
    <w:rsid w:val="00535108"/>
    <w:rsid w:val="0053511F"/>
    <w:rsid w:val="005352C5"/>
    <w:rsid w:val="005352D1"/>
    <w:rsid w:val="00535319"/>
    <w:rsid w:val="0053532B"/>
    <w:rsid w:val="005353C0"/>
    <w:rsid w:val="005353E0"/>
    <w:rsid w:val="00535552"/>
    <w:rsid w:val="00535672"/>
    <w:rsid w:val="005356B1"/>
    <w:rsid w:val="005357C4"/>
    <w:rsid w:val="005358D3"/>
    <w:rsid w:val="0053593F"/>
    <w:rsid w:val="005359E8"/>
    <w:rsid w:val="005359F2"/>
    <w:rsid w:val="00535AC3"/>
    <w:rsid w:val="00535AF7"/>
    <w:rsid w:val="00535B69"/>
    <w:rsid w:val="00535BAE"/>
    <w:rsid w:val="00535C03"/>
    <w:rsid w:val="00535C61"/>
    <w:rsid w:val="00535C6E"/>
    <w:rsid w:val="00535E07"/>
    <w:rsid w:val="00535E4F"/>
    <w:rsid w:val="00535E9F"/>
    <w:rsid w:val="00535ECA"/>
    <w:rsid w:val="00535F41"/>
    <w:rsid w:val="005360BA"/>
    <w:rsid w:val="00536121"/>
    <w:rsid w:val="0053619C"/>
    <w:rsid w:val="0053624D"/>
    <w:rsid w:val="0053625B"/>
    <w:rsid w:val="005363BF"/>
    <w:rsid w:val="00536458"/>
    <w:rsid w:val="00536472"/>
    <w:rsid w:val="0053647B"/>
    <w:rsid w:val="00536539"/>
    <w:rsid w:val="00536566"/>
    <w:rsid w:val="00536586"/>
    <w:rsid w:val="005365CA"/>
    <w:rsid w:val="00536653"/>
    <w:rsid w:val="005366F6"/>
    <w:rsid w:val="00536738"/>
    <w:rsid w:val="00536891"/>
    <w:rsid w:val="005368ED"/>
    <w:rsid w:val="00536967"/>
    <w:rsid w:val="005369DB"/>
    <w:rsid w:val="00536BC8"/>
    <w:rsid w:val="00536BF7"/>
    <w:rsid w:val="00536C0D"/>
    <w:rsid w:val="00536D15"/>
    <w:rsid w:val="00536F22"/>
    <w:rsid w:val="00536FDB"/>
    <w:rsid w:val="005371A2"/>
    <w:rsid w:val="005371AF"/>
    <w:rsid w:val="00537236"/>
    <w:rsid w:val="00537273"/>
    <w:rsid w:val="005372B4"/>
    <w:rsid w:val="005372E8"/>
    <w:rsid w:val="0053733A"/>
    <w:rsid w:val="005373D9"/>
    <w:rsid w:val="0053740A"/>
    <w:rsid w:val="005374BD"/>
    <w:rsid w:val="00537516"/>
    <w:rsid w:val="00537541"/>
    <w:rsid w:val="00537683"/>
    <w:rsid w:val="00537707"/>
    <w:rsid w:val="0053771C"/>
    <w:rsid w:val="00537768"/>
    <w:rsid w:val="005377A2"/>
    <w:rsid w:val="00537868"/>
    <w:rsid w:val="00537873"/>
    <w:rsid w:val="0053788F"/>
    <w:rsid w:val="00537895"/>
    <w:rsid w:val="00537941"/>
    <w:rsid w:val="00537A6F"/>
    <w:rsid w:val="00537AB3"/>
    <w:rsid w:val="00537AE7"/>
    <w:rsid w:val="00537B13"/>
    <w:rsid w:val="00537CCA"/>
    <w:rsid w:val="00537CE6"/>
    <w:rsid w:val="00537DCC"/>
    <w:rsid w:val="00537E03"/>
    <w:rsid w:val="00537EFD"/>
    <w:rsid w:val="00537F63"/>
    <w:rsid w:val="0054008F"/>
    <w:rsid w:val="005400D8"/>
    <w:rsid w:val="00540151"/>
    <w:rsid w:val="005401DD"/>
    <w:rsid w:val="00540232"/>
    <w:rsid w:val="00540294"/>
    <w:rsid w:val="00540323"/>
    <w:rsid w:val="00540440"/>
    <w:rsid w:val="0054053E"/>
    <w:rsid w:val="005405CA"/>
    <w:rsid w:val="00540687"/>
    <w:rsid w:val="005406B4"/>
    <w:rsid w:val="00540736"/>
    <w:rsid w:val="00540804"/>
    <w:rsid w:val="00540818"/>
    <w:rsid w:val="0054089B"/>
    <w:rsid w:val="005409E0"/>
    <w:rsid w:val="00540B0C"/>
    <w:rsid w:val="00540BBD"/>
    <w:rsid w:val="00540C11"/>
    <w:rsid w:val="00540C8B"/>
    <w:rsid w:val="00540DAF"/>
    <w:rsid w:val="00540DC6"/>
    <w:rsid w:val="00540DD4"/>
    <w:rsid w:val="00540E34"/>
    <w:rsid w:val="00540E36"/>
    <w:rsid w:val="00540E6A"/>
    <w:rsid w:val="00540EAA"/>
    <w:rsid w:val="0054104C"/>
    <w:rsid w:val="005410FE"/>
    <w:rsid w:val="00541118"/>
    <w:rsid w:val="005411CA"/>
    <w:rsid w:val="00541278"/>
    <w:rsid w:val="0054127E"/>
    <w:rsid w:val="0054128B"/>
    <w:rsid w:val="0054129C"/>
    <w:rsid w:val="005412F3"/>
    <w:rsid w:val="00541480"/>
    <w:rsid w:val="005414E0"/>
    <w:rsid w:val="0054168D"/>
    <w:rsid w:val="0054171A"/>
    <w:rsid w:val="00541724"/>
    <w:rsid w:val="00541774"/>
    <w:rsid w:val="005418E8"/>
    <w:rsid w:val="00541960"/>
    <w:rsid w:val="0054198A"/>
    <w:rsid w:val="005419B6"/>
    <w:rsid w:val="00541A0E"/>
    <w:rsid w:val="00541C58"/>
    <w:rsid w:val="00541C5D"/>
    <w:rsid w:val="00541C85"/>
    <w:rsid w:val="00541CA0"/>
    <w:rsid w:val="00541CEE"/>
    <w:rsid w:val="00541D08"/>
    <w:rsid w:val="00541D12"/>
    <w:rsid w:val="00541DDD"/>
    <w:rsid w:val="0054205D"/>
    <w:rsid w:val="005420C2"/>
    <w:rsid w:val="005420F8"/>
    <w:rsid w:val="00542111"/>
    <w:rsid w:val="0054217A"/>
    <w:rsid w:val="0054219E"/>
    <w:rsid w:val="005421CC"/>
    <w:rsid w:val="005423BE"/>
    <w:rsid w:val="00542429"/>
    <w:rsid w:val="005425DF"/>
    <w:rsid w:val="005427DE"/>
    <w:rsid w:val="0054289D"/>
    <w:rsid w:val="005428A5"/>
    <w:rsid w:val="00542907"/>
    <w:rsid w:val="005429F9"/>
    <w:rsid w:val="00542A04"/>
    <w:rsid w:val="00542A37"/>
    <w:rsid w:val="00542A97"/>
    <w:rsid w:val="00542AA0"/>
    <w:rsid w:val="00542AE2"/>
    <w:rsid w:val="00542BEA"/>
    <w:rsid w:val="00542C07"/>
    <w:rsid w:val="00542C0C"/>
    <w:rsid w:val="00542C1B"/>
    <w:rsid w:val="00542C57"/>
    <w:rsid w:val="00542D36"/>
    <w:rsid w:val="00542D96"/>
    <w:rsid w:val="00542E64"/>
    <w:rsid w:val="00542EC0"/>
    <w:rsid w:val="00542EFF"/>
    <w:rsid w:val="00542F0E"/>
    <w:rsid w:val="00542F2D"/>
    <w:rsid w:val="00542F81"/>
    <w:rsid w:val="00542FB9"/>
    <w:rsid w:val="00543041"/>
    <w:rsid w:val="005430E5"/>
    <w:rsid w:val="0054317F"/>
    <w:rsid w:val="00543193"/>
    <w:rsid w:val="00543228"/>
    <w:rsid w:val="00543474"/>
    <w:rsid w:val="0054351D"/>
    <w:rsid w:val="005436D1"/>
    <w:rsid w:val="00543723"/>
    <w:rsid w:val="00543737"/>
    <w:rsid w:val="00543739"/>
    <w:rsid w:val="0054384F"/>
    <w:rsid w:val="0054386C"/>
    <w:rsid w:val="0054394D"/>
    <w:rsid w:val="00543972"/>
    <w:rsid w:val="0054399C"/>
    <w:rsid w:val="005439D4"/>
    <w:rsid w:val="00543A20"/>
    <w:rsid w:val="00543A7B"/>
    <w:rsid w:val="00543A9A"/>
    <w:rsid w:val="00543ABE"/>
    <w:rsid w:val="00543AFF"/>
    <w:rsid w:val="00543BC5"/>
    <w:rsid w:val="00543CEF"/>
    <w:rsid w:val="00543E03"/>
    <w:rsid w:val="00543F45"/>
    <w:rsid w:val="00543F56"/>
    <w:rsid w:val="00543F75"/>
    <w:rsid w:val="00543FA4"/>
    <w:rsid w:val="00543FFE"/>
    <w:rsid w:val="005440A3"/>
    <w:rsid w:val="005440FC"/>
    <w:rsid w:val="005441E4"/>
    <w:rsid w:val="00544273"/>
    <w:rsid w:val="005442CC"/>
    <w:rsid w:val="005442FA"/>
    <w:rsid w:val="00544416"/>
    <w:rsid w:val="00544509"/>
    <w:rsid w:val="005445DA"/>
    <w:rsid w:val="00544661"/>
    <w:rsid w:val="00544747"/>
    <w:rsid w:val="00544758"/>
    <w:rsid w:val="00544781"/>
    <w:rsid w:val="005447E9"/>
    <w:rsid w:val="00544883"/>
    <w:rsid w:val="00544901"/>
    <w:rsid w:val="00544923"/>
    <w:rsid w:val="00544A07"/>
    <w:rsid w:val="00544A44"/>
    <w:rsid w:val="00544AF4"/>
    <w:rsid w:val="00544B6A"/>
    <w:rsid w:val="00544B85"/>
    <w:rsid w:val="00544BC1"/>
    <w:rsid w:val="00544CC8"/>
    <w:rsid w:val="00544D4B"/>
    <w:rsid w:val="00544D64"/>
    <w:rsid w:val="00544E02"/>
    <w:rsid w:val="00544E4C"/>
    <w:rsid w:val="00544EED"/>
    <w:rsid w:val="00544F01"/>
    <w:rsid w:val="00544F65"/>
    <w:rsid w:val="00545251"/>
    <w:rsid w:val="005452C0"/>
    <w:rsid w:val="005452C4"/>
    <w:rsid w:val="00545319"/>
    <w:rsid w:val="00545358"/>
    <w:rsid w:val="00545380"/>
    <w:rsid w:val="005453D4"/>
    <w:rsid w:val="00545530"/>
    <w:rsid w:val="0054555A"/>
    <w:rsid w:val="005455E1"/>
    <w:rsid w:val="0054577C"/>
    <w:rsid w:val="00545874"/>
    <w:rsid w:val="005458D8"/>
    <w:rsid w:val="005458E4"/>
    <w:rsid w:val="005458E8"/>
    <w:rsid w:val="00545A3A"/>
    <w:rsid w:val="00545AA1"/>
    <w:rsid w:val="00545AC4"/>
    <w:rsid w:val="00545BCB"/>
    <w:rsid w:val="00545D10"/>
    <w:rsid w:val="00545DD7"/>
    <w:rsid w:val="00545F11"/>
    <w:rsid w:val="00546074"/>
    <w:rsid w:val="00546129"/>
    <w:rsid w:val="0054612A"/>
    <w:rsid w:val="00546130"/>
    <w:rsid w:val="005461C1"/>
    <w:rsid w:val="00546205"/>
    <w:rsid w:val="00546221"/>
    <w:rsid w:val="005462BE"/>
    <w:rsid w:val="005462D0"/>
    <w:rsid w:val="0054630E"/>
    <w:rsid w:val="0054630F"/>
    <w:rsid w:val="0054637D"/>
    <w:rsid w:val="005463EE"/>
    <w:rsid w:val="00546455"/>
    <w:rsid w:val="005464E6"/>
    <w:rsid w:val="0054660C"/>
    <w:rsid w:val="00546679"/>
    <w:rsid w:val="0054667A"/>
    <w:rsid w:val="00546790"/>
    <w:rsid w:val="0054679B"/>
    <w:rsid w:val="005467C8"/>
    <w:rsid w:val="005467CC"/>
    <w:rsid w:val="005467FD"/>
    <w:rsid w:val="00546819"/>
    <w:rsid w:val="005468CE"/>
    <w:rsid w:val="005468F6"/>
    <w:rsid w:val="00546944"/>
    <w:rsid w:val="00546971"/>
    <w:rsid w:val="0054699B"/>
    <w:rsid w:val="00546A82"/>
    <w:rsid w:val="00546A96"/>
    <w:rsid w:val="00546B5E"/>
    <w:rsid w:val="00546BC3"/>
    <w:rsid w:val="00546CAC"/>
    <w:rsid w:val="00546D3D"/>
    <w:rsid w:val="00546D48"/>
    <w:rsid w:val="00546D6A"/>
    <w:rsid w:val="00546DA2"/>
    <w:rsid w:val="00546E42"/>
    <w:rsid w:val="00546F52"/>
    <w:rsid w:val="00546FC6"/>
    <w:rsid w:val="00546FD5"/>
    <w:rsid w:val="00547048"/>
    <w:rsid w:val="0054705A"/>
    <w:rsid w:val="005470AB"/>
    <w:rsid w:val="00547144"/>
    <w:rsid w:val="005471C1"/>
    <w:rsid w:val="00547232"/>
    <w:rsid w:val="005472C8"/>
    <w:rsid w:val="00547385"/>
    <w:rsid w:val="005473BE"/>
    <w:rsid w:val="00547430"/>
    <w:rsid w:val="00547490"/>
    <w:rsid w:val="005475B4"/>
    <w:rsid w:val="005476CF"/>
    <w:rsid w:val="00547736"/>
    <w:rsid w:val="005477AE"/>
    <w:rsid w:val="005477E9"/>
    <w:rsid w:val="005478AF"/>
    <w:rsid w:val="0054791B"/>
    <w:rsid w:val="0054797B"/>
    <w:rsid w:val="005479DA"/>
    <w:rsid w:val="005479EF"/>
    <w:rsid w:val="00547A61"/>
    <w:rsid w:val="00547A95"/>
    <w:rsid w:val="00547B2C"/>
    <w:rsid w:val="00547B60"/>
    <w:rsid w:val="00547BEA"/>
    <w:rsid w:val="00547C77"/>
    <w:rsid w:val="00547E54"/>
    <w:rsid w:val="00547EE3"/>
    <w:rsid w:val="00547F3C"/>
    <w:rsid w:val="00547F3E"/>
    <w:rsid w:val="00550071"/>
    <w:rsid w:val="00550075"/>
    <w:rsid w:val="0055026D"/>
    <w:rsid w:val="00550287"/>
    <w:rsid w:val="005502C6"/>
    <w:rsid w:val="00550350"/>
    <w:rsid w:val="005504AA"/>
    <w:rsid w:val="00550515"/>
    <w:rsid w:val="005505E4"/>
    <w:rsid w:val="0055063B"/>
    <w:rsid w:val="005507A7"/>
    <w:rsid w:val="005509CD"/>
    <w:rsid w:val="005509EB"/>
    <w:rsid w:val="00550A5F"/>
    <w:rsid w:val="00550A77"/>
    <w:rsid w:val="00550AC9"/>
    <w:rsid w:val="00550AF2"/>
    <w:rsid w:val="00550B71"/>
    <w:rsid w:val="00550C92"/>
    <w:rsid w:val="00550D8C"/>
    <w:rsid w:val="00550DE1"/>
    <w:rsid w:val="00550F4A"/>
    <w:rsid w:val="00550FD8"/>
    <w:rsid w:val="00551145"/>
    <w:rsid w:val="00551146"/>
    <w:rsid w:val="00551280"/>
    <w:rsid w:val="005512BD"/>
    <w:rsid w:val="005514B3"/>
    <w:rsid w:val="005515B9"/>
    <w:rsid w:val="005515F8"/>
    <w:rsid w:val="00551601"/>
    <w:rsid w:val="00551605"/>
    <w:rsid w:val="00551638"/>
    <w:rsid w:val="005517B4"/>
    <w:rsid w:val="005518B8"/>
    <w:rsid w:val="005518C5"/>
    <w:rsid w:val="00551B9A"/>
    <w:rsid w:val="00551C08"/>
    <w:rsid w:val="00551CA8"/>
    <w:rsid w:val="00551CA9"/>
    <w:rsid w:val="00551CDC"/>
    <w:rsid w:val="00551CE1"/>
    <w:rsid w:val="00551D00"/>
    <w:rsid w:val="00551E83"/>
    <w:rsid w:val="0055211F"/>
    <w:rsid w:val="00552129"/>
    <w:rsid w:val="0055216C"/>
    <w:rsid w:val="005521A6"/>
    <w:rsid w:val="00552218"/>
    <w:rsid w:val="00552228"/>
    <w:rsid w:val="00552248"/>
    <w:rsid w:val="00552256"/>
    <w:rsid w:val="00552545"/>
    <w:rsid w:val="00552557"/>
    <w:rsid w:val="0055255F"/>
    <w:rsid w:val="005525F5"/>
    <w:rsid w:val="0055260D"/>
    <w:rsid w:val="00552653"/>
    <w:rsid w:val="005526D6"/>
    <w:rsid w:val="005526FF"/>
    <w:rsid w:val="00552704"/>
    <w:rsid w:val="0055270C"/>
    <w:rsid w:val="00552712"/>
    <w:rsid w:val="005527A3"/>
    <w:rsid w:val="00552815"/>
    <w:rsid w:val="00552864"/>
    <w:rsid w:val="005528A3"/>
    <w:rsid w:val="005528EF"/>
    <w:rsid w:val="00552936"/>
    <w:rsid w:val="00552A27"/>
    <w:rsid w:val="00552A34"/>
    <w:rsid w:val="00552B6C"/>
    <w:rsid w:val="00552B96"/>
    <w:rsid w:val="00552BF8"/>
    <w:rsid w:val="00552C2F"/>
    <w:rsid w:val="00552C4D"/>
    <w:rsid w:val="00552DBC"/>
    <w:rsid w:val="00552E09"/>
    <w:rsid w:val="00552E81"/>
    <w:rsid w:val="00552EEF"/>
    <w:rsid w:val="00552F1C"/>
    <w:rsid w:val="00553035"/>
    <w:rsid w:val="00553050"/>
    <w:rsid w:val="00553196"/>
    <w:rsid w:val="005531FD"/>
    <w:rsid w:val="00553241"/>
    <w:rsid w:val="00553377"/>
    <w:rsid w:val="0055337A"/>
    <w:rsid w:val="0055341B"/>
    <w:rsid w:val="0055342C"/>
    <w:rsid w:val="0055347C"/>
    <w:rsid w:val="00553625"/>
    <w:rsid w:val="0055362D"/>
    <w:rsid w:val="0055365A"/>
    <w:rsid w:val="005536B3"/>
    <w:rsid w:val="005536DE"/>
    <w:rsid w:val="005537CA"/>
    <w:rsid w:val="0055382B"/>
    <w:rsid w:val="00553938"/>
    <w:rsid w:val="00553A4F"/>
    <w:rsid w:val="00553AA6"/>
    <w:rsid w:val="00553C72"/>
    <w:rsid w:val="00553D56"/>
    <w:rsid w:val="00553D8E"/>
    <w:rsid w:val="00553E71"/>
    <w:rsid w:val="00553E9B"/>
    <w:rsid w:val="00553EA0"/>
    <w:rsid w:val="00553EA7"/>
    <w:rsid w:val="00553FA8"/>
    <w:rsid w:val="0055400F"/>
    <w:rsid w:val="0055404B"/>
    <w:rsid w:val="005541B0"/>
    <w:rsid w:val="00554281"/>
    <w:rsid w:val="005542A9"/>
    <w:rsid w:val="0055438B"/>
    <w:rsid w:val="0055443D"/>
    <w:rsid w:val="005544CA"/>
    <w:rsid w:val="00554552"/>
    <w:rsid w:val="00554572"/>
    <w:rsid w:val="0055459F"/>
    <w:rsid w:val="0055465F"/>
    <w:rsid w:val="00554660"/>
    <w:rsid w:val="005546F3"/>
    <w:rsid w:val="005547A7"/>
    <w:rsid w:val="00554854"/>
    <w:rsid w:val="005548F1"/>
    <w:rsid w:val="0055491E"/>
    <w:rsid w:val="00554A00"/>
    <w:rsid w:val="00554A05"/>
    <w:rsid w:val="00554A14"/>
    <w:rsid w:val="00554A65"/>
    <w:rsid w:val="00554AF1"/>
    <w:rsid w:val="00554B17"/>
    <w:rsid w:val="00554B68"/>
    <w:rsid w:val="00554BDB"/>
    <w:rsid w:val="00554C81"/>
    <w:rsid w:val="00554CBA"/>
    <w:rsid w:val="00554D78"/>
    <w:rsid w:val="00554E85"/>
    <w:rsid w:val="00555018"/>
    <w:rsid w:val="005551ED"/>
    <w:rsid w:val="0055521F"/>
    <w:rsid w:val="00555326"/>
    <w:rsid w:val="00555517"/>
    <w:rsid w:val="005555B9"/>
    <w:rsid w:val="0055562F"/>
    <w:rsid w:val="005556B0"/>
    <w:rsid w:val="0055574A"/>
    <w:rsid w:val="00555751"/>
    <w:rsid w:val="005558A3"/>
    <w:rsid w:val="00555970"/>
    <w:rsid w:val="005559AD"/>
    <w:rsid w:val="00555BB1"/>
    <w:rsid w:val="00555CDE"/>
    <w:rsid w:val="00555D32"/>
    <w:rsid w:val="00555DB9"/>
    <w:rsid w:val="00555DD2"/>
    <w:rsid w:val="00555E41"/>
    <w:rsid w:val="00555EC8"/>
    <w:rsid w:val="00555F60"/>
    <w:rsid w:val="00555FCB"/>
    <w:rsid w:val="00555FF8"/>
    <w:rsid w:val="00556048"/>
    <w:rsid w:val="00556148"/>
    <w:rsid w:val="0055659D"/>
    <w:rsid w:val="005565A3"/>
    <w:rsid w:val="005565BB"/>
    <w:rsid w:val="0055661E"/>
    <w:rsid w:val="00556726"/>
    <w:rsid w:val="005567CF"/>
    <w:rsid w:val="00556810"/>
    <w:rsid w:val="0055682D"/>
    <w:rsid w:val="00556876"/>
    <w:rsid w:val="00556889"/>
    <w:rsid w:val="00556AD4"/>
    <w:rsid w:val="00556AF8"/>
    <w:rsid w:val="00556D65"/>
    <w:rsid w:val="00556D6B"/>
    <w:rsid w:val="00556F74"/>
    <w:rsid w:val="00556F92"/>
    <w:rsid w:val="0055702B"/>
    <w:rsid w:val="00557050"/>
    <w:rsid w:val="005570CD"/>
    <w:rsid w:val="005570EE"/>
    <w:rsid w:val="00557103"/>
    <w:rsid w:val="00557166"/>
    <w:rsid w:val="005571AC"/>
    <w:rsid w:val="0055729C"/>
    <w:rsid w:val="005572A2"/>
    <w:rsid w:val="0055732A"/>
    <w:rsid w:val="0055741B"/>
    <w:rsid w:val="00557458"/>
    <w:rsid w:val="005574A6"/>
    <w:rsid w:val="005574B1"/>
    <w:rsid w:val="005574DD"/>
    <w:rsid w:val="0055759F"/>
    <w:rsid w:val="00557617"/>
    <w:rsid w:val="005576BC"/>
    <w:rsid w:val="005577FF"/>
    <w:rsid w:val="0055785C"/>
    <w:rsid w:val="005579C6"/>
    <w:rsid w:val="005579D7"/>
    <w:rsid w:val="00557AD6"/>
    <w:rsid w:val="00557B13"/>
    <w:rsid w:val="00557B21"/>
    <w:rsid w:val="00557B52"/>
    <w:rsid w:val="00557C49"/>
    <w:rsid w:val="00557C60"/>
    <w:rsid w:val="00557C71"/>
    <w:rsid w:val="00557C86"/>
    <w:rsid w:val="00557CBC"/>
    <w:rsid w:val="00557D6D"/>
    <w:rsid w:val="00557EEF"/>
    <w:rsid w:val="0056006E"/>
    <w:rsid w:val="0056015A"/>
    <w:rsid w:val="00560229"/>
    <w:rsid w:val="005602A1"/>
    <w:rsid w:val="005602B8"/>
    <w:rsid w:val="005602F9"/>
    <w:rsid w:val="00560393"/>
    <w:rsid w:val="0056048F"/>
    <w:rsid w:val="00560671"/>
    <w:rsid w:val="00560725"/>
    <w:rsid w:val="0056074D"/>
    <w:rsid w:val="00560871"/>
    <w:rsid w:val="0056097B"/>
    <w:rsid w:val="00560982"/>
    <w:rsid w:val="00560A2E"/>
    <w:rsid w:val="00560AA9"/>
    <w:rsid w:val="00560B21"/>
    <w:rsid w:val="00560B9C"/>
    <w:rsid w:val="00560BE3"/>
    <w:rsid w:val="00560CB1"/>
    <w:rsid w:val="00560D08"/>
    <w:rsid w:val="00560D13"/>
    <w:rsid w:val="0056119D"/>
    <w:rsid w:val="005611CB"/>
    <w:rsid w:val="00561369"/>
    <w:rsid w:val="00561535"/>
    <w:rsid w:val="00561588"/>
    <w:rsid w:val="005615ED"/>
    <w:rsid w:val="005616B4"/>
    <w:rsid w:val="0056172B"/>
    <w:rsid w:val="00561762"/>
    <w:rsid w:val="00561765"/>
    <w:rsid w:val="00561902"/>
    <w:rsid w:val="00561941"/>
    <w:rsid w:val="00561A35"/>
    <w:rsid w:val="00561A51"/>
    <w:rsid w:val="00561AF9"/>
    <w:rsid w:val="00561B26"/>
    <w:rsid w:val="00561DE0"/>
    <w:rsid w:val="00561E7C"/>
    <w:rsid w:val="00561EA5"/>
    <w:rsid w:val="00561F40"/>
    <w:rsid w:val="00561F83"/>
    <w:rsid w:val="0056205F"/>
    <w:rsid w:val="005620D5"/>
    <w:rsid w:val="0056217A"/>
    <w:rsid w:val="005621DA"/>
    <w:rsid w:val="005622F8"/>
    <w:rsid w:val="00562307"/>
    <w:rsid w:val="00562311"/>
    <w:rsid w:val="0056231B"/>
    <w:rsid w:val="00562363"/>
    <w:rsid w:val="0056241D"/>
    <w:rsid w:val="005626F3"/>
    <w:rsid w:val="00562701"/>
    <w:rsid w:val="00562726"/>
    <w:rsid w:val="0056272C"/>
    <w:rsid w:val="005627A4"/>
    <w:rsid w:val="005628E2"/>
    <w:rsid w:val="00562991"/>
    <w:rsid w:val="00562CC7"/>
    <w:rsid w:val="00562CD5"/>
    <w:rsid w:val="00562CDD"/>
    <w:rsid w:val="00562CE6"/>
    <w:rsid w:val="00562D4B"/>
    <w:rsid w:val="00562DD8"/>
    <w:rsid w:val="00562E1E"/>
    <w:rsid w:val="00562EBE"/>
    <w:rsid w:val="00562ECC"/>
    <w:rsid w:val="00562EEC"/>
    <w:rsid w:val="00562F23"/>
    <w:rsid w:val="005630AA"/>
    <w:rsid w:val="005630BE"/>
    <w:rsid w:val="005631E0"/>
    <w:rsid w:val="0056320C"/>
    <w:rsid w:val="0056339E"/>
    <w:rsid w:val="005633E3"/>
    <w:rsid w:val="00563503"/>
    <w:rsid w:val="00563673"/>
    <w:rsid w:val="005637CC"/>
    <w:rsid w:val="00563907"/>
    <w:rsid w:val="00563A1A"/>
    <w:rsid w:val="00563A8E"/>
    <w:rsid w:val="00563B39"/>
    <w:rsid w:val="00563BA3"/>
    <w:rsid w:val="00563C91"/>
    <w:rsid w:val="00563CC8"/>
    <w:rsid w:val="00563D54"/>
    <w:rsid w:val="00563D94"/>
    <w:rsid w:val="00563E12"/>
    <w:rsid w:val="00563EC9"/>
    <w:rsid w:val="00563F3D"/>
    <w:rsid w:val="00564052"/>
    <w:rsid w:val="00564056"/>
    <w:rsid w:val="00564193"/>
    <w:rsid w:val="005641A5"/>
    <w:rsid w:val="00564212"/>
    <w:rsid w:val="00564243"/>
    <w:rsid w:val="00564255"/>
    <w:rsid w:val="00564256"/>
    <w:rsid w:val="00564403"/>
    <w:rsid w:val="0056446D"/>
    <w:rsid w:val="005644EC"/>
    <w:rsid w:val="00564566"/>
    <w:rsid w:val="005646FC"/>
    <w:rsid w:val="0056472C"/>
    <w:rsid w:val="0056475D"/>
    <w:rsid w:val="00564788"/>
    <w:rsid w:val="005648F7"/>
    <w:rsid w:val="00564921"/>
    <w:rsid w:val="00564B08"/>
    <w:rsid w:val="00564B1B"/>
    <w:rsid w:val="00564B44"/>
    <w:rsid w:val="00564B5D"/>
    <w:rsid w:val="00564BB0"/>
    <w:rsid w:val="00564BCF"/>
    <w:rsid w:val="00564BE6"/>
    <w:rsid w:val="00564C10"/>
    <w:rsid w:val="00564C72"/>
    <w:rsid w:val="00564CAA"/>
    <w:rsid w:val="00564D39"/>
    <w:rsid w:val="00564D75"/>
    <w:rsid w:val="00564DEB"/>
    <w:rsid w:val="00564E0A"/>
    <w:rsid w:val="00564E3E"/>
    <w:rsid w:val="005650B4"/>
    <w:rsid w:val="00565141"/>
    <w:rsid w:val="005651B3"/>
    <w:rsid w:val="005651B9"/>
    <w:rsid w:val="005651CA"/>
    <w:rsid w:val="0056525D"/>
    <w:rsid w:val="005652EF"/>
    <w:rsid w:val="00565358"/>
    <w:rsid w:val="0056543A"/>
    <w:rsid w:val="00565542"/>
    <w:rsid w:val="00565587"/>
    <w:rsid w:val="00565610"/>
    <w:rsid w:val="00565613"/>
    <w:rsid w:val="00565729"/>
    <w:rsid w:val="00565796"/>
    <w:rsid w:val="005657CF"/>
    <w:rsid w:val="00565815"/>
    <w:rsid w:val="005658A8"/>
    <w:rsid w:val="005659D3"/>
    <w:rsid w:val="005659D8"/>
    <w:rsid w:val="005659E1"/>
    <w:rsid w:val="00565A2F"/>
    <w:rsid w:val="00565ADF"/>
    <w:rsid w:val="00565B79"/>
    <w:rsid w:val="00565B90"/>
    <w:rsid w:val="00565BB3"/>
    <w:rsid w:val="00565BCB"/>
    <w:rsid w:val="00565BF8"/>
    <w:rsid w:val="00565C84"/>
    <w:rsid w:val="00565DCE"/>
    <w:rsid w:val="00565DFF"/>
    <w:rsid w:val="00565E5D"/>
    <w:rsid w:val="00565EEB"/>
    <w:rsid w:val="00565F78"/>
    <w:rsid w:val="00565F7F"/>
    <w:rsid w:val="00565F86"/>
    <w:rsid w:val="00565FAA"/>
    <w:rsid w:val="00565FB5"/>
    <w:rsid w:val="00565FC0"/>
    <w:rsid w:val="00566082"/>
    <w:rsid w:val="005661C0"/>
    <w:rsid w:val="0056627F"/>
    <w:rsid w:val="0056657D"/>
    <w:rsid w:val="00566595"/>
    <w:rsid w:val="005665E6"/>
    <w:rsid w:val="0056661F"/>
    <w:rsid w:val="0056674D"/>
    <w:rsid w:val="0056680B"/>
    <w:rsid w:val="005668A9"/>
    <w:rsid w:val="005668DF"/>
    <w:rsid w:val="00566921"/>
    <w:rsid w:val="00566948"/>
    <w:rsid w:val="00566AD5"/>
    <w:rsid w:val="00566BCD"/>
    <w:rsid w:val="00566BD0"/>
    <w:rsid w:val="00566D7F"/>
    <w:rsid w:val="00566DAB"/>
    <w:rsid w:val="00566DD0"/>
    <w:rsid w:val="00566ECE"/>
    <w:rsid w:val="00566F1C"/>
    <w:rsid w:val="00566F50"/>
    <w:rsid w:val="00566FB9"/>
    <w:rsid w:val="00566FC8"/>
    <w:rsid w:val="00566FFF"/>
    <w:rsid w:val="00567009"/>
    <w:rsid w:val="00567069"/>
    <w:rsid w:val="005670D3"/>
    <w:rsid w:val="005671AB"/>
    <w:rsid w:val="0056730E"/>
    <w:rsid w:val="005673A0"/>
    <w:rsid w:val="00567437"/>
    <w:rsid w:val="005674C8"/>
    <w:rsid w:val="00567546"/>
    <w:rsid w:val="00567551"/>
    <w:rsid w:val="00567630"/>
    <w:rsid w:val="005676DA"/>
    <w:rsid w:val="00567724"/>
    <w:rsid w:val="0056772A"/>
    <w:rsid w:val="00567885"/>
    <w:rsid w:val="00567953"/>
    <w:rsid w:val="00567964"/>
    <w:rsid w:val="0056798E"/>
    <w:rsid w:val="005679B1"/>
    <w:rsid w:val="00567A47"/>
    <w:rsid w:val="00567A8D"/>
    <w:rsid w:val="00567AF7"/>
    <w:rsid w:val="00567B90"/>
    <w:rsid w:val="00567C19"/>
    <w:rsid w:val="00567C88"/>
    <w:rsid w:val="00567CAA"/>
    <w:rsid w:val="00567D02"/>
    <w:rsid w:val="00567DF8"/>
    <w:rsid w:val="00567E34"/>
    <w:rsid w:val="00567E8E"/>
    <w:rsid w:val="00567E96"/>
    <w:rsid w:val="00567EA4"/>
    <w:rsid w:val="00567EE2"/>
    <w:rsid w:val="00567FF9"/>
    <w:rsid w:val="0057001E"/>
    <w:rsid w:val="00570033"/>
    <w:rsid w:val="00570046"/>
    <w:rsid w:val="00570120"/>
    <w:rsid w:val="0057017B"/>
    <w:rsid w:val="00570180"/>
    <w:rsid w:val="0057018E"/>
    <w:rsid w:val="00570214"/>
    <w:rsid w:val="00570230"/>
    <w:rsid w:val="005702F2"/>
    <w:rsid w:val="0057049B"/>
    <w:rsid w:val="005705C4"/>
    <w:rsid w:val="005705F1"/>
    <w:rsid w:val="005706BA"/>
    <w:rsid w:val="00570727"/>
    <w:rsid w:val="00570748"/>
    <w:rsid w:val="0057078B"/>
    <w:rsid w:val="00570816"/>
    <w:rsid w:val="00570831"/>
    <w:rsid w:val="005708E2"/>
    <w:rsid w:val="00570965"/>
    <w:rsid w:val="00570988"/>
    <w:rsid w:val="00570991"/>
    <w:rsid w:val="005709D8"/>
    <w:rsid w:val="00570A0B"/>
    <w:rsid w:val="00570A2F"/>
    <w:rsid w:val="00570A62"/>
    <w:rsid w:val="00570AF3"/>
    <w:rsid w:val="00570BA8"/>
    <w:rsid w:val="00570C19"/>
    <w:rsid w:val="00570C92"/>
    <w:rsid w:val="00570CB7"/>
    <w:rsid w:val="00570CF0"/>
    <w:rsid w:val="00570CF7"/>
    <w:rsid w:val="00570D9D"/>
    <w:rsid w:val="00570E6F"/>
    <w:rsid w:val="00570ED2"/>
    <w:rsid w:val="00570F6D"/>
    <w:rsid w:val="00570FAD"/>
    <w:rsid w:val="00571087"/>
    <w:rsid w:val="00571128"/>
    <w:rsid w:val="00571130"/>
    <w:rsid w:val="0057116A"/>
    <w:rsid w:val="0057122F"/>
    <w:rsid w:val="005712AE"/>
    <w:rsid w:val="00571426"/>
    <w:rsid w:val="00571434"/>
    <w:rsid w:val="00571444"/>
    <w:rsid w:val="005714BC"/>
    <w:rsid w:val="005714EC"/>
    <w:rsid w:val="00571521"/>
    <w:rsid w:val="005715A0"/>
    <w:rsid w:val="0057161B"/>
    <w:rsid w:val="00571744"/>
    <w:rsid w:val="0057176F"/>
    <w:rsid w:val="0057179A"/>
    <w:rsid w:val="005717CF"/>
    <w:rsid w:val="005717ED"/>
    <w:rsid w:val="0057191C"/>
    <w:rsid w:val="0057196C"/>
    <w:rsid w:val="00571C54"/>
    <w:rsid w:val="00571D6F"/>
    <w:rsid w:val="00571D84"/>
    <w:rsid w:val="00571D8D"/>
    <w:rsid w:val="00571DBB"/>
    <w:rsid w:val="00571DD3"/>
    <w:rsid w:val="00571E1B"/>
    <w:rsid w:val="00571E60"/>
    <w:rsid w:val="00571EEF"/>
    <w:rsid w:val="00571FB8"/>
    <w:rsid w:val="005720CA"/>
    <w:rsid w:val="0057212A"/>
    <w:rsid w:val="00572150"/>
    <w:rsid w:val="0057217B"/>
    <w:rsid w:val="00572242"/>
    <w:rsid w:val="00572287"/>
    <w:rsid w:val="005722A4"/>
    <w:rsid w:val="00572316"/>
    <w:rsid w:val="005723BA"/>
    <w:rsid w:val="005723D4"/>
    <w:rsid w:val="005724A1"/>
    <w:rsid w:val="005724ED"/>
    <w:rsid w:val="005724F4"/>
    <w:rsid w:val="0057255F"/>
    <w:rsid w:val="0057257C"/>
    <w:rsid w:val="00572606"/>
    <w:rsid w:val="005726B0"/>
    <w:rsid w:val="0057272E"/>
    <w:rsid w:val="00572742"/>
    <w:rsid w:val="00572781"/>
    <w:rsid w:val="005727DD"/>
    <w:rsid w:val="0057280D"/>
    <w:rsid w:val="0057294D"/>
    <w:rsid w:val="005729E5"/>
    <w:rsid w:val="00572B06"/>
    <w:rsid w:val="00572B56"/>
    <w:rsid w:val="00572C41"/>
    <w:rsid w:val="00572C5A"/>
    <w:rsid w:val="00572CDC"/>
    <w:rsid w:val="00572E93"/>
    <w:rsid w:val="00572F34"/>
    <w:rsid w:val="00573033"/>
    <w:rsid w:val="0057320D"/>
    <w:rsid w:val="00573399"/>
    <w:rsid w:val="005733B7"/>
    <w:rsid w:val="0057341E"/>
    <w:rsid w:val="0057342A"/>
    <w:rsid w:val="005734DF"/>
    <w:rsid w:val="005734E5"/>
    <w:rsid w:val="0057350D"/>
    <w:rsid w:val="0057358D"/>
    <w:rsid w:val="0057359B"/>
    <w:rsid w:val="005735B8"/>
    <w:rsid w:val="00573791"/>
    <w:rsid w:val="005737BF"/>
    <w:rsid w:val="00573B05"/>
    <w:rsid w:val="00573BDE"/>
    <w:rsid w:val="00573C00"/>
    <w:rsid w:val="00573CA7"/>
    <w:rsid w:val="00573CCC"/>
    <w:rsid w:val="00573E41"/>
    <w:rsid w:val="00573F2A"/>
    <w:rsid w:val="00574056"/>
    <w:rsid w:val="005740CF"/>
    <w:rsid w:val="0057413C"/>
    <w:rsid w:val="005741BE"/>
    <w:rsid w:val="00574224"/>
    <w:rsid w:val="00574272"/>
    <w:rsid w:val="0057434E"/>
    <w:rsid w:val="00574688"/>
    <w:rsid w:val="0057477C"/>
    <w:rsid w:val="005747FE"/>
    <w:rsid w:val="0057482D"/>
    <w:rsid w:val="005748E1"/>
    <w:rsid w:val="005749F8"/>
    <w:rsid w:val="00574C15"/>
    <w:rsid w:val="00574C17"/>
    <w:rsid w:val="00574C58"/>
    <w:rsid w:val="00574D61"/>
    <w:rsid w:val="00574DD2"/>
    <w:rsid w:val="00574DF8"/>
    <w:rsid w:val="00574F1A"/>
    <w:rsid w:val="00574F4E"/>
    <w:rsid w:val="00574FF2"/>
    <w:rsid w:val="00575029"/>
    <w:rsid w:val="00575086"/>
    <w:rsid w:val="005750B0"/>
    <w:rsid w:val="005750B3"/>
    <w:rsid w:val="0057526A"/>
    <w:rsid w:val="0057532D"/>
    <w:rsid w:val="00575501"/>
    <w:rsid w:val="0057550C"/>
    <w:rsid w:val="00575674"/>
    <w:rsid w:val="005756F0"/>
    <w:rsid w:val="00575712"/>
    <w:rsid w:val="005757AD"/>
    <w:rsid w:val="005757CC"/>
    <w:rsid w:val="005757E5"/>
    <w:rsid w:val="00575883"/>
    <w:rsid w:val="00575960"/>
    <w:rsid w:val="00575B37"/>
    <w:rsid w:val="00575BF8"/>
    <w:rsid w:val="00575C32"/>
    <w:rsid w:val="00575C38"/>
    <w:rsid w:val="00575D4D"/>
    <w:rsid w:val="00575DDE"/>
    <w:rsid w:val="00575E57"/>
    <w:rsid w:val="00575E62"/>
    <w:rsid w:val="00575ECC"/>
    <w:rsid w:val="00575EDF"/>
    <w:rsid w:val="00575EE0"/>
    <w:rsid w:val="00575F7A"/>
    <w:rsid w:val="00575FBD"/>
    <w:rsid w:val="00575FDE"/>
    <w:rsid w:val="005761BC"/>
    <w:rsid w:val="005761DB"/>
    <w:rsid w:val="00576237"/>
    <w:rsid w:val="005762B8"/>
    <w:rsid w:val="005762C4"/>
    <w:rsid w:val="005763AF"/>
    <w:rsid w:val="00576428"/>
    <w:rsid w:val="0057648C"/>
    <w:rsid w:val="005765B0"/>
    <w:rsid w:val="0057675B"/>
    <w:rsid w:val="00576798"/>
    <w:rsid w:val="005767C8"/>
    <w:rsid w:val="0057680D"/>
    <w:rsid w:val="00576843"/>
    <w:rsid w:val="005768CA"/>
    <w:rsid w:val="0057692E"/>
    <w:rsid w:val="00576A30"/>
    <w:rsid w:val="00576AB7"/>
    <w:rsid w:val="00576AC0"/>
    <w:rsid w:val="00576B3B"/>
    <w:rsid w:val="00576BD2"/>
    <w:rsid w:val="00576C19"/>
    <w:rsid w:val="00576C7E"/>
    <w:rsid w:val="00576C8A"/>
    <w:rsid w:val="00576D85"/>
    <w:rsid w:val="00576E11"/>
    <w:rsid w:val="00576E59"/>
    <w:rsid w:val="00576F73"/>
    <w:rsid w:val="00576F81"/>
    <w:rsid w:val="00576FFC"/>
    <w:rsid w:val="00577069"/>
    <w:rsid w:val="00577089"/>
    <w:rsid w:val="005770D8"/>
    <w:rsid w:val="005770DD"/>
    <w:rsid w:val="0057728A"/>
    <w:rsid w:val="005772A6"/>
    <w:rsid w:val="005772A8"/>
    <w:rsid w:val="0057733F"/>
    <w:rsid w:val="00577372"/>
    <w:rsid w:val="005773D4"/>
    <w:rsid w:val="005773F6"/>
    <w:rsid w:val="0057742E"/>
    <w:rsid w:val="005774A1"/>
    <w:rsid w:val="005775A8"/>
    <w:rsid w:val="0057767C"/>
    <w:rsid w:val="005776BF"/>
    <w:rsid w:val="0057775B"/>
    <w:rsid w:val="005777ED"/>
    <w:rsid w:val="0057782D"/>
    <w:rsid w:val="00577842"/>
    <w:rsid w:val="0057785D"/>
    <w:rsid w:val="0057797B"/>
    <w:rsid w:val="005779E8"/>
    <w:rsid w:val="00577C28"/>
    <w:rsid w:val="00577D0E"/>
    <w:rsid w:val="00577D2A"/>
    <w:rsid w:val="00577D3A"/>
    <w:rsid w:val="00577EA8"/>
    <w:rsid w:val="00577F46"/>
    <w:rsid w:val="00577F60"/>
    <w:rsid w:val="00580005"/>
    <w:rsid w:val="005800C8"/>
    <w:rsid w:val="005801CB"/>
    <w:rsid w:val="00580245"/>
    <w:rsid w:val="00580446"/>
    <w:rsid w:val="00580456"/>
    <w:rsid w:val="005804EE"/>
    <w:rsid w:val="00580576"/>
    <w:rsid w:val="00580660"/>
    <w:rsid w:val="00580677"/>
    <w:rsid w:val="0058067B"/>
    <w:rsid w:val="005806E0"/>
    <w:rsid w:val="00580711"/>
    <w:rsid w:val="00580737"/>
    <w:rsid w:val="00580746"/>
    <w:rsid w:val="0058075E"/>
    <w:rsid w:val="00580761"/>
    <w:rsid w:val="005807E8"/>
    <w:rsid w:val="0058081E"/>
    <w:rsid w:val="00580875"/>
    <w:rsid w:val="00580963"/>
    <w:rsid w:val="00580992"/>
    <w:rsid w:val="0058099A"/>
    <w:rsid w:val="005809F9"/>
    <w:rsid w:val="00580A6B"/>
    <w:rsid w:val="00580AEC"/>
    <w:rsid w:val="00580B47"/>
    <w:rsid w:val="00580B53"/>
    <w:rsid w:val="00580D3C"/>
    <w:rsid w:val="00580D60"/>
    <w:rsid w:val="00580EAF"/>
    <w:rsid w:val="00580F14"/>
    <w:rsid w:val="00581152"/>
    <w:rsid w:val="00581280"/>
    <w:rsid w:val="00581299"/>
    <w:rsid w:val="005812BF"/>
    <w:rsid w:val="005812D8"/>
    <w:rsid w:val="0058137D"/>
    <w:rsid w:val="005813DD"/>
    <w:rsid w:val="005813FA"/>
    <w:rsid w:val="005814DE"/>
    <w:rsid w:val="005815A7"/>
    <w:rsid w:val="005815EF"/>
    <w:rsid w:val="005816C1"/>
    <w:rsid w:val="005817A6"/>
    <w:rsid w:val="005817CB"/>
    <w:rsid w:val="005817CE"/>
    <w:rsid w:val="00581853"/>
    <w:rsid w:val="0058189F"/>
    <w:rsid w:val="00581906"/>
    <w:rsid w:val="005819DA"/>
    <w:rsid w:val="00581B2C"/>
    <w:rsid w:val="00581B42"/>
    <w:rsid w:val="00581B5D"/>
    <w:rsid w:val="00581B65"/>
    <w:rsid w:val="00581B7F"/>
    <w:rsid w:val="00581C2C"/>
    <w:rsid w:val="00581D35"/>
    <w:rsid w:val="00581D3C"/>
    <w:rsid w:val="00581DAC"/>
    <w:rsid w:val="00581E4A"/>
    <w:rsid w:val="00581E7C"/>
    <w:rsid w:val="00581E88"/>
    <w:rsid w:val="00581EDA"/>
    <w:rsid w:val="00581F4D"/>
    <w:rsid w:val="00581F81"/>
    <w:rsid w:val="00582029"/>
    <w:rsid w:val="0058206B"/>
    <w:rsid w:val="005820FC"/>
    <w:rsid w:val="00582133"/>
    <w:rsid w:val="00582134"/>
    <w:rsid w:val="0058218D"/>
    <w:rsid w:val="005823F9"/>
    <w:rsid w:val="0058240C"/>
    <w:rsid w:val="00582590"/>
    <w:rsid w:val="005825C2"/>
    <w:rsid w:val="005826F9"/>
    <w:rsid w:val="00582742"/>
    <w:rsid w:val="00582781"/>
    <w:rsid w:val="005827B7"/>
    <w:rsid w:val="0058292C"/>
    <w:rsid w:val="00582A58"/>
    <w:rsid w:val="00582B46"/>
    <w:rsid w:val="00582BFF"/>
    <w:rsid w:val="00582C74"/>
    <w:rsid w:val="00582C88"/>
    <w:rsid w:val="00582CA5"/>
    <w:rsid w:val="00582CCB"/>
    <w:rsid w:val="00582D25"/>
    <w:rsid w:val="00582D54"/>
    <w:rsid w:val="00582D7D"/>
    <w:rsid w:val="00582DCC"/>
    <w:rsid w:val="00582F4A"/>
    <w:rsid w:val="005830D3"/>
    <w:rsid w:val="00583161"/>
    <w:rsid w:val="00583173"/>
    <w:rsid w:val="00583310"/>
    <w:rsid w:val="0058339F"/>
    <w:rsid w:val="00583441"/>
    <w:rsid w:val="0058348C"/>
    <w:rsid w:val="005834C9"/>
    <w:rsid w:val="005834ED"/>
    <w:rsid w:val="00583511"/>
    <w:rsid w:val="0058352E"/>
    <w:rsid w:val="00583580"/>
    <w:rsid w:val="005835A4"/>
    <w:rsid w:val="005835CE"/>
    <w:rsid w:val="0058367B"/>
    <w:rsid w:val="0058368A"/>
    <w:rsid w:val="005836DB"/>
    <w:rsid w:val="005836DD"/>
    <w:rsid w:val="0058373E"/>
    <w:rsid w:val="00583777"/>
    <w:rsid w:val="00583794"/>
    <w:rsid w:val="005837C7"/>
    <w:rsid w:val="005837D2"/>
    <w:rsid w:val="00583888"/>
    <w:rsid w:val="005838D1"/>
    <w:rsid w:val="00583993"/>
    <w:rsid w:val="0058399C"/>
    <w:rsid w:val="005839EF"/>
    <w:rsid w:val="00583AE1"/>
    <w:rsid w:val="00583AE4"/>
    <w:rsid w:val="00583B64"/>
    <w:rsid w:val="00583B88"/>
    <w:rsid w:val="00583CA6"/>
    <w:rsid w:val="00583CD2"/>
    <w:rsid w:val="00583D44"/>
    <w:rsid w:val="00583D98"/>
    <w:rsid w:val="00583F57"/>
    <w:rsid w:val="00583F9E"/>
    <w:rsid w:val="0058407E"/>
    <w:rsid w:val="005840E8"/>
    <w:rsid w:val="00584204"/>
    <w:rsid w:val="00584235"/>
    <w:rsid w:val="005842AD"/>
    <w:rsid w:val="005842E2"/>
    <w:rsid w:val="00584393"/>
    <w:rsid w:val="005843FA"/>
    <w:rsid w:val="0058446D"/>
    <w:rsid w:val="00584501"/>
    <w:rsid w:val="005846B4"/>
    <w:rsid w:val="005846CB"/>
    <w:rsid w:val="005846E3"/>
    <w:rsid w:val="0058479B"/>
    <w:rsid w:val="00584806"/>
    <w:rsid w:val="005848CA"/>
    <w:rsid w:val="005848FE"/>
    <w:rsid w:val="0058497A"/>
    <w:rsid w:val="00584A89"/>
    <w:rsid w:val="00584A91"/>
    <w:rsid w:val="00584A9A"/>
    <w:rsid w:val="00584B17"/>
    <w:rsid w:val="00584B28"/>
    <w:rsid w:val="00584C7A"/>
    <w:rsid w:val="00584D73"/>
    <w:rsid w:val="00584E8B"/>
    <w:rsid w:val="00584EEC"/>
    <w:rsid w:val="00584FC8"/>
    <w:rsid w:val="00584FCB"/>
    <w:rsid w:val="0058502E"/>
    <w:rsid w:val="00585064"/>
    <w:rsid w:val="005850DC"/>
    <w:rsid w:val="005850F9"/>
    <w:rsid w:val="0058510C"/>
    <w:rsid w:val="00585218"/>
    <w:rsid w:val="00585239"/>
    <w:rsid w:val="0058526E"/>
    <w:rsid w:val="00585349"/>
    <w:rsid w:val="005853A2"/>
    <w:rsid w:val="005853A8"/>
    <w:rsid w:val="005853F8"/>
    <w:rsid w:val="0058548F"/>
    <w:rsid w:val="00585523"/>
    <w:rsid w:val="005855B1"/>
    <w:rsid w:val="00585677"/>
    <w:rsid w:val="00585720"/>
    <w:rsid w:val="00585757"/>
    <w:rsid w:val="00585808"/>
    <w:rsid w:val="0058583A"/>
    <w:rsid w:val="00585885"/>
    <w:rsid w:val="00585949"/>
    <w:rsid w:val="0058595C"/>
    <w:rsid w:val="005859A7"/>
    <w:rsid w:val="005859B1"/>
    <w:rsid w:val="005859B6"/>
    <w:rsid w:val="00585A10"/>
    <w:rsid w:val="00585A3A"/>
    <w:rsid w:val="00585A3E"/>
    <w:rsid w:val="00585A48"/>
    <w:rsid w:val="00585B98"/>
    <w:rsid w:val="00585BF3"/>
    <w:rsid w:val="00585E01"/>
    <w:rsid w:val="00585EF1"/>
    <w:rsid w:val="00585F3E"/>
    <w:rsid w:val="00585FEE"/>
    <w:rsid w:val="00585FF0"/>
    <w:rsid w:val="00586033"/>
    <w:rsid w:val="005860AE"/>
    <w:rsid w:val="005860BE"/>
    <w:rsid w:val="00586200"/>
    <w:rsid w:val="00586289"/>
    <w:rsid w:val="005863A8"/>
    <w:rsid w:val="005863B2"/>
    <w:rsid w:val="005863BE"/>
    <w:rsid w:val="00586421"/>
    <w:rsid w:val="0058643B"/>
    <w:rsid w:val="005864F3"/>
    <w:rsid w:val="00586551"/>
    <w:rsid w:val="005865AF"/>
    <w:rsid w:val="0058660B"/>
    <w:rsid w:val="005866D3"/>
    <w:rsid w:val="00586733"/>
    <w:rsid w:val="005867A1"/>
    <w:rsid w:val="0058693C"/>
    <w:rsid w:val="00586975"/>
    <w:rsid w:val="00586AA4"/>
    <w:rsid w:val="00586AED"/>
    <w:rsid w:val="00586C85"/>
    <w:rsid w:val="00586CBD"/>
    <w:rsid w:val="00586D7F"/>
    <w:rsid w:val="00586E19"/>
    <w:rsid w:val="005870E5"/>
    <w:rsid w:val="005871B1"/>
    <w:rsid w:val="005871EF"/>
    <w:rsid w:val="00587260"/>
    <w:rsid w:val="005872C1"/>
    <w:rsid w:val="005874DA"/>
    <w:rsid w:val="0058766F"/>
    <w:rsid w:val="005876A1"/>
    <w:rsid w:val="00587714"/>
    <w:rsid w:val="00587750"/>
    <w:rsid w:val="00587757"/>
    <w:rsid w:val="00587790"/>
    <w:rsid w:val="00587889"/>
    <w:rsid w:val="00587958"/>
    <w:rsid w:val="00587B4F"/>
    <w:rsid w:val="00587BC5"/>
    <w:rsid w:val="00587BF8"/>
    <w:rsid w:val="00587C4F"/>
    <w:rsid w:val="00587CFF"/>
    <w:rsid w:val="00587D12"/>
    <w:rsid w:val="00587E03"/>
    <w:rsid w:val="005901CE"/>
    <w:rsid w:val="0059021E"/>
    <w:rsid w:val="00590236"/>
    <w:rsid w:val="005902D0"/>
    <w:rsid w:val="005902FA"/>
    <w:rsid w:val="0059031E"/>
    <w:rsid w:val="00590418"/>
    <w:rsid w:val="005904B7"/>
    <w:rsid w:val="005904B9"/>
    <w:rsid w:val="005905C3"/>
    <w:rsid w:val="005905C9"/>
    <w:rsid w:val="0059065D"/>
    <w:rsid w:val="00590809"/>
    <w:rsid w:val="005908BC"/>
    <w:rsid w:val="00590AC2"/>
    <w:rsid w:val="00590ADB"/>
    <w:rsid w:val="00590B04"/>
    <w:rsid w:val="00590C04"/>
    <w:rsid w:val="00590C21"/>
    <w:rsid w:val="00590CAA"/>
    <w:rsid w:val="00590CCD"/>
    <w:rsid w:val="00590CE5"/>
    <w:rsid w:val="00590E01"/>
    <w:rsid w:val="00590E66"/>
    <w:rsid w:val="00590F88"/>
    <w:rsid w:val="0059105F"/>
    <w:rsid w:val="005910F3"/>
    <w:rsid w:val="005910FD"/>
    <w:rsid w:val="005911D8"/>
    <w:rsid w:val="0059120A"/>
    <w:rsid w:val="00591338"/>
    <w:rsid w:val="00591365"/>
    <w:rsid w:val="005913F2"/>
    <w:rsid w:val="00591442"/>
    <w:rsid w:val="005914D6"/>
    <w:rsid w:val="0059169B"/>
    <w:rsid w:val="005916C7"/>
    <w:rsid w:val="005916E9"/>
    <w:rsid w:val="005917A5"/>
    <w:rsid w:val="005917CE"/>
    <w:rsid w:val="005919C2"/>
    <w:rsid w:val="00591AB9"/>
    <w:rsid w:val="00591ABB"/>
    <w:rsid w:val="00591C3C"/>
    <w:rsid w:val="00591C71"/>
    <w:rsid w:val="00591CA9"/>
    <w:rsid w:val="00591CFD"/>
    <w:rsid w:val="00592089"/>
    <w:rsid w:val="00592149"/>
    <w:rsid w:val="005921A3"/>
    <w:rsid w:val="005921A8"/>
    <w:rsid w:val="005921E0"/>
    <w:rsid w:val="005921F0"/>
    <w:rsid w:val="0059225C"/>
    <w:rsid w:val="0059229F"/>
    <w:rsid w:val="0059242E"/>
    <w:rsid w:val="0059246B"/>
    <w:rsid w:val="005924DC"/>
    <w:rsid w:val="0059254C"/>
    <w:rsid w:val="00592662"/>
    <w:rsid w:val="005927B0"/>
    <w:rsid w:val="005927C9"/>
    <w:rsid w:val="0059285C"/>
    <w:rsid w:val="005929CB"/>
    <w:rsid w:val="00592AA6"/>
    <w:rsid w:val="00592AC0"/>
    <w:rsid w:val="00592B77"/>
    <w:rsid w:val="00592B86"/>
    <w:rsid w:val="00592BAE"/>
    <w:rsid w:val="00592BE8"/>
    <w:rsid w:val="00592BE9"/>
    <w:rsid w:val="00592C60"/>
    <w:rsid w:val="00592D27"/>
    <w:rsid w:val="00592E22"/>
    <w:rsid w:val="00592E4C"/>
    <w:rsid w:val="00592EBF"/>
    <w:rsid w:val="00592FDD"/>
    <w:rsid w:val="00593040"/>
    <w:rsid w:val="005931D4"/>
    <w:rsid w:val="00593285"/>
    <w:rsid w:val="005932AB"/>
    <w:rsid w:val="005932CB"/>
    <w:rsid w:val="005932FB"/>
    <w:rsid w:val="00593323"/>
    <w:rsid w:val="00593334"/>
    <w:rsid w:val="0059333B"/>
    <w:rsid w:val="005933A8"/>
    <w:rsid w:val="00593613"/>
    <w:rsid w:val="00593670"/>
    <w:rsid w:val="0059369C"/>
    <w:rsid w:val="005936E3"/>
    <w:rsid w:val="00593700"/>
    <w:rsid w:val="0059376D"/>
    <w:rsid w:val="00593819"/>
    <w:rsid w:val="005939D8"/>
    <w:rsid w:val="00593C14"/>
    <w:rsid w:val="00593D4D"/>
    <w:rsid w:val="00593E8D"/>
    <w:rsid w:val="00593E98"/>
    <w:rsid w:val="00593EAF"/>
    <w:rsid w:val="00593ED1"/>
    <w:rsid w:val="00594108"/>
    <w:rsid w:val="00594138"/>
    <w:rsid w:val="00594171"/>
    <w:rsid w:val="0059417A"/>
    <w:rsid w:val="005942CE"/>
    <w:rsid w:val="00594378"/>
    <w:rsid w:val="0059439F"/>
    <w:rsid w:val="005943BE"/>
    <w:rsid w:val="005943E8"/>
    <w:rsid w:val="005944F7"/>
    <w:rsid w:val="00594574"/>
    <w:rsid w:val="00594709"/>
    <w:rsid w:val="0059471D"/>
    <w:rsid w:val="00594877"/>
    <w:rsid w:val="00594909"/>
    <w:rsid w:val="005949A2"/>
    <w:rsid w:val="00594ACE"/>
    <w:rsid w:val="00594DBA"/>
    <w:rsid w:val="00594EF9"/>
    <w:rsid w:val="00594F2C"/>
    <w:rsid w:val="00594F84"/>
    <w:rsid w:val="005950BF"/>
    <w:rsid w:val="00595168"/>
    <w:rsid w:val="0059521B"/>
    <w:rsid w:val="00595267"/>
    <w:rsid w:val="00595339"/>
    <w:rsid w:val="005953B0"/>
    <w:rsid w:val="005954AF"/>
    <w:rsid w:val="005954B7"/>
    <w:rsid w:val="005954F5"/>
    <w:rsid w:val="0059552E"/>
    <w:rsid w:val="005956EE"/>
    <w:rsid w:val="00595777"/>
    <w:rsid w:val="0059578C"/>
    <w:rsid w:val="005957E6"/>
    <w:rsid w:val="00595A0F"/>
    <w:rsid w:val="00595CB8"/>
    <w:rsid w:val="00595EC2"/>
    <w:rsid w:val="00596042"/>
    <w:rsid w:val="0059606C"/>
    <w:rsid w:val="0059609F"/>
    <w:rsid w:val="00596108"/>
    <w:rsid w:val="00596124"/>
    <w:rsid w:val="0059620C"/>
    <w:rsid w:val="00596225"/>
    <w:rsid w:val="0059628E"/>
    <w:rsid w:val="005962FF"/>
    <w:rsid w:val="00596328"/>
    <w:rsid w:val="0059633A"/>
    <w:rsid w:val="00596350"/>
    <w:rsid w:val="00596374"/>
    <w:rsid w:val="005963DD"/>
    <w:rsid w:val="00596448"/>
    <w:rsid w:val="00596615"/>
    <w:rsid w:val="0059662D"/>
    <w:rsid w:val="0059664A"/>
    <w:rsid w:val="005967D0"/>
    <w:rsid w:val="005968F6"/>
    <w:rsid w:val="00596995"/>
    <w:rsid w:val="00596A5B"/>
    <w:rsid w:val="00596A98"/>
    <w:rsid w:val="00596AD9"/>
    <w:rsid w:val="00596B00"/>
    <w:rsid w:val="00596BCA"/>
    <w:rsid w:val="00596C12"/>
    <w:rsid w:val="00596C6C"/>
    <w:rsid w:val="00596D8C"/>
    <w:rsid w:val="00596E32"/>
    <w:rsid w:val="00596E6E"/>
    <w:rsid w:val="00596E7B"/>
    <w:rsid w:val="00597093"/>
    <w:rsid w:val="005970F5"/>
    <w:rsid w:val="0059717E"/>
    <w:rsid w:val="005971CF"/>
    <w:rsid w:val="005971E5"/>
    <w:rsid w:val="00597257"/>
    <w:rsid w:val="00597271"/>
    <w:rsid w:val="005973D7"/>
    <w:rsid w:val="005973D8"/>
    <w:rsid w:val="00597462"/>
    <w:rsid w:val="0059772E"/>
    <w:rsid w:val="00597761"/>
    <w:rsid w:val="0059779A"/>
    <w:rsid w:val="005977CE"/>
    <w:rsid w:val="0059792F"/>
    <w:rsid w:val="0059796B"/>
    <w:rsid w:val="00597A66"/>
    <w:rsid w:val="00597AF6"/>
    <w:rsid w:val="00597B09"/>
    <w:rsid w:val="00597B2B"/>
    <w:rsid w:val="00597BD4"/>
    <w:rsid w:val="00597C42"/>
    <w:rsid w:val="00597CB5"/>
    <w:rsid w:val="00597CFA"/>
    <w:rsid w:val="00597D18"/>
    <w:rsid w:val="00597E1A"/>
    <w:rsid w:val="00597E4D"/>
    <w:rsid w:val="00597E74"/>
    <w:rsid w:val="00597FE4"/>
    <w:rsid w:val="005A001A"/>
    <w:rsid w:val="005A024B"/>
    <w:rsid w:val="005A0265"/>
    <w:rsid w:val="005A033B"/>
    <w:rsid w:val="005A0341"/>
    <w:rsid w:val="005A0351"/>
    <w:rsid w:val="005A0482"/>
    <w:rsid w:val="005A04F5"/>
    <w:rsid w:val="005A05E1"/>
    <w:rsid w:val="005A061E"/>
    <w:rsid w:val="005A06D9"/>
    <w:rsid w:val="005A07D8"/>
    <w:rsid w:val="005A07FF"/>
    <w:rsid w:val="005A0856"/>
    <w:rsid w:val="005A0952"/>
    <w:rsid w:val="005A09A5"/>
    <w:rsid w:val="005A0AE1"/>
    <w:rsid w:val="005A0BBA"/>
    <w:rsid w:val="005A0C55"/>
    <w:rsid w:val="005A0C7D"/>
    <w:rsid w:val="005A0D0B"/>
    <w:rsid w:val="005A0DB6"/>
    <w:rsid w:val="005A0DBD"/>
    <w:rsid w:val="005A0E16"/>
    <w:rsid w:val="005A0E3C"/>
    <w:rsid w:val="005A0E59"/>
    <w:rsid w:val="005A0E5E"/>
    <w:rsid w:val="005A0EA5"/>
    <w:rsid w:val="005A0F2D"/>
    <w:rsid w:val="005A0F37"/>
    <w:rsid w:val="005A0FCE"/>
    <w:rsid w:val="005A1026"/>
    <w:rsid w:val="005A109A"/>
    <w:rsid w:val="005A10A2"/>
    <w:rsid w:val="005A1141"/>
    <w:rsid w:val="005A1185"/>
    <w:rsid w:val="005A12F3"/>
    <w:rsid w:val="005A153C"/>
    <w:rsid w:val="005A15C5"/>
    <w:rsid w:val="005A16A5"/>
    <w:rsid w:val="005A1741"/>
    <w:rsid w:val="005A17F0"/>
    <w:rsid w:val="005A188E"/>
    <w:rsid w:val="005A18A9"/>
    <w:rsid w:val="005A18BA"/>
    <w:rsid w:val="005A199A"/>
    <w:rsid w:val="005A1B5C"/>
    <w:rsid w:val="005A1BBC"/>
    <w:rsid w:val="005A1BFF"/>
    <w:rsid w:val="005A1C1D"/>
    <w:rsid w:val="005A1D66"/>
    <w:rsid w:val="005A1D8A"/>
    <w:rsid w:val="005A1E65"/>
    <w:rsid w:val="005A1E97"/>
    <w:rsid w:val="005A1F4A"/>
    <w:rsid w:val="005A1F64"/>
    <w:rsid w:val="005A1FFB"/>
    <w:rsid w:val="005A2078"/>
    <w:rsid w:val="005A20DB"/>
    <w:rsid w:val="005A228D"/>
    <w:rsid w:val="005A24B3"/>
    <w:rsid w:val="005A2505"/>
    <w:rsid w:val="005A258C"/>
    <w:rsid w:val="005A25FA"/>
    <w:rsid w:val="005A2642"/>
    <w:rsid w:val="005A269D"/>
    <w:rsid w:val="005A26B1"/>
    <w:rsid w:val="005A2708"/>
    <w:rsid w:val="005A271C"/>
    <w:rsid w:val="005A2772"/>
    <w:rsid w:val="005A283F"/>
    <w:rsid w:val="005A2932"/>
    <w:rsid w:val="005A299B"/>
    <w:rsid w:val="005A2A27"/>
    <w:rsid w:val="005A2B8C"/>
    <w:rsid w:val="005A2B9C"/>
    <w:rsid w:val="005A2C22"/>
    <w:rsid w:val="005A2CAF"/>
    <w:rsid w:val="005A2D16"/>
    <w:rsid w:val="005A2D29"/>
    <w:rsid w:val="005A2D4C"/>
    <w:rsid w:val="005A2E09"/>
    <w:rsid w:val="005A2E17"/>
    <w:rsid w:val="005A2E4A"/>
    <w:rsid w:val="005A3197"/>
    <w:rsid w:val="005A31A5"/>
    <w:rsid w:val="005A3298"/>
    <w:rsid w:val="005A32BC"/>
    <w:rsid w:val="005A33CB"/>
    <w:rsid w:val="005A3427"/>
    <w:rsid w:val="005A346B"/>
    <w:rsid w:val="005A3478"/>
    <w:rsid w:val="005A3492"/>
    <w:rsid w:val="005A349B"/>
    <w:rsid w:val="005A358C"/>
    <w:rsid w:val="005A35A3"/>
    <w:rsid w:val="005A35C0"/>
    <w:rsid w:val="005A35DA"/>
    <w:rsid w:val="005A361B"/>
    <w:rsid w:val="005A3716"/>
    <w:rsid w:val="005A3724"/>
    <w:rsid w:val="005A379C"/>
    <w:rsid w:val="005A37C5"/>
    <w:rsid w:val="005A382E"/>
    <w:rsid w:val="005A3880"/>
    <w:rsid w:val="005A391B"/>
    <w:rsid w:val="005A3AEF"/>
    <w:rsid w:val="005A3CCD"/>
    <w:rsid w:val="005A3DE8"/>
    <w:rsid w:val="005A3F0B"/>
    <w:rsid w:val="005A3F19"/>
    <w:rsid w:val="005A3F39"/>
    <w:rsid w:val="005A3F76"/>
    <w:rsid w:val="005A40D0"/>
    <w:rsid w:val="005A4105"/>
    <w:rsid w:val="005A412E"/>
    <w:rsid w:val="005A4176"/>
    <w:rsid w:val="005A422D"/>
    <w:rsid w:val="005A4231"/>
    <w:rsid w:val="005A423C"/>
    <w:rsid w:val="005A438B"/>
    <w:rsid w:val="005A4392"/>
    <w:rsid w:val="005A4484"/>
    <w:rsid w:val="005A44AE"/>
    <w:rsid w:val="005A44D9"/>
    <w:rsid w:val="005A4557"/>
    <w:rsid w:val="005A455F"/>
    <w:rsid w:val="005A45E4"/>
    <w:rsid w:val="005A4687"/>
    <w:rsid w:val="005A47BB"/>
    <w:rsid w:val="005A4856"/>
    <w:rsid w:val="005A4989"/>
    <w:rsid w:val="005A49AE"/>
    <w:rsid w:val="005A4A86"/>
    <w:rsid w:val="005A4C52"/>
    <w:rsid w:val="005A4C66"/>
    <w:rsid w:val="005A4C8C"/>
    <w:rsid w:val="005A4D1F"/>
    <w:rsid w:val="005A4D8F"/>
    <w:rsid w:val="005A4DB0"/>
    <w:rsid w:val="005A4F30"/>
    <w:rsid w:val="005A52A7"/>
    <w:rsid w:val="005A52C8"/>
    <w:rsid w:val="005A533A"/>
    <w:rsid w:val="005A55F0"/>
    <w:rsid w:val="005A5621"/>
    <w:rsid w:val="005A57CB"/>
    <w:rsid w:val="005A5848"/>
    <w:rsid w:val="005A5853"/>
    <w:rsid w:val="005A5BB7"/>
    <w:rsid w:val="005A5E01"/>
    <w:rsid w:val="005A5E12"/>
    <w:rsid w:val="005A5FAC"/>
    <w:rsid w:val="005A6119"/>
    <w:rsid w:val="005A6129"/>
    <w:rsid w:val="005A61B8"/>
    <w:rsid w:val="005A61D4"/>
    <w:rsid w:val="005A621A"/>
    <w:rsid w:val="005A62FD"/>
    <w:rsid w:val="005A6457"/>
    <w:rsid w:val="005A64A8"/>
    <w:rsid w:val="005A64CB"/>
    <w:rsid w:val="005A64EE"/>
    <w:rsid w:val="005A65A8"/>
    <w:rsid w:val="005A67D4"/>
    <w:rsid w:val="005A684A"/>
    <w:rsid w:val="005A68D4"/>
    <w:rsid w:val="005A69A2"/>
    <w:rsid w:val="005A6A42"/>
    <w:rsid w:val="005A6ABE"/>
    <w:rsid w:val="005A6AC5"/>
    <w:rsid w:val="005A6C0C"/>
    <w:rsid w:val="005A6EE2"/>
    <w:rsid w:val="005A6EF4"/>
    <w:rsid w:val="005A6F8C"/>
    <w:rsid w:val="005A71BD"/>
    <w:rsid w:val="005A723C"/>
    <w:rsid w:val="005A72CF"/>
    <w:rsid w:val="005A7316"/>
    <w:rsid w:val="005A735B"/>
    <w:rsid w:val="005A73B4"/>
    <w:rsid w:val="005A73BF"/>
    <w:rsid w:val="005A740D"/>
    <w:rsid w:val="005A7454"/>
    <w:rsid w:val="005A765F"/>
    <w:rsid w:val="005A7683"/>
    <w:rsid w:val="005A76A0"/>
    <w:rsid w:val="005A782F"/>
    <w:rsid w:val="005A7864"/>
    <w:rsid w:val="005A7877"/>
    <w:rsid w:val="005A79A3"/>
    <w:rsid w:val="005A79A4"/>
    <w:rsid w:val="005A7A11"/>
    <w:rsid w:val="005A7A2F"/>
    <w:rsid w:val="005A7A4A"/>
    <w:rsid w:val="005A7ABD"/>
    <w:rsid w:val="005A7ADC"/>
    <w:rsid w:val="005A7B67"/>
    <w:rsid w:val="005A7C1B"/>
    <w:rsid w:val="005A7C2B"/>
    <w:rsid w:val="005A7CCD"/>
    <w:rsid w:val="005A7DB1"/>
    <w:rsid w:val="005A7DB7"/>
    <w:rsid w:val="005A7DE1"/>
    <w:rsid w:val="005A7E15"/>
    <w:rsid w:val="005A7E99"/>
    <w:rsid w:val="005A7F59"/>
    <w:rsid w:val="005A7FF2"/>
    <w:rsid w:val="005B00BD"/>
    <w:rsid w:val="005B010D"/>
    <w:rsid w:val="005B016C"/>
    <w:rsid w:val="005B01D0"/>
    <w:rsid w:val="005B028E"/>
    <w:rsid w:val="005B02AD"/>
    <w:rsid w:val="005B03AD"/>
    <w:rsid w:val="005B03C9"/>
    <w:rsid w:val="005B03D9"/>
    <w:rsid w:val="005B0431"/>
    <w:rsid w:val="005B0476"/>
    <w:rsid w:val="005B051E"/>
    <w:rsid w:val="005B054A"/>
    <w:rsid w:val="005B0654"/>
    <w:rsid w:val="005B0678"/>
    <w:rsid w:val="005B086F"/>
    <w:rsid w:val="005B08AB"/>
    <w:rsid w:val="005B091A"/>
    <w:rsid w:val="005B0924"/>
    <w:rsid w:val="005B0963"/>
    <w:rsid w:val="005B09FD"/>
    <w:rsid w:val="005B0A4A"/>
    <w:rsid w:val="005B0A72"/>
    <w:rsid w:val="005B0AA0"/>
    <w:rsid w:val="005B0B0D"/>
    <w:rsid w:val="005B0B12"/>
    <w:rsid w:val="005B0CB4"/>
    <w:rsid w:val="005B0D5A"/>
    <w:rsid w:val="005B0DC8"/>
    <w:rsid w:val="005B0EF2"/>
    <w:rsid w:val="005B0F56"/>
    <w:rsid w:val="005B0F5E"/>
    <w:rsid w:val="005B1015"/>
    <w:rsid w:val="005B111A"/>
    <w:rsid w:val="005B1168"/>
    <w:rsid w:val="005B11C6"/>
    <w:rsid w:val="005B1213"/>
    <w:rsid w:val="005B136B"/>
    <w:rsid w:val="005B140B"/>
    <w:rsid w:val="005B1419"/>
    <w:rsid w:val="005B144B"/>
    <w:rsid w:val="005B1469"/>
    <w:rsid w:val="005B146A"/>
    <w:rsid w:val="005B149D"/>
    <w:rsid w:val="005B14AD"/>
    <w:rsid w:val="005B15E2"/>
    <w:rsid w:val="005B161F"/>
    <w:rsid w:val="005B167F"/>
    <w:rsid w:val="005B16D2"/>
    <w:rsid w:val="005B1863"/>
    <w:rsid w:val="005B1901"/>
    <w:rsid w:val="005B195E"/>
    <w:rsid w:val="005B1966"/>
    <w:rsid w:val="005B1994"/>
    <w:rsid w:val="005B19C4"/>
    <w:rsid w:val="005B1A09"/>
    <w:rsid w:val="005B1A68"/>
    <w:rsid w:val="005B1B33"/>
    <w:rsid w:val="005B1C34"/>
    <w:rsid w:val="005B1CE4"/>
    <w:rsid w:val="005B1E6E"/>
    <w:rsid w:val="005B1EEE"/>
    <w:rsid w:val="005B1F10"/>
    <w:rsid w:val="005B1F7D"/>
    <w:rsid w:val="005B1FD4"/>
    <w:rsid w:val="005B203F"/>
    <w:rsid w:val="005B20A7"/>
    <w:rsid w:val="005B20EB"/>
    <w:rsid w:val="005B2145"/>
    <w:rsid w:val="005B21EA"/>
    <w:rsid w:val="005B221F"/>
    <w:rsid w:val="005B2252"/>
    <w:rsid w:val="005B2269"/>
    <w:rsid w:val="005B22C9"/>
    <w:rsid w:val="005B2305"/>
    <w:rsid w:val="005B2472"/>
    <w:rsid w:val="005B24C5"/>
    <w:rsid w:val="005B2513"/>
    <w:rsid w:val="005B2565"/>
    <w:rsid w:val="005B256F"/>
    <w:rsid w:val="005B25A6"/>
    <w:rsid w:val="005B2610"/>
    <w:rsid w:val="005B261B"/>
    <w:rsid w:val="005B2664"/>
    <w:rsid w:val="005B26FB"/>
    <w:rsid w:val="005B270D"/>
    <w:rsid w:val="005B2823"/>
    <w:rsid w:val="005B28CD"/>
    <w:rsid w:val="005B293A"/>
    <w:rsid w:val="005B295F"/>
    <w:rsid w:val="005B2977"/>
    <w:rsid w:val="005B2AB8"/>
    <w:rsid w:val="005B2ACC"/>
    <w:rsid w:val="005B2C09"/>
    <w:rsid w:val="005B2C55"/>
    <w:rsid w:val="005B2F33"/>
    <w:rsid w:val="005B2FB9"/>
    <w:rsid w:val="005B300C"/>
    <w:rsid w:val="005B3089"/>
    <w:rsid w:val="005B3111"/>
    <w:rsid w:val="005B31D4"/>
    <w:rsid w:val="005B32AB"/>
    <w:rsid w:val="005B32F4"/>
    <w:rsid w:val="005B336E"/>
    <w:rsid w:val="005B33C1"/>
    <w:rsid w:val="005B3409"/>
    <w:rsid w:val="005B348B"/>
    <w:rsid w:val="005B34AD"/>
    <w:rsid w:val="005B34C6"/>
    <w:rsid w:val="005B34DE"/>
    <w:rsid w:val="005B3614"/>
    <w:rsid w:val="005B3648"/>
    <w:rsid w:val="005B3708"/>
    <w:rsid w:val="005B374E"/>
    <w:rsid w:val="005B376C"/>
    <w:rsid w:val="005B3843"/>
    <w:rsid w:val="005B387A"/>
    <w:rsid w:val="005B393F"/>
    <w:rsid w:val="005B3958"/>
    <w:rsid w:val="005B397A"/>
    <w:rsid w:val="005B3A3E"/>
    <w:rsid w:val="005B3AC1"/>
    <w:rsid w:val="005B3B18"/>
    <w:rsid w:val="005B3B75"/>
    <w:rsid w:val="005B3CB6"/>
    <w:rsid w:val="005B3D32"/>
    <w:rsid w:val="005B3E8B"/>
    <w:rsid w:val="005B3E8F"/>
    <w:rsid w:val="005B3E94"/>
    <w:rsid w:val="005B3EA7"/>
    <w:rsid w:val="005B3F44"/>
    <w:rsid w:val="005B4036"/>
    <w:rsid w:val="005B40C6"/>
    <w:rsid w:val="005B4198"/>
    <w:rsid w:val="005B41A9"/>
    <w:rsid w:val="005B41B8"/>
    <w:rsid w:val="005B41CA"/>
    <w:rsid w:val="005B426E"/>
    <w:rsid w:val="005B4407"/>
    <w:rsid w:val="005B4493"/>
    <w:rsid w:val="005B4602"/>
    <w:rsid w:val="005B46A3"/>
    <w:rsid w:val="005B477D"/>
    <w:rsid w:val="005B4780"/>
    <w:rsid w:val="005B47F3"/>
    <w:rsid w:val="005B47FC"/>
    <w:rsid w:val="005B4843"/>
    <w:rsid w:val="005B4847"/>
    <w:rsid w:val="005B4865"/>
    <w:rsid w:val="005B4A7A"/>
    <w:rsid w:val="005B4B12"/>
    <w:rsid w:val="005B4C0B"/>
    <w:rsid w:val="005B4C17"/>
    <w:rsid w:val="005B4C9F"/>
    <w:rsid w:val="005B4CCB"/>
    <w:rsid w:val="005B4D99"/>
    <w:rsid w:val="005B4E03"/>
    <w:rsid w:val="005B4E84"/>
    <w:rsid w:val="005B4EF7"/>
    <w:rsid w:val="005B4F28"/>
    <w:rsid w:val="005B4F6B"/>
    <w:rsid w:val="005B4F83"/>
    <w:rsid w:val="005B5023"/>
    <w:rsid w:val="005B5109"/>
    <w:rsid w:val="005B51B2"/>
    <w:rsid w:val="005B51C2"/>
    <w:rsid w:val="005B5213"/>
    <w:rsid w:val="005B5217"/>
    <w:rsid w:val="005B527B"/>
    <w:rsid w:val="005B52CC"/>
    <w:rsid w:val="005B54ED"/>
    <w:rsid w:val="005B55F2"/>
    <w:rsid w:val="005B561D"/>
    <w:rsid w:val="005B56A1"/>
    <w:rsid w:val="005B5950"/>
    <w:rsid w:val="005B5A33"/>
    <w:rsid w:val="005B5B9F"/>
    <w:rsid w:val="005B5BC7"/>
    <w:rsid w:val="005B5BD8"/>
    <w:rsid w:val="005B5BF6"/>
    <w:rsid w:val="005B5D1A"/>
    <w:rsid w:val="005B5D3A"/>
    <w:rsid w:val="005B5D71"/>
    <w:rsid w:val="005B5DCE"/>
    <w:rsid w:val="005B5E33"/>
    <w:rsid w:val="005B5E35"/>
    <w:rsid w:val="005B5F2A"/>
    <w:rsid w:val="005B5F2E"/>
    <w:rsid w:val="005B602D"/>
    <w:rsid w:val="005B607B"/>
    <w:rsid w:val="005B6096"/>
    <w:rsid w:val="005B61C6"/>
    <w:rsid w:val="005B6217"/>
    <w:rsid w:val="005B62A5"/>
    <w:rsid w:val="005B6339"/>
    <w:rsid w:val="005B63BD"/>
    <w:rsid w:val="005B64AD"/>
    <w:rsid w:val="005B6551"/>
    <w:rsid w:val="005B66AE"/>
    <w:rsid w:val="005B66EF"/>
    <w:rsid w:val="005B673A"/>
    <w:rsid w:val="005B67AB"/>
    <w:rsid w:val="005B69D4"/>
    <w:rsid w:val="005B6A00"/>
    <w:rsid w:val="005B6B25"/>
    <w:rsid w:val="005B6BB1"/>
    <w:rsid w:val="005B6C7E"/>
    <w:rsid w:val="005B6CDA"/>
    <w:rsid w:val="005B6D18"/>
    <w:rsid w:val="005B6D52"/>
    <w:rsid w:val="005B6DEC"/>
    <w:rsid w:val="005B6FCD"/>
    <w:rsid w:val="005B7212"/>
    <w:rsid w:val="005B722A"/>
    <w:rsid w:val="005B7284"/>
    <w:rsid w:val="005B733E"/>
    <w:rsid w:val="005B73AB"/>
    <w:rsid w:val="005B73D2"/>
    <w:rsid w:val="005B7460"/>
    <w:rsid w:val="005B7473"/>
    <w:rsid w:val="005B748A"/>
    <w:rsid w:val="005B748D"/>
    <w:rsid w:val="005B74D2"/>
    <w:rsid w:val="005B75CF"/>
    <w:rsid w:val="005B75D0"/>
    <w:rsid w:val="005B762E"/>
    <w:rsid w:val="005B775A"/>
    <w:rsid w:val="005B78AB"/>
    <w:rsid w:val="005B78E2"/>
    <w:rsid w:val="005B7934"/>
    <w:rsid w:val="005B793A"/>
    <w:rsid w:val="005B793E"/>
    <w:rsid w:val="005B79A8"/>
    <w:rsid w:val="005B7A09"/>
    <w:rsid w:val="005B7ACA"/>
    <w:rsid w:val="005B7C21"/>
    <w:rsid w:val="005B7C5C"/>
    <w:rsid w:val="005B7CB9"/>
    <w:rsid w:val="005B7D74"/>
    <w:rsid w:val="005B7EAC"/>
    <w:rsid w:val="005B7FA6"/>
    <w:rsid w:val="005B7FB0"/>
    <w:rsid w:val="005C0251"/>
    <w:rsid w:val="005C02AE"/>
    <w:rsid w:val="005C03CD"/>
    <w:rsid w:val="005C03F7"/>
    <w:rsid w:val="005C0585"/>
    <w:rsid w:val="005C064F"/>
    <w:rsid w:val="005C0669"/>
    <w:rsid w:val="005C06CA"/>
    <w:rsid w:val="005C06E4"/>
    <w:rsid w:val="005C0778"/>
    <w:rsid w:val="005C07B1"/>
    <w:rsid w:val="005C0879"/>
    <w:rsid w:val="005C0894"/>
    <w:rsid w:val="005C0912"/>
    <w:rsid w:val="005C0A1D"/>
    <w:rsid w:val="005C0ADD"/>
    <w:rsid w:val="005C0BA7"/>
    <w:rsid w:val="005C0C8D"/>
    <w:rsid w:val="005C0CD6"/>
    <w:rsid w:val="005C0CFE"/>
    <w:rsid w:val="005C0D1E"/>
    <w:rsid w:val="005C0E92"/>
    <w:rsid w:val="005C0EDB"/>
    <w:rsid w:val="005C0F02"/>
    <w:rsid w:val="005C10EA"/>
    <w:rsid w:val="005C1124"/>
    <w:rsid w:val="005C118F"/>
    <w:rsid w:val="005C1215"/>
    <w:rsid w:val="005C1240"/>
    <w:rsid w:val="005C1368"/>
    <w:rsid w:val="005C13D7"/>
    <w:rsid w:val="005C13DA"/>
    <w:rsid w:val="005C1491"/>
    <w:rsid w:val="005C14DE"/>
    <w:rsid w:val="005C154E"/>
    <w:rsid w:val="005C15B9"/>
    <w:rsid w:val="005C15F2"/>
    <w:rsid w:val="005C1609"/>
    <w:rsid w:val="005C16BA"/>
    <w:rsid w:val="005C16F1"/>
    <w:rsid w:val="005C1721"/>
    <w:rsid w:val="005C17BE"/>
    <w:rsid w:val="005C1860"/>
    <w:rsid w:val="005C18F8"/>
    <w:rsid w:val="005C193C"/>
    <w:rsid w:val="005C1943"/>
    <w:rsid w:val="005C19A8"/>
    <w:rsid w:val="005C19BB"/>
    <w:rsid w:val="005C19C1"/>
    <w:rsid w:val="005C19C3"/>
    <w:rsid w:val="005C1A5B"/>
    <w:rsid w:val="005C1AB1"/>
    <w:rsid w:val="005C1ABC"/>
    <w:rsid w:val="005C1B0A"/>
    <w:rsid w:val="005C1BED"/>
    <w:rsid w:val="005C1CB7"/>
    <w:rsid w:val="005C1DAF"/>
    <w:rsid w:val="005C1E1C"/>
    <w:rsid w:val="005C1E9B"/>
    <w:rsid w:val="005C1F3E"/>
    <w:rsid w:val="005C1F6D"/>
    <w:rsid w:val="005C1FA3"/>
    <w:rsid w:val="005C1FA5"/>
    <w:rsid w:val="005C1FD5"/>
    <w:rsid w:val="005C2037"/>
    <w:rsid w:val="005C203D"/>
    <w:rsid w:val="005C2067"/>
    <w:rsid w:val="005C2096"/>
    <w:rsid w:val="005C2117"/>
    <w:rsid w:val="005C2220"/>
    <w:rsid w:val="005C22C3"/>
    <w:rsid w:val="005C22CA"/>
    <w:rsid w:val="005C2317"/>
    <w:rsid w:val="005C2480"/>
    <w:rsid w:val="005C24EE"/>
    <w:rsid w:val="005C2566"/>
    <w:rsid w:val="005C256D"/>
    <w:rsid w:val="005C25B4"/>
    <w:rsid w:val="005C25C2"/>
    <w:rsid w:val="005C2615"/>
    <w:rsid w:val="005C263B"/>
    <w:rsid w:val="005C2648"/>
    <w:rsid w:val="005C26E3"/>
    <w:rsid w:val="005C2779"/>
    <w:rsid w:val="005C2862"/>
    <w:rsid w:val="005C28A1"/>
    <w:rsid w:val="005C2964"/>
    <w:rsid w:val="005C29E1"/>
    <w:rsid w:val="005C29EC"/>
    <w:rsid w:val="005C2A04"/>
    <w:rsid w:val="005C2A6E"/>
    <w:rsid w:val="005C2ABF"/>
    <w:rsid w:val="005C2CBF"/>
    <w:rsid w:val="005C2CC7"/>
    <w:rsid w:val="005C2DDF"/>
    <w:rsid w:val="005C2E03"/>
    <w:rsid w:val="005C2F2E"/>
    <w:rsid w:val="005C2F47"/>
    <w:rsid w:val="005C2FCD"/>
    <w:rsid w:val="005C2FE3"/>
    <w:rsid w:val="005C3183"/>
    <w:rsid w:val="005C326A"/>
    <w:rsid w:val="005C3359"/>
    <w:rsid w:val="005C350A"/>
    <w:rsid w:val="005C3515"/>
    <w:rsid w:val="005C3629"/>
    <w:rsid w:val="005C363F"/>
    <w:rsid w:val="005C37DB"/>
    <w:rsid w:val="005C383E"/>
    <w:rsid w:val="005C3872"/>
    <w:rsid w:val="005C38EC"/>
    <w:rsid w:val="005C38ED"/>
    <w:rsid w:val="005C3924"/>
    <w:rsid w:val="005C3926"/>
    <w:rsid w:val="005C39CB"/>
    <w:rsid w:val="005C3B19"/>
    <w:rsid w:val="005C3B20"/>
    <w:rsid w:val="005C3B58"/>
    <w:rsid w:val="005C3BE8"/>
    <w:rsid w:val="005C3C0E"/>
    <w:rsid w:val="005C3C94"/>
    <w:rsid w:val="005C3CCD"/>
    <w:rsid w:val="005C3D2E"/>
    <w:rsid w:val="005C3DD6"/>
    <w:rsid w:val="005C3EE6"/>
    <w:rsid w:val="005C3F02"/>
    <w:rsid w:val="005C3F29"/>
    <w:rsid w:val="005C3FE9"/>
    <w:rsid w:val="005C4073"/>
    <w:rsid w:val="005C40CC"/>
    <w:rsid w:val="005C40E9"/>
    <w:rsid w:val="005C41E6"/>
    <w:rsid w:val="005C426C"/>
    <w:rsid w:val="005C437C"/>
    <w:rsid w:val="005C440E"/>
    <w:rsid w:val="005C4430"/>
    <w:rsid w:val="005C44F8"/>
    <w:rsid w:val="005C4563"/>
    <w:rsid w:val="005C45B4"/>
    <w:rsid w:val="005C46DD"/>
    <w:rsid w:val="005C4797"/>
    <w:rsid w:val="005C47A2"/>
    <w:rsid w:val="005C482D"/>
    <w:rsid w:val="005C48D8"/>
    <w:rsid w:val="005C4A5E"/>
    <w:rsid w:val="005C4A8D"/>
    <w:rsid w:val="005C4ABB"/>
    <w:rsid w:val="005C4BDA"/>
    <w:rsid w:val="005C4BEB"/>
    <w:rsid w:val="005C4C39"/>
    <w:rsid w:val="005C4C8C"/>
    <w:rsid w:val="005C4D77"/>
    <w:rsid w:val="005C4DD0"/>
    <w:rsid w:val="005C4E21"/>
    <w:rsid w:val="005C4E6E"/>
    <w:rsid w:val="005C4EAD"/>
    <w:rsid w:val="005C4FC5"/>
    <w:rsid w:val="005C4FEC"/>
    <w:rsid w:val="005C505A"/>
    <w:rsid w:val="005C50B9"/>
    <w:rsid w:val="005C516D"/>
    <w:rsid w:val="005C51DC"/>
    <w:rsid w:val="005C5203"/>
    <w:rsid w:val="005C5208"/>
    <w:rsid w:val="005C52E6"/>
    <w:rsid w:val="005C535A"/>
    <w:rsid w:val="005C5564"/>
    <w:rsid w:val="005C55CE"/>
    <w:rsid w:val="005C56DB"/>
    <w:rsid w:val="005C574F"/>
    <w:rsid w:val="005C5943"/>
    <w:rsid w:val="005C5967"/>
    <w:rsid w:val="005C59DB"/>
    <w:rsid w:val="005C5A9F"/>
    <w:rsid w:val="005C5AEC"/>
    <w:rsid w:val="005C5AF6"/>
    <w:rsid w:val="005C5B11"/>
    <w:rsid w:val="005C5B76"/>
    <w:rsid w:val="005C5B80"/>
    <w:rsid w:val="005C5C59"/>
    <w:rsid w:val="005C5C8B"/>
    <w:rsid w:val="005C5CF6"/>
    <w:rsid w:val="005C5E30"/>
    <w:rsid w:val="005C5EFC"/>
    <w:rsid w:val="005C5F23"/>
    <w:rsid w:val="005C5F30"/>
    <w:rsid w:val="005C5F3D"/>
    <w:rsid w:val="005C6014"/>
    <w:rsid w:val="005C60DA"/>
    <w:rsid w:val="005C6107"/>
    <w:rsid w:val="005C6136"/>
    <w:rsid w:val="005C613F"/>
    <w:rsid w:val="005C614C"/>
    <w:rsid w:val="005C61BB"/>
    <w:rsid w:val="005C61BE"/>
    <w:rsid w:val="005C6294"/>
    <w:rsid w:val="005C62CE"/>
    <w:rsid w:val="005C631E"/>
    <w:rsid w:val="005C633D"/>
    <w:rsid w:val="005C6470"/>
    <w:rsid w:val="005C64C3"/>
    <w:rsid w:val="005C64F4"/>
    <w:rsid w:val="005C650B"/>
    <w:rsid w:val="005C653C"/>
    <w:rsid w:val="005C655D"/>
    <w:rsid w:val="005C6586"/>
    <w:rsid w:val="005C65FC"/>
    <w:rsid w:val="005C6616"/>
    <w:rsid w:val="005C6620"/>
    <w:rsid w:val="005C66D8"/>
    <w:rsid w:val="005C67D3"/>
    <w:rsid w:val="005C682C"/>
    <w:rsid w:val="005C689E"/>
    <w:rsid w:val="005C68DF"/>
    <w:rsid w:val="005C6925"/>
    <w:rsid w:val="005C69E5"/>
    <w:rsid w:val="005C6A15"/>
    <w:rsid w:val="005C6A3A"/>
    <w:rsid w:val="005C6AC9"/>
    <w:rsid w:val="005C6B07"/>
    <w:rsid w:val="005C6B3B"/>
    <w:rsid w:val="005C6B73"/>
    <w:rsid w:val="005C6B94"/>
    <w:rsid w:val="005C6BFB"/>
    <w:rsid w:val="005C6C24"/>
    <w:rsid w:val="005C6C59"/>
    <w:rsid w:val="005C6D05"/>
    <w:rsid w:val="005C6D93"/>
    <w:rsid w:val="005C6E2F"/>
    <w:rsid w:val="005C6E59"/>
    <w:rsid w:val="005C6E5B"/>
    <w:rsid w:val="005C6E8B"/>
    <w:rsid w:val="005C6ED0"/>
    <w:rsid w:val="005C6FE2"/>
    <w:rsid w:val="005C701C"/>
    <w:rsid w:val="005C7036"/>
    <w:rsid w:val="005C723C"/>
    <w:rsid w:val="005C72E5"/>
    <w:rsid w:val="005C73DC"/>
    <w:rsid w:val="005C7412"/>
    <w:rsid w:val="005C74D1"/>
    <w:rsid w:val="005C7533"/>
    <w:rsid w:val="005C754E"/>
    <w:rsid w:val="005C756F"/>
    <w:rsid w:val="005C757E"/>
    <w:rsid w:val="005C758A"/>
    <w:rsid w:val="005C764E"/>
    <w:rsid w:val="005C772E"/>
    <w:rsid w:val="005C7773"/>
    <w:rsid w:val="005C779D"/>
    <w:rsid w:val="005C77A3"/>
    <w:rsid w:val="005C77C4"/>
    <w:rsid w:val="005C7803"/>
    <w:rsid w:val="005C78CF"/>
    <w:rsid w:val="005C792D"/>
    <w:rsid w:val="005C796D"/>
    <w:rsid w:val="005C7976"/>
    <w:rsid w:val="005C79C0"/>
    <w:rsid w:val="005C7AB5"/>
    <w:rsid w:val="005C7B95"/>
    <w:rsid w:val="005C7C56"/>
    <w:rsid w:val="005C7D24"/>
    <w:rsid w:val="005C7D63"/>
    <w:rsid w:val="005C7D74"/>
    <w:rsid w:val="005C7DF0"/>
    <w:rsid w:val="005C7E05"/>
    <w:rsid w:val="005C7E45"/>
    <w:rsid w:val="005C7E83"/>
    <w:rsid w:val="005C7EA0"/>
    <w:rsid w:val="005C7FB6"/>
    <w:rsid w:val="005C7FE3"/>
    <w:rsid w:val="005D00FE"/>
    <w:rsid w:val="005D0171"/>
    <w:rsid w:val="005D0181"/>
    <w:rsid w:val="005D01BF"/>
    <w:rsid w:val="005D02C2"/>
    <w:rsid w:val="005D0366"/>
    <w:rsid w:val="005D0482"/>
    <w:rsid w:val="005D059B"/>
    <w:rsid w:val="005D05B1"/>
    <w:rsid w:val="005D05BD"/>
    <w:rsid w:val="005D0666"/>
    <w:rsid w:val="005D06EC"/>
    <w:rsid w:val="005D0728"/>
    <w:rsid w:val="005D072C"/>
    <w:rsid w:val="005D0772"/>
    <w:rsid w:val="005D0791"/>
    <w:rsid w:val="005D07B8"/>
    <w:rsid w:val="005D07B9"/>
    <w:rsid w:val="005D0847"/>
    <w:rsid w:val="005D08A1"/>
    <w:rsid w:val="005D0913"/>
    <w:rsid w:val="005D09CE"/>
    <w:rsid w:val="005D0B64"/>
    <w:rsid w:val="005D0C68"/>
    <w:rsid w:val="005D0CBF"/>
    <w:rsid w:val="005D0D40"/>
    <w:rsid w:val="005D0DA9"/>
    <w:rsid w:val="005D0E64"/>
    <w:rsid w:val="005D0F53"/>
    <w:rsid w:val="005D0FA1"/>
    <w:rsid w:val="005D10C2"/>
    <w:rsid w:val="005D10D7"/>
    <w:rsid w:val="005D1114"/>
    <w:rsid w:val="005D1158"/>
    <w:rsid w:val="005D12E9"/>
    <w:rsid w:val="005D1384"/>
    <w:rsid w:val="005D144A"/>
    <w:rsid w:val="005D1508"/>
    <w:rsid w:val="005D163C"/>
    <w:rsid w:val="005D1648"/>
    <w:rsid w:val="005D1685"/>
    <w:rsid w:val="005D16AD"/>
    <w:rsid w:val="005D176D"/>
    <w:rsid w:val="005D1802"/>
    <w:rsid w:val="005D188D"/>
    <w:rsid w:val="005D18EA"/>
    <w:rsid w:val="005D1962"/>
    <w:rsid w:val="005D1A28"/>
    <w:rsid w:val="005D1B72"/>
    <w:rsid w:val="005D1C38"/>
    <w:rsid w:val="005D1C7D"/>
    <w:rsid w:val="005D1C95"/>
    <w:rsid w:val="005D1CD6"/>
    <w:rsid w:val="005D1D22"/>
    <w:rsid w:val="005D1D6C"/>
    <w:rsid w:val="005D1FDA"/>
    <w:rsid w:val="005D201B"/>
    <w:rsid w:val="005D21C1"/>
    <w:rsid w:val="005D22D1"/>
    <w:rsid w:val="005D2303"/>
    <w:rsid w:val="005D2418"/>
    <w:rsid w:val="005D2449"/>
    <w:rsid w:val="005D24A6"/>
    <w:rsid w:val="005D24CC"/>
    <w:rsid w:val="005D24FB"/>
    <w:rsid w:val="005D255D"/>
    <w:rsid w:val="005D256E"/>
    <w:rsid w:val="005D2582"/>
    <w:rsid w:val="005D25E5"/>
    <w:rsid w:val="005D26DC"/>
    <w:rsid w:val="005D2782"/>
    <w:rsid w:val="005D27DA"/>
    <w:rsid w:val="005D2950"/>
    <w:rsid w:val="005D29A1"/>
    <w:rsid w:val="005D29BC"/>
    <w:rsid w:val="005D29EC"/>
    <w:rsid w:val="005D29FC"/>
    <w:rsid w:val="005D2AAD"/>
    <w:rsid w:val="005D2AF5"/>
    <w:rsid w:val="005D2B28"/>
    <w:rsid w:val="005D2D4D"/>
    <w:rsid w:val="005D2D53"/>
    <w:rsid w:val="005D2D6D"/>
    <w:rsid w:val="005D2E34"/>
    <w:rsid w:val="005D2E4C"/>
    <w:rsid w:val="005D2E87"/>
    <w:rsid w:val="005D2F34"/>
    <w:rsid w:val="005D2FC2"/>
    <w:rsid w:val="005D3051"/>
    <w:rsid w:val="005D307B"/>
    <w:rsid w:val="005D3080"/>
    <w:rsid w:val="005D30B3"/>
    <w:rsid w:val="005D31D8"/>
    <w:rsid w:val="005D3215"/>
    <w:rsid w:val="005D32B1"/>
    <w:rsid w:val="005D32CE"/>
    <w:rsid w:val="005D3367"/>
    <w:rsid w:val="005D338C"/>
    <w:rsid w:val="005D346C"/>
    <w:rsid w:val="005D35C3"/>
    <w:rsid w:val="005D3657"/>
    <w:rsid w:val="005D3698"/>
    <w:rsid w:val="005D3705"/>
    <w:rsid w:val="005D3719"/>
    <w:rsid w:val="005D3760"/>
    <w:rsid w:val="005D3791"/>
    <w:rsid w:val="005D37AD"/>
    <w:rsid w:val="005D3806"/>
    <w:rsid w:val="005D3857"/>
    <w:rsid w:val="005D3886"/>
    <w:rsid w:val="005D38A5"/>
    <w:rsid w:val="005D3914"/>
    <w:rsid w:val="005D39DD"/>
    <w:rsid w:val="005D39EB"/>
    <w:rsid w:val="005D3A27"/>
    <w:rsid w:val="005D3C51"/>
    <w:rsid w:val="005D3CB9"/>
    <w:rsid w:val="005D3DC6"/>
    <w:rsid w:val="005D3E4A"/>
    <w:rsid w:val="005D3EA3"/>
    <w:rsid w:val="005D3EB4"/>
    <w:rsid w:val="005D3EE3"/>
    <w:rsid w:val="005D3FB9"/>
    <w:rsid w:val="005D4011"/>
    <w:rsid w:val="005D405F"/>
    <w:rsid w:val="005D4105"/>
    <w:rsid w:val="005D41C2"/>
    <w:rsid w:val="005D4387"/>
    <w:rsid w:val="005D438E"/>
    <w:rsid w:val="005D4403"/>
    <w:rsid w:val="005D4463"/>
    <w:rsid w:val="005D457C"/>
    <w:rsid w:val="005D468C"/>
    <w:rsid w:val="005D46AF"/>
    <w:rsid w:val="005D4752"/>
    <w:rsid w:val="005D47A9"/>
    <w:rsid w:val="005D48ED"/>
    <w:rsid w:val="005D48F7"/>
    <w:rsid w:val="005D491C"/>
    <w:rsid w:val="005D49F2"/>
    <w:rsid w:val="005D4A36"/>
    <w:rsid w:val="005D4A85"/>
    <w:rsid w:val="005D4AA8"/>
    <w:rsid w:val="005D4ABC"/>
    <w:rsid w:val="005D4ADF"/>
    <w:rsid w:val="005D4AE6"/>
    <w:rsid w:val="005D4B21"/>
    <w:rsid w:val="005D4B3D"/>
    <w:rsid w:val="005D4BB6"/>
    <w:rsid w:val="005D4C71"/>
    <w:rsid w:val="005D4CDA"/>
    <w:rsid w:val="005D4D25"/>
    <w:rsid w:val="005D4D58"/>
    <w:rsid w:val="005D4E01"/>
    <w:rsid w:val="005D4E48"/>
    <w:rsid w:val="005D4FF8"/>
    <w:rsid w:val="005D513C"/>
    <w:rsid w:val="005D516D"/>
    <w:rsid w:val="005D51C1"/>
    <w:rsid w:val="005D51ED"/>
    <w:rsid w:val="005D5209"/>
    <w:rsid w:val="005D520A"/>
    <w:rsid w:val="005D520F"/>
    <w:rsid w:val="005D5260"/>
    <w:rsid w:val="005D527A"/>
    <w:rsid w:val="005D52AD"/>
    <w:rsid w:val="005D52F7"/>
    <w:rsid w:val="005D52FA"/>
    <w:rsid w:val="005D536B"/>
    <w:rsid w:val="005D53D8"/>
    <w:rsid w:val="005D53EE"/>
    <w:rsid w:val="005D54A6"/>
    <w:rsid w:val="005D5559"/>
    <w:rsid w:val="005D55EF"/>
    <w:rsid w:val="005D5664"/>
    <w:rsid w:val="005D56AC"/>
    <w:rsid w:val="005D578D"/>
    <w:rsid w:val="005D57A8"/>
    <w:rsid w:val="005D57C9"/>
    <w:rsid w:val="005D585B"/>
    <w:rsid w:val="005D58A8"/>
    <w:rsid w:val="005D58F0"/>
    <w:rsid w:val="005D5948"/>
    <w:rsid w:val="005D5985"/>
    <w:rsid w:val="005D5A1E"/>
    <w:rsid w:val="005D5A22"/>
    <w:rsid w:val="005D5A69"/>
    <w:rsid w:val="005D5AE0"/>
    <w:rsid w:val="005D5B29"/>
    <w:rsid w:val="005D5B77"/>
    <w:rsid w:val="005D5C16"/>
    <w:rsid w:val="005D5C2A"/>
    <w:rsid w:val="005D5C76"/>
    <w:rsid w:val="005D5DFD"/>
    <w:rsid w:val="005D5EF5"/>
    <w:rsid w:val="005D5FAB"/>
    <w:rsid w:val="005D5FD1"/>
    <w:rsid w:val="005D5FEF"/>
    <w:rsid w:val="005D60AB"/>
    <w:rsid w:val="005D625B"/>
    <w:rsid w:val="005D6479"/>
    <w:rsid w:val="005D64C9"/>
    <w:rsid w:val="005D6590"/>
    <w:rsid w:val="005D6603"/>
    <w:rsid w:val="005D66C9"/>
    <w:rsid w:val="005D66CD"/>
    <w:rsid w:val="005D66EB"/>
    <w:rsid w:val="005D683D"/>
    <w:rsid w:val="005D686A"/>
    <w:rsid w:val="005D688D"/>
    <w:rsid w:val="005D69A7"/>
    <w:rsid w:val="005D6A54"/>
    <w:rsid w:val="005D6A61"/>
    <w:rsid w:val="005D6ADB"/>
    <w:rsid w:val="005D6BFE"/>
    <w:rsid w:val="005D6C6B"/>
    <w:rsid w:val="005D6D64"/>
    <w:rsid w:val="005D6E78"/>
    <w:rsid w:val="005D6E81"/>
    <w:rsid w:val="005D6F91"/>
    <w:rsid w:val="005D6FE9"/>
    <w:rsid w:val="005D7017"/>
    <w:rsid w:val="005D702D"/>
    <w:rsid w:val="005D71EB"/>
    <w:rsid w:val="005D723B"/>
    <w:rsid w:val="005D7288"/>
    <w:rsid w:val="005D7348"/>
    <w:rsid w:val="005D7355"/>
    <w:rsid w:val="005D73B2"/>
    <w:rsid w:val="005D741D"/>
    <w:rsid w:val="005D744A"/>
    <w:rsid w:val="005D74FD"/>
    <w:rsid w:val="005D7570"/>
    <w:rsid w:val="005D7699"/>
    <w:rsid w:val="005D76FC"/>
    <w:rsid w:val="005D7745"/>
    <w:rsid w:val="005D77BA"/>
    <w:rsid w:val="005D7988"/>
    <w:rsid w:val="005D79E9"/>
    <w:rsid w:val="005D7ACE"/>
    <w:rsid w:val="005D7B62"/>
    <w:rsid w:val="005D7BA1"/>
    <w:rsid w:val="005D7C54"/>
    <w:rsid w:val="005D7D21"/>
    <w:rsid w:val="005D7D6E"/>
    <w:rsid w:val="005D7E2C"/>
    <w:rsid w:val="005D7F51"/>
    <w:rsid w:val="005D7F94"/>
    <w:rsid w:val="005E00F8"/>
    <w:rsid w:val="005E0183"/>
    <w:rsid w:val="005E0195"/>
    <w:rsid w:val="005E01CA"/>
    <w:rsid w:val="005E01CE"/>
    <w:rsid w:val="005E01F7"/>
    <w:rsid w:val="005E01F9"/>
    <w:rsid w:val="005E0307"/>
    <w:rsid w:val="005E03EF"/>
    <w:rsid w:val="005E03F4"/>
    <w:rsid w:val="005E041D"/>
    <w:rsid w:val="005E0482"/>
    <w:rsid w:val="005E060A"/>
    <w:rsid w:val="005E07BF"/>
    <w:rsid w:val="005E07CE"/>
    <w:rsid w:val="005E07F0"/>
    <w:rsid w:val="005E08D3"/>
    <w:rsid w:val="005E0976"/>
    <w:rsid w:val="005E09A1"/>
    <w:rsid w:val="005E0AD0"/>
    <w:rsid w:val="005E0C2F"/>
    <w:rsid w:val="005E0D87"/>
    <w:rsid w:val="005E0EB2"/>
    <w:rsid w:val="005E0F78"/>
    <w:rsid w:val="005E109F"/>
    <w:rsid w:val="005E11B6"/>
    <w:rsid w:val="005E11C3"/>
    <w:rsid w:val="005E1219"/>
    <w:rsid w:val="005E12C7"/>
    <w:rsid w:val="005E1312"/>
    <w:rsid w:val="005E131D"/>
    <w:rsid w:val="005E13BF"/>
    <w:rsid w:val="005E13F7"/>
    <w:rsid w:val="005E1401"/>
    <w:rsid w:val="005E149F"/>
    <w:rsid w:val="005E14BC"/>
    <w:rsid w:val="005E1557"/>
    <w:rsid w:val="005E1695"/>
    <w:rsid w:val="005E16BB"/>
    <w:rsid w:val="005E1724"/>
    <w:rsid w:val="005E17D0"/>
    <w:rsid w:val="005E1948"/>
    <w:rsid w:val="005E19A1"/>
    <w:rsid w:val="005E1A97"/>
    <w:rsid w:val="005E1AE1"/>
    <w:rsid w:val="005E1BA4"/>
    <w:rsid w:val="005E1BC1"/>
    <w:rsid w:val="005E1BF4"/>
    <w:rsid w:val="005E1D27"/>
    <w:rsid w:val="005E1DDA"/>
    <w:rsid w:val="005E2184"/>
    <w:rsid w:val="005E2380"/>
    <w:rsid w:val="005E2414"/>
    <w:rsid w:val="005E2421"/>
    <w:rsid w:val="005E2455"/>
    <w:rsid w:val="005E2543"/>
    <w:rsid w:val="005E254B"/>
    <w:rsid w:val="005E2559"/>
    <w:rsid w:val="005E25DC"/>
    <w:rsid w:val="005E2625"/>
    <w:rsid w:val="005E265D"/>
    <w:rsid w:val="005E26BC"/>
    <w:rsid w:val="005E2778"/>
    <w:rsid w:val="005E279C"/>
    <w:rsid w:val="005E2877"/>
    <w:rsid w:val="005E287C"/>
    <w:rsid w:val="005E28DF"/>
    <w:rsid w:val="005E2932"/>
    <w:rsid w:val="005E29CD"/>
    <w:rsid w:val="005E2A6D"/>
    <w:rsid w:val="005E2ABC"/>
    <w:rsid w:val="005E2B3E"/>
    <w:rsid w:val="005E2BC5"/>
    <w:rsid w:val="005E2CA6"/>
    <w:rsid w:val="005E2CD0"/>
    <w:rsid w:val="005E2CE6"/>
    <w:rsid w:val="005E2CE9"/>
    <w:rsid w:val="005E2DE2"/>
    <w:rsid w:val="005E2DE4"/>
    <w:rsid w:val="005E2F50"/>
    <w:rsid w:val="005E2F6F"/>
    <w:rsid w:val="005E3027"/>
    <w:rsid w:val="005E31AF"/>
    <w:rsid w:val="005E3215"/>
    <w:rsid w:val="005E323D"/>
    <w:rsid w:val="005E32FA"/>
    <w:rsid w:val="005E33B8"/>
    <w:rsid w:val="005E33DD"/>
    <w:rsid w:val="005E3429"/>
    <w:rsid w:val="005E343E"/>
    <w:rsid w:val="005E34D0"/>
    <w:rsid w:val="005E34E2"/>
    <w:rsid w:val="005E34EA"/>
    <w:rsid w:val="005E3507"/>
    <w:rsid w:val="005E3540"/>
    <w:rsid w:val="005E3621"/>
    <w:rsid w:val="005E3665"/>
    <w:rsid w:val="005E369D"/>
    <w:rsid w:val="005E370A"/>
    <w:rsid w:val="005E3835"/>
    <w:rsid w:val="005E3847"/>
    <w:rsid w:val="005E3867"/>
    <w:rsid w:val="005E38E4"/>
    <w:rsid w:val="005E3A1C"/>
    <w:rsid w:val="005E3B3D"/>
    <w:rsid w:val="005E3B41"/>
    <w:rsid w:val="005E3B4F"/>
    <w:rsid w:val="005E3B84"/>
    <w:rsid w:val="005E3B9B"/>
    <w:rsid w:val="005E3BAF"/>
    <w:rsid w:val="005E3C0E"/>
    <w:rsid w:val="005E3C94"/>
    <w:rsid w:val="005E3C97"/>
    <w:rsid w:val="005E3CC1"/>
    <w:rsid w:val="005E3CEB"/>
    <w:rsid w:val="005E3CF6"/>
    <w:rsid w:val="005E3DFE"/>
    <w:rsid w:val="005E3E55"/>
    <w:rsid w:val="005E3EE1"/>
    <w:rsid w:val="005E3F18"/>
    <w:rsid w:val="005E3F3D"/>
    <w:rsid w:val="005E3F51"/>
    <w:rsid w:val="005E3F95"/>
    <w:rsid w:val="005E3FC5"/>
    <w:rsid w:val="005E401A"/>
    <w:rsid w:val="005E4064"/>
    <w:rsid w:val="005E408E"/>
    <w:rsid w:val="005E411D"/>
    <w:rsid w:val="005E4141"/>
    <w:rsid w:val="005E4198"/>
    <w:rsid w:val="005E421C"/>
    <w:rsid w:val="005E4240"/>
    <w:rsid w:val="005E4279"/>
    <w:rsid w:val="005E4356"/>
    <w:rsid w:val="005E4377"/>
    <w:rsid w:val="005E4379"/>
    <w:rsid w:val="005E43C1"/>
    <w:rsid w:val="005E43C6"/>
    <w:rsid w:val="005E43CB"/>
    <w:rsid w:val="005E45B2"/>
    <w:rsid w:val="005E4602"/>
    <w:rsid w:val="005E460C"/>
    <w:rsid w:val="005E4634"/>
    <w:rsid w:val="005E463C"/>
    <w:rsid w:val="005E46C4"/>
    <w:rsid w:val="005E47A2"/>
    <w:rsid w:val="005E4894"/>
    <w:rsid w:val="005E4934"/>
    <w:rsid w:val="005E4B16"/>
    <w:rsid w:val="005E4B23"/>
    <w:rsid w:val="005E4C30"/>
    <w:rsid w:val="005E4D02"/>
    <w:rsid w:val="005E4D05"/>
    <w:rsid w:val="005E4D8F"/>
    <w:rsid w:val="005E4E3A"/>
    <w:rsid w:val="005E4E51"/>
    <w:rsid w:val="005E4EF3"/>
    <w:rsid w:val="005E4F62"/>
    <w:rsid w:val="005E4FD0"/>
    <w:rsid w:val="005E5184"/>
    <w:rsid w:val="005E5231"/>
    <w:rsid w:val="005E5242"/>
    <w:rsid w:val="005E52E8"/>
    <w:rsid w:val="005E5328"/>
    <w:rsid w:val="005E535B"/>
    <w:rsid w:val="005E5417"/>
    <w:rsid w:val="005E5459"/>
    <w:rsid w:val="005E5547"/>
    <w:rsid w:val="005E5749"/>
    <w:rsid w:val="005E5813"/>
    <w:rsid w:val="005E5863"/>
    <w:rsid w:val="005E5890"/>
    <w:rsid w:val="005E58AF"/>
    <w:rsid w:val="005E58D5"/>
    <w:rsid w:val="005E5951"/>
    <w:rsid w:val="005E597A"/>
    <w:rsid w:val="005E59F4"/>
    <w:rsid w:val="005E5A6F"/>
    <w:rsid w:val="005E5A82"/>
    <w:rsid w:val="005E5B87"/>
    <w:rsid w:val="005E5BDA"/>
    <w:rsid w:val="005E5D55"/>
    <w:rsid w:val="005E5D87"/>
    <w:rsid w:val="005E5D89"/>
    <w:rsid w:val="005E5D8C"/>
    <w:rsid w:val="005E5E18"/>
    <w:rsid w:val="005E5E62"/>
    <w:rsid w:val="005E5E64"/>
    <w:rsid w:val="005E5EC2"/>
    <w:rsid w:val="005E5F21"/>
    <w:rsid w:val="005E601F"/>
    <w:rsid w:val="005E6232"/>
    <w:rsid w:val="005E62C5"/>
    <w:rsid w:val="005E62DB"/>
    <w:rsid w:val="005E6312"/>
    <w:rsid w:val="005E638C"/>
    <w:rsid w:val="005E63F4"/>
    <w:rsid w:val="005E63FC"/>
    <w:rsid w:val="005E640D"/>
    <w:rsid w:val="005E64DE"/>
    <w:rsid w:val="005E64EF"/>
    <w:rsid w:val="005E64F9"/>
    <w:rsid w:val="005E6581"/>
    <w:rsid w:val="005E67BF"/>
    <w:rsid w:val="005E6904"/>
    <w:rsid w:val="005E694F"/>
    <w:rsid w:val="005E69A4"/>
    <w:rsid w:val="005E6ADD"/>
    <w:rsid w:val="005E6BBC"/>
    <w:rsid w:val="005E6BE1"/>
    <w:rsid w:val="005E6C08"/>
    <w:rsid w:val="005E6F03"/>
    <w:rsid w:val="005E6F7F"/>
    <w:rsid w:val="005E6FE6"/>
    <w:rsid w:val="005E70CF"/>
    <w:rsid w:val="005E7137"/>
    <w:rsid w:val="005E721E"/>
    <w:rsid w:val="005E72A4"/>
    <w:rsid w:val="005E72AD"/>
    <w:rsid w:val="005E7322"/>
    <w:rsid w:val="005E7333"/>
    <w:rsid w:val="005E754B"/>
    <w:rsid w:val="005E7574"/>
    <w:rsid w:val="005E7762"/>
    <w:rsid w:val="005E78B4"/>
    <w:rsid w:val="005E792F"/>
    <w:rsid w:val="005E7945"/>
    <w:rsid w:val="005E795C"/>
    <w:rsid w:val="005E7997"/>
    <w:rsid w:val="005E79D5"/>
    <w:rsid w:val="005E79DE"/>
    <w:rsid w:val="005E7AAD"/>
    <w:rsid w:val="005E7BC1"/>
    <w:rsid w:val="005E7C59"/>
    <w:rsid w:val="005E7C79"/>
    <w:rsid w:val="005E7C86"/>
    <w:rsid w:val="005E7CDA"/>
    <w:rsid w:val="005E7DAC"/>
    <w:rsid w:val="005E7DDC"/>
    <w:rsid w:val="005E7DED"/>
    <w:rsid w:val="005E7E44"/>
    <w:rsid w:val="005E7EDE"/>
    <w:rsid w:val="005E7F4D"/>
    <w:rsid w:val="005E7FA7"/>
    <w:rsid w:val="005F000C"/>
    <w:rsid w:val="005F0011"/>
    <w:rsid w:val="005F00A4"/>
    <w:rsid w:val="005F013B"/>
    <w:rsid w:val="005F013D"/>
    <w:rsid w:val="005F01B8"/>
    <w:rsid w:val="005F0315"/>
    <w:rsid w:val="005F0414"/>
    <w:rsid w:val="005F0437"/>
    <w:rsid w:val="005F0443"/>
    <w:rsid w:val="005F0581"/>
    <w:rsid w:val="005F0675"/>
    <w:rsid w:val="005F0681"/>
    <w:rsid w:val="005F06B0"/>
    <w:rsid w:val="005F06F1"/>
    <w:rsid w:val="005F0716"/>
    <w:rsid w:val="005F0759"/>
    <w:rsid w:val="005F0807"/>
    <w:rsid w:val="005F0856"/>
    <w:rsid w:val="005F0859"/>
    <w:rsid w:val="005F08A6"/>
    <w:rsid w:val="005F093E"/>
    <w:rsid w:val="005F0A24"/>
    <w:rsid w:val="005F0A33"/>
    <w:rsid w:val="005F0B13"/>
    <w:rsid w:val="005F0B6B"/>
    <w:rsid w:val="005F0C7D"/>
    <w:rsid w:val="005F0D05"/>
    <w:rsid w:val="005F0D06"/>
    <w:rsid w:val="005F0D63"/>
    <w:rsid w:val="005F0D72"/>
    <w:rsid w:val="005F0DC9"/>
    <w:rsid w:val="005F0DD0"/>
    <w:rsid w:val="005F0E64"/>
    <w:rsid w:val="005F0EBF"/>
    <w:rsid w:val="005F0F4A"/>
    <w:rsid w:val="005F101D"/>
    <w:rsid w:val="005F1147"/>
    <w:rsid w:val="005F1189"/>
    <w:rsid w:val="005F119F"/>
    <w:rsid w:val="005F1204"/>
    <w:rsid w:val="005F12AE"/>
    <w:rsid w:val="005F148B"/>
    <w:rsid w:val="005F149B"/>
    <w:rsid w:val="005F14FA"/>
    <w:rsid w:val="005F151E"/>
    <w:rsid w:val="005F15A2"/>
    <w:rsid w:val="005F15B6"/>
    <w:rsid w:val="005F15B9"/>
    <w:rsid w:val="005F15CC"/>
    <w:rsid w:val="005F171D"/>
    <w:rsid w:val="005F176C"/>
    <w:rsid w:val="005F1802"/>
    <w:rsid w:val="005F1899"/>
    <w:rsid w:val="005F1A3B"/>
    <w:rsid w:val="005F1B3F"/>
    <w:rsid w:val="005F1B5D"/>
    <w:rsid w:val="005F1C59"/>
    <w:rsid w:val="005F1C6A"/>
    <w:rsid w:val="005F1C99"/>
    <w:rsid w:val="005F1CA9"/>
    <w:rsid w:val="005F1CB3"/>
    <w:rsid w:val="005F1D3E"/>
    <w:rsid w:val="005F1D7B"/>
    <w:rsid w:val="005F1D92"/>
    <w:rsid w:val="005F1D9D"/>
    <w:rsid w:val="005F1DE0"/>
    <w:rsid w:val="005F1E31"/>
    <w:rsid w:val="005F1F0A"/>
    <w:rsid w:val="005F1FA1"/>
    <w:rsid w:val="005F1FB2"/>
    <w:rsid w:val="005F2095"/>
    <w:rsid w:val="005F20B5"/>
    <w:rsid w:val="005F2140"/>
    <w:rsid w:val="005F21BD"/>
    <w:rsid w:val="005F2215"/>
    <w:rsid w:val="005F2280"/>
    <w:rsid w:val="005F22A9"/>
    <w:rsid w:val="005F22DB"/>
    <w:rsid w:val="005F2428"/>
    <w:rsid w:val="005F249F"/>
    <w:rsid w:val="005F24C0"/>
    <w:rsid w:val="005F24FE"/>
    <w:rsid w:val="005F2658"/>
    <w:rsid w:val="005F26C9"/>
    <w:rsid w:val="005F2723"/>
    <w:rsid w:val="005F2849"/>
    <w:rsid w:val="005F286C"/>
    <w:rsid w:val="005F2879"/>
    <w:rsid w:val="005F28B9"/>
    <w:rsid w:val="005F2A66"/>
    <w:rsid w:val="005F2A76"/>
    <w:rsid w:val="005F2AA8"/>
    <w:rsid w:val="005F2ABF"/>
    <w:rsid w:val="005F2ACD"/>
    <w:rsid w:val="005F2B94"/>
    <w:rsid w:val="005F2D43"/>
    <w:rsid w:val="005F2E0F"/>
    <w:rsid w:val="005F2EBF"/>
    <w:rsid w:val="005F2EF2"/>
    <w:rsid w:val="005F2F07"/>
    <w:rsid w:val="005F2F7F"/>
    <w:rsid w:val="005F300C"/>
    <w:rsid w:val="005F30A7"/>
    <w:rsid w:val="005F30C0"/>
    <w:rsid w:val="005F30F8"/>
    <w:rsid w:val="005F321F"/>
    <w:rsid w:val="005F3285"/>
    <w:rsid w:val="005F335F"/>
    <w:rsid w:val="005F3457"/>
    <w:rsid w:val="005F34A9"/>
    <w:rsid w:val="005F3565"/>
    <w:rsid w:val="005F37A3"/>
    <w:rsid w:val="005F3948"/>
    <w:rsid w:val="005F394F"/>
    <w:rsid w:val="005F3967"/>
    <w:rsid w:val="005F3A2D"/>
    <w:rsid w:val="005F3A65"/>
    <w:rsid w:val="005F3A89"/>
    <w:rsid w:val="005F3AAE"/>
    <w:rsid w:val="005F3B18"/>
    <w:rsid w:val="005F3B91"/>
    <w:rsid w:val="005F3B9B"/>
    <w:rsid w:val="005F3BEF"/>
    <w:rsid w:val="005F3C46"/>
    <w:rsid w:val="005F3C7B"/>
    <w:rsid w:val="005F3D25"/>
    <w:rsid w:val="005F3D37"/>
    <w:rsid w:val="005F3D9D"/>
    <w:rsid w:val="005F3DC0"/>
    <w:rsid w:val="005F3E45"/>
    <w:rsid w:val="005F3E8B"/>
    <w:rsid w:val="005F3EDE"/>
    <w:rsid w:val="005F3F0A"/>
    <w:rsid w:val="005F3FB8"/>
    <w:rsid w:val="005F403A"/>
    <w:rsid w:val="005F41AF"/>
    <w:rsid w:val="005F4291"/>
    <w:rsid w:val="005F42C7"/>
    <w:rsid w:val="005F442E"/>
    <w:rsid w:val="005F4479"/>
    <w:rsid w:val="005F449E"/>
    <w:rsid w:val="005F4540"/>
    <w:rsid w:val="005F4568"/>
    <w:rsid w:val="005F4589"/>
    <w:rsid w:val="005F467A"/>
    <w:rsid w:val="005F475E"/>
    <w:rsid w:val="005F476A"/>
    <w:rsid w:val="005F477F"/>
    <w:rsid w:val="005F47B1"/>
    <w:rsid w:val="005F47FE"/>
    <w:rsid w:val="005F4959"/>
    <w:rsid w:val="005F49D2"/>
    <w:rsid w:val="005F4A3C"/>
    <w:rsid w:val="005F4A58"/>
    <w:rsid w:val="005F4A73"/>
    <w:rsid w:val="005F4A7A"/>
    <w:rsid w:val="005F4ADB"/>
    <w:rsid w:val="005F4BF7"/>
    <w:rsid w:val="005F4C2E"/>
    <w:rsid w:val="005F4C6B"/>
    <w:rsid w:val="005F4E98"/>
    <w:rsid w:val="005F4EB2"/>
    <w:rsid w:val="005F4EBB"/>
    <w:rsid w:val="005F4F40"/>
    <w:rsid w:val="005F4F82"/>
    <w:rsid w:val="005F4FE0"/>
    <w:rsid w:val="005F50F1"/>
    <w:rsid w:val="005F511A"/>
    <w:rsid w:val="005F518D"/>
    <w:rsid w:val="005F51DA"/>
    <w:rsid w:val="005F535E"/>
    <w:rsid w:val="005F5536"/>
    <w:rsid w:val="005F5693"/>
    <w:rsid w:val="005F56DD"/>
    <w:rsid w:val="005F57B5"/>
    <w:rsid w:val="005F585F"/>
    <w:rsid w:val="005F59CD"/>
    <w:rsid w:val="005F5B0F"/>
    <w:rsid w:val="005F5B74"/>
    <w:rsid w:val="005F5B8C"/>
    <w:rsid w:val="005F5BB4"/>
    <w:rsid w:val="005F5C5E"/>
    <w:rsid w:val="005F5CCE"/>
    <w:rsid w:val="005F5D6B"/>
    <w:rsid w:val="005F5D8A"/>
    <w:rsid w:val="005F5E83"/>
    <w:rsid w:val="005F5FCE"/>
    <w:rsid w:val="005F6114"/>
    <w:rsid w:val="005F6133"/>
    <w:rsid w:val="005F6199"/>
    <w:rsid w:val="005F61EE"/>
    <w:rsid w:val="005F62DD"/>
    <w:rsid w:val="005F6328"/>
    <w:rsid w:val="005F63BD"/>
    <w:rsid w:val="005F65A2"/>
    <w:rsid w:val="005F65C6"/>
    <w:rsid w:val="005F6650"/>
    <w:rsid w:val="005F66F5"/>
    <w:rsid w:val="005F66FF"/>
    <w:rsid w:val="005F682C"/>
    <w:rsid w:val="005F689C"/>
    <w:rsid w:val="005F69B9"/>
    <w:rsid w:val="005F6A0C"/>
    <w:rsid w:val="005F6A45"/>
    <w:rsid w:val="005F6AA3"/>
    <w:rsid w:val="005F6ADF"/>
    <w:rsid w:val="005F6B30"/>
    <w:rsid w:val="005F6C4C"/>
    <w:rsid w:val="005F6CCB"/>
    <w:rsid w:val="005F6D4F"/>
    <w:rsid w:val="005F6D64"/>
    <w:rsid w:val="005F6D6F"/>
    <w:rsid w:val="005F6F1B"/>
    <w:rsid w:val="005F6FBD"/>
    <w:rsid w:val="005F704B"/>
    <w:rsid w:val="005F70E3"/>
    <w:rsid w:val="005F70FA"/>
    <w:rsid w:val="005F71B6"/>
    <w:rsid w:val="005F71D3"/>
    <w:rsid w:val="005F7204"/>
    <w:rsid w:val="005F7236"/>
    <w:rsid w:val="005F72DB"/>
    <w:rsid w:val="005F736E"/>
    <w:rsid w:val="005F7423"/>
    <w:rsid w:val="005F743A"/>
    <w:rsid w:val="005F7484"/>
    <w:rsid w:val="005F749F"/>
    <w:rsid w:val="005F74ED"/>
    <w:rsid w:val="005F7534"/>
    <w:rsid w:val="005F77EB"/>
    <w:rsid w:val="005F78E7"/>
    <w:rsid w:val="005F79E5"/>
    <w:rsid w:val="005F7AFC"/>
    <w:rsid w:val="005F7B23"/>
    <w:rsid w:val="005F7B43"/>
    <w:rsid w:val="005F7B6F"/>
    <w:rsid w:val="005F7C76"/>
    <w:rsid w:val="005F7E54"/>
    <w:rsid w:val="005F7ECD"/>
    <w:rsid w:val="005F7F09"/>
    <w:rsid w:val="005F7F9C"/>
    <w:rsid w:val="005F7F9D"/>
    <w:rsid w:val="00600075"/>
    <w:rsid w:val="006002E9"/>
    <w:rsid w:val="006002F6"/>
    <w:rsid w:val="006003D6"/>
    <w:rsid w:val="006004BE"/>
    <w:rsid w:val="00600503"/>
    <w:rsid w:val="00600585"/>
    <w:rsid w:val="0060058F"/>
    <w:rsid w:val="006005E9"/>
    <w:rsid w:val="00600690"/>
    <w:rsid w:val="00600708"/>
    <w:rsid w:val="00600782"/>
    <w:rsid w:val="00600796"/>
    <w:rsid w:val="00600873"/>
    <w:rsid w:val="006008CB"/>
    <w:rsid w:val="0060095A"/>
    <w:rsid w:val="006009EA"/>
    <w:rsid w:val="00600A1A"/>
    <w:rsid w:val="00600A7F"/>
    <w:rsid w:val="00600A82"/>
    <w:rsid w:val="00600A90"/>
    <w:rsid w:val="00600AA3"/>
    <w:rsid w:val="00600AC3"/>
    <w:rsid w:val="00600AED"/>
    <w:rsid w:val="00600D9B"/>
    <w:rsid w:val="00600E19"/>
    <w:rsid w:val="00600F9B"/>
    <w:rsid w:val="00600FAE"/>
    <w:rsid w:val="00600FE6"/>
    <w:rsid w:val="00601094"/>
    <w:rsid w:val="00601134"/>
    <w:rsid w:val="00601213"/>
    <w:rsid w:val="00601273"/>
    <w:rsid w:val="0060129C"/>
    <w:rsid w:val="006012B6"/>
    <w:rsid w:val="00601370"/>
    <w:rsid w:val="006013C7"/>
    <w:rsid w:val="00601417"/>
    <w:rsid w:val="0060141D"/>
    <w:rsid w:val="00601470"/>
    <w:rsid w:val="00601484"/>
    <w:rsid w:val="0060169B"/>
    <w:rsid w:val="00601705"/>
    <w:rsid w:val="006018CC"/>
    <w:rsid w:val="006018F1"/>
    <w:rsid w:val="0060199E"/>
    <w:rsid w:val="006019C1"/>
    <w:rsid w:val="006019E9"/>
    <w:rsid w:val="00601B5D"/>
    <w:rsid w:val="00601C2F"/>
    <w:rsid w:val="00601D50"/>
    <w:rsid w:val="00601D59"/>
    <w:rsid w:val="00601D5A"/>
    <w:rsid w:val="00601E89"/>
    <w:rsid w:val="00601EBB"/>
    <w:rsid w:val="00601FD7"/>
    <w:rsid w:val="00602002"/>
    <w:rsid w:val="00602020"/>
    <w:rsid w:val="0060224F"/>
    <w:rsid w:val="00602265"/>
    <w:rsid w:val="00602311"/>
    <w:rsid w:val="006023D6"/>
    <w:rsid w:val="00602403"/>
    <w:rsid w:val="00602487"/>
    <w:rsid w:val="006024C3"/>
    <w:rsid w:val="006024DA"/>
    <w:rsid w:val="00602507"/>
    <w:rsid w:val="0060251A"/>
    <w:rsid w:val="0060255A"/>
    <w:rsid w:val="006025C4"/>
    <w:rsid w:val="006025D8"/>
    <w:rsid w:val="006025F0"/>
    <w:rsid w:val="00602784"/>
    <w:rsid w:val="006028A4"/>
    <w:rsid w:val="006028F5"/>
    <w:rsid w:val="00602945"/>
    <w:rsid w:val="00602A31"/>
    <w:rsid w:val="00602A3C"/>
    <w:rsid w:val="00602A94"/>
    <w:rsid w:val="00602ADA"/>
    <w:rsid w:val="00602BA2"/>
    <w:rsid w:val="00602C88"/>
    <w:rsid w:val="00602CB6"/>
    <w:rsid w:val="00602CFB"/>
    <w:rsid w:val="00602D0E"/>
    <w:rsid w:val="00602DAB"/>
    <w:rsid w:val="00602DF2"/>
    <w:rsid w:val="00602DF7"/>
    <w:rsid w:val="0060301C"/>
    <w:rsid w:val="006030D5"/>
    <w:rsid w:val="00603108"/>
    <w:rsid w:val="0060311C"/>
    <w:rsid w:val="00603147"/>
    <w:rsid w:val="006031C5"/>
    <w:rsid w:val="0060321A"/>
    <w:rsid w:val="0060331D"/>
    <w:rsid w:val="0060336F"/>
    <w:rsid w:val="006033B0"/>
    <w:rsid w:val="00603477"/>
    <w:rsid w:val="006036A9"/>
    <w:rsid w:val="00603721"/>
    <w:rsid w:val="0060374D"/>
    <w:rsid w:val="00603826"/>
    <w:rsid w:val="006038B8"/>
    <w:rsid w:val="006039BE"/>
    <w:rsid w:val="00603A35"/>
    <w:rsid w:val="00603A9B"/>
    <w:rsid w:val="00603AAA"/>
    <w:rsid w:val="00603AD3"/>
    <w:rsid w:val="00603AFA"/>
    <w:rsid w:val="00603B0A"/>
    <w:rsid w:val="00603C1D"/>
    <w:rsid w:val="00603C2D"/>
    <w:rsid w:val="00603D09"/>
    <w:rsid w:val="00603D6D"/>
    <w:rsid w:val="00603DFC"/>
    <w:rsid w:val="00603E9B"/>
    <w:rsid w:val="00603EDF"/>
    <w:rsid w:val="00603F1B"/>
    <w:rsid w:val="00603FBC"/>
    <w:rsid w:val="00603FDF"/>
    <w:rsid w:val="0060405E"/>
    <w:rsid w:val="006040E2"/>
    <w:rsid w:val="006040FA"/>
    <w:rsid w:val="00604117"/>
    <w:rsid w:val="006042D3"/>
    <w:rsid w:val="00604308"/>
    <w:rsid w:val="006043C4"/>
    <w:rsid w:val="006044D2"/>
    <w:rsid w:val="006044E9"/>
    <w:rsid w:val="006046F9"/>
    <w:rsid w:val="00604773"/>
    <w:rsid w:val="006047FA"/>
    <w:rsid w:val="0060480F"/>
    <w:rsid w:val="00604822"/>
    <w:rsid w:val="0060482C"/>
    <w:rsid w:val="00604883"/>
    <w:rsid w:val="00604AD6"/>
    <w:rsid w:val="00604B24"/>
    <w:rsid w:val="00604B98"/>
    <w:rsid w:val="00604C54"/>
    <w:rsid w:val="00604E52"/>
    <w:rsid w:val="00604E7B"/>
    <w:rsid w:val="0060508C"/>
    <w:rsid w:val="006050CD"/>
    <w:rsid w:val="006051A5"/>
    <w:rsid w:val="0060527F"/>
    <w:rsid w:val="006052E6"/>
    <w:rsid w:val="0060539C"/>
    <w:rsid w:val="0060539F"/>
    <w:rsid w:val="00605402"/>
    <w:rsid w:val="00605436"/>
    <w:rsid w:val="0060546C"/>
    <w:rsid w:val="006054DE"/>
    <w:rsid w:val="006055CE"/>
    <w:rsid w:val="006055D6"/>
    <w:rsid w:val="0060562A"/>
    <w:rsid w:val="00605636"/>
    <w:rsid w:val="0060568A"/>
    <w:rsid w:val="006056C7"/>
    <w:rsid w:val="006056EA"/>
    <w:rsid w:val="0060572F"/>
    <w:rsid w:val="0060575F"/>
    <w:rsid w:val="00605839"/>
    <w:rsid w:val="00605876"/>
    <w:rsid w:val="006058D0"/>
    <w:rsid w:val="00605929"/>
    <w:rsid w:val="00605952"/>
    <w:rsid w:val="00605A3F"/>
    <w:rsid w:val="00605A6D"/>
    <w:rsid w:val="00605A95"/>
    <w:rsid w:val="00605ACC"/>
    <w:rsid w:val="00605AEB"/>
    <w:rsid w:val="00605C05"/>
    <w:rsid w:val="00605CDD"/>
    <w:rsid w:val="00605D0C"/>
    <w:rsid w:val="00605D1B"/>
    <w:rsid w:val="00605D3E"/>
    <w:rsid w:val="00605E0F"/>
    <w:rsid w:val="00605E35"/>
    <w:rsid w:val="00605ED7"/>
    <w:rsid w:val="00605F2D"/>
    <w:rsid w:val="00605F83"/>
    <w:rsid w:val="00605FBD"/>
    <w:rsid w:val="00605FC6"/>
    <w:rsid w:val="006061B6"/>
    <w:rsid w:val="00606220"/>
    <w:rsid w:val="00606289"/>
    <w:rsid w:val="00606294"/>
    <w:rsid w:val="0060631F"/>
    <w:rsid w:val="006064DE"/>
    <w:rsid w:val="006065B9"/>
    <w:rsid w:val="006065DC"/>
    <w:rsid w:val="00606664"/>
    <w:rsid w:val="00606776"/>
    <w:rsid w:val="006067E3"/>
    <w:rsid w:val="00606800"/>
    <w:rsid w:val="006068FF"/>
    <w:rsid w:val="0060690B"/>
    <w:rsid w:val="00606989"/>
    <w:rsid w:val="00606A94"/>
    <w:rsid w:val="00606B34"/>
    <w:rsid w:val="00606BD2"/>
    <w:rsid w:val="00606BD9"/>
    <w:rsid w:val="00606BFE"/>
    <w:rsid w:val="00606C83"/>
    <w:rsid w:val="00606D36"/>
    <w:rsid w:val="00606E11"/>
    <w:rsid w:val="00606E5E"/>
    <w:rsid w:val="00606ECB"/>
    <w:rsid w:val="00606EDC"/>
    <w:rsid w:val="00606F41"/>
    <w:rsid w:val="00607068"/>
    <w:rsid w:val="006070D2"/>
    <w:rsid w:val="0060712D"/>
    <w:rsid w:val="00607166"/>
    <w:rsid w:val="0060728E"/>
    <w:rsid w:val="006072A8"/>
    <w:rsid w:val="006072E4"/>
    <w:rsid w:val="006072E5"/>
    <w:rsid w:val="006072F2"/>
    <w:rsid w:val="00607304"/>
    <w:rsid w:val="0060732B"/>
    <w:rsid w:val="00607368"/>
    <w:rsid w:val="00607429"/>
    <w:rsid w:val="0060742C"/>
    <w:rsid w:val="0060746D"/>
    <w:rsid w:val="006074A9"/>
    <w:rsid w:val="006074EB"/>
    <w:rsid w:val="006076BB"/>
    <w:rsid w:val="006076F2"/>
    <w:rsid w:val="00607745"/>
    <w:rsid w:val="00607751"/>
    <w:rsid w:val="00607776"/>
    <w:rsid w:val="00607804"/>
    <w:rsid w:val="00607904"/>
    <w:rsid w:val="00607908"/>
    <w:rsid w:val="00607950"/>
    <w:rsid w:val="006079D7"/>
    <w:rsid w:val="00607A3C"/>
    <w:rsid w:val="00607B15"/>
    <w:rsid w:val="00607C24"/>
    <w:rsid w:val="00607D1D"/>
    <w:rsid w:val="00607D2C"/>
    <w:rsid w:val="00607D6E"/>
    <w:rsid w:val="00607DCE"/>
    <w:rsid w:val="00607DF8"/>
    <w:rsid w:val="00607E17"/>
    <w:rsid w:val="00607ED1"/>
    <w:rsid w:val="00607EEA"/>
    <w:rsid w:val="00607F30"/>
    <w:rsid w:val="00607F85"/>
    <w:rsid w:val="0061003C"/>
    <w:rsid w:val="006102BF"/>
    <w:rsid w:val="006104B4"/>
    <w:rsid w:val="006104C4"/>
    <w:rsid w:val="006104CD"/>
    <w:rsid w:val="006105F4"/>
    <w:rsid w:val="006105FE"/>
    <w:rsid w:val="0061075F"/>
    <w:rsid w:val="00610769"/>
    <w:rsid w:val="006107F2"/>
    <w:rsid w:val="00610870"/>
    <w:rsid w:val="00610950"/>
    <w:rsid w:val="006109C0"/>
    <w:rsid w:val="00610B0A"/>
    <w:rsid w:val="00610C18"/>
    <w:rsid w:val="00610D32"/>
    <w:rsid w:val="00610DDF"/>
    <w:rsid w:val="00610DEC"/>
    <w:rsid w:val="00610E5E"/>
    <w:rsid w:val="00610ED6"/>
    <w:rsid w:val="00610F33"/>
    <w:rsid w:val="00610F41"/>
    <w:rsid w:val="00610F70"/>
    <w:rsid w:val="00610FB7"/>
    <w:rsid w:val="00610FC7"/>
    <w:rsid w:val="00611093"/>
    <w:rsid w:val="006110D4"/>
    <w:rsid w:val="006110E4"/>
    <w:rsid w:val="006110E9"/>
    <w:rsid w:val="00611121"/>
    <w:rsid w:val="00611129"/>
    <w:rsid w:val="006111C6"/>
    <w:rsid w:val="006111C8"/>
    <w:rsid w:val="00611281"/>
    <w:rsid w:val="006112BB"/>
    <w:rsid w:val="006112CF"/>
    <w:rsid w:val="0061130B"/>
    <w:rsid w:val="006113CE"/>
    <w:rsid w:val="00611422"/>
    <w:rsid w:val="0061144B"/>
    <w:rsid w:val="006114AB"/>
    <w:rsid w:val="006114ED"/>
    <w:rsid w:val="00611516"/>
    <w:rsid w:val="00611585"/>
    <w:rsid w:val="006115E5"/>
    <w:rsid w:val="00611626"/>
    <w:rsid w:val="00611652"/>
    <w:rsid w:val="00611790"/>
    <w:rsid w:val="006117C7"/>
    <w:rsid w:val="006117F0"/>
    <w:rsid w:val="00611840"/>
    <w:rsid w:val="0061190D"/>
    <w:rsid w:val="0061193A"/>
    <w:rsid w:val="006119C5"/>
    <w:rsid w:val="006119E8"/>
    <w:rsid w:val="00611A03"/>
    <w:rsid w:val="00611A08"/>
    <w:rsid w:val="00611A0F"/>
    <w:rsid w:val="00611B69"/>
    <w:rsid w:val="00611B9F"/>
    <w:rsid w:val="00611BB8"/>
    <w:rsid w:val="00611C19"/>
    <w:rsid w:val="00611C2C"/>
    <w:rsid w:val="00611CA6"/>
    <w:rsid w:val="00611DD2"/>
    <w:rsid w:val="00611E0C"/>
    <w:rsid w:val="00611E88"/>
    <w:rsid w:val="00611EA0"/>
    <w:rsid w:val="00611EA7"/>
    <w:rsid w:val="00611F42"/>
    <w:rsid w:val="00611F88"/>
    <w:rsid w:val="00611FF1"/>
    <w:rsid w:val="00612043"/>
    <w:rsid w:val="00612075"/>
    <w:rsid w:val="0061211E"/>
    <w:rsid w:val="006121BC"/>
    <w:rsid w:val="006121CA"/>
    <w:rsid w:val="006121CF"/>
    <w:rsid w:val="006121E5"/>
    <w:rsid w:val="006122E6"/>
    <w:rsid w:val="006122ED"/>
    <w:rsid w:val="00612341"/>
    <w:rsid w:val="006124B2"/>
    <w:rsid w:val="0061260C"/>
    <w:rsid w:val="006127FC"/>
    <w:rsid w:val="00612985"/>
    <w:rsid w:val="0061299E"/>
    <w:rsid w:val="00612B2F"/>
    <w:rsid w:val="00612B99"/>
    <w:rsid w:val="00612BCC"/>
    <w:rsid w:val="00612BE3"/>
    <w:rsid w:val="00612C21"/>
    <w:rsid w:val="00612C75"/>
    <w:rsid w:val="00612C84"/>
    <w:rsid w:val="00612CEC"/>
    <w:rsid w:val="00612D2A"/>
    <w:rsid w:val="00612D46"/>
    <w:rsid w:val="00612DFE"/>
    <w:rsid w:val="00612E1D"/>
    <w:rsid w:val="00612E2D"/>
    <w:rsid w:val="00612F70"/>
    <w:rsid w:val="00612FB6"/>
    <w:rsid w:val="00613010"/>
    <w:rsid w:val="0061308D"/>
    <w:rsid w:val="0061309A"/>
    <w:rsid w:val="00613105"/>
    <w:rsid w:val="00613329"/>
    <w:rsid w:val="00613338"/>
    <w:rsid w:val="006134B2"/>
    <w:rsid w:val="00613579"/>
    <w:rsid w:val="006135A4"/>
    <w:rsid w:val="00613642"/>
    <w:rsid w:val="006136CB"/>
    <w:rsid w:val="006136F8"/>
    <w:rsid w:val="006137BA"/>
    <w:rsid w:val="006137D6"/>
    <w:rsid w:val="00613982"/>
    <w:rsid w:val="006139AC"/>
    <w:rsid w:val="006139E6"/>
    <w:rsid w:val="00613A02"/>
    <w:rsid w:val="00613A0E"/>
    <w:rsid w:val="00613A24"/>
    <w:rsid w:val="00613A44"/>
    <w:rsid w:val="00613B29"/>
    <w:rsid w:val="00613B76"/>
    <w:rsid w:val="00613B7F"/>
    <w:rsid w:val="00613BBA"/>
    <w:rsid w:val="00613BFF"/>
    <w:rsid w:val="00613C48"/>
    <w:rsid w:val="00613C4D"/>
    <w:rsid w:val="00613CCF"/>
    <w:rsid w:val="00613D3C"/>
    <w:rsid w:val="00613D64"/>
    <w:rsid w:val="00613E8F"/>
    <w:rsid w:val="00613EE0"/>
    <w:rsid w:val="00613F8A"/>
    <w:rsid w:val="00613FDB"/>
    <w:rsid w:val="00614054"/>
    <w:rsid w:val="00614062"/>
    <w:rsid w:val="006140AD"/>
    <w:rsid w:val="006140E2"/>
    <w:rsid w:val="0061412C"/>
    <w:rsid w:val="00614148"/>
    <w:rsid w:val="00614158"/>
    <w:rsid w:val="006141BD"/>
    <w:rsid w:val="006141F2"/>
    <w:rsid w:val="006142A8"/>
    <w:rsid w:val="006142BF"/>
    <w:rsid w:val="0061430D"/>
    <w:rsid w:val="0061430E"/>
    <w:rsid w:val="00614312"/>
    <w:rsid w:val="00614352"/>
    <w:rsid w:val="006143D7"/>
    <w:rsid w:val="00614421"/>
    <w:rsid w:val="0061442A"/>
    <w:rsid w:val="0061457D"/>
    <w:rsid w:val="00614629"/>
    <w:rsid w:val="00614655"/>
    <w:rsid w:val="0061467F"/>
    <w:rsid w:val="00614863"/>
    <w:rsid w:val="0061489D"/>
    <w:rsid w:val="00614911"/>
    <w:rsid w:val="006149A5"/>
    <w:rsid w:val="006149C4"/>
    <w:rsid w:val="00614A16"/>
    <w:rsid w:val="00614A73"/>
    <w:rsid w:val="00614B59"/>
    <w:rsid w:val="00614B5E"/>
    <w:rsid w:val="00614BD5"/>
    <w:rsid w:val="00614C49"/>
    <w:rsid w:val="00614C51"/>
    <w:rsid w:val="00614D90"/>
    <w:rsid w:val="00615145"/>
    <w:rsid w:val="006151BF"/>
    <w:rsid w:val="006151D2"/>
    <w:rsid w:val="006151FB"/>
    <w:rsid w:val="0061538F"/>
    <w:rsid w:val="0061552A"/>
    <w:rsid w:val="006155B7"/>
    <w:rsid w:val="006155FB"/>
    <w:rsid w:val="0061562F"/>
    <w:rsid w:val="006156C3"/>
    <w:rsid w:val="00615728"/>
    <w:rsid w:val="00615793"/>
    <w:rsid w:val="0061589F"/>
    <w:rsid w:val="006158DB"/>
    <w:rsid w:val="006158F8"/>
    <w:rsid w:val="00615AE5"/>
    <w:rsid w:val="00615B23"/>
    <w:rsid w:val="00615C21"/>
    <w:rsid w:val="00615C3E"/>
    <w:rsid w:val="00615C48"/>
    <w:rsid w:val="00615C97"/>
    <w:rsid w:val="00615CA9"/>
    <w:rsid w:val="00615CBE"/>
    <w:rsid w:val="00615D8B"/>
    <w:rsid w:val="00615DA9"/>
    <w:rsid w:val="00615DC6"/>
    <w:rsid w:val="00615ED6"/>
    <w:rsid w:val="006160C5"/>
    <w:rsid w:val="00616263"/>
    <w:rsid w:val="006163ED"/>
    <w:rsid w:val="0061640F"/>
    <w:rsid w:val="00616433"/>
    <w:rsid w:val="006164EC"/>
    <w:rsid w:val="00616509"/>
    <w:rsid w:val="00616538"/>
    <w:rsid w:val="00616576"/>
    <w:rsid w:val="0061662E"/>
    <w:rsid w:val="00616671"/>
    <w:rsid w:val="006168AD"/>
    <w:rsid w:val="00616945"/>
    <w:rsid w:val="00616956"/>
    <w:rsid w:val="0061696A"/>
    <w:rsid w:val="006169C4"/>
    <w:rsid w:val="006169CE"/>
    <w:rsid w:val="00616AD7"/>
    <w:rsid w:val="00616BC7"/>
    <w:rsid w:val="00616C04"/>
    <w:rsid w:val="00616CEA"/>
    <w:rsid w:val="00616D1A"/>
    <w:rsid w:val="00616D8D"/>
    <w:rsid w:val="00616DA5"/>
    <w:rsid w:val="00616F56"/>
    <w:rsid w:val="00617004"/>
    <w:rsid w:val="00617055"/>
    <w:rsid w:val="006171D0"/>
    <w:rsid w:val="0061728E"/>
    <w:rsid w:val="00617308"/>
    <w:rsid w:val="00617325"/>
    <w:rsid w:val="00617355"/>
    <w:rsid w:val="0061736E"/>
    <w:rsid w:val="0061739A"/>
    <w:rsid w:val="006174A8"/>
    <w:rsid w:val="006175A5"/>
    <w:rsid w:val="006175FD"/>
    <w:rsid w:val="006176A6"/>
    <w:rsid w:val="006176C0"/>
    <w:rsid w:val="006176F4"/>
    <w:rsid w:val="00617742"/>
    <w:rsid w:val="00617757"/>
    <w:rsid w:val="006177F2"/>
    <w:rsid w:val="00617881"/>
    <w:rsid w:val="0061788A"/>
    <w:rsid w:val="0061791D"/>
    <w:rsid w:val="00617942"/>
    <w:rsid w:val="00617A03"/>
    <w:rsid w:val="00617C4E"/>
    <w:rsid w:val="00617CC2"/>
    <w:rsid w:val="00617D6C"/>
    <w:rsid w:val="00617D87"/>
    <w:rsid w:val="00617D9D"/>
    <w:rsid w:val="00617DEE"/>
    <w:rsid w:val="00617FD3"/>
    <w:rsid w:val="00617FE8"/>
    <w:rsid w:val="00620111"/>
    <w:rsid w:val="00620128"/>
    <w:rsid w:val="006201E8"/>
    <w:rsid w:val="00620219"/>
    <w:rsid w:val="0062024E"/>
    <w:rsid w:val="00620318"/>
    <w:rsid w:val="00620363"/>
    <w:rsid w:val="0062040C"/>
    <w:rsid w:val="00620432"/>
    <w:rsid w:val="00620494"/>
    <w:rsid w:val="006204B0"/>
    <w:rsid w:val="006204EC"/>
    <w:rsid w:val="00620548"/>
    <w:rsid w:val="006206A9"/>
    <w:rsid w:val="006206F8"/>
    <w:rsid w:val="0062076B"/>
    <w:rsid w:val="006207D8"/>
    <w:rsid w:val="00620875"/>
    <w:rsid w:val="00620899"/>
    <w:rsid w:val="006208DE"/>
    <w:rsid w:val="00620909"/>
    <w:rsid w:val="00620953"/>
    <w:rsid w:val="00620A00"/>
    <w:rsid w:val="00620A07"/>
    <w:rsid w:val="00620A39"/>
    <w:rsid w:val="00620AF8"/>
    <w:rsid w:val="00620AFA"/>
    <w:rsid w:val="00620B9E"/>
    <w:rsid w:val="00620BD6"/>
    <w:rsid w:val="00620CA4"/>
    <w:rsid w:val="00620CF4"/>
    <w:rsid w:val="00620D02"/>
    <w:rsid w:val="00620D26"/>
    <w:rsid w:val="00620DB6"/>
    <w:rsid w:val="00620E1F"/>
    <w:rsid w:val="00620EA8"/>
    <w:rsid w:val="00620EDC"/>
    <w:rsid w:val="00620F3A"/>
    <w:rsid w:val="0062116B"/>
    <w:rsid w:val="0062118D"/>
    <w:rsid w:val="00621227"/>
    <w:rsid w:val="00621241"/>
    <w:rsid w:val="00621249"/>
    <w:rsid w:val="00621277"/>
    <w:rsid w:val="006213CA"/>
    <w:rsid w:val="006213CC"/>
    <w:rsid w:val="006213DE"/>
    <w:rsid w:val="006213FD"/>
    <w:rsid w:val="0062146B"/>
    <w:rsid w:val="0062160B"/>
    <w:rsid w:val="0062166B"/>
    <w:rsid w:val="0062167E"/>
    <w:rsid w:val="006216A0"/>
    <w:rsid w:val="006216DE"/>
    <w:rsid w:val="00621750"/>
    <w:rsid w:val="00621766"/>
    <w:rsid w:val="006217ED"/>
    <w:rsid w:val="00621934"/>
    <w:rsid w:val="00621949"/>
    <w:rsid w:val="00621A26"/>
    <w:rsid w:val="00621A3A"/>
    <w:rsid w:val="00621B24"/>
    <w:rsid w:val="00621B8B"/>
    <w:rsid w:val="00621B8E"/>
    <w:rsid w:val="00621BF9"/>
    <w:rsid w:val="00621C4B"/>
    <w:rsid w:val="00621CC0"/>
    <w:rsid w:val="00621D0F"/>
    <w:rsid w:val="00621DEC"/>
    <w:rsid w:val="00621F15"/>
    <w:rsid w:val="00621F2F"/>
    <w:rsid w:val="00621F63"/>
    <w:rsid w:val="00621FB8"/>
    <w:rsid w:val="00622063"/>
    <w:rsid w:val="00622065"/>
    <w:rsid w:val="006220F1"/>
    <w:rsid w:val="00622146"/>
    <w:rsid w:val="0062214A"/>
    <w:rsid w:val="006221DA"/>
    <w:rsid w:val="0062228F"/>
    <w:rsid w:val="0062235D"/>
    <w:rsid w:val="00622447"/>
    <w:rsid w:val="00622468"/>
    <w:rsid w:val="00622528"/>
    <w:rsid w:val="006225C7"/>
    <w:rsid w:val="006225E0"/>
    <w:rsid w:val="00622642"/>
    <w:rsid w:val="006226DB"/>
    <w:rsid w:val="00622743"/>
    <w:rsid w:val="00622756"/>
    <w:rsid w:val="006228F7"/>
    <w:rsid w:val="00622938"/>
    <w:rsid w:val="0062296C"/>
    <w:rsid w:val="006229A0"/>
    <w:rsid w:val="00622A07"/>
    <w:rsid w:val="00622AC5"/>
    <w:rsid w:val="00622AED"/>
    <w:rsid w:val="00622D90"/>
    <w:rsid w:val="00622E79"/>
    <w:rsid w:val="00622E9C"/>
    <w:rsid w:val="00622EB0"/>
    <w:rsid w:val="00622F5F"/>
    <w:rsid w:val="00622F77"/>
    <w:rsid w:val="00622FA0"/>
    <w:rsid w:val="00622FEC"/>
    <w:rsid w:val="006230BD"/>
    <w:rsid w:val="0062311A"/>
    <w:rsid w:val="00623250"/>
    <w:rsid w:val="0062325F"/>
    <w:rsid w:val="00623272"/>
    <w:rsid w:val="006232BA"/>
    <w:rsid w:val="006233E2"/>
    <w:rsid w:val="00623405"/>
    <w:rsid w:val="006235EF"/>
    <w:rsid w:val="006236B1"/>
    <w:rsid w:val="006236BB"/>
    <w:rsid w:val="006236C5"/>
    <w:rsid w:val="006236D6"/>
    <w:rsid w:val="006237E5"/>
    <w:rsid w:val="006237F7"/>
    <w:rsid w:val="0062385E"/>
    <w:rsid w:val="006238DA"/>
    <w:rsid w:val="00623B85"/>
    <w:rsid w:val="00623BA7"/>
    <w:rsid w:val="00623C4F"/>
    <w:rsid w:val="00623C83"/>
    <w:rsid w:val="00623CD9"/>
    <w:rsid w:val="00623CEF"/>
    <w:rsid w:val="00623D17"/>
    <w:rsid w:val="00623D1E"/>
    <w:rsid w:val="00623D1F"/>
    <w:rsid w:val="00623EBF"/>
    <w:rsid w:val="0062417A"/>
    <w:rsid w:val="0062431D"/>
    <w:rsid w:val="0062446F"/>
    <w:rsid w:val="0062451A"/>
    <w:rsid w:val="0062455C"/>
    <w:rsid w:val="006245C0"/>
    <w:rsid w:val="006245C9"/>
    <w:rsid w:val="00624602"/>
    <w:rsid w:val="00624656"/>
    <w:rsid w:val="006246C3"/>
    <w:rsid w:val="00624784"/>
    <w:rsid w:val="006247F1"/>
    <w:rsid w:val="0062489C"/>
    <w:rsid w:val="006248DD"/>
    <w:rsid w:val="0062490A"/>
    <w:rsid w:val="006249FB"/>
    <w:rsid w:val="00624A6B"/>
    <w:rsid w:val="00624A9B"/>
    <w:rsid w:val="00624ACA"/>
    <w:rsid w:val="00624D7F"/>
    <w:rsid w:val="00624DC1"/>
    <w:rsid w:val="00624E11"/>
    <w:rsid w:val="00624EA5"/>
    <w:rsid w:val="00624F26"/>
    <w:rsid w:val="00624FE4"/>
    <w:rsid w:val="00625042"/>
    <w:rsid w:val="00625152"/>
    <w:rsid w:val="006252AA"/>
    <w:rsid w:val="006252B4"/>
    <w:rsid w:val="006252EF"/>
    <w:rsid w:val="00625342"/>
    <w:rsid w:val="0062542B"/>
    <w:rsid w:val="00625462"/>
    <w:rsid w:val="00625467"/>
    <w:rsid w:val="006254D1"/>
    <w:rsid w:val="00625533"/>
    <w:rsid w:val="00625577"/>
    <w:rsid w:val="0062568A"/>
    <w:rsid w:val="006256D0"/>
    <w:rsid w:val="006257F0"/>
    <w:rsid w:val="00625800"/>
    <w:rsid w:val="00625970"/>
    <w:rsid w:val="00625A54"/>
    <w:rsid w:val="00625ABF"/>
    <w:rsid w:val="00625AF7"/>
    <w:rsid w:val="00625B6C"/>
    <w:rsid w:val="00625BA0"/>
    <w:rsid w:val="00625BBB"/>
    <w:rsid w:val="00625BD0"/>
    <w:rsid w:val="00625C70"/>
    <w:rsid w:val="00625C7C"/>
    <w:rsid w:val="00625D44"/>
    <w:rsid w:val="00625DD6"/>
    <w:rsid w:val="00625DFA"/>
    <w:rsid w:val="00625EDF"/>
    <w:rsid w:val="00625FC4"/>
    <w:rsid w:val="00625FCE"/>
    <w:rsid w:val="00625FDC"/>
    <w:rsid w:val="006260C0"/>
    <w:rsid w:val="006260C9"/>
    <w:rsid w:val="006261B2"/>
    <w:rsid w:val="006261E0"/>
    <w:rsid w:val="0062621B"/>
    <w:rsid w:val="00626259"/>
    <w:rsid w:val="00626290"/>
    <w:rsid w:val="006262E9"/>
    <w:rsid w:val="00626307"/>
    <w:rsid w:val="00626380"/>
    <w:rsid w:val="00626381"/>
    <w:rsid w:val="0062654D"/>
    <w:rsid w:val="00626640"/>
    <w:rsid w:val="00626703"/>
    <w:rsid w:val="00626729"/>
    <w:rsid w:val="0062672F"/>
    <w:rsid w:val="00626736"/>
    <w:rsid w:val="00626752"/>
    <w:rsid w:val="0062678D"/>
    <w:rsid w:val="006269C5"/>
    <w:rsid w:val="006269FF"/>
    <w:rsid w:val="00626A3E"/>
    <w:rsid w:val="00626B05"/>
    <w:rsid w:val="00626B27"/>
    <w:rsid w:val="00626B4B"/>
    <w:rsid w:val="00626B9C"/>
    <w:rsid w:val="00626D26"/>
    <w:rsid w:val="00626E2A"/>
    <w:rsid w:val="00626ECB"/>
    <w:rsid w:val="00626F15"/>
    <w:rsid w:val="00626F48"/>
    <w:rsid w:val="00626FB0"/>
    <w:rsid w:val="00626FCC"/>
    <w:rsid w:val="00627076"/>
    <w:rsid w:val="00627175"/>
    <w:rsid w:val="00627196"/>
    <w:rsid w:val="0062719E"/>
    <w:rsid w:val="006271A8"/>
    <w:rsid w:val="006272C9"/>
    <w:rsid w:val="00627349"/>
    <w:rsid w:val="006273AC"/>
    <w:rsid w:val="006274DD"/>
    <w:rsid w:val="0062752E"/>
    <w:rsid w:val="00627686"/>
    <w:rsid w:val="006276D9"/>
    <w:rsid w:val="0062773E"/>
    <w:rsid w:val="00627758"/>
    <w:rsid w:val="0062780C"/>
    <w:rsid w:val="006278DA"/>
    <w:rsid w:val="006278E9"/>
    <w:rsid w:val="00627913"/>
    <w:rsid w:val="0062794D"/>
    <w:rsid w:val="006279D5"/>
    <w:rsid w:val="006279DD"/>
    <w:rsid w:val="00627AEB"/>
    <w:rsid w:val="00627B7D"/>
    <w:rsid w:val="00627BAA"/>
    <w:rsid w:val="00627BB8"/>
    <w:rsid w:val="00627C0A"/>
    <w:rsid w:val="00627C45"/>
    <w:rsid w:val="00627D25"/>
    <w:rsid w:val="00627D33"/>
    <w:rsid w:val="00627D75"/>
    <w:rsid w:val="00627D83"/>
    <w:rsid w:val="00627E2D"/>
    <w:rsid w:val="00627E2E"/>
    <w:rsid w:val="00627ED8"/>
    <w:rsid w:val="006300BD"/>
    <w:rsid w:val="006301BD"/>
    <w:rsid w:val="006301D9"/>
    <w:rsid w:val="00630255"/>
    <w:rsid w:val="006302A4"/>
    <w:rsid w:val="006302B3"/>
    <w:rsid w:val="0063039B"/>
    <w:rsid w:val="0063039D"/>
    <w:rsid w:val="0063054E"/>
    <w:rsid w:val="0063057B"/>
    <w:rsid w:val="0063064F"/>
    <w:rsid w:val="00630652"/>
    <w:rsid w:val="0063067B"/>
    <w:rsid w:val="006306B8"/>
    <w:rsid w:val="006306FC"/>
    <w:rsid w:val="00630780"/>
    <w:rsid w:val="006307C1"/>
    <w:rsid w:val="0063087C"/>
    <w:rsid w:val="00630885"/>
    <w:rsid w:val="00630891"/>
    <w:rsid w:val="006308BA"/>
    <w:rsid w:val="0063093C"/>
    <w:rsid w:val="0063094A"/>
    <w:rsid w:val="0063096C"/>
    <w:rsid w:val="006309FC"/>
    <w:rsid w:val="00630A6B"/>
    <w:rsid w:val="00630B2D"/>
    <w:rsid w:val="00630C75"/>
    <w:rsid w:val="00630CD8"/>
    <w:rsid w:val="00630D6E"/>
    <w:rsid w:val="00630E76"/>
    <w:rsid w:val="00630ECA"/>
    <w:rsid w:val="00630F19"/>
    <w:rsid w:val="00631098"/>
    <w:rsid w:val="0063144A"/>
    <w:rsid w:val="0063149A"/>
    <w:rsid w:val="0063150B"/>
    <w:rsid w:val="006315BE"/>
    <w:rsid w:val="00631629"/>
    <w:rsid w:val="00631680"/>
    <w:rsid w:val="0063168B"/>
    <w:rsid w:val="006316E8"/>
    <w:rsid w:val="00631761"/>
    <w:rsid w:val="00631781"/>
    <w:rsid w:val="00631A92"/>
    <w:rsid w:val="00631B6D"/>
    <w:rsid w:val="00631C0C"/>
    <w:rsid w:val="00631C0E"/>
    <w:rsid w:val="00631D6A"/>
    <w:rsid w:val="00631E28"/>
    <w:rsid w:val="00631F25"/>
    <w:rsid w:val="00632012"/>
    <w:rsid w:val="0063208F"/>
    <w:rsid w:val="00632162"/>
    <w:rsid w:val="006321BA"/>
    <w:rsid w:val="00632234"/>
    <w:rsid w:val="00632261"/>
    <w:rsid w:val="0063226D"/>
    <w:rsid w:val="00632321"/>
    <w:rsid w:val="0063234E"/>
    <w:rsid w:val="006323D2"/>
    <w:rsid w:val="006324C3"/>
    <w:rsid w:val="0063252A"/>
    <w:rsid w:val="006325F2"/>
    <w:rsid w:val="006327C8"/>
    <w:rsid w:val="006328A5"/>
    <w:rsid w:val="006328F5"/>
    <w:rsid w:val="00632929"/>
    <w:rsid w:val="0063297F"/>
    <w:rsid w:val="00632ABA"/>
    <w:rsid w:val="00632D6F"/>
    <w:rsid w:val="00632EB9"/>
    <w:rsid w:val="00632EC0"/>
    <w:rsid w:val="0063309A"/>
    <w:rsid w:val="00633117"/>
    <w:rsid w:val="00633119"/>
    <w:rsid w:val="006331B4"/>
    <w:rsid w:val="006331B5"/>
    <w:rsid w:val="006331CC"/>
    <w:rsid w:val="006331F7"/>
    <w:rsid w:val="0063324F"/>
    <w:rsid w:val="00633279"/>
    <w:rsid w:val="0063331A"/>
    <w:rsid w:val="00633327"/>
    <w:rsid w:val="00633391"/>
    <w:rsid w:val="00633495"/>
    <w:rsid w:val="006335B2"/>
    <w:rsid w:val="0063364C"/>
    <w:rsid w:val="00633721"/>
    <w:rsid w:val="00633729"/>
    <w:rsid w:val="00633756"/>
    <w:rsid w:val="00633796"/>
    <w:rsid w:val="006337F3"/>
    <w:rsid w:val="00633876"/>
    <w:rsid w:val="00633894"/>
    <w:rsid w:val="006338A6"/>
    <w:rsid w:val="00633904"/>
    <w:rsid w:val="00633941"/>
    <w:rsid w:val="00633982"/>
    <w:rsid w:val="006339F0"/>
    <w:rsid w:val="00633ACD"/>
    <w:rsid w:val="00633BAD"/>
    <w:rsid w:val="00633C46"/>
    <w:rsid w:val="00633D3A"/>
    <w:rsid w:val="00633DC2"/>
    <w:rsid w:val="00633E05"/>
    <w:rsid w:val="00633EC0"/>
    <w:rsid w:val="00633EFB"/>
    <w:rsid w:val="00633F43"/>
    <w:rsid w:val="00633F63"/>
    <w:rsid w:val="00633FF0"/>
    <w:rsid w:val="00633FF8"/>
    <w:rsid w:val="0063409A"/>
    <w:rsid w:val="006340C1"/>
    <w:rsid w:val="006341D7"/>
    <w:rsid w:val="00634225"/>
    <w:rsid w:val="00634236"/>
    <w:rsid w:val="0063423C"/>
    <w:rsid w:val="006342D9"/>
    <w:rsid w:val="0063431A"/>
    <w:rsid w:val="0063443A"/>
    <w:rsid w:val="00634596"/>
    <w:rsid w:val="006345C6"/>
    <w:rsid w:val="006346C7"/>
    <w:rsid w:val="0063492B"/>
    <w:rsid w:val="0063495B"/>
    <w:rsid w:val="00634980"/>
    <w:rsid w:val="00634A9C"/>
    <w:rsid w:val="00634B64"/>
    <w:rsid w:val="00634CC0"/>
    <w:rsid w:val="00634D0E"/>
    <w:rsid w:val="00634D90"/>
    <w:rsid w:val="00634DC4"/>
    <w:rsid w:val="00634F5C"/>
    <w:rsid w:val="00634FF1"/>
    <w:rsid w:val="0063500B"/>
    <w:rsid w:val="00635074"/>
    <w:rsid w:val="0063507C"/>
    <w:rsid w:val="0063511B"/>
    <w:rsid w:val="00635125"/>
    <w:rsid w:val="006351C2"/>
    <w:rsid w:val="00635291"/>
    <w:rsid w:val="006352B2"/>
    <w:rsid w:val="006352FF"/>
    <w:rsid w:val="0063539E"/>
    <w:rsid w:val="006353D0"/>
    <w:rsid w:val="0063541F"/>
    <w:rsid w:val="00635453"/>
    <w:rsid w:val="00635555"/>
    <w:rsid w:val="00635564"/>
    <w:rsid w:val="00635577"/>
    <w:rsid w:val="006355E5"/>
    <w:rsid w:val="006358A5"/>
    <w:rsid w:val="006358E9"/>
    <w:rsid w:val="006359AD"/>
    <w:rsid w:val="006359BB"/>
    <w:rsid w:val="006359E6"/>
    <w:rsid w:val="00635A0A"/>
    <w:rsid w:val="00635B4E"/>
    <w:rsid w:val="00635C20"/>
    <w:rsid w:val="00635D95"/>
    <w:rsid w:val="00635E21"/>
    <w:rsid w:val="00635EFC"/>
    <w:rsid w:val="00635F83"/>
    <w:rsid w:val="00635F8A"/>
    <w:rsid w:val="0063601C"/>
    <w:rsid w:val="0063604B"/>
    <w:rsid w:val="006360A0"/>
    <w:rsid w:val="006360C4"/>
    <w:rsid w:val="00636133"/>
    <w:rsid w:val="00636275"/>
    <w:rsid w:val="00636288"/>
    <w:rsid w:val="00636295"/>
    <w:rsid w:val="0063636B"/>
    <w:rsid w:val="0063641D"/>
    <w:rsid w:val="0063644A"/>
    <w:rsid w:val="006364A4"/>
    <w:rsid w:val="00636530"/>
    <w:rsid w:val="00636569"/>
    <w:rsid w:val="006365A3"/>
    <w:rsid w:val="006365B4"/>
    <w:rsid w:val="00636683"/>
    <w:rsid w:val="006366B7"/>
    <w:rsid w:val="0063675D"/>
    <w:rsid w:val="00636990"/>
    <w:rsid w:val="006369DC"/>
    <w:rsid w:val="006369E0"/>
    <w:rsid w:val="006369F1"/>
    <w:rsid w:val="00636A3A"/>
    <w:rsid w:val="00636A4D"/>
    <w:rsid w:val="00636AB0"/>
    <w:rsid w:val="00636AEF"/>
    <w:rsid w:val="00636B59"/>
    <w:rsid w:val="00636B8C"/>
    <w:rsid w:val="00636BF4"/>
    <w:rsid w:val="00636D0A"/>
    <w:rsid w:val="00636D2A"/>
    <w:rsid w:val="00636D35"/>
    <w:rsid w:val="00636DEF"/>
    <w:rsid w:val="00636DF2"/>
    <w:rsid w:val="00636EA6"/>
    <w:rsid w:val="00636F12"/>
    <w:rsid w:val="00636F1C"/>
    <w:rsid w:val="00636F6B"/>
    <w:rsid w:val="00636F80"/>
    <w:rsid w:val="00636F91"/>
    <w:rsid w:val="00636F9E"/>
    <w:rsid w:val="0063711A"/>
    <w:rsid w:val="0063712F"/>
    <w:rsid w:val="00637228"/>
    <w:rsid w:val="0063722C"/>
    <w:rsid w:val="00637324"/>
    <w:rsid w:val="006373B8"/>
    <w:rsid w:val="00637427"/>
    <w:rsid w:val="00637581"/>
    <w:rsid w:val="0063759B"/>
    <w:rsid w:val="006375B3"/>
    <w:rsid w:val="006375E6"/>
    <w:rsid w:val="00637617"/>
    <w:rsid w:val="006377E0"/>
    <w:rsid w:val="00637819"/>
    <w:rsid w:val="00637861"/>
    <w:rsid w:val="00637930"/>
    <w:rsid w:val="00637953"/>
    <w:rsid w:val="00637ACF"/>
    <w:rsid w:val="00637AD4"/>
    <w:rsid w:val="00637BC3"/>
    <w:rsid w:val="00637C48"/>
    <w:rsid w:val="00637CB5"/>
    <w:rsid w:val="00637D08"/>
    <w:rsid w:val="00637D3E"/>
    <w:rsid w:val="00637E8C"/>
    <w:rsid w:val="00637EE6"/>
    <w:rsid w:val="00637F12"/>
    <w:rsid w:val="0064005B"/>
    <w:rsid w:val="006400CD"/>
    <w:rsid w:val="006400F4"/>
    <w:rsid w:val="006400FC"/>
    <w:rsid w:val="00640256"/>
    <w:rsid w:val="006402ED"/>
    <w:rsid w:val="0064031D"/>
    <w:rsid w:val="0064033B"/>
    <w:rsid w:val="006403F5"/>
    <w:rsid w:val="00640512"/>
    <w:rsid w:val="0064055F"/>
    <w:rsid w:val="006405AC"/>
    <w:rsid w:val="006405EA"/>
    <w:rsid w:val="006405F9"/>
    <w:rsid w:val="0064062C"/>
    <w:rsid w:val="00640648"/>
    <w:rsid w:val="006406BE"/>
    <w:rsid w:val="006406BF"/>
    <w:rsid w:val="006406DB"/>
    <w:rsid w:val="0064082A"/>
    <w:rsid w:val="0064085F"/>
    <w:rsid w:val="006409B7"/>
    <w:rsid w:val="00640A6B"/>
    <w:rsid w:val="00640ADF"/>
    <w:rsid w:val="00640B94"/>
    <w:rsid w:val="00640C37"/>
    <w:rsid w:val="00640D36"/>
    <w:rsid w:val="00640E84"/>
    <w:rsid w:val="00640E8F"/>
    <w:rsid w:val="00640EC5"/>
    <w:rsid w:val="00640F8B"/>
    <w:rsid w:val="00640FAC"/>
    <w:rsid w:val="00641105"/>
    <w:rsid w:val="00641124"/>
    <w:rsid w:val="00641196"/>
    <w:rsid w:val="006412A9"/>
    <w:rsid w:val="0064135F"/>
    <w:rsid w:val="00641391"/>
    <w:rsid w:val="0064142C"/>
    <w:rsid w:val="00641685"/>
    <w:rsid w:val="006416BA"/>
    <w:rsid w:val="006416C5"/>
    <w:rsid w:val="0064171F"/>
    <w:rsid w:val="0064172E"/>
    <w:rsid w:val="00641848"/>
    <w:rsid w:val="0064186A"/>
    <w:rsid w:val="006418C6"/>
    <w:rsid w:val="0064194C"/>
    <w:rsid w:val="006419DF"/>
    <w:rsid w:val="00641A13"/>
    <w:rsid w:val="00641A9D"/>
    <w:rsid w:val="00641AC1"/>
    <w:rsid w:val="00641AD6"/>
    <w:rsid w:val="00641B22"/>
    <w:rsid w:val="00641CE5"/>
    <w:rsid w:val="00641DE7"/>
    <w:rsid w:val="00641EC4"/>
    <w:rsid w:val="00641F20"/>
    <w:rsid w:val="00641F22"/>
    <w:rsid w:val="0064201E"/>
    <w:rsid w:val="006420A6"/>
    <w:rsid w:val="006420BD"/>
    <w:rsid w:val="00642136"/>
    <w:rsid w:val="006421C4"/>
    <w:rsid w:val="006421CC"/>
    <w:rsid w:val="0064223D"/>
    <w:rsid w:val="00642260"/>
    <w:rsid w:val="006423A1"/>
    <w:rsid w:val="00642409"/>
    <w:rsid w:val="00642415"/>
    <w:rsid w:val="006424E9"/>
    <w:rsid w:val="0064250C"/>
    <w:rsid w:val="0064257D"/>
    <w:rsid w:val="006425B4"/>
    <w:rsid w:val="006425E0"/>
    <w:rsid w:val="006425EB"/>
    <w:rsid w:val="006425FD"/>
    <w:rsid w:val="006426B0"/>
    <w:rsid w:val="00642773"/>
    <w:rsid w:val="006428D1"/>
    <w:rsid w:val="0064292F"/>
    <w:rsid w:val="0064299A"/>
    <w:rsid w:val="00642B29"/>
    <w:rsid w:val="00642B79"/>
    <w:rsid w:val="00642C21"/>
    <w:rsid w:val="00642C31"/>
    <w:rsid w:val="00642C53"/>
    <w:rsid w:val="00642C95"/>
    <w:rsid w:val="00642C97"/>
    <w:rsid w:val="00642D16"/>
    <w:rsid w:val="00642D1F"/>
    <w:rsid w:val="00642D32"/>
    <w:rsid w:val="00642D73"/>
    <w:rsid w:val="00642D76"/>
    <w:rsid w:val="00642EAD"/>
    <w:rsid w:val="00642F01"/>
    <w:rsid w:val="00642F0F"/>
    <w:rsid w:val="00643032"/>
    <w:rsid w:val="00643179"/>
    <w:rsid w:val="00643188"/>
    <w:rsid w:val="006431A7"/>
    <w:rsid w:val="0064322A"/>
    <w:rsid w:val="006432AC"/>
    <w:rsid w:val="006432E3"/>
    <w:rsid w:val="006432FD"/>
    <w:rsid w:val="00643396"/>
    <w:rsid w:val="006433BB"/>
    <w:rsid w:val="00643448"/>
    <w:rsid w:val="00643498"/>
    <w:rsid w:val="006434D7"/>
    <w:rsid w:val="0064350A"/>
    <w:rsid w:val="0064359A"/>
    <w:rsid w:val="006436A6"/>
    <w:rsid w:val="006436F9"/>
    <w:rsid w:val="00643830"/>
    <w:rsid w:val="0064389D"/>
    <w:rsid w:val="00643A7D"/>
    <w:rsid w:val="00643B3E"/>
    <w:rsid w:val="00643C47"/>
    <w:rsid w:val="00643C56"/>
    <w:rsid w:val="00643CCE"/>
    <w:rsid w:val="00643D5A"/>
    <w:rsid w:val="00643D8C"/>
    <w:rsid w:val="00643D8F"/>
    <w:rsid w:val="00643E1E"/>
    <w:rsid w:val="00643E69"/>
    <w:rsid w:val="00643E77"/>
    <w:rsid w:val="00643E79"/>
    <w:rsid w:val="00643F4E"/>
    <w:rsid w:val="00643F79"/>
    <w:rsid w:val="00643F84"/>
    <w:rsid w:val="00643FD4"/>
    <w:rsid w:val="00644022"/>
    <w:rsid w:val="00644108"/>
    <w:rsid w:val="00644188"/>
    <w:rsid w:val="006442BF"/>
    <w:rsid w:val="006442C6"/>
    <w:rsid w:val="006443B5"/>
    <w:rsid w:val="0064445E"/>
    <w:rsid w:val="00644550"/>
    <w:rsid w:val="00644781"/>
    <w:rsid w:val="00644782"/>
    <w:rsid w:val="006447FB"/>
    <w:rsid w:val="0064492A"/>
    <w:rsid w:val="0064497C"/>
    <w:rsid w:val="00644B22"/>
    <w:rsid w:val="00644CAF"/>
    <w:rsid w:val="00644D99"/>
    <w:rsid w:val="00644E26"/>
    <w:rsid w:val="00644EAB"/>
    <w:rsid w:val="00644EBD"/>
    <w:rsid w:val="006451B0"/>
    <w:rsid w:val="0064523A"/>
    <w:rsid w:val="00645294"/>
    <w:rsid w:val="00645380"/>
    <w:rsid w:val="00645398"/>
    <w:rsid w:val="006453DA"/>
    <w:rsid w:val="0064542F"/>
    <w:rsid w:val="006454A5"/>
    <w:rsid w:val="006454D5"/>
    <w:rsid w:val="00645523"/>
    <w:rsid w:val="006455AE"/>
    <w:rsid w:val="0064564D"/>
    <w:rsid w:val="00645657"/>
    <w:rsid w:val="006456CA"/>
    <w:rsid w:val="00645718"/>
    <w:rsid w:val="0064581C"/>
    <w:rsid w:val="0064587C"/>
    <w:rsid w:val="0064594D"/>
    <w:rsid w:val="00645A3E"/>
    <w:rsid w:val="00645ACD"/>
    <w:rsid w:val="00645AEC"/>
    <w:rsid w:val="00645BB7"/>
    <w:rsid w:val="00645D38"/>
    <w:rsid w:val="00645DAF"/>
    <w:rsid w:val="00645E02"/>
    <w:rsid w:val="00645E44"/>
    <w:rsid w:val="00645E93"/>
    <w:rsid w:val="00645F0D"/>
    <w:rsid w:val="00645F44"/>
    <w:rsid w:val="00645F65"/>
    <w:rsid w:val="00645FA5"/>
    <w:rsid w:val="00645FAF"/>
    <w:rsid w:val="00646002"/>
    <w:rsid w:val="0064607A"/>
    <w:rsid w:val="006460B6"/>
    <w:rsid w:val="006460F2"/>
    <w:rsid w:val="00646154"/>
    <w:rsid w:val="00646169"/>
    <w:rsid w:val="006461BB"/>
    <w:rsid w:val="006461BD"/>
    <w:rsid w:val="006461C1"/>
    <w:rsid w:val="006461DB"/>
    <w:rsid w:val="00646268"/>
    <w:rsid w:val="006462E5"/>
    <w:rsid w:val="00646468"/>
    <w:rsid w:val="0064647B"/>
    <w:rsid w:val="006464A8"/>
    <w:rsid w:val="006464EE"/>
    <w:rsid w:val="0064659E"/>
    <w:rsid w:val="00646766"/>
    <w:rsid w:val="00646838"/>
    <w:rsid w:val="006468DE"/>
    <w:rsid w:val="006468ED"/>
    <w:rsid w:val="00646949"/>
    <w:rsid w:val="00646996"/>
    <w:rsid w:val="0064699C"/>
    <w:rsid w:val="006469D3"/>
    <w:rsid w:val="00646A93"/>
    <w:rsid w:val="00646AEC"/>
    <w:rsid w:val="00646B36"/>
    <w:rsid w:val="00646B67"/>
    <w:rsid w:val="00646C44"/>
    <w:rsid w:val="00646CF4"/>
    <w:rsid w:val="00646CFF"/>
    <w:rsid w:val="00646D2D"/>
    <w:rsid w:val="00646DF5"/>
    <w:rsid w:val="00646E5B"/>
    <w:rsid w:val="00646EDE"/>
    <w:rsid w:val="00646F1F"/>
    <w:rsid w:val="00646F42"/>
    <w:rsid w:val="00646F9F"/>
    <w:rsid w:val="00647111"/>
    <w:rsid w:val="00647232"/>
    <w:rsid w:val="006472B4"/>
    <w:rsid w:val="00647385"/>
    <w:rsid w:val="00647388"/>
    <w:rsid w:val="006473AA"/>
    <w:rsid w:val="006473BF"/>
    <w:rsid w:val="006474A7"/>
    <w:rsid w:val="00647563"/>
    <w:rsid w:val="006475F8"/>
    <w:rsid w:val="00647612"/>
    <w:rsid w:val="00647643"/>
    <w:rsid w:val="00647669"/>
    <w:rsid w:val="0064768F"/>
    <w:rsid w:val="0064772C"/>
    <w:rsid w:val="00647737"/>
    <w:rsid w:val="0064773D"/>
    <w:rsid w:val="006477D9"/>
    <w:rsid w:val="00647825"/>
    <w:rsid w:val="006478D1"/>
    <w:rsid w:val="00647925"/>
    <w:rsid w:val="006479AF"/>
    <w:rsid w:val="006479E2"/>
    <w:rsid w:val="006479F3"/>
    <w:rsid w:val="00647A56"/>
    <w:rsid w:val="00647AC3"/>
    <w:rsid w:val="00647CA7"/>
    <w:rsid w:val="00647CF6"/>
    <w:rsid w:val="00647D8E"/>
    <w:rsid w:val="00647D8F"/>
    <w:rsid w:val="00647E27"/>
    <w:rsid w:val="00647EAC"/>
    <w:rsid w:val="00647F25"/>
    <w:rsid w:val="00650055"/>
    <w:rsid w:val="00650222"/>
    <w:rsid w:val="00650282"/>
    <w:rsid w:val="0065029D"/>
    <w:rsid w:val="0065032A"/>
    <w:rsid w:val="00650347"/>
    <w:rsid w:val="006503CA"/>
    <w:rsid w:val="00650465"/>
    <w:rsid w:val="00650588"/>
    <w:rsid w:val="00650596"/>
    <w:rsid w:val="006505B3"/>
    <w:rsid w:val="006505BA"/>
    <w:rsid w:val="0065062D"/>
    <w:rsid w:val="006506E5"/>
    <w:rsid w:val="0065079F"/>
    <w:rsid w:val="00650AA3"/>
    <w:rsid w:val="00650AE8"/>
    <w:rsid w:val="00650AFD"/>
    <w:rsid w:val="00650B99"/>
    <w:rsid w:val="00650D22"/>
    <w:rsid w:val="00650D4D"/>
    <w:rsid w:val="00650F71"/>
    <w:rsid w:val="00650F7E"/>
    <w:rsid w:val="00650FD2"/>
    <w:rsid w:val="00651015"/>
    <w:rsid w:val="0065107E"/>
    <w:rsid w:val="0065115B"/>
    <w:rsid w:val="0065120A"/>
    <w:rsid w:val="00651262"/>
    <w:rsid w:val="006512DE"/>
    <w:rsid w:val="00651329"/>
    <w:rsid w:val="00651334"/>
    <w:rsid w:val="00651350"/>
    <w:rsid w:val="00651366"/>
    <w:rsid w:val="006514D0"/>
    <w:rsid w:val="00651594"/>
    <w:rsid w:val="0065161F"/>
    <w:rsid w:val="006516E0"/>
    <w:rsid w:val="0065173C"/>
    <w:rsid w:val="0065176F"/>
    <w:rsid w:val="006517A3"/>
    <w:rsid w:val="006517BD"/>
    <w:rsid w:val="00651967"/>
    <w:rsid w:val="00651987"/>
    <w:rsid w:val="00651B4A"/>
    <w:rsid w:val="00651BA4"/>
    <w:rsid w:val="00651BCE"/>
    <w:rsid w:val="00651BDD"/>
    <w:rsid w:val="00651BE0"/>
    <w:rsid w:val="00651C3C"/>
    <w:rsid w:val="00651C92"/>
    <w:rsid w:val="00651CBC"/>
    <w:rsid w:val="00651D0A"/>
    <w:rsid w:val="00651D9F"/>
    <w:rsid w:val="00651DF9"/>
    <w:rsid w:val="00651E4E"/>
    <w:rsid w:val="00651EF4"/>
    <w:rsid w:val="00651F67"/>
    <w:rsid w:val="00651F68"/>
    <w:rsid w:val="0065205D"/>
    <w:rsid w:val="00652087"/>
    <w:rsid w:val="0065221E"/>
    <w:rsid w:val="00652247"/>
    <w:rsid w:val="00652278"/>
    <w:rsid w:val="0065232E"/>
    <w:rsid w:val="0065234D"/>
    <w:rsid w:val="00652433"/>
    <w:rsid w:val="0065249D"/>
    <w:rsid w:val="006524DC"/>
    <w:rsid w:val="00652555"/>
    <w:rsid w:val="0065256E"/>
    <w:rsid w:val="0065256F"/>
    <w:rsid w:val="0065261C"/>
    <w:rsid w:val="006526DF"/>
    <w:rsid w:val="0065271A"/>
    <w:rsid w:val="006527F0"/>
    <w:rsid w:val="00652868"/>
    <w:rsid w:val="00652931"/>
    <w:rsid w:val="00652957"/>
    <w:rsid w:val="0065296C"/>
    <w:rsid w:val="00652970"/>
    <w:rsid w:val="00652B6C"/>
    <w:rsid w:val="00652C5D"/>
    <w:rsid w:val="00652C7C"/>
    <w:rsid w:val="00652CDC"/>
    <w:rsid w:val="00652E53"/>
    <w:rsid w:val="00652E9E"/>
    <w:rsid w:val="00652ECA"/>
    <w:rsid w:val="00653031"/>
    <w:rsid w:val="0065312A"/>
    <w:rsid w:val="0065314C"/>
    <w:rsid w:val="0065319A"/>
    <w:rsid w:val="006531FA"/>
    <w:rsid w:val="0065321B"/>
    <w:rsid w:val="00653235"/>
    <w:rsid w:val="006532D4"/>
    <w:rsid w:val="0065361A"/>
    <w:rsid w:val="006536F6"/>
    <w:rsid w:val="006537CA"/>
    <w:rsid w:val="0065388E"/>
    <w:rsid w:val="006538D4"/>
    <w:rsid w:val="006539EC"/>
    <w:rsid w:val="00653A56"/>
    <w:rsid w:val="00653A57"/>
    <w:rsid w:val="00653AA5"/>
    <w:rsid w:val="00653B12"/>
    <w:rsid w:val="00653B30"/>
    <w:rsid w:val="00653B5D"/>
    <w:rsid w:val="00653B6F"/>
    <w:rsid w:val="00653C6D"/>
    <w:rsid w:val="00653C94"/>
    <w:rsid w:val="00653D71"/>
    <w:rsid w:val="00653FD6"/>
    <w:rsid w:val="00654002"/>
    <w:rsid w:val="0065406C"/>
    <w:rsid w:val="006540F7"/>
    <w:rsid w:val="0065411C"/>
    <w:rsid w:val="0065418F"/>
    <w:rsid w:val="00654322"/>
    <w:rsid w:val="00654353"/>
    <w:rsid w:val="006543DE"/>
    <w:rsid w:val="00654499"/>
    <w:rsid w:val="006545B7"/>
    <w:rsid w:val="00654660"/>
    <w:rsid w:val="0065466A"/>
    <w:rsid w:val="00654777"/>
    <w:rsid w:val="00654804"/>
    <w:rsid w:val="00654847"/>
    <w:rsid w:val="006548B8"/>
    <w:rsid w:val="00654910"/>
    <w:rsid w:val="0065491E"/>
    <w:rsid w:val="00654B7E"/>
    <w:rsid w:val="00654C0E"/>
    <w:rsid w:val="00654D94"/>
    <w:rsid w:val="00654E03"/>
    <w:rsid w:val="00654E63"/>
    <w:rsid w:val="00654F28"/>
    <w:rsid w:val="00654F47"/>
    <w:rsid w:val="00655017"/>
    <w:rsid w:val="00655023"/>
    <w:rsid w:val="00655038"/>
    <w:rsid w:val="006550D7"/>
    <w:rsid w:val="00655194"/>
    <w:rsid w:val="006551C3"/>
    <w:rsid w:val="00655292"/>
    <w:rsid w:val="006552DB"/>
    <w:rsid w:val="00655329"/>
    <w:rsid w:val="00655354"/>
    <w:rsid w:val="00655435"/>
    <w:rsid w:val="00655460"/>
    <w:rsid w:val="0065546A"/>
    <w:rsid w:val="00655583"/>
    <w:rsid w:val="0065559C"/>
    <w:rsid w:val="00655626"/>
    <w:rsid w:val="00655731"/>
    <w:rsid w:val="006557DF"/>
    <w:rsid w:val="00655833"/>
    <w:rsid w:val="00655901"/>
    <w:rsid w:val="00655910"/>
    <w:rsid w:val="00655915"/>
    <w:rsid w:val="00655937"/>
    <w:rsid w:val="006559D8"/>
    <w:rsid w:val="00655A2B"/>
    <w:rsid w:val="00655B1B"/>
    <w:rsid w:val="00655BF4"/>
    <w:rsid w:val="00655C0B"/>
    <w:rsid w:val="00655C4A"/>
    <w:rsid w:val="00655C6B"/>
    <w:rsid w:val="00655E14"/>
    <w:rsid w:val="00655E54"/>
    <w:rsid w:val="00655EE7"/>
    <w:rsid w:val="00655F0D"/>
    <w:rsid w:val="00655F9B"/>
    <w:rsid w:val="00655FB9"/>
    <w:rsid w:val="00656032"/>
    <w:rsid w:val="00656085"/>
    <w:rsid w:val="00656127"/>
    <w:rsid w:val="00656185"/>
    <w:rsid w:val="0065625E"/>
    <w:rsid w:val="006562C1"/>
    <w:rsid w:val="0065630D"/>
    <w:rsid w:val="006563AD"/>
    <w:rsid w:val="006567AF"/>
    <w:rsid w:val="006567DF"/>
    <w:rsid w:val="00656829"/>
    <w:rsid w:val="0065688C"/>
    <w:rsid w:val="006568FC"/>
    <w:rsid w:val="00656912"/>
    <w:rsid w:val="00656947"/>
    <w:rsid w:val="00656975"/>
    <w:rsid w:val="00656A00"/>
    <w:rsid w:val="00656A11"/>
    <w:rsid w:val="00656A17"/>
    <w:rsid w:val="00656A93"/>
    <w:rsid w:val="00656ABE"/>
    <w:rsid w:val="00656BCA"/>
    <w:rsid w:val="00656C47"/>
    <w:rsid w:val="00656C51"/>
    <w:rsid w:val="00656C60"/>
    <w:rsid w:val="00656D1B"/>
    <w:rsid w:val="00656D39"/>
    <w:rsid w:val="00656DC8"/>
    <w:rsid w:val="00656E62"/>
    <w:rsid w:val="00656F58"/>
    <w:rsid w:val="00656F79"/>
    <w:rsid w:val="00657004"/>
    <w:rsid w:val="00657006"/>
    <w:rsid w:val="00657035"/>
    <w:rsid w:val="00657057"/>
    <w:rsid w:val="006571C6"/>
    <w:rsid w:val="006571F1"/>
    <w:rsid w:val="0065724D"/>
    <w:rsid w:val="0065746E"/>
    <w:rsid w:val="00657492"/>
    <w:rsid w:val="006575FA"/>
    <w:rsid w:val="0065761A"/>
    <w:rsid w:val="00657699"/>
    <w:rsid w:val="006576BF"/>
    <w:rsid w:val="0065772E"/>
    <w:rsid w:val="00657747"/>
    <w:rsid w:val="00657749"/>
    <w:rsid w:val="0065774C"/>
    <w:rsid w:val="006577B3"/>
    <w:rsid w:val="0065782C"/>
    <w:rsid w:val="006578D3"/>
    <w:rsid w:val="006578E5"/>
    <w:rsid w:val="006578FE"/>
    <w:rsid w:val="006579AC"/>
    <w:rsid w:val="00657A3C"/>
    <w:rsid w:val="00657AF1"/>
    <w:rsid w:val="00657B39"/>
    <w:rsid w:val="00657B96"/>
    <w:rsid w:val="00657D90"/>
    <w:rsid w:val="00657DA1"/>
    <w:rsid w:val="00657E2B"/>
    <w:rsid w:val="00657EBB"/>
    <w:rsid w:val="00657F14"/>
    <w:rsid w:val="00660029"/>
    <w:rsid w:val="00660066"/>
    <w:rsid w:val="0066019C"/>
    <w:rsid w:val="00660211"/>
    <w:rsid w:val="0066021D"/>
    <w:rsid w:val="006603AD"/>
    <w:rsid w:val="00660403"/>
    <w:rsid w:val="006604E1"/>
    <w:rsid w:val="006605C6"/>
    <w:rsid w:val="00660815"/>
    <w:rsid w:val="00660840"/>
    <w:rsid w:val="006608F7"/>
    <w:rsid w:val="00660B8F"/>
    <w:rsid w:val="00660C2C"/>
    <w:rsid w:val="00660D37"/>
    <w:rsid w:val="00660DF0"/>
    <w:rsid w:val="00660FB2"/>
    <w:rsid w:val="00661051"/>
    <w:rsid w:val="00661055"/>
    <w:rsid w:val="006610BE"/>
    <w:rsid w:val="0066112D"/>
    <w:rsid w:val="0066118F"/>
    <w:rsid w:val="006611DF"/>
    <w:rsid w:val="006611E2"/>
    <w:rsid w:val="00661268"/>
    <w:rsid w:val="006612C8"/>
    <w:rsid w:val="0066135F"/>
    <w:rsid w:val="006613B6"/>
    <w:rsid w:val="006614AF"/>
    <w:rsid w:val="006614C0"/>
    <w:rsid w:val="006614DC"/>
    <w:rsid w:val="006614EE"/>
    <w:rsid w:val="00661620"/>
    <w:rsid w:val="00661711"/>
    <w:rsid w:val="00661853"/>
    <w:rsid w:val="0066187F"/>
    <w:rsid w:val="006618C6"/>
    <w:rsid w:val="00661A34"/>
    <w:rsid w:val="00661BB1"/>
    <w:rsid w:val="00661BEE"/>
    <w:rsid w:val="00661C7E"/>
    <w:rsid w:val="00661CC4"/>
    <w:rsid w:val="00661CE7"/>
    <w:rsid w:val="00661D75"/>
    <w:rsid w:val="00661D7D"/>
    <w:rsid w:val="00661E14"/>
    <w:rsid w:val="00661E49"/>
    <w:rsid w:val="00661E89"/>
    <w:rsid w:val="00661ECC"/>
    <w:rsid w:val="00661EDA"/>
    <w:rsid w:val="00661F8C"/>
    <w:rsid w:val="00662013"/>
    <w:rsid w:val="00662150"/>
    <w:rsid w:val="006621E8"/>
    <w:rsid w:val="0066227C"/>
    <w:rsid w:val="006622AD"/>
    <w:rsid w:val="0066237D"/>
    <w:rsid w:val="006624D2"/>
    <w:rsid w:val="006625F4"/>
    <w:rsid w:val="006626CB"/>
    <w:rsid w:val="00662738"/>
    <w:rsid w:val="00662884"/>
    <w:rsid w:val="00662BD7"/>
    <w:rsid w:val="00662C14"/>
    <w:rsid w:val="00662D10"/>
    <w:rsid w:val="00662D42"/>
    <w:rsid w:val="00662D9E"/>
    <w:rsid w:val="00662DC6"/>
    <w:rsid w:val="00662F95"/>
    <w:rsid w:val="00662FBC"/>
    <w:rsid w:val="006630E0"/>
    <w:rsid w:val="006630E6"/>
    <w:rsid w:val="0066311B"/>
    <w:rsid w:val="00663133"/>
    <w:rsid w:val="0066315B"/>
    <w:rsid w:val="0066317F"/>
    <w:rsid w:val="0066343B"/>
    <w:rsid w:val="006634A9"/>
    <w:rsid w:val="00663535"/>
    <w:rsid w:val="00663579"/>
    <w:rsid w:val="006635E7"/>
    <w:rsid w:val="0066361C"/>
    <w:rsid w:val="0066361F"/>
    <w:rsid w:val="006636E9"/>
    <w:rsid w:val="00663840"/>
    <w:rsid w:val="00663AF3"/>
    <w:rsid w:val="00663B04"/>
    <w:rsid w:val="00663B79"/>
    <w:rsid w:val="00663C02"/>
    <w:rsid w:val="00663C50"/>
    <w:rsid w:val="00663CFA"/>
    <w:rsid w:val="00663D1D"/>
    <w:rsid w:val="00663EA4"/>
    <w:rsid w:val="00663F0D"/>
    <w:rsid w:val="00663FEE"/>
    <w:rsid w:val="00663FF9"/>
    <w:rsid w:val="006640D4"/>
    <w:rsid w:val="00664144"/>
    <w:rsid w:val="0066419C"/>
    <w:rsid w:val="006641B7"/>
    <w:rsid w:val="00664242"/>
    <w:rsid w:val="00664259"/>
    <w:rsid w:val="006643D9"/>
    <w:rsid w:val="0066440E"/>
    <w:rsid w:val="00664519"/>
    <w:rsid w:val="00664900"/>
    <w:rsid w:val="006649B6"/>
    <w:rsid w:val="00664A0C"/>
    <w:rsid w:val="00664A34"/>
    <w:rsid w:val="00664A7B"/>
    <w:rsid w:val="00664A93"/>
    <w:rsid w:val="00664AA2"/>
    <w:rsid w:val="00664B20"/>
    <w:rsid w:val="00664D80"/>
    <w:rsid w:val="00664E43"/>
    <w:rsid w:val="00664E99"/>
    <w:rsid w:val="00664F0C"/>
    <w:rsid w:val="00664F93"/>
    <w:rsid w:val="00664FC1"/>
    <w:rsid w:val="00664FFC"/>
    <w:rsid w:val="00665087"/>
    <w:rsid w:val="006650CD"/>
    <w:rsid w:val="0066513C"/>
    <w:rsid w:val="00665254"/>
    <w:rsid w:val="00665273"/>
    <w:rsid w:val="006652A5"/>
    <w:rsid w:val="00665424"/>
    <w:rsid w:val="00665473"/>
    <w:rsid w:val="006654EE"/>
    <w:rsid w:val="00665687"/>
    <w:rsid w:val="006656E0"/>
    <w:rsid w:val="0066574E"/>
    <w:rsid w:val="0066579C"/>
    <w:rsid w:val="006657DD"/>
    <w:rsid w:val="0066582C"/>
    <w:rsid w:val="006658D1"/>
    <w:rsid w:val="006658E1"/>
    <w:rsid w:val="00665985"/>
    <w:rsid w:val="0066598C"/>
    <w:rsid w:val="006659DC"/>
    <w:rsid w:val="00665A63"/>
    <w:rsid w:val="00665ABA"/>
    <w:rsid w:val="00665B02"/>
    <w:rsid w:val="00665B3A"/>
    <w:rsid w:val="00665BE6"/>
    <w:rsid w:val="00665C7F"/>
    <w:rsid w:val="00665D24"/>
    <w:rsid w:val="00665DF5"/>
    <w:rsid w:val="00666005"/>
    <w:rsid w:val="0066600A"/>
    <w:rsid w:val="00666166"/>
    <w:rsid w:val="00666209"/>
    <w:rsid w:val="006662A3"/>
    <w:rsid w:val="006662EC"/>
    <w:rsid w:val="00666399"/>
    <w:rsid w:val="00666424"/>
    <w:rsid w:val="0066648F"/>
    <w:rsid w:val="00666557"/>
    <w:rsid w:val="00666562"/>
    <w:rsid w:val="00666602"/>
    <w:rsid w:val="00666752"/>
    <w:rsid w:val="00666756"/>
    <w:rsid w:val="006667BF"/>
    <w:rsid w:val="0066681C"/>
    <w:rsid w:val="00666908"/>
    <w:rsid w:val="0066699A"/>
    <w:rsid w:val="00666B8A"/>
    <w:rsid w:val="00666C1B"/>
    <w:rsid w:val="00666D0A"/>
    <w:rsid w:val="00666D25"/>
    <w:rsid w:val="00666E52"/>
    <w:rsid w:val="00666E7E"/>
    <w:rsid w:val="00666EB9"/>
    <w:rsid w:val="00666F33"/>
    <w:rsid w:val="0066706E"/>
    <w:rsid w:val="006670D4"/>
    <w:rsid w:val="0066714D"/>
    <w:rsid w:val="00667156"/>
    <w:rsid w:val="006672B2"/>
    <w:rsid w:val="006672CC"/>
    <w:rsid w:val="006672FE"/>
    <w:rsid w:val="00667346"/>
    <w:rsid w:val="0066734A"/>
    <w:rsid w:val="00667387"/>
    <w:rsid w:val="006675AB"/>
    <w:rsid w:val="006675CF"/>
    <w:rsid w:val="0066761E"/>
    <w:rsid w:val="0066778B"/>
    <w:rsid w:val="006678A9"/>
    <w:rsid w:val="00667931"/>
    <w:rsid w:val="006679A3"/>
    <w:rsid w:val="006679C2"/>
    <w:rsid w:val="00667A5B"/>
    <w:rsid w:val="00667B17"/>
    <w:rsid w:val="00667B1A"/>
    <w:rsid w:val="00667B6D"/>
    <w:rsid w:val="00667B72"/>
    <w:rsid w:val="00667B74"/>
    <w:rsid w:val="00667BB1"/>
    <w:rsid w:val="00667D64"/>
    <w:rsid w:val="00667D94"/>
    <w:rsid w:val="00667E66"/>
    <w:rsid w:val="00667EBA"/>
    <w:rsid w:val="00667F27"/>
    <w:rsid w:val="00667FB0"/>
    <w:rsid w:val="00670047"/>
    <w:rsid w:val="00670174"/>
    <w:rsid w:val="0067017E"/>
    <w:rsid w:val="006701B1"/>
    <w:rsid w:val="006701C0"/>
    <w:rsid w:val="006701CC"/>
    <w:rsid w:val="00670289"/>
    <w:rsid w:val="00670391"/>
    <w:rsid w:val="00670449"/>
    <w:rsid w:val="00670481"/>
    <w:rsid w:val="006705AD"/>
    <w:rsid w:val="006705D7"/>
    <w:rsid w:val="00670606"/>
    <w:rsid w:val="0067065E"/>
    <w:rsid w:val="00670721"/>
    <w:rsid w:val="006707B5"/>
    <w:rsid w:val="006707F6"/>
    <w:rsid w:val="00670810"/>
    <w:rsid w:val="006708A1"/>
    <w:rsid w:val="00670909"/>
    <w:rsid w:val="0067091C"/>
    <w:rsid w:val="006709AD"/>
    <w:rsid w:val="00670A14"/>
    <w:rsid w:val="00670A4C"/>
    <w:rsid w:val="00670A8B"/>
    <w:rsid w:val="00670AA8"/>
    <w:rsid w:val="00670B08"/>
    <w:rsid w:val="00670BA6"/>
    <w:rsid w:val="00670BB2"/>
    <w:rsid w:val="00670C25"/>
    <w:rsid w:val="00670CE6"/>
    <w:rsid w:val="00670D67"/>
    <w:rsid w:val="00670DDA"/>
    <w:rsid w:val="00670E53"/>
    <w:rsid w:val="00670EB9"/>
    <w:rsid w:val="00671005"/>
    <w:rsid w:val="00671083"/>
    <w:rsid w:val="006710FF"/>
    <w:rsid w:val="00671165"/>
    <w:rsid w:val="00671248"/>
    <w:rsid w:val="00671267"/>
    <w:rsid w:val="006712CB"/>
    <w:rsid w:val="00671430"/>
    <w:rsid w:val="006714E8"/>
    <w:rsid w:val="006715AB"/>
    <w:rsid w:val="006715C8"/>
    <w:rsid w:val="0067162F"/>
    <w:rsid w:val="006716CA"/>
    <w:rsid w:val="006716EA"/>
    <w:rsid w:val="00671718"/>
    <w:rsid w:val="0067178D"/>
    <w:rsid w:val="006717D4"/>
    <w:rsid w:val="00671BE2"/>
    <w:rsid w:val="00671C21"/>
    <w:rsid w:val="00671CAD"/>
    <w:rsid w:val="00671CAE"/>
    <w:rsid w:val="00671CE7"/>
    <w:rsid w:val="00671D4F"/>
    <w:rsid w:val="00671D85"/>
    <w:rsid w:val="00671E06"/>
    <w:rsid w:val="00671E7F"/>
    <w:rsid w:val="00671F46"/>
    <w:rsid w:val="00671F5E"/>
    <w:rsid w:val="00672051"/>
    <w:rsid w:val="006720E1"/>
    <w:rsid w:val="0067213E"/>
    <w:rsid w:val="0067217D"/>
    <w:rsid w:val="00672334"/>
    <w:rsid w:val="0067240F"/>
    <w:rsid w:val="0067248A"/>
    <w:rsid w:val="006724F4"/>
    <w:rsid w:val="00672664"/>
    <w:rsid w:val="00672715"/>
    <w:rsid w:val="00672775"/>
    <w:rsid w:val="00672866"/>
    <w:rsid w:val="006728E0"/>
    <w:rsid w:val="006729C9"/>
    <w:rsid w:val="00672A39"/>
    <w:rsid w:val="00672A63"/>
    <w:rsid w:val="00672AD2"/>
    <w:rsid w:val="00672B41"/>
    <w:rsid w:val="00672B5B"/>
    <w:rsid w:val="00672C64"/>
    <w:rsid w:val="00672CAB"/>
    <w:rsid w:val="00672CBE"/>
    <w:rsid w:val="00672CD7"/>
    <w:rsid w:val="00672DAF"/>
    <w:rsid w:val="00672DEB"/>
    <w:rsid w:val="00672E3D"/>
    <w:rsid w:val="00672E41"/>
    <w:rsid w:val="00672E6A"/>
    <w:rsid w:val="00672E6E"/>
    <w:rsid w:val="00672F27"/>
    <w:rsid w:val="00672F48"/>
    <w:rsid w:val="00672F6D"/>
    <w:rsid w:val="0067306A"/>
    <w:rsid w:val="006730A4"/>
    <w:rsid w:val="00673126"/>
    <w:rsid w:val="00673129"/>
    <w:rsid w:val="00673153"/>
    <w:rsid w:val="006731BD"/>
    <w:rsid w:val="006734BA"/>
    <w:rsid w:val="00673516"/>
    <w:rsid w:val="0067354A"/>
    <w:rsid w:val="0067354B"/>
    <w:rsid w:val="006735AD"/>
    <w:rsid w:val="006736FF"/>
    <w:rsid w:val="0067375F"/>
    <w:rsid w:val="006737FE"/>
    <w:rsid w:val="00673937"/>
    <w:rsid w:val="00673989"/>
    <w:rsid w:val="006739A8"/>
    <w:rsid w:val="006739D1"/>
    <w:rsid w:val="00673B00"/>
    <w:rsid w:val="00673B0F"/>
    <w:rsid w:val="00673B6B"/>
    <w:rsid w:val="00673BB1"/>
    <w:rsid w:val="00673BCB"/>
    <w:rsid w:val="00673C2D"/>
    <w:rsid w:val="00673C75"/>
    <w:rsid w:val="00673CF6"/>
    <w:rsid w:val="00673E7D"/>
    <w:rsid w:val="00673EC2"/>
    <w:rsid w:val="00673F93"/>
    <w:rsid w:val="00673FB3"/>
    <w:rsid w:val="00674002"/>
    <w:rsid w:val="00674087"/>
    <w:rsid w:val="006741D0"/>
    <w:rsid w:val="006741F9"/>
    <w:rsid w:val="00674214"/>
    <w:rsid w:val="00674377"/>
    <w:rsid w:val="00674479"/>
    <w:rsid w:val="006744AF"/>
    <w:rsid w:val="00674503"/>
    <w:rsid w:val="0067454E"/>
    <w:rsid w:val="006746FE"/>
    <w:rsid w:val="0067473B"/>
    <w:rsid w:val="0067487B"/>
    <w:rsid w:val="0067493C"/>
    <w:rsid w:val="00674C81"/>
    <w:rsid w:val="00674D48"/>
    <w:rsid w:val="00674D9B"/>
    <w:rsid w:val="00674DC7"/>
    <w:rsid w:val="00674DCA"/>
    <w:rsid w:val="00674F31"/>
    <w:rsid w:val="00674FD1"/>
    <w:rsid w:val="00674FF8"/>
    <w:rsid w:val="006750BA"/>
    <w:rsid w:val="006750C6"/>
    <w:rsid w:val="006750C8"/>
    <w:rsid w:val="006750E2"/>
    <w:rsid w:val="00675138"/>
    <w:rsid w:val="0067517A"/>
    <w:rsid w:val="006751A8"/>
    <w:rsid w:val="006752C5"/>
    <w:rsid w:val="0067535D"/>
    <w:rsid w:val="0067537E"/>
    <w:rsid w:val="006753BB"/>
    <w:rsid w:val="006755BB"/>
    <w:rsid w:val="00675634"/>
    <w:rsid w:val="00675688"/>
    <w:rsid w:val="006757D2"/>
    <w:rsid w:val="00675917"/>
    <w:rsid w:val="0067599A"/>
    <w:rsid w:val="006759E2"/>
    <w:rsid w:val="00675AAF"/>
    <w:rsid w:val="00675AC5"/>
    <w:rsid w:val="00675B82"/>
    <w:rsid w:val="00675BC1"/>
    <w:rsid w:val="00675C00"/>
    <w:rsid w:val="00675D1D"/>
    <w:rsid w:val="00675D25"/>
    <w:rsid w:val="00675DC3"/>
    <w:rsid w:val="00675E02"/>
    <w:rsid w:val="00675E05"/>
    <w:rsid w:val="00675FAA"/>
    <w:rsid w:val="0067603F"/>
    <w:rsid w:val="00676076"/>
    <w:rsid w:val="006761A1"/>
    <w:rsid w:val="00676230"/>
    <w:rsid w:val="00676275"/>
    <w:rsid w:val="006763BA"/>
    <w:rsid w:val="00676480"/>
    <w:rsid w:val="006764A6"/>
    <w:rsid w:val="006764E1"/>
    <w:rsid w:val="0067662F"/>
    <w:rsid w:val="0067672B"/>
    <w:rsid w:val="006768B5"/>
    <w:rsid w:val="006768F2"/>
    <w:rsid w:val="00676949"/>
    <w:rsid w:val="006769AB"/>
    <w:rsid w:val="00676B38"/>
    <w:rsid w:val="00676BCA"/>
    <w:rsid w:val="00676CBC"/>
    <w:rsid w:val="00676E70"/>
    <w:rsid w:val="00676E94"/>
    <w:rsid w:val="006770AF"/>
    <w:rsid w:val="00677117"/>
    <w:rsid w:val="00677151"/>
    <w:rsid w:val="0067724D"/>
    <w:rsid w:val="00677252"/>
    <w:rsid w:val="00677352"/>
    <w:rsid w:val="006773B6"/>
    <w:rsid w:val="006773D5"/>
    <w:rsid w:val="00677425"/>
    <w:rsid w:val="0067749D"/>
    <w:rsid w:val="0067751B"/>
    <w:rsid w:val="00677537"/>
    <w:rsid w:val="0067766B"/>
    <w:rsid w:val="006776AA"/>
    <w:rsid w:val="006776AF"/>
    <w:rsid w:val="00677704"/>
    <w:rsid w:val="0067778F"/>
    <w:rsid w:val="006777C6"/>
    <w:rsid w:val="0067781E"/>
    <w:rsid w:val="00677821"/>
    <w:rsid w:val="0067787C"/>
    <w:rsid w:val="006778DC"/>
    <w:rsid w:val="0067797F"/>
    <w:rsid w:val="006779B7"/>
    <w:rsid w:val="006779CA"/>
    <w:rsid w:val="00677A56"/>
    <w:rsid w:val="00677A5A"/>
    <w:rsid w:val="00677AEB"/>
    <w:rsid w:val="00677B27"/>
    <w:rsid w:val="00677BAD"/>
    <w:rsid w:val="00677CF3"/>
    <w:rsid w:val="00677D0F"/>
    <w:rsid w:val="00677D27"/>
    <w:rsid w:val="00677DCB"/>
    <w:rsid w:val="00677DFB"/>
    <w:rsid w:val="00677E32"/>
    <w:rsid w:val="00677ED6"/>
    <w:rsid w:val="00677F5A"/>
    <w:rsid w:val="00677FA7"/>
    <w:rsid w:val="00680014"/>
    <w:rsid w:val="006800BB"/>
    <w:rsid w:val="00680144"/>
    <w:rsid w:val="00680177"/>
    <w:rsid w:val="00680179"/>
    <w:rsid w:val="0068021A"/>
    <w:rsid w:val="00680331"/>
    <w:rsid w:val="006804CD"/>
    <w:rsid w:val="006804D4"/>
    <w:rsid w:val="0068054F"/>
    <w:rsid w:val="00680609"/>
    <w:rsid w:val="0068066C"/>
    <w:rsid w:val="00680670"/>
    <w:rsid w:val="00680687"/>
    <w:rsid w:val="00680757"/>
    <w:rsid w:val="0068080E"/>
    <w:rsid w:val="00680894"/>
    <w:rsid w:val="00680900"/>
    <w:rsid w:val="00680916"/>
    <w:rsid w:val="00680921"/>
    <w:rsid w:val="00680951"/>
    <w:rsid w:val="006809C0"/>
    <w:rsid w:val="00680A1E"/>
    <w:rsid w:val="00680A40"/>
    <w:rsid w:val="00680AED"/>
    <w:rsid w:val="00680AF4"/>
    <w:rsid w:val="00680B24"/>
    <w:rsid w:val="00680BAC"/>
    <w:rsid w:val="00680BCC"/>
    <w:rsid w:val="00680C16"/>
    <w:rsid w:val="00680C3B"/>
    <w:rsid w:val="00680C84"/>
    <w:rsid w:val="00680CBA"/>
    <w:rsid w:val="00680CF5"/>
    <w:rsid w:val="00680D0B"/>
    <w:rsid w:val="00680E73"/>
    <w:rsid w:val="00680EB5"/>
    <w:rsid w:val="00680EE2"/>
    <w:rsid w:val="006810B9"/>
    <w:rsid w:val="006810CF"/>
    <w:rsid w:val="0068123D"/>
    <w:rsid w:val="00681284"/>
    <w:rsid w:val="00681287"/>
    <w:rsid w:val="006812A0"/>
    <w:rsid w:val="00681390"/>
    <w:rsid w:val="006813BE"/>
    <w:rsid w:val="006813E8"/>
    <w:rsid w:val="0068141E"/>
    <w:rsid w:val="00681567"/>
    <w:rsid w:val="006817C0"/>
    <w:rsid w:val="006817C7"/>
    <w:rsid w:val="006817F3"/>
    <w:rsid w:val="00681868"/>
    <w:rsid w:val="006818A2"/>
    <w:rsid w:val="006818A8"/>
    <w:rsid w:val="006818CB"/>
    <w:rsid w:val="006819B4"/>
    <w:rsid w:val="00681A6E"/>
    <w:rsid w:val="00681AFA"/>
    <w:rsid w:val="00681B0E"/>
    <w:rsid w:val="00681B51"/>
    <w:rsid w:val="00681C16"/>
    <w:rsid w:val="00681C85"/>
    <w:rsid w:val="00681FC4"/>
    <w:rsid w:val="0068210B"/>
    <w:rsid w:val="00682127"/>
    <w:rsid w:val="00682190"/>
    <w:rsid w:val="0068219F"/>
    <w:rsid w:val="006821BB"/>
    <w:rsid w:val="0068221B"/>
    <w:rsid w:val="0068226A"/>
    <w:rsid w:val="006822AD"/>
    <w:rsid w:val="00682317"/>
    <w:rsid w:val="006823A4"/>
    <w:rsid w:val="00682427"/>
    <w:rsid w:val="006824AA"/>
    <w:rsid w:val="00682573"/>
    <w:rsid w:val="0068258C"/>
    <w:rsid w:val="006828D2"/>
    <w:rsid w:val="00682913"/>
    <w:rsid w:val="0068298D"/>
    <w:rsid w:val="006829B9"/>
    <w:rsid w:val="006829F3"/>
    <w:rsid w:val="006829FD"/>
    <w:rsid w:val="00682A65"/>
    <w:rsid w:val="00682B85"/>
    <w:rsid w:val="00682BFB"/>
    <w:rsid w:val="00682C1B"/>
    <w:rsid w:val="00682CA3"/>
    <w:rsid w:val="00682CCA"/>
    <w:rsid w:val="00682D4C"/>
    <w:rsid w:val="00682DD0"/>
    <w:rsid w:val="00682DD9"/>
    <w:rsid w:val="00682F1E"/>
    <w:rsid w:val="00682FC2"/>
    <w:rsid w:val="006831F8"/>
    <w:rsid w:val="00683208"/>
    <w:rsid w:val="0068325B"/>
    <w:rsid w:val="006832DF"/>
    <w:rsid w:val="0068344E"/>
    <w:rsid w:val="00683484"/>
    <w:rsid w:val="006834AA"/>
    <w:rsid w:val="00683587"/>
    <w:rsid w:val="00683656"/>
    <w:rsid w:val="00683664"/>
    <w:rsid w:val="0068379B"/>
    <w:rsid w:val="006837E5"/>
    <w:rsid w:val="00683821"/>
    <w:rsid w:val="006838ED"/>
    <w:rsid w:val="00683941"/>
    <w:rsid w:val="00683943"/>
    <w:rsid w:val="00683966"/>
    <w:rsid w:val="00683A08"/>
    <w:rsid w:val="00683A72"/>
    <w:rsid w:val="00683BBE"/>
    <w:rsid w:val="00683C4F"/>
    <w:rsid w:val="00683E1B"/>
    <w:rsid w:val="00683E37"/>
    <w:rsid w:val="00683E48"/>
    <w:rsid w:val="00684018"/>
    <w:rsid w:val="006840DA"/>
    <w:rsid w:val="00684179"/>
    <w:rsid w:val="006841A9"/>
    <w:rsid w:val="006842BC"/>
    <w:rsid w:val="0068430F"/>
    <w:rsid w:val="00684350"/>
    <w:rsid w:val="006843A6"/>
    <w:rsid w:val="00684416"/>
    <w:rsid w:val="00684490"/>
    <w:rsid w:val="0068456A"/>
    <w:rsid w:val="0068456E"/>
    <w:rsid w:val="006845BB"/>
    <w:rsid w:val="006845D6"/>
    <w:rsid w:val="006845E1"/>
    <w:rsid w:val="00684644"/>
    <w:rsid w:val="006846EE"/>
    <w:rsid w:val="00684727"/>
    <w:rsid w:val="00684817"/>
    <w:rsid w:val="00684992"/>
    <w:rsid w:val="00684A47"/>
    <w:rsid w:val="00684BDC"/>
    <w:rsid w:val="00684C0D"/>
    <w:rsid w:val="00684D98"/>
    <w:rsid w:val="00684DA1"/>
    <w:rsid w:val="00684E3D"/>
    <w:rsid w:val="00684E47"/>
    <w:rsid w:val="00684F67"/>
    <w:rsid w:val="006850DB"/>
    <w:rsid w:val="00685158"/>
    <w:rsid w:val="00685163"/>
    <w:rsid w:val="0068529B"/>
    <w:rsid w:val="006852AA"/>
    <w:rsid w:val="006852B3"/>
    <w:rsid w:val="0068537E"/>
    <w:rsid w:val="006853A8"/>
    <w:rsid w:val="00685469"/>
    <w:rsid w:val="006854B1"/>
    <w:rsid w:val="006854CD"/>
    <w:rsid w:val="00685523"/>
    <w:rsid w:val="00685585"/>
    <w:rsid w:val="006855A1"/>
    <w:rsid w:val="006855BF"/>
    <w:rsid w:val="006855CA"/>
    <w:rsid w:val="0068561F"/>
    <w:rsid w:val="0068566E"/>
    <w:rsid w:val="00685689"/>
    <w:rsid w:val="0068568C"/>
    <w:rsid w:val="006856B6"/>
    <w:rsid w:val="006856D9"/>
    <w:rsid w:val="006856DC"/>
    <w:rsid w:val="006857A2"/>
    <w:rsid w:val="0068581A"/>
    <w:rsid w:val="00685902"/>
    <w:rsid w:val="006859AA"/>
    <w:rsid w:val="006859C3"/>
    <w:rsid w:val="00685A6D"/>
    <w:rsid w:val="00685AAC"/>
    <w:rsid w:val="00685ADA"/>
    <w:rsid w:val="00685AF4"/>
    <w:rsid w:val="00685B20"/>
    <w:rsid w:val="00685B82"/>
    <w:rsid w:val="00685C01"/>
    <w:rsid w:val="00685C21"/>
    <w:rsid w:val="00685C46"/>
    <w:rsid w:val="00685CCD"/>
    <w:rsid w:val="00685D64"/>
    <w:rsid w:val="00685D74"/>
    <w:rsid w:val="00685DE0"/>
    <w:rsid w:val="00685FA9"/>
    <w:rsid w:val="0068601B"/>
    <w:rsid w:val="00686068"/>
    <w:rsid w:val="006860E6"/>
    <w:rsid w:val="006860EE"/>
    <w:rsid w:val="006860FB"/>
    <w:rsid w:val="00686162"/>
    <w:rsid w:val="0068617C"/>
    <w:rsid w:val="0068619B"/>
    <w:rsid w:val="00686214"/>
    <w:rsid w:val="006862B2"/>
    <w:rsid w:val="0068633E"/>
    <w:rsid w:val="006863E2"/>
    <w:rsid w:val="00686402"/>
    <w:rsid w:val="00686462"/>
    <w:rsid w:val="00686524"/>
    <w:rsid w:val="006865F9"/>
    <w:rsid w:val="006865FE"/>
    <w:rsid w:val="00686725"/>
    <w:rsid w:val="00686842"/>
    <w:rsid w:val="0068686D"/>
    <w:rsid w:val="006868F0"/>
    <w:rsid w:val="00686A23"/>
    <w:rsid w:val="00686ADD"/>
    <w:rsid w:val="00686B27"/>
    <w:rsid w:val="00686B3E"/>
    <w:rsid w:val="00686CBC"/>
    <w:rsid w:val="00686D3A"/>
    <w:rsid w:val="00686D42"/>
    <w:rsid w:val="00686DC4"/>
    <w:rsid w:val="00686E46"/>
    <w:rsid w:val="00686E66"/>
    <w:rsid w:val="00686E8F"/>
    <w:rsid w:val="00686F22"/>
    <w:rsid w:val="00686F59"/>
    <w:rsid w:val="00686FAC"/>
    <w:rsid w:val="00686FFD"/>
    <w:rsid w:val="00687092"/>
    <w:rsid w:val="006870C7"/>
    <w:rsid w:val="0068710B"/>
    <w:rsid w:val="0068726D"/>
    <w:rsid w:val="00687301"/>
    <w:rsid w:val="0068730D"/>
    <w:rsid w:val="00687365"/>
    <w:rsid w:val="006873D7"/>
    <w:rsid w:val="006874ED"/>
    <w:rsid w:val="00687534"/>
    <w:rsid w:val="00687598"/>
    <w:rsid w:val="00687667"/>
    <w:rsid w:val="006876AE"/>
    <w:rsid w:val="00687714"/>
    <w:rsid w:val="00687745"/>
    <w:rsid w:val="00687856"/>
    <w:rsid w:val="00687908"/>
    <w:rsid w:val="00687A04"/>
    <w:rsid w:val="00687A95"/>
    <w:rsid w:val="00687B06"/>
    <w:rsid w:val="00687BBF"/>
    <w:rsid w:val="00687BC0"/>
    <w:rsid w:val="00687BF9"/>
    <w:rsid w:val="00687C07"/>
    <w:rsid w:val="00687C75"/>
    <w:rsid w:val="00687C78"/>
    <w:rsid w:val="00687C87"/>
    <w:rsid w:val="00687C93"/>
    <w:rsid w:val="00687C9E"/>
    <w:rsid w:val="00687CBE"/>
    <w:rsid w:val="00687CCD"/>
    <w:rsid w:val="00687D4E"/>
    <w:rsid w:val="00687DB6"/>
    <w:rsid w:val="00687DEC"/>
    <w:rsid w:val="00687E00"/>
    <w:rsid w:val="00687E2B"/>
    <w:rsid w:val="00687E6C"/>
    <w:rsid w:val="00687E70"/>
    <w:rsid w:val="00687E71"/>
    <w:rsid w:val="00687F9F"/>
    <w:rsid w:val="00687FB8"/>
    <w:rsid w:val="0069008F"/>
    <w:rsid w:val="00690091"/>
    <w:rsid w:val="006900AA"/>
    <w:rsid w:val="00690197"/>
    <w:rsid w:val="0069023E"/>
    <w:rsid w:val="00690247"/>
    <w:rsid w:val="006902E9"/>
    <w:rsid w:val="006903A3"/>
    <w:rsid w:val="00690431"/>
    <w:rsid w:val="0069043F"/>
    <w:rsid w:val="006904E2"/>
    <w:rsid w:val="00690588"/>
    <w:rsid w:val="006905B9"/>
    <w:rsid w:val="006905DE"/>
    <w:rsid w:val="006905E4"/>
    <w:rsid w:val="0069072D"/>
    <w:rsid w:val="00690796"/>
    <w:rsid w:val="00690817"/>
    <w:rsid w:val="0069089F"/>
    <w:rsid w:val="006908DB"/>
    <w:rsid w:val="0069099B"/>
    <w:rsid w:val="00690AFD"/>
    <w:rsid w:val="00690B4E"/>
    <w:rsid w:val="00690B5E"/>
    <w:rsid w:val="00690BDE"/>
    <w:rsid w:val="00690BEB"/>
    <w:rsid w:val="00690C56"/>
    <w:rsid w:val="00690DA2"/>
    <w:rsid w:val="00690DC2"/>
    <w:rsid w:val="00690E0E"/>
    <w:rsid w:val="00690E14"/>
    <w:rsid w:val="00690F1A"/>
    <w:rsid w:val="00690F90"/>
    <w:rsid w:val="00690FA2"/>
    <w:rsid w:val="00690FA3"/>
    <w:rsid w:val="006910E1"/>
    <w:rsid w:val="0069128D"/>
    <w:rsid w:val="006913FE"/>
    <w:rsid w:val="00691418"/>
    <w:rsid w:val="006914C8"/>
    <w:rsid w:val="00691603"/>
    <w:rsid w:val="006916D2"/>
    <w:rsid w:val="00691732"/>
    <w:rsid w:val="00691812"/>
    <w:rsid w:val="00691833"/>
    <w:rsid w:val="00691869"/>
    <w:rsid w:val="00691884"/>
    <w:rsid w:val="00691951"/>
    <w:rsid w:val="00691AF1"/>
    <w:rsid w:val="00691B3B"/>
    <w:rsid w:val="00691BCE"/>
    <w:rsid w:val="00691C08"/>
    <w:rsid w:val="00691C4D"/>
    <w:rsid w:val="00691C56"/>
    <w:rsid w:val="00691CCC"/>
    <w:rsid w:val="00691DA2"/>
    <w:rsid w:val="00691DE7"/>
    <w:rsid w:val="00691E29"/>
    <w:rsid w:val="00691EFA"/>
    <w:rsid w:val="00691F3A"/>
    <w:rsid w:val="00691F76"/>
    <w:rsid w:val="00691FA9"/>
    <w:rsid w:val="00691FE7"/>
    <w:rsid w:val="00692000"/>
    <w:rsid w:val="00692100"/>
    <w:rsid w:val="00692120"/>
    <w:rsid w:val="00692150"/>
    <w:rsid w:val="00692157"/>
    <w:rsid w:val="00692193"/>
    <w:rsid w:val="00692331"/>
    <w:rsid w:val="006923DB"/>
    <w:rsid w:val="006923E2"/>
    <w:rsid w:val="006924A6"/>
    <w:rsid w:val="0069255D"/>
    <w:rsid w:val="0069262D"/>
    <w:rsid w:val="00692664"/>
    <w:rsid w:val="006926B7"/>
    <w:rsid w:val="006926E2"/>
    <w:rsid w:val="00692857"/>
    <w:rsid w:val="0069286B"/>
    <w:rsid w:val="006928C0"/>
    <w:rsid w:val="0069290A"/>
    <w:rsid w:val="00692927"/>
    <w:rsid w:val="00692950"/>
    <w:rsid w:val="00692981"/>
    <w:rsid w:val="006929CB"/>
    <w:rsid w:val="00692ACE"/>
    <w:rsid w:val="00692B8E"/>
    <w:rsid w:val="00692C36"/>
    <w:rsid w:val="00692C45"/>
    <w:rsid w:val="00692CA1"/>
    <w:rsid w:val="00692CEF"/>
    <w:rsid w:val="00692D5D"/>
    <w:rsid w:val="00692E8A"/>
    <w:rsid w:val="00692FD4"/>
    <w:rsid w:val="006930B6"/>
    <w:rsid w:val="00693160"/>
    <w:rsid w:val="006931A6"/>
    <w:rsid w:val="006932FF"/>
    <w:rsid w:val="00693322"/>
    <w:rsid w:val="00693396"/>
    <w:rsid w:val="00693433"/>
    <w:rsid w:val="00693623"/>
    <w:rsid w:val="0069365C"/>
    <w:rsid w:val="0069376B"/>
    <w:rsid w:val="006937A4"/>
    <w:rsid w:val="006937E9"/>
    <w:rsid w:val="006937EE"/>
    <w:rsid w:val="006937F6"/>
    <w:rsid w:val="0069395D"/>
    <w:rsid w:val="00693A81"/>
    <w:rsid w:val="00693B1F"/>
    <w:rsid w:val="00693BED"/>
    <w:rsid w:val="00693C22"/>
    <w:rsid w:val="00693C28"/>
    <w:rsid w:val="00693C86"/>
    <w:rsid w:val="00693E12"/>
    <w:rsid w:val="00693E1B"/>
    <w:rsid w:val="00693F4B"/>
    <w:rsid w:val="00693F9F"/>
    <w:rsid w:val="00693FC1"/>
    <w:rsid w:val="0069405B"/>
    <w:rsid w:val="006942E3"/>
    <w:rsid w:val="0069431F"/>
    <w:rsid w:val="0069434A"/>
    <w:rsid w:val="00694357"/>
    <w:rsid w:val="006943F2"/>
    <w:rsid w:val="00694492"/>
    <w:rsid w:val="006944AA"/>
    <w:rsid w:val="006944B6"/>
    <w:rsid w:val="006944D9"/>
    <w:rsid w:val="00694565"/>
    <w:rsid w:val="0069469D"/>
    <w:rsid w:val="0069471E"/>
    <w:rsid w:val="00694779"/>
    <w:rsid w:val="006947D7"/>
    <w:rsid w:val="0069484B"/>
    <w:rsid w:val="0069494A"/>
    <w:rsid w:val="00694998"/>
    <w:rsid w:val="006949AD"/>
    <w:rsid w:val="00694A26"/>
    <w:rsid w:val="00694A39"/>
    <w:rsid w:val="00694A3F"/>
    <w:rsid w:val="00694B0C"/>
    <w:rsid w:val="00694BCB"/>
    <w:rsid w:val="00694BE5"/>
    <w:rsid w:val="00694BF4"/>
    <w:rsid w:val="00694C05"/>
    <w:rsid w:val="00694C15"/>
    <w:rsid w:val="00694CCF"/>
    <w:rsid w:val="00694DC0"/>
    <w:rsid w:val="00694EBF"/>
    <w:rsid w:val="00694EEC"/>
    <w:rsid w:val="00694F18"/>
    <w:rsid w:val="00694F31"/>
    <w:rsid w:val="00694F85"/>
    <w:rsid w:val="00694F9D"/>
    <w:rsid w:val="00694FB5"/>
    <w:rsid w:val="00694FCA"/>
    <w:rsid w:val="00695015"/>
    <w:rsid w:val="0069511E"/>
    <w:rsid w:val="00695169"/>
    <w:rsid w:val="006951F3"/>
    <w:rsid w:val="00695204"/>
    <w:rsid w:val="00695301"/>
    <w:rsid w:val="0069530A"/>
    <w:rsid w:val="0069531D"/>
    <w:rsid w:val="00695386"/>
    <w:rsid w:val="00695491"/>
    <w:rsid w:val="0069558C"/>
    <w:rsid w:val="006955B3"/>
    <w:rsid w:val="0069565B"/>
    <w:rsid w:val="0069577A"/>
    <w:rsid w:val="0069583A"/>
    <w:rsid w:val="0069596D"/>
    <w:rsid w:val="00695983"/>
    <w:rsid w:val="006959AA"/>
    <w:rsid w:val="00695A14"/>
    <w:rsid w:val="00695A2B"/>
    <w:rsid w:val="00695ABA"/>
    <w:rsid w:val="00695AF0"/>
    <w:rsid w:val="00695AFF"/>
    <w:rsid w:val="00695B0B"/>
    <w:rsid w:val="00695B69"/>
    <w:rsid w:val="00695C79"/>
    <w:rsid w:val="00695D03"/>
    <w:rsid w:val="00695DA4"/>
    <w:rsid w:val="00695DB6"/>
    <w:rsid w:val="00695E25"/>
    <w:rsid w:val="00695E80"/>
    <w:rsid w:val="00695E99"/>
    <w:rsid w:val="00695EF2"/>
    <w:rsid w:val="00695F36"/>
    <w:rsid w:val="00695FF8"/>
    <w:rsid w:val="006960AC"/>
    <w:rsid w:val="006960EF"/>
    <w:rsid w:val="006960F8"/>
    <w:rsid w:val="00696158"/>
    <w:rsid w:val="00696256"/>
    <w:rsid w:val="006962BB"/>
    <w:rsid w:val="006962F5"/>
    <w:rsid w:val="0069638F"/>
    <w:rsid w:val="006964A3"/>
    <w:rsid w:val="006965C0"/>
    <w:rsid w:val="006965D3"/>
    <w:rsid w:val="006966BB"/>
    <w:rsid w:val="006966CA"/>
    <w:rsid w:val="006966D0"/>
    <w:rsid w:val="0069681C"/>
    <w:rsid w:val="00696860"/>
    <w:rsid w:val="006968E3"/>
    <w:rsid w:val="00696923"/>
    <w:rsid w:val="00696958"/>
    <w:rsid w:val="00696B2E"/>
    <w:rsid w:val="00696C00"/>
    <w:rsid w:val="00696C80"/>
    <w:rsid w:val="00696CA2"/>
    <w:rsid w:val="00696CAF"/>
    <w:rsid w:val="00696EA1"/>
    <w:rsid w:val="00696ED5"/>
    <w:rsid w:val="00696FBF"/>
    <w:rsid w:val="00696FF8"/>
    <w:rsid w:val="00697029"/>
    <w:rsid w:val="00697255"/>
    <w:rsid w:val="00697274"/>
    <w:rsid w:val="006972C3"/>
    <w:rsid w:val="006972FA"/>
    <w:rsid w:val="006974B5"/>
    <w:rsid w:val="00697507"/>
    <w:rsid w:val="0069750A"/>
    <w:rsid w:val="0069758E"/>
    <w:rsid w:val="00697609"/>
    <w:rsid w:val="0069763F"/>
    <w:rsid w:val="006976FB"/>
    <w:rsid w:val="00697761"/>
    <w:rsid w:val="0069778E"/>
    <w:rsid w:val="0069779D"/>
    <w:rsid w:val="0069790E"/>
    <w:rsid w:val="00697911"/>
    <w:rsid w:val="00697966"/>
    <w:rsid w:val="00697A5D"/>
    <w:rsid w:val="00697B0F"/>
    <w:rsid w:val="00697B23"/>
    <w:rsid w:val="00697B31"/>
    <w:rsid w:val="00697BF2"/>
    <w:rsid w:val="00697BF8"/>
    <w:rsid w:val="00697CE7"/>
    <w:rsid w:val="00697D26"/>
    <w:rsid w:val="00697EAC"/>
    <w:rsid w:val="00697ED3"/>
    <w:rsid w:val="00697F7D"/>
    <w:rsid w:val="00697FBC"/>
    <w:rsid w:val="006A0010"/>
    <w:rsid w:val="006A003F"/>
    <w:rsid w:val="006A004D"/>
    <w:rsid w:val="006A0169"/>
    <w:rsid w:val="006A0244"/>
    <w:rsid w:val="006A026A"/>
    <w:rsid w:val="006A0274"/>
    <w:rsid w:val="006A02D5"/>
    <w:rsid w:val="006A032F"/>
    <w:rsid w:val="006A033C"/>
    <w:rsid w:val="006A0372"/>
    <w:rsid w:val="006A0377"/>
    <w:rsid w:val="006A03BF"/>
    <w:rsid w:val="006A0480"/>
    <w:rsid w:val="006A0494"/>
    <w:rsid w:val="006A051E"/>
    <w:rsid w:val="006A0536"/>
    <w:rsid w:val="006A0550"/>
    <w:rsid w:val="006A05DB"/>
    <w:rsid w:val="006A06C2"/>
    <w:rsid w:val="006A07BF"/>
    <w:rsid w:val="006A07E2"/>
    <w:rsid w:val="006A0851"/>
    <w:rsid w:val="006A0886"/>
    <w:rsid w:val="006A090D"/>
    <w:rsid w:val="006A097F"/>
    <w:rsid w:val="006A09C1"/>
    <w:rsid w:val="006A0A66"/>
    <w:rsid w:val="006A0A80"/>
    <w:rsid w:val="006A0BC1"/>
    <w:rsid w:val="006A0BD4"/>
    <w:rsid w:val="006A0CFC"/>
    <w:rsid w:val="006A0DCB"/>
    <w:rsid w:val="006A0E01"/>
    <w:rsid w:val="006A0EF7"/>
    <w:rsid w:val="006A0F07"/>
    <w:rsid w:val="006A0F34"/>
    <w:rsid w:val="006A0FF6"/>
    <w:rsid w:val="006A0FFA"/>
    <w:rsid w:val="006A1016"/>
    <w:rsid w:val="006A1057"/>
    <w:rsid w:val="006A1072"/>
    <w:rsid w:val="006A1084"/>
    <w:rsid w:val="006A10F0"/>
    <w:rsid w:val="006A1124"/>
    <w:rsid w:val="006A118E"/>
    <w:rsid w:val="006A11FF"/>
    <w:rsid w:val="006A123D"/>
    <w:rsid w:val="006A12FA"/>
    <w:rsid w:val="006A139B"/>
    <w:rsid w:val="006A1409"/>
    <w:rsid w:val="006A148A"/>
    <w:rsid w:val="006A1580"/>
    <w:rsid w:val="006A15AF"/>
    <w:rsid w:val="006A16BB"/>
    <w:rsid w:val="006A176D"/>
    <w:rsid w:val="006A1787"/>
    <w:rsid w:val="006A1838"/>
    <w:rsid w:val="006A195B"/>
    <w:rsid w:val="006A1AA5"/>
    <w:rsid w:val="006A1ABB"/>
    <w:rsid w:val="006A1B66"/>
    <w:rsid w:val="006A1BB4"/>
    <w:rsid w:val="006A1BFC"/>
    <w:rsid w:val="006A1C2D"/>
    <w:rsid w:val="006A1CDF"/>
    <w:rsid w:val="006A1DE3"/>
    <w:rsid w:val="006A1DF9"/>
    <w:rsid w:val="006A20AF"/>
    <w:rsid w:val="006A20D8"/>
    <w:rsid w:val="006A20E9"/>
    <w:rsid w:val="006A20EC"/>
    <w:rsid w:val="006A217C"/>
    <w:rsid w:val="006A21E1"/>
    <w:rsid w:val="006A2402"/>
    <w:rsid w:val="006A2404"/>
    <w:rsid w:val="006A2468"/>
    <w:rsid w:val="006A24E9"/>
    <w:rsid w:val="006A2536"/>
    <w:rsid w:val="006A26F1"/>
    <w:rsid w:val="006A275A"/>
    <w:rsid w:val="006A279E"/>
    <w:rsid w:val="006A28B3"/>
    <w:rsid w:val="006A28F3"/>
    <w:rsid w:val="006A2903"/>
    <w:rsid w:val="006A2A68"/>
    <w:rsid w:val="006A2AA9"/>
    <w:rsid w:val="006A2AAE"/>
    <w:rsid w:val="006A2B7A"/>
    <w:rsid w:val="006A2C78"/>
    <w:rsid w:val="006A2D0F"/>
    <w:rsid w:val="006A2D2F"/>
    <w:rsid w:val="006A2DEC"/>
    <w:rsid w:val="006A2E08"/>
    <w:rsid w:val="006A2E1D"/>
    <w:rsid w:val="006A2E35"/>
    <w:rsid w:val="006A2E4E"/>
    <w:rsid w:val="006A3070"/>
    <w:rsid w:val="006A3081"/>
    <w:rsid w:val="006A315F"/>
    <w:rsid w:val="006A31B1"/>
    <w:rsid w:val="006A3320"/>
    <w:rsid w:val="006A337D"/>
    <w:rsid w:val="006A33FA"/>
    <w:rsid w:val="006A342F"/>
    <w:rsid w:val="006A3431"/>
    <w:rsid w:val="006A3636"/>
    <w:rsid w:val="006A365C"/>
    <w:rsid w:val="006A373C"/>
    <w:rsid w:val="006A378B"/>
    <w:rsid w:val="006A37B1"/>
    <w:rsid w:val="006A385F"/>
    <w:rsid w:val="006A388C"/>
    <w:rsid w:val="006A389B"/>
    <w:rsid w:val="006A3A01"/>
    <w:rsid w:val="006A3A5D"/>
    <w:rsid w:val="006A3AC1"/>
    <w:rsid w:val="006A3BF7"/>
    <w:rsid w:val="006A3C15"/>
    <w:rsid w:val="006A3C9E"/>
    <w:rsid w:val="006A3E48"/>
    <w:rsid w:val="006A3F36"/>
    <w:rsid w:val="006A3FBF"/>
    <w:rsid w:val="006A3FEB"/>
    <w:rsid w:val="006A40D6"/>
    <w:rsid w:val="006A4192"/>
    <w:rsid w:val="006A41D1"/>
    <w:rsid w:val="006A42E9"/>
    <w:rsid w:val="006A42F9"/>
    <w:rsid w:val="006A4364"/>
    <w:rsid w:val="006A43A3"/>
    <w:rsid w:val="006A4454"/>
    <w:rsid w:val="006A4480"/>
    <w:rsid w:val="006A44CF"/>
    <w:rsid w:val="006A44EB"/>
    <w:rsid w:val="006A457F"/>
    <w:rsid w:val="006A459A"/>
    <w:rsid w:val="006A464A"/>
    <w:rsid w:val="006A4660"/>
    <w:rsid w:val="006A4681"/>
    <w:rsid w:val="006A4852"/>
    <w:rsid w:val="006A4908"/>
    <w:rsid w:val="006A4981"/>
    <w:rsid w:val="006A499F"/>
    <w:rsid w:val="006A49C2"/>
    <w:rsid w:val="006A49E0"/>
    <w:rsid w:val="006A49F8"/>
    <w:rsid w:val="006A4A77"/>
    <w:rsid w:val="006A4A84"/>
    <w:rsid w:val="006A4A89"/>
    <w:rsid w:val="006A4B25"/>
    <w:rsid w:val="006A4BD7"/>
    <w:rsid w:val="006A4C77"/>
    <w:rsid w:val="006A4E3E"/>
    <w:rsid w:val="006A4F03"/>
    <w:rsid w:val="006A503C"/>
    <w:rsid w:val="006A5084"/>
    <w:rsid w:val="006A5102"/>
    <w:rsid w:val="006A5189"/>
    <w:rsid w:val="006A5234"/>
    <w:rsid w:val="006A525B"/>
    <w:rsid w:val="006A52C8"/>
    <w:rsid w:val="006A5321"/>
    <w:rsid w:val="006A532C"/>
    <w:rsid w:val="006A5396"/>
    <w:rsid w:val="006A53E7"/>
    <w:rsid w:val="006A5498"/>
    <w:rsid w:val="006A54CA"/>
    <w:rsid w:val="006A54D5"/>
    <w:rsid w:val="006A54E3"/>
    <w:rsid w:val="006A550D"/>
    <w:rsid w:val="006A5512"/>
    <w:rsid w:val="006A551E"/>
    <w:rsid w:val="006A5748"/>
    <w:rsid w:val="006A5779"/>
    <w:rsid w:val="006A5797"/>
    <w:rsid w:val="006A57F6"/>
    <w:rsid w:val="006A58A3"/>
    <w:rsid w:val="006A58D4"/>
    <w:rsid w:val="006A5911"/>
    <w:rsid w:val="006A595C"/>
    <w:rsid w:val="006A59C7"/>
    <w:rsid w:val="006A59E3"/>
    <w:rsid w:val="006A5A87"/>
    <w:rsid w:val="006A5AAC"/>
    <w:rsid w:val="006A5C2F"/>
    <w:rsid w:val="006A5C9A"/>
    <w:rsid w:val="006A5D40"/>
    <w:rsid w:val="006A5D76"/>
    <w:rsid w:val="006A5E65"/>
    <w:rsid w:val="006A5F4F"/>
    <w:rsid w:val="006A5F92"/>
    <w:rsid w:val="006A6019"/>
    <w:rsid w:val="006A60A1"/>
    <w:rsid w:val="006A61FE"/>
    <w:rsid w:val="006A63D9"/>
    <w:rsid w:val="006A64BB"/>
    <w:rsid w:val="006A64E6"/>
    <w:rsid w:val="006A64FF"/>
    <w:rsid w:val="006A65DE"/>
    <w:rsid w:val="006A6614"/>
    <w:rsid w:val="006A6623"/>
    <w:rsid w:val="006A67E2"/>
    <w:rsid w:val="006A6844"/>
    <w:rsid w:val="006A6926"/>
    <w:rsid w:val="006A695B"/>
    <w:rsid w:val="006A69DF"/>
    <w:rsid w:val="006A6A90"/>
    <w:rsid w:val="006A6A9D"/>
    <w:rsid w:val="006A6CBA"/>
    <w:rsid w:val="006A6DD3"/>
    <w:rsid w:val="006A6E18"/>
    <w:rsid w:val="006A6E36"/>
    <w:rsid w:val="006A6E3E"/>
    <w:rsid w:val="006A6FF9"/>
    <w:rsid w:val="006A701F"/>
    <w:rsid w:val="006A702F"/>
    <w:rsid w:val="006A7042"/>
    <w:rsid w:val="006A70D9"/>
    <w:rsid w:val="006A71AF"/>
    <w:rsid w:val="006A71FC"/>
    <w:rsid w:val="006A7314"/>
    <w:rsid w:val="006A737B"/>
    <w:rsid w:val="006A73B0"/>
    <w:rsid w:val="006A7458"/>
    <w:rsid w:val="006A74FA"/>
    <w:rsid w:val="006A7515"/>
    <w:rsid w:val="006A7526"/>
    <w:rsid w:val="006A75D2"/>
    <w:rsid w:val="006A75F5"/>
    <w:rsid w:val="006A7675"/>
    <w:rsid w:val="006A774F"/>
    <w:rsid w:val="006A7763"/>
    <w:rsid w:val="006A776E"/>
    <w:rsid w:val="006A7786"/>
    <w:rsid w:val="006A79EE"/>
    <w:rsid w:val="006A7A16"/>
    <w:rsid w:val="006A7BBA"/>
    <w:rsid w:val="006A7C00"/>
    <w:rsid w:val="006A7C7F"/>
    <w:rsid w:val="006A7CDC"/>
    <w:rsid w:val="006A7D1A"/>
    <w:rsid w:val="006A7E25"/>
    <w:rsid w:val="006A7F3C"/>
    <w:rsid w:val="006A7F47"/>
    <w:rsid w:val="006A7F56"/>
    <w:rsid w:val="006A7F5C"/>
    <w:rsid w:val="006A7F5D"/>
    <w:rsid w:val="006A7F65"/>
    <w:rsid w:val="006A7FD1"/>
    <w:rsid w:val="006B0223"/>
    <w:rsid w:val="006B02CF"/>
    <w:rsid w:val="006B0475"/>
    <w:rsid w:val="006B057B"/>
    <w:rsid w:val="006B0588"/>
    <w:rsid w:val="006B061F"/>
    <w:rsid w:val="006B0700"/>
    <w:rsid w:val="006B07C0"/>
    <w:rsid w:val="006B08F3"/>
    <w:rsid w:val="006B0902"/>
    <w:rsid w:val="006B0906"/>
    <w:rsid w:val="006B0A06"/>
    <w:rsid w:val="006B0A3D"/>
    <w:rsid w:val="006B0A69"/>
    <w:rsid w:val="006B0B0C"/>
    <w:rsid w:val="006B0BF2"/>
    <w:rsid w:val="006B0CB4"/>
    <w:rsid w:val="006B0D36"/>
    <w:rsid w:val="006B0D49"/>
    <w:rsid w:val="006B0D68"/>
    <w:rsid w:val="006B0D9D"/>
    <w:rsid w:val="006B0E4E"/>
    <w:rsid w:val="006B0F11"/>
    <w:rsid w:val="006B0F2F"/>
    <w:rsid w:val="006B0F37"/>
    <w:rsid w:val="006B103A"/>
    <w:rsid w:val="006B1168"/>
    <w:rsid w:val="006B11C1"/>
    <w:rsid w:val="006B11C4"/>
    <w:rsid w:val="006B11E4"/>
    <w:rsid w:val="006B133C"/>
    <w:rsid w:val="006B143B"/>
    <w:rsid w:val="006B14FF"/>
    <w:rsid w:val="006B1557"/>
    <w:rsid w:val="006B17BD"/>
    <w:rsid w:val="006B18AE"/>
    <w:rsid w:val="006B1A27"/>
    <w:rsid w:val="006B1B31"/>
    <w:rsid w:val="006B1B4C"/>
    <w:rsid w:val="006B1C2A"/>
    <w:rsid w:val="006B1CF3"/>
    <w:rsid w:val="006B1D2F"/>
    <w:rsid w:val="006B1D95"/>
    <w:rsid w:val="006B1E24"/>
    <w:rsid w:val="006B1E75"/>
    <w:rsid w:val="006B1F05"/>
    <w:rsid w:val="006B208F"/>
    <w:rsid w:val="006B2256"/>
    <w:rsid w:val="006B2268"/>
    <w:rsid w:val="006B226E"/>
    <w:rsid w:val="006B22E2"/>
    <w:rsid w:val="006B22E5"/>
    <w:rsid w:val="006B240E"/>
    <w:rsid w:val="006B2449"/>
    <w:rsid w:val="006B24D2"/>
    <w:rsid w:val="006B256D"/>
    <w:rsid w:val="006B25C2"/>
    <w:rsid w:val="006B2680"/>
    <w:rsid w:val="006B2744"/>
    <w:rsid w:val="006B27D6"/>
    <w:rsid w:val="006B2857"/>
    <w:rsid w:val="006B2888"/>
    <w:rsid w:val="006B289C"/>
    <w:rsid w:val="006B28BB"/>
    <w:rsid w:val="006B2903"/>
    <w:rsid w:val="006B290A"/>
    <w:rsid w:val="006B297D"/>
    <w:rsid w:val="006B29D5"/>
    <w:rsid w:val="006B2A30"/>
    <w:rsid w:val="006B2A63"/>
    <w:rsid w:val="006B2A90"/>
    <w:rsid w:val="006B2B9C"/>
    <w:rsid w:val="006B2BC6"/>
    <w:rsid w:val="006B2C29"/>
    <w:rsid w:val="006B2C65"/>
    <w:rsid w:val="006B2CA4"/>
    <w:rsid w:val="006B2D85"/>
    <w:rsid w:val="006B2DE2"/>
    <w:rsid w:val="006B2E52"/>
    <w:rsid w:val="006B2F1B"/>
    <w:rsid w:val="006B2F3E"/>
    <w:rsid w:val="006B302A"/>
    <w:rsid w:val="006B315B"/>
    <w:rsid w:val="006B3259"/>
    <w:rsid w:val="006B325F"/>
    <w:rsid w:val="006B3294"/>
    <w:rsid w:val="006B333B"/>
    <w:rsid w:val="006B3354"/>
    <w:rsid w:val="006B3446"/>
    <w:rsid w:val="006B3451"/>
    <w:rsid w:val="006B3484"/>
    <w:rsid w:val="006B350E"/>
    <w:rsid w:val="006B35C0"/>
    <w:rsid w:val="006B36DA"/>
    <w:rsid w:val="006B36FE"/>
    <w:rsid w:val="006B373E"/>
    <w:rsid w:val="006B37ED"/>
    <w:rsid w:val="006B38A1"/>
    <w:rsid w:val="006B38D3"/>
    <w:rsid w:val="006B38DC"/>
    <w:rsid w:val="006B399A"/>
    <w:rsid w:val="006B39D4"/>
    <w:rsid w:val="006B3A4F"/>
    <w:rsid w:val="006B3ADE"/>
    <w:rsid w:val="006B3AED"/>
    <w:rsid w:val="006B3B60"/>
    <w:rsid w:val="006B3BB5"/>
    <w:rsid w:val="006B3BD8"/>
    <w:rsid w:val="006B3C0A"/>
    <w:rsid w:val="006B3C1E"/>
    <w:rsid w:val="006B3C9E"/>
    <w:rsid w:val="006B3CA3"/>
    <w:rsid w:val="006B3CA9"/>
    <w:rsid w:val="006B3CD9"/>
    <w:rsid w:val="006B3D53"/>
    <w:rsid w:val="006B3D8C"/>
    <w:rsid w:val="006B3DE7"/>
    <w:rsid w:val="006B3E34"/>
    <w:rsid w:val="006B3E66"/>
    <w:rsid w:val="006B3E9E"/>
    <w:rsid w:val="006B3F17"/>
    <w:rsid w:val="006B3F80"/>
    <w:rsid w:val="006B3F86"/>
    <w:rsid w:val="006B3FA8"/>
    <w:rsid w:val="006B4030"/>
    <w:rsid w:val="006B40AB"/>
    <w:rsid w:val="006B40EE"/>
    <w:rsid w:val="006B419D"/>
    <w:rsid w:val="006B4290"/>
    <w:rsid w:val="006B435D"/>
    <w:rsid w:val="006B4362"/>
    <w:rsid w:val="006B43E6"/>
    <w:rsid w:val="006B4410"/>
    <w:rsid w:val="006B4453"/>
    <w:rsid w:val="006B448B"/>
    <w:rsid w:val="006B44C4"/>
    <w:rsid w:val="006B46EE"/>
    <w:rsid w:val="006B484D"/>
    <w:rsid w:val="006B488D"/>
    <w:rsid w:val="006B4A28"/>
    <w:rsid w:val="006B4A4C"/>
    <w:rsid w:val="006B4A85"/>
    <w:rsid w:val="006B4ABA"/>
    <w:rsid w:val="006B4AFD"/>
    <w:rsid w:val="006B4B83"/>
    <w:rsid w:val="006B4CC4"/>
    <w:rsid w:val="006B4D20"/>
    <w:rsid w:val="006B4DBE"/>
    <w:rsid w:val="006B4DF3"/>
    <w:rsid w:val="006B4E93"/>
    <w:rsid w:val="006B4F46"/>
    <w:rsid w:val="006B4F5A"/>
    <w:rsid w:val="006B4FA2"/>
    <w:rsid w:val="006B4FC6"/>
    <w:rsid w:val="006B5088"/>
    <w:rsid w:val="006B50F0"/>
    <w:rsid w:val="006B5148"/>
    <w:rsid w:val="006B515D"/>
    <w:rsid w:val="006B5199"/>
    <w:rsid w:val="006B5243"/>
    <w:rsid w:val="006B5339"/>
    <w:rsid w:val="006B533B"/>
    <w:rsid w:val="006B5395"/>
    <w:rsid w:val="006B53C7"/>
    <w:rsid w:val="006B548F"/>
    <w:rsid w:val="006B5574"/>
    <w:rsid w:val="006B55C4"/>
    <w:rsid w:val="006B562E"/>
    <w:rsid w:val="006B563D"/>
    <w:rsid w:val="006B567B"/>
    <w:rsid w:val="006B5694"/>
    <w:rsid w:val="006B56AA"/>
    <w:rsid w:val="006B56B7"/>
    <w:rsid w:val="006B5715"/>
    <w:rsid w:val="006B5841"/>
    <w:rsid w:val="006B5899"/>
    <w:rsid w:val="006B5925"/>
    <w:rsid w:val="006B59B7"/>
    <w:rsid w:val="006B5ADB"/>
    <w:rsid w:val="006B5B14"/>
    <w:rsid w:val="006B5B83"/>
    <w:rsid w:val="006B5CE7"/>
    <w:rsid w:val="006B5D09"/>
    <w:rsid w:val="006B5D2E"/>
    <w:rsid w:val="006B5DA5"/>
    <w:rsid w:val="006B5DE4"/>
    <w:rsid w:val="006B5E8D"/>
    <w:rsid w:val="006B5EAD"/>
    <w:rsid w:val="006B5F48"/>
    <w:rsid w:val="006B5FB8"/>
    <w:rsid w:val="006B5FF3"/>
    <w:rsid w:val="006B6089"/>
    <w:rsid w:val="006B60CC"/>
    <w:rsid w:val="006B612A"/>
    <w:rsid w:val="006B6171"/>
    <w:rsid w:val="006B61D1"/>
    <w:rsid w:val="006B61E5"/>
    <w:rsid w:val="006B6257"/>
    <w:rsid w:val="006B62AC"/>
    <w:rsid w:val="006B62F0"/>
    <w:rsid w:val="006B63AD"/>
    <w:rsid w:val="006B6458"/>
    <w:rsid w:val="006B65E2"/>
    <w:rsid w:val="006B65FB"/>
    <w:rsid w:val="006B66A1"/>
    <w:rsid w:val="006B67C8"/>
    <w:rsid w:val="006B68E1"/>
    <w:rsid w:val="006B69C4"/>
    <w:rsid w:val="006B6A63"/>
    <w:rsid w:val="006B6BA1"/>
    <w:rsid w:val="006B6BD0"/>
    <w:rsid w:val="006B6C46"/>
    <w:rsid w:val="006B6C56"/>
    <w:rsid w:val="006B6E7A"/>
    <w:rsid w:val="006B6F0C"/>
    <w:rsid w:val="006B6F6F"/>
    <w:rsid w:val="006B70CA"/>
    <w:rsid w:val="006B70F4"/>
    <w:rsid w:val="006B7266"/>
    <w:rsid w:val="006B72D1"/>
    <w:rsid w:val="006B734F"/>
    <w:rsid w:val="006B73DD"/>
    <w:rsid w:val="006B73EA"/>
    <w:rsid w:val="006B74C6"/>
    <w:rsid w:val="006B752F"/>
    <w:rsid w:val="006B75AD"/>
    <w:rsid w:val="006B761B"/>
    <w:rsid w:val="006B7655"/>
    <w:rsid w:val="006B76AA"/>
    <w:rsid w:val="006B76D2"/>
    <w:rsid w:val="006B76EC"/>
    <w:rsid w:val="006B774C"/>
    <w:rsid w:val="006B7887"/>
    <w:rsid w:val="006B78B6"/>
    <w:rsid w:val="006B78EA"/>
    <w:rsid w:val="006B7967"/>
    <w:rsid w:val="006B7A20"/>
    <w:rsid w:val="006B7A65"/>
    <w:rsid w:val="006B7AD3"/>
    <w:rsid w:val="006B7AE2"/>
    <w:rsid w:val="006B7B18"/>
    <w:rsid w:val="006B7C10"/>
    <w:rsid w:val="006B7C2F"/>
    <w:rsid w:val="006B7C40"/>
    <w:rsid w:val="006B7DF2"/>
    <w:rsid w:val="006B7E1E"/>
    <w:rsid w:val="006B7E68"/>
    <w:rsid w:val="006B7EA9"/>
    <w:rsid w:val="006B7F0D"/>
    <w:rsid w:val="006B7FCF"/>
    <w:rsid w:val="006C0042"/>
    <w:rsid w:val="006C00F9"/>
    <w:rsid w:val="006C012B"/>
    <w:rsid w:val="006C0162"/>
    <w:rsid w:val="006C01AD"/>
    <w:rsid w:val="006C01FC"/>
    <w:rsid w:val="006C0315"/>
    <w:rsid w:val="006C0380"/>
    <w:rsid w:val="006C0481"/>
    <w:rsid w:val="006C04E0"/>
    <w:rsid w:val="006C050A"/>
    <w:rsid w:val="006C056F"/>
    <w:rsid w:val="006C058A"/>
    <w:rsid w:val="006C0614"/>
    <w:rsid w:val="006C069D"/>
    <w:rsid w:val="006C07A9"/>
    <w:rsid w:val="006C0872"/>
    <w:rsid w:val="006C08D2"/>
    <w:rsid w:val="006C0A5D"/>
    <w:rsid w:val="006C0A6E"/>
    <w:rsid w:val="006C0A8A"/>
    <w:rsid w:val="006C0A90"/>
    <w:rsid w:val="006C0ADA"/>
    <w:rsid w:val="006C0AF4"/>
    <w:rsid w:val="006C0B82"/>
    <w:rsid w:val="006C0D15"/>
    <w:rsid w:val="006C0E0D"/>
    <w:rsid w:val="006C0F36"/>
    <w:rsid w:val="006C0F4C"/>
    <w:rsid w:val="006C1194"/>
    <w:rsid w:val="006C11B1"/>
    <w:rsid w:val="006C1256"/>
    <w:rsid w:val="006C12F4"/>
    <w:rsid w:val="006C13AD"/>
    <w:rsid w:val="006C1407"/>
    <w:rsid w:val="006C140C"/>
    <w:rsid w:val="006C143C"/>
    <w:rsid w:val="006C14A1"/>
    <w:rsid w:val="006C14D7"/>
    <w:rsid w:val="006C162E"/>
    <w:rsid w:val="006C1665"/>
    <w:rsid w:val="006C169D"/>
    <w:rsid w:val="006C16E6"/>
    <w:rsid w:val="006C1778"/>
    <w:rsid w:val="006C1803"/>
    <w:rsid w:val="006C181C"/>
    <w:rsid w:val="006C18B6"/>
    <w:rsid w:val="006C1919"/>
    <w:rsid w:val="006C1A95"/>
    <w:rsid w:val="006C1B07"/>
    <w:rsid w:val="006C1B3E"/>
    <w:rsid w:val="006C1B88"/>
    <w:rsid w:val="006C1BBF"/>
    <w:rsid w:val="006C1C7E"/>
    <w:rsid w:val="006C1D24"/>
    <w:rsid w:val="006C1E1C"/>
    <w:rsid w:val="006C1E28"/>
    <w:rsid w:val="006C1E6E"/>
    <w:rsid w:val="006C1EF0"/>
    <w:rsid w:val="006C1F79"/>
    <w:rsid w:val="006C1FE8"/>
    <w:rsid w:val="006C208A"/>
    <w:rsid w:val="006C2107"/>
    <w:rsid w:val="006C21A5"/>
    <w:rsid w:val="006C21C9"/>
    <w:rsid w:val="006C22D7"/>
    <w:rsid w:val="006C2357"/>
    <w:rsid w:val="006C23AF"/>
    <w:rsid w:val="006C23BE"/>
    <w:rsid w:val="006C23ED"/>
    <w:rsid w:val="006C2522"/>
    <w:rsid w:val="006C2538"/>
    <w:rsid w:val="006C2579"/>
    <w:rsid w:val="006C275D"/>
    <w:rsid w:val="006C2784"/>
    <w:rsid w:val="006C2865"/>
    <w:rsid w:val="006C287E"/>
    <w:rsid w:val="006C28FB"/>
    <w:rsid w:val="006C2922"/>
    <w:rsid w:val="006C295C"/>
    <w:rsid w:val="006C2983"/>
    <w:rsid w:val="006C2988"/>
    <w:rsid w:val="006C2C0B"/>
    <w:rsid w:val="006C2D69"/>
    <w:rsid w:val="006C2D8A"/>
    <w:rsid w:val="006C2EBA"/>
    <w:rsid w:val="006C30CE"/>
    <w:rsid w:val="006C30DB"/>
    <w:rsid w:val="006C30F7"/>
    <w:rsid w:val="006C30FE"/>
    <w:rsid w:val="006C3147"/>
    <w:rsid w:val="006C3180"/>
    <w:rsid w:val="006C3262"/>
    <w:rsid w:val="006C32AD"/>
    <w:rsid w:val="006C3456"/>
    <w:rsid w:val="006C34DE"/>
    <w:rsid w:val="006C353D"/>
    <w:rsid w:val="006C3663"/>
    <w:rsid w:val="006C3690"/>
    <w:rsid w:val="006C36B5"/>
    <w:rsid w:val="006C3710"/>
    <w:rsid w:val="006C371B"/>
    <w:rsid w:val="006C3825"/>
    <w:rsid w:val="006C387D"/>
    <w:rsid w:val="006C3898"/>
    <w:rsid w:val="006C38B3"/>
    <w:rsid w:val="006C3932"/>
    <w:rsid w:val="006C39D3"/>
    <w:rsid w:val="006C39FD"/>
    <w:rsid w:val="006C3A72"/>
    <w:rsid w:val="006C3ADB"/>
    <w:rsid w:val="006C3B9A"/>
    <w:rsid w:val="006C3C12"/>
    <w:rsid w:val="006C3DB1"/>
    <w:rsid w:val="006C3DC0"/>
    <w:rsid w:val="006C3E9D"/>
    <w:rsid w:val="006C3ED7"/>
    <w:rsid w:val="006C3FC2"/>
    <w:rsid w:val="006C418A"/>
    <w:rsid w:val="006C41DC"/>
    <w:rsid w:val="006C4250"/>
    <w:rsid w:val="006C42BA"/>
    <w:rsid w:val="006C42D0"/>
    <w:rsid w:val="006C4414"/>
    <w:rsid w:val="006C446D"/>
    <w:rsid w:val="006C45EA"/>
    <w:rsid w:val="006C4671"/>
    <w:rsid w:val="006C4762"/>
    <w:rsid w:val="006C47CC"/>
    <w:rsid w:val="006C47DA"/>
    <w:rsid w:val="006C4812"/>
    <w:rsid w:val="006C4821"/>
    <w:rsid w:val="006C4871"/>
    <w:rsid w:val="006C4A2B"/>
    <w:rsid w:val="006C4A35"/>
    <w:rsid w:val="006C4ACE"/>
    <w:rsid w:val="006C4AD0"/>
    <w:rsid w:val="006C4C56"/>
    <w:rsid w:val="006C4C8E"/>
    <w:rsid w:val="006C4CE9"/>
    <w:rsid w:val="006C4D67"/>
    <w:rsid w:val="006C4E74"/>
    <w:rsid w:val="006C4F18"/>
    <w:rsid w:val="006C4F36"/>
    <w:rsid w:val="006C5099"/>
    <w:rsid w:val="006C50E5"/>
    <w:rsid w:val="006C514A"/>
    <w:rsid w:val="006C51D8"/>
    <w:rsid w:val="006C51E1"/>
    <w:rsid w:val="006C5224"/>
    <w:rsid w:val="006C523C"/>
    <w:rsid w:val="006C533C"/>
    <w:rsid w:val="006C5422"/>
    <w:rsid w:val="006C571C"/>
    <w:rsid w:val="006C5785"/>
    <w:rsid w:val="006C57ED"/>
    <w:rsid w:val="006C5820"/>
    <w:rsid w:val="006C5862"/>
    <w:rsid w:val="006C588B"/>
    <w:rsid w:val="006C58FF"/>
    <w:rsid w:val="006C594A"/>
    <w:rsid w:val="006C5970"/>
    <w:rsid w:val="006C59D4"/>
    <w:rsid w:val="006C5B95"/>
    <w:rsid w:val="006C5C19"/>
    <w:rsid w:val="006C5C7D"/>
    <w:rsid w:val="006C5CDE"/>
    <w:rsid w:val="006C5DD9"/>
    <w:rsid w:val="006C5EEB"/>
    <w:rsid w:val="006C5F1B"/>
    <w:rsid w:val="006C5F4E"/>
    <w:rsid w:val="006C5F61"/>
    <w:rsid w:val="006C6035"/>
    <w:rsid w:val="006C6057"/>
    <w:rsid w:val="006C6077"/>
    <w:rsid w:val="006C6104"/>
    <w:rsid w:val="006C6229"/>
    <w:rsid w:val="006C6270"/>
    <w:rsid w:val="006C62B9"/>
    <w:rsid w:val="006C62F6"/>
    <w:rsid w:val="006C632E"/>
    <w:rsid w:val="006C63B9"/>
    <w:rsid w:val="006C63D6"/>
    <w:rsid w:val="006C64DA"/>
    <w:rsid w:val="006C652A"/>
    <w:rsid w:val="006C6553"/>
    <w:rsid w:val="006C656A"/>
    <w:rsid w:val="006C6608"/>
    <w:rsid w:val="006C6698"/>
    <w:rsid w:val="006C66EF"/>
    <w:rsid w:val="006C670E"/>
    <w:rsid w:val="006C67A9"/>
    <w:rsid w:val="006C68B0"/>
    <w:rsid w:val="006C68BD"/>
    <w:rsid w:val="006C6919"/>
    <w:rsid w:val="006C6A76"/>
    <w:rsid w:val="006C6AD6"/>
    <w:rsid w:val="006C6AFB"/>
    <w:rsid w:val="006C6B06"/>
    <w:rsid w:val="006C6B33"/>
    <w:rsid w:val="006C6BC1"/>
    <w:rsid w:val="006C6C71"/>
    <w:rsid w:val="006C6DBC"/>
    <w:rsid w:val="006C6DE6"/>
    <w:rsid w:val="006C6E07"/>
    <w:rsid w:val="006C6E47"/>
    <w:rsid w:val="006C6ED8"/>
    <w:rsid w:val="006C6F76"/>
    <w:rsid w:val="006C6F7B"/>
    <w:rsid w:val="006C6FAA"/>
    <w:rsid w:val="006C6FE4"/>
    <w:rsid w:val="006C7005"/>
    <w:rsid w:val="006C70CD"/>
    <w:rsid w:val="006C7111"/>
    <w:rsid w:val="006C7154"/>
    <w:rsid w:val="006C717B"/>
    <w:rsid w:val="006C7325"/>
    <w:rsid w:val="006C73C0"/>
    <w:rsid w:val="006C73CC"/>
    <w:rsid w:val="006C73DD"/>
    <w:rsid w:val="006C73F4"/>
    <w:rsid w:val="006C74F2"/>
    <w:rsid w:val="006C76F5"/>
    <w:rsid w:val="006C7744"/>
    <w:rsid w:val="006C777B"/>
    <w:rsid w:val="006C7802"/>
    <w:rsid w:val="006C783E"/>
    <w:rsid w:val="006C7845"/>
    <w:rsid w:val="006C78C7"/>
    <w:rsid w:val="006C7908"/>
    <w:rsid w:val="006C79F6"/>
    <w:rsid w:val="006C7A0B"/>
    <w:rsid w:val="006C7B3D"/>
    <w:rsid w:val="006C7C21"/>
    <w:rsid w:val="006C7CB0"/>
    <w:rsid w:val="006C7CB2"/>
    <w:rsid w:val="006C7CD5"/>
    <w:rsid w:val="006C7D30"/>
    <w:rsid w:val="006C7D43"/>
    <w:rsid w:val="006C7D56"/>
    <w:rsid w:val="006C7DB5"/>
    <w:rsid w:val="006C7E49"/>
    <w:rsid w:val="006C7F5A"/>
    <w:rsid w:val="006D0087"/>
    <w:rsid w:val="006D00FE"/>
    <w:rsid w:val="006D01A0"/>
    <w:rsid w:val="006D01DF"/>
    <w:rsid w:val="006D0233"/>
    <w:rsid w:val="006D028E"/>
    <w:rsid w:val="006D02C6"/>
    <w:rsid w:val="006D0360"/>
    <w:rsid w:val="006D04E2"/>
    <w:rsid w:val="006D05E2"/>
    <w:rsid w:val="006D068C"/>
    <w:rsid w:val="006D078F"/>
    <w:rsid w:val="006D07E7"/>
    <w:rsid w:val="006D084D"/>
    <w:rsid w:val="006D09B1"/>
    <w:rsid w:val="006D09B6"/>
    <w:rsid w:val="006D0AB6"/>
    <w:rsid w:val="006D0B5F"/>
    <w:rsid w:val="006D0B87"/>
    <w:rsid w:val="006D0BCE"/>
    <w:rsid w:val="006D0BEE"/>
    <w:rsid w:val="006D0CDD"/>
    <w:rsid w:val="006D0D3F"/>
    <w:rsid w:val="006D0D6E"/>
    <w:rsid w:val="006D0DEC"/>
    <w:rsid w:val="006D0E14"/>
    <w:rsid w:val="006D0EB7"/>
    <w:rsid w:val="006D0EEA"/>
    <w:rsid w:val="006D101F"/>
    <w:rsid w:val="006D1026"/>
    <w:rsid w:val="006D10BA"/>
    <w:rsid w:val="006D117D"/>
    <w:rsid w:val="006D118B"/>
    <w:rsid w:val="006D118C"/>
    <w:rsid w:val="006D11A9"/>
    <w:rsid w:val="006D11F6"/>
    <w:rsid w:val="006D12CD"/>
    <w:rsid w:val="006D1315"/>
    <w:rsid w:val="006D1319"/>
    <w:rsid w:val="006D1442"/>
    <w:rsid w:val="006D149D"/>
    <w:rsid w:val="006D157C"/>
    <w:rsid w:val="006D1642"/>
    <w:rsid w:val="006D16D1"/>
    <w:rsid w:val="006D170D"/>
    <w:rsid w:val="006D1718"/>
    <w:rsid w:val="006D172F"/>
    <w:rsid w:val="006D1786"/>
    <w:rsid w:val="006D179B"/>
    <w:rsid w:val="006D17A0"/>
    <w:rsid w:val="006D17B4"/>
    <w:rsid w:val="006D1827"/>
    <w:rsid w:val="006D19E6"/>
    <w:rsid w:val="006D1A39"/>
    <w:rsid w:val="006D1A8A"/>
    <w:rsid w:val="006D1BBE"/>
    <w:rsid w:val="006D1C4D"/>
    <w:rsid w:val="006D1C53"/>
    <w:rsid w:val="006D1C86"/>
    <w:rsid w:val="006D1CF4"/>
    <w:rsid w:val="006D1D32"/>
    <w:rsid w:val="006D1F2F"/>
    <w:rsid w:val="006D1F51"/>
    <w:rsid w:val="006D2002"/>
    <w:rsid w:val="006D2077"/>
    <w:rsid w:val="006D207A"/>
    <w:rsid w:val="006D20BF"/>
    <w:rsid w:val="006D214B"/>
    <w:rsid w:val="006D21A4"/>
    <w:rsid w:val="006D2217"/>
    <w:rsid w:val="006D2225"/>
    <w:rsid w:val="006D230D"/>
    <w:rsid w:val="006D2366"/>
    <w:rsid w:val="006D2418"/>
    <w:rsid w:val="006D252E"/>
    <w:rsid w:val="006D25DA"/>
    <w:rsid w:val="006D2756"/>
    <w:rsid w:val="006D2820"/>
    <w:rsid w:val="006D28E0"/>
    <w:rsid w:val="006D2994"/>
    <w:rsid w:val="006D29C0"/>
    <w:rsid w:val="006D29E1"/>
    <w:rsid w:val="006D2A61"/>
    <w:rsid w:val="006D2B40"/>
    <w:rsid w:val="006D2C55"/>
    <w:rsid w:val="006D2CF5"/>
    <w:rsid w:val="006D2CF8"/>
    <w:rsid w:val="006D2D8A"/>
    <w:rsid w:val="006D2DBA"/>
    <w:rsid w:val="006D2F7E"/>
    <w:rsid w:val="006D3171"/>
    <w:rsid w:val="006D31A5"/>
    <w:rsid w:val="006D31E6"/>
    <w:rsid w:val="006D31F5"/>
    <w:rsid w:val="006D3272"/>
    <w:rsid w:val="006D3276"/>
    <w:rsid w:val="006D3399"/>
    <w:rsid w:val="006D350A"/>
    <w:rsid w:val="006D3553"/>
    <w:rsid w:val="006D357F"/>
    <w:rsid w:val="006D3624"/>
    <w:rsid w:val="006D368E"/>
    <w:rsid w:val="006D37B6"/>
    <w:rsid w:val="006D3875"/>
    <w:rsid w:val="006D3885"/>
    <w:rsid w:val="006D39A6"/>
    <w:rsid w:val="006D39CA"/>
    <w:rsid w:val="006D3A07"/>
    <w:rsid w:val="006D3A4F"/>
    <w:rsid w:val="006D3B7F"/>
    <w:rsid w:val="006D3BDE"/>
    <w:rsid w:val="006D3C0B"/>
    <w:rsid w:val="006D3D29"/>
    <w:rsid w:val="006D3DB6"/>
    <w:rsid w:val="006D3E57"/>
    <w:rsid w:val="006D3E82"/>
    <w:rsid w:val="006D3ED8"/>
    <w:rsid w:val="006D3F4A"/>
    <w:rsid w:val="006D3FC0"/>
    <w:rsid w:val="006D4127"/>
    <w:rsid w:val="006D4167"/>
    <w:rsid w:val="006D41D3"/>
    <w:rsid w:val="006D41F5"/>
    <w:rsid w:val="006D42BA"/>
    <w:rsid w:val="006D42F1"/>
    <w:rsid w:val="006D432A"/>
    <w:rsid w:val="006D4373"/>
    <w:rsid w:val="006D440A"/>
    <w:rsid w:val="006D443B"/>
    <w:rsid w:val="006D4442"/>
    <w:rsid w:val="006D44D4"/>
    <w:rsid w:val="006D452F"/>
    <w:rsid w:val="006D4597"/>
    <w:rsid w:val="006D46FE"/>
    <w:rsid w:val="006D472A"/>
    <w:rsid w:val="006D4777"/>
    <w:rsid w:val="006D47F8"/>
    <w:rsid w:val="006D4986"/>
    <w:rsid w:val="006D49EB"/>
    <w:rsid w:val="006D4A18"/>
    <w:rsid w:val="006D4B6C"/>
    <w:rsid w:val="006D4B7E"/>
    <w:rsid w:val="006D4C5B"/>
    <w:rsid w:val="006D4CA9"/>
    <w:rsid w:val="006D4D36"/>
    <w:rsid w:val="006D4E2C"/>
    <w:rsid w:val="006D4EB3"/>
    <w:rsid w:val="006D4EEB"/>
    <w:rsid w:val="006D4F14"/>
    <w:rsid w:val="006D5157"/>
    <w:rsid w:val="006D5195"/>
    <w:rsid w:val="006D52D1"/>
    <w:rsid w:val="006D5301"/>
    <w:rsid w:val="006D5326"/>
    <w:rsid w:val="006D536A"/>
    <w:rsid w:val="006D537F"/>
    <w:rsid w:val="006D54C7"/>
    <w:rsid w:val="006D5503"/>
    <w:rsid w:val="006D574E"/>
    <w:rsid w:val="006D586C"/>
    <w:rsid w:val="006D595D"/>
    <w:rsid w:val="006D597E"/>
    <w:rsid w:val="006D5985"/>
    <w:rsid w:val="006D59A5"/>
    <w:rsid w:val="006D5A4D"/>
    <w:rsid w:val="006D5AE5"/>
    <w:rsid w:val="006D5AF4"/>
    <w:rsid w:val="006D5E0D"/>
    <w:rsid w:val="006D5E79"/>
    <w:rsid w:val="006D5EE3"/>
    <w:rsid w:val="006D5F46"/>
    <w:rsid w:val="006D5FDB"/>
    <w:rsid w:val="006D601A"/>
    <w:rsid w:val="006D6075"/>
    <w:rsid w:val="006D618D"/>
    <w:rsid w:val="006D6243"/>
    <w:rsid w:val="006D6254"/>
    <w:rsid w:val="006D6271"/>
    <w:rsid w:val="006D6291"/>
    <w:rsid w:val="006D62BA"/>
    <w:rsid w:val="006D6368"/>
    <w:rsid w:val="006D6499"/>
    <w:rsid w:val="006D6513"/>
    <w:rsid w:val="006D679D"/>
    <w:rsid w:val="006D67AC"/>
    <w:rsid w:val="006D696E"/>
    <w:rsid w:val="006D6976"/>
    <w:rsid w:val="006D69AB"/>
    <w:rsid w:val="006D6A45"/>
    <w:rsid w:val="006D6A5C"/>
    <w:rsid w:val="006D6BE8"/>
    <w:rsid w:val="006D6C78"/>
    <w:rsid w:val="006D6D66"/>
    <w:rsid w:val="006D6F8E"/>
    <w:rsid w:val="006D71F6"/>
    <w:rsid w:val="006D7256"/>
    <w:rsid w:val="006D72C7"/>
    <w:rsid w:val="006D7325"/>
    <w:rsid w:val="006D739F"/>
    <w:rsid w:val="006D748F"/>
    <w:rsid w:val="006D7613"/>
    <w:rsid w:val="006D7668"/>
    <w:rsid w:val="006D766B"/>
    <w:rsid w:val="006D768C"/>
    <w:rsid w:val="006D76C5"/>
    <w:rsid w:val="006D76EE"/>
    <w:rsid w:val="006D7706"/>
    <w:rsid w:val="006D778B"/>
    <w:rsid w:val="006D781F"/>
    <w:rsid w:val="006D78E1"/>
    <w:rsid w:val="006D78E4"/>
    <w:rsid w:val="006D78FA"/>
    <w:rsid w:val="006D7901"/>
    <w:rsid w:val="006D79DC"/>
    <w:rsid w:val="006D7A0C"/>
    <w:rsid w:val="006D7ADB"/>
    <w:rsid w:val="006D7AEC"/>
    <w:rsid w:val="006D7BFC"/>
    <w:rsid w:val="006D7D17"/>
    <w:rsid w:val="006D7D8E"/>
    <w:rsid w:val="006D7F1B"/>
    <w:rsid w:val="006E0080"/>
    <w:rsid w:val="006E01C1"/>
    <w:rsid w:val="006E01F6"/>
    <w:rsid w:val="006E020D"/>
    <w:rsid w:val="006E0277"/>
    <w:rsid w:val="006E0282"/>
    <w:rsid w:val="006E02A3"/>
    <w:rsid w:val="006E02BC"/>
    <w:rsid w:val="006E02F8"/>
    <w:rsid w:val="006E04A7"/>
    <w:rsid w:val="006E05D9"/>
    <w:rsid w:val="006E070F"/>
    <w:rsid w:val="006E073D"/>
    <w:rsid w:val="006E0784"/>
    <w:rsid w:val="006E0843"/>
    <w:rsid w:val="006E0889"/>
    <w:rsid w:val="006E095E"/>
    <w:rsid w:val="006E0968"/>
    <w:rsid w:val="006E09AB"/>
    <w:rsid w:val="006E09B7"/>
    <w:rsid w:val="006E0A0E"/>
    <w:rsid w:val="006E0B13"/>
    <w:rsid w:val="006E0B22"/>
    <w:rsid w:val="006E0B3D"/>
    <w:rsid w:val="006E0B65"/>
    <w:rsid w:val="006E0C7C"/>
    <w:rsid w:val="006E0CD6"/>
    <w:rsid w:val="006E0CEA"/>
    <w:rsid w:val="006E0DBC"/>
    <w:rsid w:val="006E0DC0"/>
    <w:rsid w:val="006E0E42"/>
    <w:rsid w:val="006E0E60"/>
    <w:rsid w:val="006E0E64"/>
    <w:rsid w:val="006E10A8"/>
    <w:rsid w:val="006E113A"/>
    <w:rsid w:val="006E11E0"/>
    <w:rsid w:val="006E1268"/>
    <w:rsid w:val="006E126D"/>
    <w:rsid w:val="006E1301"/>
    <w:rsid w:val="006E13DE"/>
    <w:rsid w:val="006E1470"/>
    <w:rsid w:val="006E14FD"/>
    <w:rsid w:val="006E152E"/>
    <w:rsid w:val="006E15D1"/>
    <w:rsid w:val="006E15D8"/>
    <w:rsid w:val="006E167F"/>
    <w:rsid w:val="006E1717"/>
    <w:rsid w:val="006E1763"/>
    <w:rsid w:val="006E182A"/>
    <w:rsid w:val="006E185E"/>
    <w:rsid w:val="006E19EA"/>
    <w:rsid w:val="006E19F0"/>
    <w:rsid w:val="006E1A61"/>
    <w:rsid w:val="006E1B95"/>
    <w:rsid w:val="006E1CBF"/>
    <w:rsid w:val="006E1CF3"/>
    <w:rsid w:val="006E1D44"/>
    <w:rsid w:val="006E1D80"/>
    <w:rsid w:val="006E1E6A"/>
    <w:rsid w:val="006E1E92"/>
    <w:rsid w:val="006E1F41"/>
    <w:rsid w:val="006E2028"/>
    <w:rsid w:val="006E21B2"/>
    <w:rsid w:val="006E21C2"/>
    <w:rsid w:val="006E21FF"/>
    <w:rsid w:val="006E2259"/>
    <w:rsid w:val="006E22B0"/>
    <w:rsid w:val="006E2392"/>
    <w:rsid w:val="006E23B3"/>
    <w:rsid w:val="006E24D8"/>
    <w:rsid w:val="006E2525"/>
    <w:rsid w:val="006E2546"/>
    <w:rsid w:val="006E25B7"/>
    <w:rsid w:val="006E25D2"/>
    <w:rsid w:val="006E2690"/>
    <w:rsid w:val="006E2794"/>
    <w:rsid w:val="006E2907"/>
    <w:rsid w:val="006E29D5"/>
    <w:rsid w:val="006E2A49"/>
    <w:rsid w:val="006E2AB4"/>
    <w:rsid w:val="006E2C0D"/>
    <w:rsid w:val="006E2DA2"/>
    <w:rsid w:val="006E2DE0"/>
    <w:rsid w:val="006E2DF3"/>
    <w:rsid w:val="006E2DFD"/>
    <w:rsid w:val="006E2F64"/>
    <w:rsid w:val="006E2F8F"/>
    <w:rsid w:val="006E2FC6"/>
    <w:rsid w:val="006E3012"/>
    <w:rsid w:val="006E302D"/>
    <w:rsid w:val="006E3108"/>
    <w:rsid w:val="006E312B"/>
    <w:rsid w:val="006E3136"/>
    <w:rsid w:val="006E3238"/>
    <w:rsid w:val="006E3277"/>
    <w:rsid w:val="006E32B5"/>
    <w:rsid w:val="006E3468"/>
    <w:rsid w:val="006E352D"/>
    <w:rsid w:val="006E35F5"/>
    <w:rsid w:val="006E362D"/>
    <w:rsid w:val="006E36AD"/>
    <w:rsid w:val="006E370B"/>
    <w:rsid w:val="006E374B"/>
    <w:rsid w:val="006E3765"/>
    <w:rsid w:val="006E3809"/>
    <w:rsid w:val="006E389D"/>
    <w:rsid w:val="006E38AC"/>
    <w:rsid w:val="006E38AD"/>
    <w:rsid w:val="006E38F7"/>
    <w:rsid w:val="006E3A1D"/>
    <w:rsid w:val="006E3A2B"/>
    <w:rsid w:val="006E3A83"/>
    <w:rsid w:val="006E3A96"/>
    <w:rsid w:val="006E3A99"/>
    <w:rsid w:val="006E3A9E"/>
    <w:rsid w:val="006E3AA0"/>
    <w:rsid w:val="006E3B7C"/>
    <w:rsid w:val="006E3BC0"/>
    <w:rsid w:val="006E3D6A"/>
    <w:rsid w:val="006E3E23"/>
    <w:rsid w:val="006E3EDF"/>
    <w:rsid w:val="006E3FEE"/>
    <w:rsid w:val="006E4026"/>
    <w:rsid w:val="006E409D"/>
    <w:rsid w:val="006E421D"/>
    <w:rsid w:val="006E424B"/>
    <w:rsid w:val="006E42C6"/>
    <w:rsid w:val="006E44E6"/>
    <w:rsid w:val="006E45F2"/>
    <w:rsid w:val="006E4632"/>
    <w:rsid w:val="006E46A5"/>
    <w:rsid w:val="006E4709"/>
    <w:rsid w:val="006E4722"/>
    <w:rsid w:val="006E4756"/>
    <w:rsid w:val="006E4779"/>
    <w:rsid w:val="006E486A"/>
    <w:rsid w:val="006E492C"/>
    <w:rsid w:val="006E497D"/>
    <w:rsid w:val="006E4A98"/>
    <w:rsid w:val="006E4ADA"/>
    <w:rsid w:val="006E4BCA"/>
    <w:rsid w:val="006E4D28"/>
    <w:rsid w:val="006E4D5A"/>
    <w:rsid w:val="006E4D87"/>
    <w:rsid w:val="006E4D97"/>
    <w:rsid w:val="006E4E2E"/>
    <w:rsid w:val="006E4E53"/>
    <w:rsid w:val="006E4E61"/>
    <w:rsid w:val="006E4F07"/>
    <w:rsid w:val="006E4F38"/>
    <w:rsid w:val="006E5064"/>
    <w:rsid w:val="006E50EC"/>
    <w:rsid w:val="006E516C"/>
    <w:rsid w:val="006E5223"/>
    <w:rsid w:val="006E527D"/>
    <w:rsid w:val="006E5423"/>
    <w:rsid w:val="006E5426"/>
    <w:rsid w:val="006E546A"/>
    <w:rsid w:val="006E5517"/>
    <w:rsid w:val="006E554F"/>
    <w:rsid w:val="006E556B"/>
    <w:rsid w:val="006E5677"/>
    <w:rsid w:val="006E57AF"/>
    <w:rsid w:val="006E5845"/>
    <w:rsid w:val="006E590C"/>
    <w:rsid w:val="006E5997"/>
    <w:rsid w:val="006E59D7"/>
    <w:rsid w:val="006E5AA0"/>
    <w:rsid w:val="006E5B60"/>
    <w:rsid w:val="006E5BE2"/>
    <w:rsid w:val="006E5BF4"/>
    <w:rsid w:val="006E5C4D"/>
    <w:rsid w:val="006E5CAC"/>
    <w:rsid w:val="006E5CD6"/>
    <w:rsid w:val="006E5D30"/>
    <w:rsid w:val="006E5DC5"/>
    <w:rsid w:val="006E5F66"/>
    <w:rsid w:val="006E5FB4"/>
    <w:rsid w:val="006E6077"/>
    <w:rsid w:val="006E6189"/>
    <w:rsid w:val="006E618D"/>
    <w:rsid w:val="006E62F4"/>
    <w:rsid w:val="006E648C"/>
    <w:rsid w:val="006E6521"/>
    <w:rsid w:val="006E65F3"/>
    <w:rsid w:val="006E660A"/>
    <w:rsid w:val="006E6A50"/>
    <w:rsid w:val="006E6A76"/>
    <w:rsid w:val="006E6C77"/>
    <w:rsid w:val="006E6C92"/>
    <w:rsid w:val="006E6D09"/>
    <w:rsid w:val="006E6F09"/>
    <w:rsid w:val="006E6F17"/>
    <w:rsid w:val="006E6FC2"/>
    <w:rsid w:val="006E7000"/>
    <w:rsid w:val="006E7021"/>
    <w:rsid w:val="006E704B"/>
    <w:rsid w:val="006E70D8"/>
    <w:rsid w:val="006E71F0"/>
    <w:rsid w:val="006E7311"/>
    <w:rsid w:val="006E7358"/>
    <w:rsid w:val="006E73C5"/>
    <w:rsid w:val="006E7446"/>
    <w:rsid w:val="006E7456"/>
    <w:rsid w:val="006E746B"/>
    <w:rsid w:val="006E76BB"/>
    <w:rsid w:val="006E7704"/>
    <w:rsid w:val="006E7720"/>
    <w:rsid w:val="006E7905"/>
    <w:rsid w:val="006E796D"/>
    <w:rsid w:val="006E79C7"/>
    <w:rsid w:val="006E7A12"/>
    <w:rsid w:val="006E7A45"/>
    <w:rsid w:val="006E7B8A"/>
    <w:rsid w:val="006E7CB9"/>
    <w:rsid w:val="006E7D1D"/>
    <w:rsid w:val="006E7DF4"/>
    <w:rsid w:val="006E7E71"/>
    <w:rsid w:val="006E7F1F"/>
    <w:rsid w:val="006E7F8D"/>
    <w:rsid w:val="006E7FCD"/>
    <w:rsid w:val="006E7FD2"/>
    <w:rsid w:val="006E7FF2"/>
    <w:rsid w:val="006F0066"/>
    <w:rsid w:val="006F0085"/>
    <w:rsid w:val="006F0102"/>
    <w:rsid w:val="006F01AD"/>
    <w:rsid w:val="006F0235"/>
    <w:rsid w:val="006F0406"/>
    <w:rsid w:val="006F048C"/>
    <w:rsid w:val="006F04AC"/>
    <w:rsid w:val="006F04C5"/>
    <w:rsid w:val="006F04E5"/>
    <w:rsid w:val="006F0547"/>
    <w:rsid w:val="006F058E"/>
    <w:rsid w:val="006F061C"/>
    <w:rsid w:val="006F0696"/>
    <w:rsid w:val="006F07E4"/>
    <w:rsid w:val="006F0892"/>
    <w:rsid w:val="006F08A7"/>
    <w:rsid w:val="006F08B0"/>
    <w:rsid w:val="006F08E5"/>
    <w:rsid w:val="006F0933"/>
    <w:rsid w:val="006F09FF"/>
    <w:rsid w:val="006F0AD9"/>
    <w:rsid w:val="006F0BBB"/>
    <w:rsid w:val="006F0C03"/>
    <w:rsid w:val="006F0CD9"/>
    <w:rsid w:val="006F0CFA"/>
    <w:rsid w:val="006F0D14"/>
    <w:rsid w:val="006F0D2D"/>
    <w:rsid w:val="006F0D65"/>
    <w:rsid w:val="006F0D8C"/>
    <w:rsid w:val="006F0E95"/>
    <w:rsid w:val="006F0ED3"/>
    <w:rsid w:val="006F1059"/>
    <w:rsid w:val="006F110B"/>
    <w:rsid w:val="006F1235"/>
    <w:rsid w:val="006F1283"/>
    <w:rsid w:val="006F12DB"/>
    <w:rsid w:val="006F13D7"/>
    <w:rsid w:val="006F156A"/>
    <w:rsid w:val="006F15B0"/>
    <w:rsid w:val="006F161D"/>
    <w:rsid w:val="006F162A"/>
    <w:rsid w:val="006F1647"/>
    <w:rsid w:val="006F16AB"/>
    <w:rsid w:val="006F173D"/>
    <w:rsid w:val="006F17F7"/>
    <w:rsid w:val="006F1816"/>
    <w:rsid w:val="006F188E"/>
    <w:rsid w:val="006F19C0"/>
    <w:rsid w:val="006F1AD0"/>
    <w:rsid w:val="006F1ADE"/>
    <w:rsid w:val="006F1AE7"/>
    <w:rsid w:val="006F1C00"/>
    <w:rsid w:val="006F1C6A"/>
    <w:rsid w:val="006F1C6F"/>
    <w:rsid w:val="006F1D19"/>
    <w:rsid w:val="006F1DF0"/>
    <w:rsid w:val="006F1E02"/>
    <w:rsid w:val="006F1EA5"/>
    <w:rsid w:val="006F1F2D"/>
    <w:rsid w:val="006F1F43"/>
    <w:rsid w:val="006F2096"/>
    <w:rsid w:val="006F2250"/>
    <w:rsid w:val="006F2334"/>
    <w:rsid w:val="006F2337"/>
    <w:rsid w:val="006F246D"/>
    <w:rsid w:val="006F25BE"/>
    <w:rsid w:val="006F260B"/>
    <w:rsid w:val="006F2672"/>
    <w:rsid w:val="006F2731"/>
    <w:rsid w:val="006F2770"/>
    <w:rsid w:val="006F2788"/>
    <w:rsid w:val="006F27D0"/>
    <w:rsid w:val="006F289D"/>
    <w:rsid w:val="006F28CB"/>
    <w:rsid w:val="006F2967"/>
    <w:rsid w:val="006F2988"/>
    <w:rsid w:val="006F2A16"/>
    <w:rsid w:val="006F2BBE"/>
    <w:rsid w:val="006F2C5E"/>
    <w:rsid w:val="006F2D0D"/>
    <w:rsid w:val="006F2D2D"/>
    <w:rsid w:val="006F2D3C"/>
    <w:rsid w:val="006F2D50"/>
    <w:rsid w:val="006F2D65"/>
    <w:rsid w:val="006F2D85"/>
    <w:rsid w:val="006F2E9B"/>
    <w:rsid w:val="006F2EBF"/>
    <w:rsid w:val="006F3021"/>
    <w:rsid w:val="006F3072"/>
    <w:rsid w:val="006F30CD"/>
    <w:rsid w:val="006F3139"/>
    <w:rsid w:val="006F315D"/>
    <w:rsid w:val="006F31CB"/>
    <w:rsid w:val="006F3420"/>
    <w:rsid w:val="006F3469"/>
    <w:rsid w:val="006F348E"/>
    <w:rsid w:val="006F34A2"/>
    <w:rsid w:val="006F34CE"/>
    <w:rsid w:val="006F3523"/>
    <w:rsid w:val="006F3768"/>
    <w:rsid w:val="006F3A6F"/>
    <w:rsid w:val="006F3AA0"/>
    <w:rsid w:val="006F3BFD"/>
    <w:rsid w:val="006F3C0A"/>
    <w:rsid w:val="006F3CDE"/>
    <w:rsid w:val="006F3CF1"/>
    <w:rsid w:val="006F3D2E"/>
    <w:rsid w:val="006F3D49"/>
    <w:rsid w:val="006F3F6F"/>
    <w:rsid w:val="006F3F74"/>
    <w:rsid w:val="006F4029"/>
    <w:rsid w:val="006F4095"/>
    <w:rsid w:val="006F41D8"/>
    <w:rsid w:val="006F4216"/>
    <w:rsid w:val="006F4248"/>
    <w:rsid w:val="006F4267"/>
    <w:rsid w:val="006F4394"/>
    <w:rsid w:val="006F439A"/>
    <w:rsid w:val="006F43D5"/>
    <w:rsid w:val="006F4418"/>
    <w:rsid w:val="006F4447"/>
    <w:rsid w:val="006F4472"/>
    <w:rsid w:val="006F44E1"/>
    <w:rsid w:val="006F453C"/>
    <w:rsid w:val="006F4585"/>
    <w:rsid w:val="006F45EF"/>
    <w:rsid w:val="006F461A"/>
    <w:rsid w:val="006F46AC"/>
    <w:rsid w:val="006F4814"/>
    <w:rsid w:val="006F48DF"/>
    <w:rsid w:val="006F4959"/>
    <w:rsid w:val="006F496E"/>
    <w:rsid w:val="006F49E3"/>
    <w:rsid w:val="006F4A0A"/>
    <w:rsid w:val="006F4A31"/>
    <w:rsid w:val="006F4A32"/>
    <w:rsid w:val="006F4AC0"/>
    <w:rsid w:val="006F4B4C"/>
    <w:rsid w:val="006F4BD8"/>
    <w:rsid w:val="006F4C3B"/>
    <w:rsid w:val="006F4C88"/>
    <w:rsid w:val="006F4D67"/>
    <w:rsid w:val="006F4DC7"/>
    <w:rsid w:val="006F4E96"/>
    <w:rsid w:val="006F4EA8"/>
    <w:rsid w:val="006F4F4D"/>
    <w:rsid w:val="006F4F62"/>
    <w:rsid w:val="006F5058"/>
    <w:rsid w:val="006F507E"/>
    <w:rsid w:val="006F5142"/>
    <w:rsid w:val="006F515B"/>
    <w:rsid w:val="006F51DD"/>
    <w:rsid w:val="006F5256"/>
    <w:rsid w:val="006F531D"/>
    <w:rsid w:val="006F5324"/>
    <w:rsid w:val="006F53B1"/>
    <w:rsid w:val="006F541B"/>
    <w:rsid w:val="006F5494"/>
    <w:rsid w:val="006F54EC"/>
    <w:rsid w:val="006F54F3"/>
    <w:rsid w:val="006F55D1"/>
    <w:rsid w:val="006F5827"/>
    <w:rsid w:val="006F583C"/>
    <w:rsid w:val="006F588C"/>
    <w:rsid w:val="006F5B86"/>
    <w:rsid w:val="006F5DF8"/>
    <w:rsid w:val="006F5E91"/>
    <w:rsid w:val="006F5EDD"/>
    <w:rsid w:val="006F60A0"/>
    <w:rsid w:val="006F60AB"/>
    <w:rsid w:val="006F6240"/>
    <w:rsid w:val="006F62B0"/>
    <w:rsid w:val="006F62D4"/>
    <w:rsid w:val="006F630D"/>
    <w:rsid w:val="006F6462"/>
    <w:rsid w:val="006F64BB"/>
    <w:rsid w:val="006F64C3"/>
    <w:rsid w:val="006F64C4"/>
    <w:rsid w:val="006F64D6"/>
    <w:rsid w:val="006F64EA"/>
    <w:rsid w:val="006F6527"/>
    <w:rsid w:val="006F66B4"/>
    <w:rsid w:val="006F674A"/>
    <w:rsid w:val="006F6754"/>
    <w:rsid w:val="006F676B"/>
    <w:rsid w:val="006F6804"/>
    <w:rsid w:val="006F6A17"/>
    <w:rsid w:val="006F6BA7"/>
    <w:rsid w:val="006F6BE6"/>
    <w:rsid w:val="006F6C55"/>
    <w:rsid w:val="006F6C7A"/>
    <w:rsid w:val="006F6CE7"/>
    <w:rsid w:val="006F6DA9"/>
    <w:rsid w:val="006F6DDE"/>
    <w:rsid w:val="006F6F74"/>
    <w:rsid w:val="006F6FB3"/>
    <w:rsid w:val="006F6FC5"/>
    <w:rsid w:val="006F7011"/>
    <w:rsid w:val="006F706D"/>
    <w:rsid w:val="006F711E"/>
    <w:rsid w:val="006F7166"/>
    <w:rsid w:val="006F7169"/>
    <w:rsid w:val="006F71FD"/>
    <w:rsid w:val="006F732B"/>
    <w:rsid w:val="006F7378"/>
    <w:rsid w:val="006F74DF"/>
    <w:rsid w:val="006F74FC"/>
    <w:rsid w:val="006F7520"/>
    <w:rsid w:val="006F75A0"/>
    <w:rsid w:val="006F75AE"/>
    <w:rsid w:val="006F7762"/>
    <w:rsid w:val="006F7786"/>
    <w:rsid w:val="006F7816"/>
    <w:rsid w:val="006F7828"/>
    <w:rsid w:val="006F7852"/>
    <w:rsid w:val="006F7894"/>
    <w:rsid w:val="006F7977"/>
    <w:rsid w:val="006F7AEE"/>
    <w:rsid w:val="006F7B18"/>
    <w:rsid w:val="006F7D98"/>
    <w:rsid w:val="006F7DC9"/>
    <w:rsid w:val="006F7E1D"/>
    <w:rsid w:val="006F7E77"/>
    <w:rsid w:val="006F7FEE"/>
    <w:rsid w:val="007001AC"/>
    <w:rsid w:val="00700204"/>
    <w:rsid w:val="00700271"/>
    <w:rsid w:val="007003BF"/>
    <w:rsid w:val="007004CA"/>
    <w:rsid w:val="0070069D"/>
    <w:rsid w:val="00700728"/>
    <w:rsid w:val="0070074F"/>
    <w:rsid w:val="00700992"/>
    <w:rsid w:val="007009D9"/>
    <w:rsid w:val="007009FA"/>
    <w:rsid w:val="00700ACA"/>
    <w:rsid w:val="00700AD3"/>
    <w:rsid w:val="00700B8D"/>
    <w:rsid w:val="00700C57"/>
    <w:rsid w:val="00700DB3"/>
    <w:rsid w:val="00700DCA"/>
    <w:rsid w:val="00700E3A"/>
    <w:rsid w:val="00700FFC"/>
    <w:rsid w:val="00701007"/>
    <w:rsid w:val="007010AE"/>
    <w:rsid w:val="007010CE"/>
    <w:rsid w:val="0070114E"/>
    <w:rsid w:val="00701170"/>
    <w:rsid w:val="00701233"/>
    <w:rsid w:val="007012C8"/>
    <w:rsid w:val="007013A1"/>
    <w:rsid w:val="0070141D"/>
    <w:rsid w:val="00701430"/>
    <w:rsid w:val="0070144E"/>
    <w:rsid w:val="00701464"/>
    <w:rsid w:val="007014C4"/>
    <w:rsid w:val="007015B2"/>
    <w:rsid w:val="007015EC"/>
    <w:rsid w:val="007015F8"/>
    <w:rsid w:val="00701641"/>
    <w:rsid w:val="00701665"/>
    <w:rsid w:val="00701672"/>
    <w:rsid w:val="00701684"/>
    <w:rsid w:val="007016F8"/>
    <w:rsid w:val="007017E5"/>
    <w:rsid w:val="0070183F"/>
    <w:rsid w:val="00701862"/>
    <w:rsid w:val="00701899"/>
    <w:rsid w:val="00701914"/>
    <w:rsid w:val="00701A35"/>
    <w:rsid w:val="00701A7E"/>
    <w:rsid w:val="00701B30"/>
    <w:rsid w:val="00701B73"/>
    <w:rsid w:val="00701D48"/>
    <w:rsid w:val="00701D71"/>
    <w:rsid w:val="00701DEA"/>
    <w:rsid w:val="00701E9A"/>
    <w:rsid w:val="00702039"/>
    <w:rsid w:val="007021A0"/>
    <w:rsid w:val="007021D5"/>
    <w:rsid w:val="00702352"/>
    <w:rsid w:val="0070237C"/>
    <w:rsid w:val="00702400"/>
    <w:rsid w:val="00702432"/>
    <w:rsid w:val="0070250E"/>
    <w:rsid w:val="00702566"/>
    <w:rsid w:val="007025BA"/>
    <w:rsid w:val="007025C8"/>
    <w:rsid w:val="007027EC"/>
    <w:rsid w:val="00702826"/>
    <w:rsid w:val="0070285D"/>
    <w:rsid w:val="007029FA"/>
    <w:rsid w:val="00702A4B"/>
    <w:rsid w:val="00702A51"/>
    <w:rsid w:val="00702AB5"/>
    <w:rsid w:val="00702AEA"/>
    <w:rsid w:val="00702AF4"/>
    <w:rsid w:val="00702AFF"/>
    <w:rsid w:val="00702B9C"/>
    <w:rsid w:val="00702BC5"/>
    <w:rsid w:val="00702C9A"/>
    <w:rsid w:val="00702D1C"/>
    <w:rsid w:val="00702D87"/>
    <w:rsid w:val="00702E6B"/>
    <w:rsid w:val="00702E6E"/>
    <w:rsid w:val="00702E7A"/>
    <w:rsid w:val="00702EB3"/>
    <w:rsid w:val="00702F19"/>
    <w:rsid w:val="00702F7A"/>
    <w:rsid w:val="007030A9"/>
    <w:rsid w:val="00703233"/>
    <w:rsid w:val="007032AA"/>
    <w:rsid w:val="007032CF"/>
    <w:rsid w:val="0070347D"/>
    <w:rsid w:val="0070349C"/>
    <w:rsid w:val="007034C9"/>
    <w:rsid w:val="0070352A"/>
    <w:rsid w:val="00703590"/>
    <w:rsid w:val="007035CF"/>
    <w:rsid w:val="00703615"/>
    <w:rsid w:val="00703738"/>
    <w:rsid w:val="00703757"/>
    <w:rsid w:val="0070381F"/>
    <w:rsid w:val="00703953"/>
    <w:rsid w:val="00703988"/>
    <w:rsid w:val="00703A9A"/>
    <w:rsid w:val="00703BA4"/>
    <w:rsid w:val="00703D13"/>
    <w:rsid w:val="00703D6C"/>
    <w:rsid w:val="00703D88"/>
    <w:rsid w:val="00703DC8"/>
    <w:rsid w:val="00703E10"/>
    <w:rsid w:val="00703E7D"/>
    <w:rsid w:val="00703FFD"/>
    <w:rsid w:val="007040F6"/>
    <w:rsid w:val="0070419F"/>
    <w:rsid w:val="0070425B"/>
    <w:rsid w:val="0070436A"/>
    <w:rsid w:val="0070439C"/>
    <w:rsid w:val="007043BB"/>
    <w:rsid w:val="007043E1"/>
    <w:rsid w:val="00704543"/>
    <w:rsid w:val="007046B2"/>
    <w:rsid w:val="00704707"/>
    <w:rsid w:val="00704735"/>
    <w:rsid w:val="007047EB"/>
    <w:rsid w:val="007048CD"/>
    <w:rsid w:val="00704A03"/>
    <w:rsid w:val="00704A12"/>
    <w:rsid w:val="00704A6B"/>
    <w:rsid w:val="00704A70"/>
    <w:rsid w:val="00704B57"/>
    <w:rsid w:val="00704C21"/>
    <w:rsid w:val="00704C3B"/>
    <w:rsid w:val="00704CFB"/>
    <w:rsid w:val="00704D89"/>
    <w:rsid w:val="00704F4E"/>
    <w:rsid w:val="00704FFA"/>
    <w:rsid w:val="007051A5"/>
    <w:rsid w:val="00705394"/>
    <w:rsid w:val="007053F4"/>
    <w:rsid w:val="007053FA"/>
    <w:rsid w:val="0070542A"/>
    <w:rsid w:val="00705557"/>
    <w:rsid w:val="007056A8"/>
    <w:rsid w:val="007056B8"/>
    <w:rsid w:val="007056BB"/>
    <w:rsid w:val="0070578A"/>
    <w:rsid w:val="007058AD"/>
    <w:rsid w:val="00705998"/>
    <w:rsid w:val="007059A1"/>
    <w:rsid w:val="007059A7"/>
    <w:rsid w:val="007059F1"/>
    <w:rsid w:val="00705A0F"/>
    <w:rsid w:val="00705A9A"/>
    <w:rsid w:val="00705AC2"/>
    <w:rsid w:val="00705AFB"/>
    <w:rsid w:val="00705B37"/>
    <w:rsid w:val="00705C41"/>
    <w:rsid w:val="00705CE2"/>
    <w:rsid w:val="00705D00"/>
    <w:rsid w:val="00705D66"/>
    <w:rsid w:val="00705DF3"/>
    <w:rsid w:val="00705E0E"/>
    <w:rsid w:val="00705F83"/>
    <w:rsid w:val="00705FA6"/>
    <w:rsid w:val="007060C6"/>
    <w:rsid w:val="00706127"/>
    <w:rsid w:val="0070614F"/>
    <w:rsid w:val="007061AA"/>
    <w:rsid w:val="007061AC"/>
    <w:rsid w:val="0070623C"/>
    <w:rsid w:val="007063A9"/>
    <w:rsid w:val="007063C4"/>
    <w:rsid w:val="0070642F"/>
    <w:rsid w:val="0070653B"/>
    <w:rsid w:val="00706597"/>
    <w:rsid w:val="0070660B"/>
    <w:rsid w:val="00706658"/>
    <w:rsid w:val="0070666C"/>
    <w:rsid w:val="00706693"/>
    <w:rsid w:val="007067FE"/>
    <w:rsid w:val="007068AE"/>
    <w:rsid w:val="007068EF"/>
    <w:rsid w:val="007069B7"/>
    <w:rsid w:val="00706B20"/>
    <w:rsid w:val="00706BCD"/>
    <w:rsid w:val="00706C38"/>
    <w:rsid w:val="00706D48"/>
    <w:rsid w:val="00706DC4"/>
    <w:rsid w:val="00706E5D"/>
    <w:rsid w:val="00706E86"/>
    <w:rsid w:val="00706F71"/>
    <w:rsid w:val="0070707E"/>
    <w:rsid w:val="007070F9"/>
    <w:rsid w:val="007071B6"/>
    <w:rsid w:val="00707266"/>
    <w:rsid w:val="007072A4"/>
    <w:rsid w:val="007072EE"/>
    <w:rsid w:val="00707400"/>
    <w:rsid w:val="00707412"/>
    <w:rsid w:val="00707441"/>
    <w:rsid w:val="00707572"/>
    <w:rsid w:val="00707573"/>
    <w:rsid w:val="00707730"/>
    <w:rsid w:val="00707944"/>
    <w:rsid w:val="007079F0"/>
    <w:rsid w:val="00707A45"/>
    <w:rsid w:val="00707B70"/>
    <w:rsid w:val="00707C45"/>
    <w:rsid w:val="00707CD4"/>
    <w:rsid w:val="00707D0E"/>
    <w:rsid w:val="00707D1A"/>
    <w:rsid w:val="00707DCF"/>
    <w:rsid w:val="00707E42"/>
    <w:rsid w:val="00707E92"/>
    <w:rsid w:val="00707EA3"/>
    <w:rsid w:val="00707EC7"/>
    <w:rsid w:val="00707ECA"/>
    <w:rsid w:val="00707EEB"/>
    <w:rsid w:val="00707F09"/>
    <w:rsid w:val="00707F63"/>
    <w:rsid w:val="00707F68"/>
    <w:rsid w:val="00707FA2"/>
    <w:rsid w:val="0071003D"/>
    <w:rsid w:val="0071004E"/>
    <w:rsid w:val="00710096"/>
    <w:rsid w:val="007101B0"/>
    <w:rsid w:val="007101ED"/>
    <w:rsid w:val="007102AE"/>
    <w:rsid w:val="00710397"/>
    <w:rsid w:val="0071052C"/>
    <w:rsid w:val="007105B7"/>
    <w:rsid w:val="007106B4"/>
    <w:rsid w:val="007107BC"/>
    <w:rsid w:val="007108DA"/>
    <w:rsid w:val="007109D8"/>
    <w:rsid w:val="00710A89"/>
    <w:rsid w:val="00710B36"/>
    <w:rsid w:val="00710C52"/>
    <w:rsid w:val="00710D17"/>
    <w:rsid w:val="00710D92"/>
    <w:rsid w:val="00710EC0"/>
    <w:rsid w:val="00710F06"/>
    <w:rsid w:val="00710F2C"/>
    <w:rsid w:val="00710F32"/>
    <w:rsid w:val="00710F90"/>
    <w:rsid w:val="007110A4"/>
    <w:rsid w:val="0071114C"/>
    <w:rsid w:val="0071114F"/>
    <w:rsid w:val="007111BE"/>
    <w:rsid w:val="007111CD"/>
    <w:rsid w:val="007111FC"/>
    <w:rsid w:val="00711218"/>
    <w:rsid w:val="00711253"/>
    <w:rsid w:val="00711274"/>
    <w:rsid w:val="00711332"/>
    <w:rsid w:val="00711415"/>
    <w:rsid w:val="00711479"/>
    <w:rsid w:val="00711534"/>
    <w:rsid w:val="00711549"/>
    <w:rsid w:val="00711634"/>
    <w:rsid w:val="00711647"/>
    <w:rsid w:val="0071168F"/>
    <w:rsid w:val="00711695"/>
    <w:rsid w:val="0071169B"/>
    <w:rsid w:val="007116E9"/>
    <w:rsid w:val="0071170D"/>
    <w:rsid w:val="00711710"/>
    <w:rsid w:val="00711924"/>
    <w:rsid w:val="00711978"/>
    <w:rsid w:val="007119E2"/>
    <w:rsid w:val="00711B18"/>
    <w:rsid w:val="00711B93"/>
    <w:rsid w:val="00711C55"/>
    <w:rsid w:val="00711C60"/>
    <w:rsid w:val="00711C61"/>
    <w:rsid w:val="00711CA9"/>
    <w:rsid w:val="00711CE3"/>
    <w:rsid w:val="00711D13"/>
    <w:rsid w:val="00711DC5"/>
    <w:rsid w:val="00711DD5"/>
    <w:rsid w:val="00711ED5"/>
    <w:rsid w:val="00711EF0"/>
    <w:rsid w:val="00711F8B"/>
    <w:rsid w:val="007120DB"/>
    <w:rsid w:val="00712134"/>
    <w:rsid w:val="00712163"/>
    <w:rsid w:val="00712171"/>
    <w:rsid w:val="0071248C"/>
    <w:rsid w:val="007124E8"/>
    <w:rsid w:val="0071253B"/>
    <w:rsid w:val="0071255A"/>
    <w:rsid w:val="00712659"/>
    <w:rsid w:val="0071269F"/>
    <w:rsid w:val="0071270F"/>
    <w:rsid w:val="00712729"/>
    <w:rsid w:val="007127CC"/>
    <w:rsid w:val="007128AB"/>
    <w:rsid w:val="0071292E"/>
    <w:rsid w:val="0071296D"/>
    <w:rsid w:val="00712A9E"/>
    <w:rsid w:val="00712AD1"/>
    <w:rsid w:val="00712B60"/>
    <w:rsid w:val="00712C5A"/>
    <w:rsid w:val="00712CAF"/>
    <w:rsid w:val="00712DD2"/>
    <w:rsid w:val="00712E10"/>
    <w:rsid w:val="00712E11"/>
    <w:rsid w:val="00712E82"/>
    <w:rsid w:val="00712F6C"/>
    <w:rsid w:val="00712FF2"/>
    <w:rsid w:val="00713038"/>
    <w:rsid w:val="00713088"/>
    <w:rsid w:val="007130C7"/>
    <w:rsid w:val="00713347"/>
    <w:rsid w:val="007133F6"/>
    <w:rsid w:val="00713409"/>
    <w:rsid w:val="0071340E"/>
    <w:rsid w:val="00713538"/>
    <w:rsid w:val="0071356B"/>
    <w:rsid w:val="0071357B"/>
    <w:rsid w:val="007135C3"/>
    <w:rsid w:val="00713677"/>
    <w:rsid w:val="00713708"/>
    <w:rsid w:val="00713778"/>
    <w:rsid w:val="007137E9"/>
    <w:rsid w:val="0071382A"/>
    <w:rsid w:val="007138E0"/>
    <w:rsid w:val="007139B2"/>
    <w:rsid w:val="00713A30"/>
    <w:rsid w:val="00713B42"/>
    <w:rsid w:val="00713BA0"/>
    <w:rsid w:val="00713C09"/>
    <w:rsid w:val="00713C15"/>
    <w:rsid w:val="00713C4E"/>
    <w:rsid w:val="00713ECD"/>
    <w:rsid w:val="00713F54"/>
    <w:rsid w:val="00713F5F"/>
    <w:rsid w:val="00713FDB"/>
    <w:rsid w:val="00714280"/>
    <w:rsid w:val="00714306"/>
    <w:rsid w:val="00714327"/>
    <w:rsid w:val="00714455"/>
    <w:rsid w:val="00714516"/>
    <w:rsid w:val="0071451B"/>
    <w:rsid w:val="00714521"/>
    <w:rsid w:val="007145A3"/>
    <w:rsid w:val="007145D5"/>
    <w:rsid w:val="007146B0"/>
    <w:rsid w:val="007146B4"/>
    <w:rsid w:val="007146EA"/>
    <w:rsid w:val="00714748"/>
    <w:rsid w:val="007147DD"/>
    <w:rsid w:val="007147E2"/>
    <w:rsid w:val="00714852"/>
    <w:rsid w:val="007148ED"/>
    <w:rsid w:val="007148F7"/>
    <w:rsid w:val="0071495C"/>
    <w:rsid w:val="007149C7"/>
    <w:rsid w:val="00714B2F"/>
    <w:rsid w:val="00714B84"/>
    <w:rsid w:val="00714B91"/>
    <w:rsid w:val="00714BE8"/>
    <w:rsid w:val="00714C2A"/>
    <w:rsid w:val="00714C4F"/>
    <w:rsid w:val="00714DA3"/>
    <w:rsid w:val="00714DAF"/>
    <w:rsid w:val="00714EC6"/>
    <w:rsid w:val="0071504C"/>
    <w:rsid w:val="00715071"/>
    <w:rsid w:val="007150B1"/>
    <w:rsid w:val="007150E0"/>
    <w:rsid w:val="00715120"/>
    <w:rsid w:val="00715170"/>
    <w:rsid w:val="00715240"/>
    <w:rsid w:val="00715256"/>
    <w:rsid w:val="007152A5"/>
    <w:rsid w:val="007152C4"/>
    <w:rsid w:val="00715315"/>
    <w:rsid w:val="007153F9"/>
    <w:rsid w:val="0071541E"/>
    <w:rsid w:val="00715447"/>
    <w:rsid w:val="007154AB"/>
    <w:rsid w:val="007154CB"/>
    <w:rsid w:val="0071555D"/>
    <w:rsid w:val="00715593"/>
    <w:rsid w:val="00715602"/>
    <w:rsid w:val="007156BB"/>
    <w:rsid w:val="00715813"/>
    <w:rsid w:val="00715928"/>
    <w:rsid w:val="00715B1D"/>
    <w:rsid w:val="00715B2C"/>
    <w:rsid w:val="00715D15"/>
    <w:rsid w:val="00715E3D"/>
    <w:rsid w:val="00715F54"/>
    <w:rsid w:val="007160C5"/>
    <w:rsid w:val="007160E6"/>
    <w:rsid w:val="0071614C"/>
    <w:rsid w:val="00716177"/>
    <w:rsid w:val="00716208"/>
    <w:rsid w:val="00716232"/>
    <w:rsid w:val="00716278"/>
    <w:rsid w:val="0071629B"/>
    <w:rsid w:val="007162D6"/>
    <w:rsid w:val="007162DD"/>
    <w:rsid w:val="0071634D"/>
    <w:rsid w:val="00716471"/>
    <w:rsid w:val="0071654D"/>
    <w:rsid w:val="00716556"/>
    <w:rsid w:val="007167CD"/>
    <w:rsid w:val="0071695A"/>
    <w:rsid w:val="00716966"/>
    <w:rsid w:val="00716981"/>
    <w:rsid w:val="007169FF"/>
    <w:rsid w:val="00716A48"/>
    <w:rsid w:val="00716B68"/>
    <w:rsid w:val="00716B9D"/>
    <w:rsid w:val="00716C79"/>
    <w:rsid w:val="00716CE6"/>
    <w:rsid w:val="00716D02"/>
    <w:rsid w:val="00716DF0"/>
    <w:rsid w:val="00716E84"/>
    <w:rsid w:val="00716FF2"/>
    <w:rsid w:val="0071704B"/>
    <w:rsid w:val="00717082"/>
    <w:rsid w:val="007170B8"/>
    <w:rsid w:val="00717175"/>
    <w:rsid w:val="00717208"/>
    <w:rsid w:val="007172A5"/>
    <w:rsid w:val="00717325"/>
    <w:rsid w:val="007173DA"/>
    <w:rsid w:val="0071747A"/>
    <w:rsid w:val="007174D2"/>
    <w:rsid w:val="0071758D"/>
    <w:rsid w:val="007175C9"/>
    <w:rsid w:val="007175D7"/>
    <w:rsid w:val="0071762E"/>
    <w:rsid w:val="00717850"/>
    <w:rsid w:val="00717886"/>
    <w:rsid w:val="007179AE"/>
    <w:rsid w:val="00717B01"/>
    <w:rsid w:val="00717B60"/>
    <w:rsid w:val="00717BAC"/>
    <w:rsid w:val="00717BD3"/>
    <w:rsid w:val="00717BE7"/>
    <w:rsid w:val="00717C6B"/>
    <w:rsid w:val="00717DAD"/>
    <w:rsid w:val="00717E49"/>
    <w:rsid w:val="00717F5B"/>
    <w:rsid w:val="00717F85"/>
    <w:rsid w:val="00717FAD"/>
    <w:rsid w:val="00717FCA"/>
    <w:rsid w:val="00720250"/>
    <w:rsid w:val="00720257"/>
    <w:rsid w:val="0072025C"/>
    <w:rsid w:val="00720288"/>
    <w:rsid w:val="0072039F"/>
    <w:rsid w:val="007203FC"/>
    <w:rsid w:val="007204AE"/>
    <w:rsid w:val="007204BB"/>
    <w:rsid w:val="007205DA"/>
    <w:rsid w:val="007207B0"/>
    <w:rsid w:val="0072087D"/>
    <w:rsid w:val="007208C2"/>
    <w:rsid w:val="0072096C"/>
    <w:rsid w:val="007209D5"/>
    <w:rsid w:val="007209FB"/>
    <w:rsid w:val="007209FE"/>
    <w:rsid w:val="00720A20"/>
    <w:rsid w:val="00720A37"/>
    <w:rsid w:val="00720AFB"/>
    <w:rsid w:val="00720BAA"/>
    <w:rsid w:val="00720BE8"/>
    <w:rsid w:val="00720C83"/>
    <w:rsid w:val="00720D05"/>
    <w:rsid w:val="00720D5E"/>
    <w:rsid w:val="00720EA4"/>
    <w:rsid w:val="00720EE4"/>
    <w:rsid w:val="00720F63"/>
    <w:rsid w:val="00721004"/>
    <w:rsid w:val="00721020"/>
    <w:rsid w:val="007210E0"/>
    <w:rsid w:val="00721136"/>
    <w:rsid w:val="00721148"/>
    <w:rsid w:val="0072126F"/>
    <w:rsid w:val="00721272"/>
    <w:rsid w:val="00721317"/>
    <w:rsid w:val="00721446"/>
    <w:rsid w:val="00721463"/>
    <w:rsid w:val="007214F4"/>
    <w:rsid w:val="00721586"/>
    <w:rsid w:val="00721596"/>
    <w:rsid w:val="007215E0"/>
    <w:rsid w:val="0072169D"/>
    <w:rsid w:val="00721772"/>
    <w:rsid w:val="007217DA"/>
    <w:rsid w:val="007217E8"/>
    <w:rsid w:val="0072185B"/>
    <w:rsid w:val="00721AC4"/>
    <w:rsid w:val="00721BD9"/>
    <w:rsid w:val="00721BEB"/>
    <w:rsid w:val="00721BEF"/>
    <w:rsid w:val="00721CED"/>
    <w:rsid w:val="00721D6B"/>
    <w:rsid w:val="00721E2A"/>
    <w:rsid w:val="00721E84"/>
    <w:rsid w:val="0072203D"/>
    <w:rsid w:val="00722155"/>
    <w:rsid w:val="007221BE"/>
    <w:rsid w:val="0072220F"/>
    <w:rsid w:val="007222BF"/>
    <w:rsid w:val="0072234E"/>
    <w:rsid w:val="00722355"/>
    <w:rsid w:val="007224F6"/>
    <w:rsid w:val="0072253A"/>
    <w:rsid w:val="007225E5"/>
    <w:rsid w:val="00722634"/>
    <w:rsid w:val="007226B4"/>
    <w:rsid w:val="0072271F"/>
    <w:rsid w:val="00722780"/>
    <w:rsid w:val="00722811"/>
    <w:rsid w:val="00722828"/>
    <w:rsid w:val="00722857"/>
    <w:rsid w:val="00722913"/>
    <w:rsid w:val="00722941"/>
    <w:rsid w:val="007229D6"/>
    <w:rsid w:val="00722A30"/>
    <w:rsid w:val="00722A60"/>
    <w:rsid w:val="00722A63"/>
    <w:rsid w:val="00722B58"/>
    <w:rsid w:val="00722B6D"/>
    <w:rsid w:val="00722B89"/>
    <w:rsid w:val="00722C11"/>
    <w:rsid w:val="00722C52"/>
    <w:rsid w:val="00722CFA"/>
    <w:rsid w:val="00722D59"/>
    <w:rsid w:val="00722D74"/>
    <w:rsid w:val="00722DF1"/>
    <w:rsid w:val="00722E84"/>
    <w:rsid w:val="00722EA2"/>
    <w:rsid w:val="00722EF5"/>
    <w:rsid w:val="00722F6A"/>
    <w:rsid w:val="00723063"/>
    <w:rsid w:val="00723091"/>
    <w:rsid w:val="007230A7"/>
    <w:rsid w:val="007231EC"/>
    <w:rsid w:val="00723230"/>
    <w:rsid w:val="00723274"/>
    <w:rsid w:val="007232B9"/>
    <w:rsid w:val="00723394"/>
    <w:rsid w:val="007233D7"/>
    <w:rsid w:val="00723512"/>
    <w:rsid w:val="00723518"/>
    <w:rsid w:val="00723616"/>
    <w:rsid w:val="00723679"/>
    <w:rsid w:val="007236AB"/>
    <w:rsid w:val="007236AC"/>
    <w:rsid w:val="007236C4"/>
    <w:rsid w:val="00723709"/>
    <w:rsid w:val="00723767"/>
    <w:rsid w:val="00723A05"/>
    <w:rsid w:val="00723A21"/>
    <w:rsid w:val="00723B17"/>
    <w:rsid w:val="00723B87"/>
    <w:rsid w:val="00723BDC"/>
    <w:rsid w:val="00723C20"/>
    <w:rsid w:val="00723C50"/>
    <w:rsid w:val="00723C66"/>
    <w:rsid w:val="00723CCD"/>
    <w:rsid w:val="00723D07"/>
    <w:rsid w:val="00723D1D"/>
    <w:rsid w:val="00723D4E"/>
    <w:rsid w:val="00723DAD"/>
    <w:rsid w:val="00723EC8"/>
    <w:rsid w:val="00723F87"/>
    <w:rsid w:val="00723FAD"/>
    <w:rsid w:val="00723FD7"/>
    <w:rsid w:val="0072401E"/>
    <w:rsid w:val="0072404E"/>
    <w:rsid w:val="007240CC"/>
    <w:rsid w:val="00724100"/>
    <w:rsid w:val="007241FD"/>
    <w:rsid w:val="00724251"/>
    <w:rsid w:val="00724272"/>
    <w:rsid w:val="007242F3"/>
    <w:rsid w:val="00724310"/>
    <w:rsid w:val="0072431E"/>
    <w:rsid w:val="00724343"/>
    <w:rsid w:val="00724487"/>
    <w:rsid w:val="00724652"/>
    <w:rsid w:val="00724722"/>
    <w:rsid w:val="0072490B"/>
    <w:rsid w:val="00724B7F"/>
    <w:rsid w:val="00724C8E"/>
    <w:rsid w:val="00724D50"/>
    <w:rsid w:val="00724D62"/>
    <w:rsid w:val="00724EA6"/>
    <w:rsid w:val="00724F10"/>
    <w:rsid w:val="00724F33"/>
    <w:rsid w:val="00724FA1"/>
    <w:rsid w:val="007251C0"/>
    <w:rsid w:val="007251C6"/>
    <w:rsid w:val="00725206"/>
    <w:rsid w:val="0072528A"/>
    <w:rsid w:val="007252EB"/>
    <w:rsid w:val="007253A6"/>
    <w:rsid w:val="0072542D"/>
    <w:rsid w:val="00725494"/>
    <w:rsid w:val="007255A7"/>
    <w:rsid w:val="00725636"/>
    <w:rsid w:val="00725655"/>
    <w:rsid w:val="007256BD"/>
    <w:rsid w:val="0072575E"/>
    <w:rsid w:val="0072580B"/>
    <w:rsid w:val="00725831"/>
    <w:rsid w:val="00725852"/>
    <w:rsid w:val="00725884"/>
    <w:rsid w:val="007258EC"/>
    <w:rsid w:val="007259F2"/>
    <w:rsid w:val="007259F8"/>
    <w:rsid w:val="00725B34"/>
    <w:rsid w:val="00725B62"/>
    <w:rsid w:val="00725C6F"/>
    <w:rsid w:val="00725D18"/>
    <w:rsid w:val="00725D4F"/>
    <w:rsid w:val="00725E8A"/>
    <w:rsid w:val="00725F2F"/>
    <w:rsid w:val="0072607A"/>
    <w:rsid w:val="007261A5"/>
    <w:rsid w:val="007261AA"/>
    <w:rsid w:val="00726281"/>
    <w:rsid w:val="007262EA"/>
    <w:rsid w:val="0072633D"/>
    <w:rsid w:val="00726416"/>
    <w:rsid w:val="0072642E"/>
    <w:rsid w:val="007264AA"/>
    <w:rsid w:val="00726507"/>
    <w:rsid w:val="0072650A"/>
    <w:rsid w:val="00726572"/>
    <w:rsid w:val="007265A0"/>
    <w:rsid w:val="0072664B"/>
    <w:rsid w:val="00726722"/>
    <w:rsid w:val="00726725"/>
    <w:rsid w:val="00726743"/>
    <w:rsid w:val="007268F3"/>
    <w:rsid w:val="00726B61"/>
    <w:rsid w:val="00726DB1"/>
    <w:rsid w:val="00726DEF"/>
    <w:rsid w:val="00726EBB"/>
    <w:rsid w:val="00726EE2"/>
    <w:rsid w:val="00726FCE"/>
    <w:rsid w:val="007270F0"/>
    <w:rsid w:val="0072714F"/>
    <w:rsid w:val="00727349"/>
    <w:rsid w:val="007273E6"/>
    <w:rsid w:val="0072745A"/>
    <w:rsid w:val="007274BA"/>
    <w:rsid w:val="007276B8"/>
    <w:rsid w:val="007276C1"/>
    <w:rsid w:val="0072783C"/>
    <w:rsid w:val="0072783F"/>
    <w:rsid w:val="00727853"/>
    <w:rsid w:val="007278C1"/>
    <w:rsid w:val="00727945"/>
    <w:rsid w:val="00727979"/>
    <w:rsid w:val="007279FA"/>
    <w:rsid w:val="00727A65"/>
    <w:rsid w:val="00727B40"/>
    <w:rsid w:val="00727BF8"/>
    <w:rsid w:val="00727C49"/>
    <w:rsid w:val="00727DF7"/>
    <w:rsid w:val="00727E11"/>
    <w:rsid w:val="00727F34"/>
    <w:rsid w:val="00727F4D"/>
    <w:rsid w:val="00727FA4"/>
    <w:rsid w:val="0073004D"/>
    <w:rsid w:val="007300CE"/>
    <w:rsid w:val="007300DF"/>
    <w:rsid w:val="007301E2"/>
    <w:rsid w:val="00730211"/>
    <w:rsid w:val="00730297"/>
    <w:rsid w:val="007302F3"/>
    <w:rsid w:val="00730343"/>
    <w:rsid w:val="0073035A"/>
    <w:rsid w:val="007303AF"/>
    <w:rsid w:val="00730466"/>
    <w:rsid w:val="007304AC"/>
    <w:rsid w:val="0073055A"/>
    <w:rsid w:val="00730579"/>
    <w:rsid w:val="00730625"/>
    <w:rsid w:val="00730657"/>
    <w:rsid w:val="0073066F"/>
    <w:rsid w:val="007307A5"/>
    <w:rsid w:val="007307C0"/>
    <w:rsid w:val="00730806"/>
    <w:rsid w:val="00730865"/>
    <w:rsid w:val="007308B3"/>
    <w:rsid w:val="007308F2"/>
    <w:rsid w:val="00730906"/>
    <w:rsid w:val="007309C7"/>
    <w:rsid w:val="007309D0"/>
    <w:rsid w:val="007309F7"/>
    <w:rsid w:val="00730A7C"/>
    <w:rsid w:val="00730ACF"/>
    <w:rsid w:val="00730B2A"/>
    <w:rsid w:val="00730BC6"/>
    <w:rsid w:val="00730C08"/>
    <w:rsid w:val="00730CD4"/>
    <w:rsid w:val="00730DEC"/>
    <w:rsid w:val="00730F73"/>
    <w:rsid w:val="00730F75"/>
    <w:rsid w:val="00730F7D"/>
    <w:rsid w:val="00730FB7"/>
    <w:rsid w:val="00730FD7"/>
    <w:rsid w:val="00731030"/>
    <w:rsid w:val="0073110E"/>
    <w:rsid w:val="0073117F"/>
    <w:rsid w:val="007311CE"/>
    <w:rsid w:val="0073128D"/>
    <w:rsid w:val="007312EF"/>
    <w:rsid w:val="00731314"/>
    <w:rsid w:val="0073136F"/>
    <w:rsid w:val="00731477"/>
    <w:rsid w:val="0073149D"/>
    <w:rsid w:val="00731510"/>
    <w:rsid w:val="007316C7"/>
    <w:rsid w:val="007317D6"/>
    <w:rsid w:val="00731866"/>
    <w:rsid w:val="007318BA"/>
    <w:rsid w:val="0073195D"/>
    <w:rsid w:val="0073199F"/>
    <w:rsid w:val="007319E7"/>
    <w:rsid w:val="00731B55"/>
    <w:rsid w:val="00731C1D"/>
    <w:rsid w:val="00731C8D"/>
    <w:rsid w:val="00731D49"/>
    <w:rsid w:val="00731D8D"/>
    <w:rsid w:val="00731E1C"/>
    <w:rsid w:val="00731E31"/>
    <w:rsid w:val="00731E44"/>
    <w:rsid w:val="00731E76"/>
    <w:rsid w:val="00731ED7"/>
    <w:rsid w:val="00731EF4"/>
    <w:rsid w:val="0073201D"/>
    <w:rsid w:val="0073214D"/>
    <w:rsid w:val="007321B4"/>
    <w:rsid w:val="007321DB"/>
    <w:rsid w:val="00732209"/>
    <w:rsid w:val="00732248"/>
    <w:rsid w:val="0073244D"/>
    <w:rsid w:val="00732504"/>
    <w:rsid w:val="00732690"/>
    <w:rsid w:val="007326C0"/>
    <w:rsid w:val="00732813"/>
    <w:rsid w:val="007328EA"/>
    <w:rsid w:val="007329F7"/>
    <w:rsid w:val="00732A31"/>
    <w:rsid w:val="00732AED"/>
    <w:rsid w:val="00732B64"/>
    <w:rsid w:val="00732BED"/>
    <w:rsid w:val="00732CF5"/>
    <w:rsid w:val="00732D6C"/>
    <w:rsid w:val="00732DD7"/>
    <w:rsid w:val="00732DE3"/>
    <w:rsid w:val="00732F1E"/>
    <w:rsid w:val="00733148"/>
    <w:rsid w:val="0073317B"/>
    <w:rsid w:val="00733182"/>
    <w:rsid w:val="00733286"/>
    <w:rsid w:val="00733380"/>
    <w:rsid w:val="007333C6"/>
    <w:rsid w:val="00733406"/>
    <w:rsid w:val="0073356C"/>
    <w:rsid w:val="0073365B"/>
    <w:rsid w:val="00733772"/>
    <w:rsid w:val="00733892"/>
    <w:rsid w:val="0073392F"/>
    <w:rsid w:val="00733943"/>
    <w:rsid w:val="007339C1"/>
    <w:rsid w:val="007339D8"/>
    <w:rsid w:val="00733A8A"/>
    <w:rsid w:val="00733AC9"/>
    <w:rsid w:val="00733B46"/>
    <w:rsid w:val="00733BD2"/>
    <w:rsid w:val="00733C83"/>
    <w:rsid w:val="00733CDD"/>
    <w:rsid w:val="00733CF0"/>
    <w:rsid w:val="00733D39"/>
    <w:rsid w:val="00733D63"/>
    <w:rsid w:val="00733D83"/>
    <w:rsid w:val="00733E58"/>
    <w:rsid w:val="00733FAE"/>
    <w:rsid w:val="007341AA"/>
    <w:rsid w:val="007342EF"/>
    <w:rsid w:val="007342F8"/>
    <w:rsid w:val="00734317"/>
    <w:rsid w:val="00734444"/>
    <w:rsid w:val="00734531"/>
    <w:rsid w:val="00734641"/>
    <w:rsid w:val="007346BB"/>
    <w:rsid w:val="007347CE"/>
    <w:rsid w:val="0073488B"/>
    <w:rsid w:val="00734947"/>
    <w:rsid w:val="00734952"/>
    <w:rsid w:val="00734959"/>
    <w:rsid w:val="00734967"/>
    <w:rsid w:val="00734985"/>
    <w:rsid w:val="007349E7"/>
    <w:rsid w:val="00734A13"/>
    <w:rsid w:val="00734A8C"/>
    <w:rsid w:val="00734A9A"/>
    <w:rsid w:val="00734AD5"/>
    <w:rsid w:val="00734AD7"/>
    <w:rsid w:val="00734B7A"/>
    <w:rsid w:val="00734C21"/>
    <w:rsid w:val="00734C78"/>
    <w:rsid w:val="00734CBD"/>
    <w:rsid w:val="00734DE1"/>
    <w:rsid w:val="00734F50"/>
    <w:rsid w:val="00734F8E"/>
    <w:rsid w:val="00734F96"/>
    <w:rsid w:val="0073503C"/>
    <w:rsid w:val="0073532E"/>
    <w:rsid w:val="00735354"/>
    <w:rsid w:val="007353A0"/>
    <w:rsid w:val="007353D2"/>
    <w:rsid w:val="00735428"/>
    <w:rsid w:val="007354A4"/>
    <w:rsid w:val="007354E5"/>
    <w:rsid w:val="00735684"/>
    <w:rsid w:val="0073578B"/>
    <w:rsid w:val="0073585C"/>
    <w:rsid w:val="0073595D"/>
    <w:rsid w:val="00735B0A"/>
    <w:rsid w:val="00735B84"/>
    <w:rsid w:val="00735C7A"/>
    <w:rsid w:val="00735DB4"/>
    <w:rsid w:val="00735F70"/>
    <w:rsid w:val="00735FDF"/>
    <w:rsid w:val="007360AD"/>
    <w:rsid w:val="007360BE"/>
    <w:rsid w:val="0073611B"/>
    <w:rsid w:val="0073616E"/>
    <w:rsid w:val="00736215"/>
    <w:rsid w:val="007362BB"/>
    <w:rsid w:val="00736303"/>
    <w:rsid w:val="00736456"/>
    <w:rsid w:val="00736458"/>
    <w:rsid w:val="007364B2"/>
    <w:rsid w:val="0073651C"/>
    <w:rsid w:val="007365BA"/>
    <w:rsid w:val="007365F9"/>
    <w:rsid w:val="0073664D"/>
    <w:rsid w:val="0073678A"/>
    <w:rsid w:val="00736799"/>
    <w:rsid w:val="007367C3"/>
    <w:rsid w:val="0073692D"/>
    <w:rsid w:val="00736B72"/>
    <w:rsid w:val="00736CBA"/>
    <w:rsid w:val="00736CE1"/>
    <w:rsid w:val="00736CE8"/>
    <w:rsid w:val="00736EAD"/>
    <w:rsid w:val="00736EDA"/>
    <w:rsid w:val="00736F9D"/>
    <w:rsid w:val="007370C8"/>
    <w:rsid w:val="0073713D"/>
    <w:rsid w:val="00737161"/>
    <w:rsid w:val="00737171"/>
    <w:rsid w:val="00737299"/>
    <w:rsid w:val="0073729C"/>
    <w:rsid w:val="007372B9"/>
    <w:rsid w:val="00737334"/>
    <w:rsid w:val="007373C2"/>
    <w:rsid w:val="007373CF"/>
    <w:rsid w:val="0073753B"/>
    <w:rsid w:val="00737570"/>
    <w:rsid w:val="00737604"/>
    <w:rsid w:val="00737760"/>
    <w:rsid w:val="0073776F"/>
    <w:rsid w:val="00737892"/>
    <w:rsid w:val="007378C5"/>
    <w:rsid w:val="0073795E"/>
    <w:rsid w:val="007379D4"/>
    <w:rsid w:val="007379DC"/>
    <w:rsid w:val="00737B2D"/>
    <w:rsid w:val="00737B42"/>
    <w:rsid w:val="00737B97"/>
    <w:rsid w:val="00737BF2"/>
    <w:rsid w:val="00737C4B"/>
    <w:rsid w:val="00737C5E"/>
    <w:rsid w:val="00737D17"/>
    <w:rsid w:val="00737E01"/>
    <w:rsid w:val="00737E6B"/>
    <w:rsid w:val="00737E7D"/>
    <w:rsid w:val="00737EA7"/>
    <w:rsid w:val="00737EB5"/>
    <w:rsid w:val="007400C6"/>
    <w:rsid w:val="00740123"/>
    <w:rsid w:val="007401C8"/>
    <w:rsid w:val="007401DD"/>
    <w:rsid w:val="007402AB"/>
    <w:rsid w:val="007402DF"/>
    <w:rsid w:val="00740331"/>
    <w:rsid w:val="00740386"/>
    <w:rsid w:val="0074038A"/>
    <w:rsid w:val="007403B5"/>
    <w:rsid w:val="007403ED"/>
    <w:rsid w:val="007403F3"/>
    <w:rsid w:val="0074050F"/>
    <w:rsid w:val="0074054A"/>
    <w:rsid w:val="007405B8"/>
    <w:rsid w:val="007405FB"/>
    <w:rsid w:val="00740795"/>
    <w:rsid w:val="007407E2"/>
    <w:rsid w:val="00740816"/>
    <w:rsid w:val="0074089A"/>
    <w:rsid w:val="0074096A"/>
    <w:rsid w:val="007409BD"/>
    <w:rsid w:val="00740AB0"/>
    <w:rsid w:val="00740B70"/>
    <w:rsid w:val="00740B99"/>
    <w:rsid w:val="00740BB8"/>
    <w:rsid w:val="00740C05"/>
    <w:rsid w:val="00740C0C"/>
    <w:rsid w:val="00740CA7"/>
    <w:rsid w:val="00740D1A"/>
    <w:rsid w:val="00740D1D"/>
    <w:rsid w:val="00740F0C"/>
    <w:rsid w:val="00740F6E"/>
    <w:rsid w:val="00740FD3"/>
    <w:rsid w:val="007410A3"/>
    <w:rsid w:val="0074119C"/>
    <w:rsid w:val="007411D0"/>
    <w:rsid w:val="00741236"/>
    <w:rsid w:val="00741277"/>
    <w:rsid w:val="007412E2"/>
    <w:rsid w:val="00741338"/>
    <w:rsid w:val="00741347"/>
    <w:rsid w:val="00741443"/>
    <w:rsid w:val="007414C3"/>
    <w:rsid w:val="00741783"/>
    <w:rsid w:val="00741888"/>
    <w:rsid w:val="00741912"/>
    <w:rsid w:val="007419DD"/>
    <w:rsid w:val="00741AE9"/>
    <w:rsid w:val="00741B57"/>
    <w:rsid w:val="00741BC9"/>
    <w:rsid w:val="00741D42"/>
    <w:rsid w:val="00741DE4"/>
    <w:rsid w:val="00741E28"/>
    <w:rsid w:val="00741E37"/>
    <w:rsid w:val="00741ECC"/>
    <w:rsid w:val="00742005"/>
    <w:rsid w:val="0074231D"/>
    <w:rsid w:val="00742414"/>
    <w:rsid w:val="0074241E"/>
    <w:rsid w:val="0074248F"/>
    <w:rsid w:val="00742598"/>
    <w:rsid w:val="007425C0"/>
    <w:rsid w:val="00742703"/>
    <w:rsid w:val="0074270B"/>
    <w:rsid w:val="00742753"/>
    <w:rsid w:val="00742758"/>
    <w:rsid w:val="0074277C"/>
    <w:rsid w:val="007427E7"/>
    <w:rsid w:val="00742850"/>
    <w:rsid w:val="00742864"/>
    <w:rsid w:val="00742878"/>
    <w:rsid w:val="007428F8"/>
    <w:rsid w:val="00742917"/>
    <w:rsid w:val="0074296A"/>
    <w:rsid w:val="00742A3E"/>
    <w:rsid w:val="00742A64"/>
    <w:rsid w:val="00742AC3"/>
    <w:rsid w:val="00742BD6"/>
    <w:rsid w:val="00742BF5"/>
    <w:rsid w:val="00742D16"/>
    <w:rsid w:val="00742D74"/>
    <w:rsid w:val="00742D8F"/>
    <w:rsid w:val="00742E38"/>
    <w:rsid w:val="00742E98"/>
    <w:rsid w:val="00742ECC"/>
    <w:rsid w:val="00742EDE"/>
    <w:rsid w:val="00742F1D"/>
    <w:rsid w:val="00742F43"/>
    <w:rsid w:val="00742FC8"/>
    <w:rsid w:val="0074305B"/>
    <w:rsid w:val="00743125"/>
    <w:rsid w:val="00743162"/>
    <w:rsid w:val="0074334F"/>
    <w:rsid w:val="0074340F"/>
    <w:rsid w:val="0074359C"/>
    <w:rsid w:val="007435AE"/>
    <w:rsid w:val="007435EC"/>
    <w:rsid w:val="0074360B"/>
    <w:rsid w:val="00743657"/>
    <w:rsid w:val="00743669"/>
    <w:rsid w:val="007436BE"/>
    <w:rsid w:val="00743A9D"/>
    <w:rsid w:val="00743B08"/>
    <w:rsid w:val="00743B3A"/>
    <w:rsid w:val="00743B68"/>
    <w:rsid w:val="00743C40"/>
    <w:rsid w:val="00743C42"/>
    <w:rsid w:val="00743DA8"/>
    <w:rsid w:val="00743E7F"/>
    <w:rsid w:val="00743F84"/>
    <w:rsid w:val="00743F8B"/>
    <w:rsid w:val="00743FA7"/>
    <w:rsid w:val="00743FB1"/>
    <w:rsid w:val="00743FC2"/>
    <w:rsid w:val="00743FF1"/>
    <w:rsid w:val="007440B0"/>
    <w:rsid w:val="007440D9"/>
    <w:rsid w:val="007441D7"/>
    <w:rsid w:val="00744209"/>
    <w:rsid w:val="00744260"/>
    <w:rsid w:val="0074428E"/>
    <w:rsid w:val="007442FE"/>
    <w:rsid w:val="007443B7"/>
    <w:rsid w:val="0074441C"/>
    <w:rsid w:val="00744432"/>
    <w:rsid w:val="00744450"/>
    <w:rsid w:val="0074447B"/>
    <w:rsid w:val="007444A8"/>
    <w:rsid w:val="0074454B"/>
    <w:rsid w:val="00744592"/>
    <w:rsid w:val="007446DC"/>
    <w:rsid w:val="007446DD"/>
    <w:rsid w:val="00744781"/>
    <w:rsid w:val="007447B6"/>
    <w:rsid w:val="00744993"/>
    <w:rsid w:val="007449B9"/>
    <w:rsid w:val="007449D3"/>
    <w:rsid w:val="00744A3E"/>
    <w:rsid w:val="00744A6C"/>
    <w:rsid w:val="00744A76"/>
    <w:rsid w:val="00744A82"/>
    <w:rsid w:val="00744A84"/>
    <w:rsid w:val="00744A97"/>
    <w:rsid w:val="00744A9A"/>
    <w:rsid w:val="00744B84"/>
    <w:rsid w:val="00744B9D"/>
    <w:rsid w:val="00744BE7"/>
    <w:rsid w:val="00744BFC"/>
    <w:rsid w:val="00744C2C"/>
    <w:rsid w:val="00744C3C"/>
    <w:rsid w:val="00744CF8"/>
    <w:rsid w:val="00744D26"/>
    <w:rsid w:val="00744DC2"/>
    <w:rsid w:val="00744E40"/>
    <w:rsid w:val="00744EBC"/>
    <w:rsid w:val="00744F05"/>
    <w:rsid w:val="00744F79"/>
    <w:rsid w:val="0074510B"/>
    <w:rsid w:val="007451DB"/>
    <w:rsid w:val="007451EF"/>
    <w:rsid w:val="00745271"/>
    <w:rsid w:val="007453EB"/>
    <w:rsid w:val="00745452"/>
    <w:rsid w:val="0074554C"/>
    <w:rsid w:val="00745570"/>
    <w:rsid w:val="00745589"/>
    <w:rsid w:val="00745628"/>
    <w:rsid w:val="0074569A"/>
    <w:rsid w:val="007456D8"/>
    <w:rsid w:val="007456DE"/>
    <w:rsid w:val="00745790"/>
    <w:rsid w:val="007457CF"/>
    <w:rsid w:val="0074582F"/>
    <w:rsid w:val="00745835"/>
    <w:rsid w:val="007458B0"/>
    <w:rsid w:val="0074592D"/>
    <w:rsid w:val="00745A36"/>
    <w:rsid w:val="00745A6C"/>
    <w:rsid w:val="00745B58"/>
    <w:rsid w:val="00745BC1"/>
    <w:rsid w:val="00745BED"/>
    <w:rsid w:val="00745C06"/>
    <w:rsid w:val="00745C3C"/>
    <w:rsid w:val="00745CF4"/>
    <w:rsid w:val="00745DB9"/>
    <w:rsid w:val="00745E75"/>
    <w:rsid w:val="00745EA4"/>
    <w:rsid w:val="0074609B"/>
    <w:rsid w:val="0074616A"/>
    <w:rsid w:val="00746196"/>
    <w:rsid w:val="00746226"/>
    <w:rsid w:val="007462EF"/>
    <w:rsid w:val="007463DB"/>
    <w:rsid w:val="00746498"/>
    <w:rsid w:val="007464D9"/>
    <w:rsid w:val="007464DE"/>
    <w:rsid w:val="00746527"/>
    <w:rsid w:val="00746593"/>
    <w:rsid w:val="0074667C"/>
    <w:rsid w:val="0074669A"/>
    <w:rsid w:val="007466DA"/>
    <w:rsid w:val="00746766"/>
    <w:rsid w:val="0074682B"/>
    <w:rsid w:val="007468DB"/>
    <w:rsid w:val="00746970"/>
    <w:rsid w:val="00746989"/>
    <w:rsid w:val="00746A4C"/>
    <w:rsid w:val="00746B03"/>
    <w:rsid w:val="00746B62"/>
    <w:rsid w:val="00746C06"/>
    <w:rsid w:val="00746C0E"/>
    <w:rsid w:val="00746C2B"/>
    <w:rsid w:val="00746C85"/>
    <w:rsid w:val="00746D4C"/>
    <w:rsid w:val="00746E19"/>
    <w:rsid w:val="00746E4D"/>
    <w:rsid w:val="00746F46"/>
    <w:rsid w:val="00746F6B"/>
    <w:rsid w:val="00746FED"/>
    <w:rsid w:val="0074700E"/>
    <w:rsid w:val="00747023"/>
    <w:rsid w:val="0074703B"/>
    <w:rsid w:val="0074707F"/>
    <w:rsid w:val="007470D1"/>
    <w:rsid w:val="007471B7"/>
    <w:rsid w:val="00747218"/>
    <w:rsid w:val="00747445"/>
    <w:rsid w:val="00747451"/>
    <w:rsid w:val="0074748F"/>
    <w:rsid w:val="007474A7"/>
    <w:rsid w:val="007474D1"/>
    <w:rsid w:val="0074755E"/>
    <w:rsid w:val="00747591"/>
    <w:rsid w:val="0074762A"/>
    <w:rsid w:val="007476A3"/>
    <w:rsid w:val="007476DD"/>
    <w:rsid w:val="007477C5"/>
    <w:rsid w:val="00747851"/>
    <w:rsid w:val="00747870"/>
    <w:rsid w:val="00747991"/>
    <w:rsid w:val="007479CC"/>
    <w:rsid w:val="00747A0D"/>
    <w:rsid w:val="00747A30"/>
    <w:rsid w:val="00747A89"/>
    <w:rsid w:val="00747B72"/>
    <w:rsid w:val="00747C2F"/>
    <w:rsid w:val="00747C31"/>
    <w:rsid w:val="00747DAE"/>
    <w:rsid w:val="00747DD4"/>
    <w:rsid w:val="00747F1E"/>
    <w:rsid w:val="00750043"/>
    <w:rsid w:val="00750091"/>
    <w:rsid w:val="007501D3"/>
    <w:rsid w:val="0075022E"/>
    <w:rsid w:val="007502D7"/>
    <w:rsid w:val="0075036A"/>
    <w:rsid w:val="00750374"/>
    <w:rsid w:val="007503E5"/>
    <w:rsid w:val="00750440"/>
    <w:rsid w:val="007504AE"/>
    <w:rsid w:val="00750504"/>
    <w:rsid w:val="00750750"/>
    <w:rsid w:val="00750769"/>
    <w:rsid w:val="007508B9"/>
    <w:rsid w:val="007509CD"/>
    <w:rsid w:val="007509E5"/>
    <w:rsid w:val="00750A34"/>
    <w:rsid w:val="00750A5D"/>
    <w:rsid w:val="00750A7F"/>
    <w:rsid w:val="00750AD2"/>
    <w:rsid w:val="00750D05"/>
    <w:rsid w:val="00750D08"/>
    <w:rsid w:val="00750D3F"/>
    <w:rsid w:val="00750DBA"/>
    <w:rsid w:val="00750ED3"/>
    <w:rsid w:val="00750F36"/>
    <w:rsid w:val="00751017"/>
    <w:rsid w:val="00751039"/>
    <w:rsid w:val="00751045"/>
    <w:rsid w:val="007510E2"/>
    <w:rsid w:val="00751100"/>
    <w:rsid w:val="007512CF"/>
    <w:rsid w:val="00751346"/>
    <w:rsid w:val="0075134F"/>
    <w:rsid w:val="007513A6"/>
    <w:rsid w:val="007513CA"/>
    <w:rsid w:val="007513CE"/>
    <w:rsid w:val="0075157B"/>
    <w:rsid w:val="007515C8"/>
    <w:rsid w:val="007515E9"/>
    <w:rsid w:val="0075163C"/>
    <w:rsid w:val="00751711"/>
    <w:rsid w:val="007517AB"/>
    <w:rsid w:val="007517E9"/>
    <w:rsid w:val="007517FD"/>
    <w:rsid w:val="007518C4"/>
    <w:rsid w:val="00751A22"/>
    <w:rsid w:val="00751A8F"/>
    <w:rsid w:val="00751A9D"/>
    <w:rsid w:val="00751AFD"/>
    <w:rsid w:val="00751B52"/>
    <w:rsid w:val="00751D3F"/>
    <w:rsid w:val="00751E94"/>
    <w:rsid w:val="00751EBA"/>
    <w:rsid w:val="00751F78"/>
    <w:rsid w:val="0075201F"/>
    <w:rsid w:val="0075218E"/>
    <w:rsid w:val="0075219A"/>
    <w:rsid w:val="0075227E"/>
    <w:rsid w:val="00752305"/>
    <w:rsid w:val="00752360"/>
    <w:rsid w:val="007525A6"/>
    <w:rsid w:val="0075262A"/>
    <w:rsid w:val="00752675"/>
    <w:rsid w:val="007527BF"/>
    <w:rsid w:val="00752990"/>
    <w:rsid w:val="0075299D"/>
    <w:rsid w:val="007529AA"/>
    <w:rsid w:val="00752A32"/>
    <w:rsid w:val="00752AA6"/>
    <w:rsid w:val="00752B77"/>
    <w:rsid w:val="00752CD2"/>
    <w:rsid w:val="00752D2E"/>
    <w:rsid w:val="00752D71"/>
    <w:rsid w:val="00752E0F"/>
    <w:rsid w:val="00752E57"/>
    <w:rsid w:val="00752E60"/>
    <w:rsid w:val="00753052"/>
    <w:rsid w:val="00753113"/>
    <w:rsid w:val="0075311D"/>
    <w:rsid w:val="007532A9"/>
    <w:rsid w:val="00753303"/>
    <w:rsid w:val="00753391"/>
    <w:rsid w:val="007533BF"/>
    <w:rsid w:val="007533F3"/>
    <w:rsid w:val="007534A9"/>
    <w:rsid w:val="007534D4"/>
    <w:rsid w:val="00753513"/>
    <w:rsid w:val="00753579"/>
    <w:rsid w:val="007535DC"/>
    <w:rsid w:val="007536B2"/>
    <w:rsid w:val="007536B7"/>
    <w:rsid w:val="0075373A"/>
    <w:rsid w:val="007537CF"/>
    <w:rsid w:val="00753833"/>
    <w:rsid w:val="0075385A"/>
    <w:rsid w:val="00753885"/>
    <w:rsid w:val="007538E4"/>
    <w:rsid w:val="0075391E"/>
    <w:rsid w:val="00753982"/>
    <w:rsid w:val="007539D4"/>
    <w:rsid w:val="00753A42"/>
    <w:rsid w:val="00753A67"/>
    <w:rsid w:val="00753B43"/>
    <w:rsid w:val="00753CE7"/>
    <w:rsid w:val="00753D59"/>
    <w:rsid w:val="00753E0C"/>
    <w:rsid w:val="00753F0F"/>
    <w:rsid w:val="00753F3E"/>
    <w:rsid w:val="00753F47"/>
    <w:rsid w:val="00753F95"/>
    <w:rsid w:val="007540CF"/>
    <w:rsid w:val="007540E5"/>
    <w:rsid w:val="007540E8"/>
    <w:rsid w:val="0075415E"/>
    <w:rsid w:val="0075415F"/>
    <w:rsid w:val="007541F2"/>
    <w:rsid w:val="00754267"/>
    <w:rsid w:val="007542B6"/>
    <w:rsid w:val="007543A4"/>
    <w:rsid w:val="0075442D"/>
    <w:rsid w:val="0075448A"/>
    <w:rsid w:val="007544B4"/>
    <w:rsid w:val="007544C8"/>
    <w:rsid w:val="007544FF"/>
    <w:rsid w:val="00754513"/>
    <w:rsid w:val="00754576"/>
    <w:rsid w:val="007545D6"/>
    <w:rsid w:val="0075462B"/>
    <w:rsid w:val="007546DF"/>
    <w:rsid w:val="0075480C"/>
    <w:rsid w:val="00754811"/>
    <w:rsid w:val="0075485A"/>
    <w:rsid w:val="0075491B"/>
    <w:rsid w:val="00754A5F"/>
    <w:rsid w:val="00754A68"/>
    <w:rsid w:val="00754AA9"/>
    <w:rsid w:val="00754B85"/>
    <w:rsid w:val="00754BFE"/>
    <w:rsid w:val="00754C86"/>
    <w:rsid w:val="00754CE1"/>
    <w:rsid w:val="00754D05"/>
    <w:rsid w:val="00754DD5"/>
    <w:rsid w:val="00754EA3"/>
    <w:rsid w:val="00754FB1"/>
    <w:rsid w:val="00754FBD"/>
    <w:rsid w:val="0075502B"/>
    <w:rsid w:val="007550B0"/>
    <w:rsid w:val="0075511F"/>
    <w:rsid w:val="0075516D"/>
    <w:rsid w:val="007552EE"/>
    <w:rsid w:val="00755366"/>
    <w:rsid w:val="00755443"/>
    <w:rsid w:val="0075552E"/>
    <w:rsid w:val="00755585"/>
    <w:rsid w:val="007555D3"/>
    <w:rsid w:val="007555ED"/>
    <w:rsid w:val="00755655"/>
    <w:rsid w:val="00755665"/>
    <w:rsid w:val="007556FF"/>
    <w:rsid w:val="00755736"/>
    <w:rsid w:val="00755780"/>
    <w:rsid w:val="007557B7"/>
    <w:rsid w:val="007557EB"/>
    <w:rsid w:val="00755819"/>
    <w:rsid w:val="00755867"/>
    <w:rsid w:val="007558FD"/>
    <w:rsid w:val="00755946"/>
    <w:rsid w:val="007559CC"/>
    <w:rsid w:val="007559E7"/>
    <w:rsid w:val="00755B51"/>
    <w:rsid w:val="00755BA9"/>
    <w:rsid w:val="00755BE0"/>
    <w:rsid w:val="00755C64"/>
    <w:rsid w:val="00755DB9"/>
    <w:rsid w:val="00755DCB"/>
    <w:rsid w:val="00755E59"/>
    <w:rsid w:val="00755F4C"/>
    <w:rsid w:val="00755FEE"/>
    <w:rsid w:val="00756137"/>
    <w:rsid w:val="0075616E"/>
    <w:rsid w:val="007561BF"/>
    <w:rsid w:val="00756367"/>
    <w:rsid w:val="00756382"/>
    <w:rsid w:val="00756422"/>
    <w:rsid w:val="00756437"/>
    <w:rsid w:val="00756538"/>
    <w:rsid w:val="007565F6"/>
    <w:rsid w:val="0075663E"/>
    <w:rsid w:val="007566EF"/>
    <w:rsid w:val="007566FC"/>
    <w:rsid w:val="007566FD"/>
    <w:rsid w:val="0075688B"/>
    <w:rsid w:val="007568D2"/>
    <w:rsid w:val="007568EE"/>
    <w:rsid w:val="00756C0E"/>
    <w:rsid w:val="00756C7D"/>
    <w:rsid w:val="00756DD8"/>
    <w:rsid w:val="00756E3A"/>
    <w:rsid w:val="00756E8E"/>
    <w:rsid w:val="00756EB0"/>
    <w:rsid w:val="00756EC2"/>
    <w:rsid w:val="00756FD2"/>
    <w:rsid w:val="00756FF5"/>
    <w:rsid w:val="00757049"/>
    <w:rsid w:val="00757097"/>
    <w:rsid w:val="007570F7"/>
    <w:rsid w:val="0075716B"/>
    <w:rsid w:val="00757170"/>
    <w:rsid w:val="00757559"/>
    <w:rsid w:val="007575E3"/>
    <w:rsid w:val="00757687"/>
    <w:rsid w:val="007576BB"/>
    <w:rsid w:val="007576D6"/>
    <w:rsid w:val="007576D9"/>
    <w:rsid w:val="00757844"/>
    <w:rsid w:val="0075798A"/>
    <w:rsid w:val="00757A1B"/>
    <w:rsid w:val="00757ABA"/>
    <w:rsid w:val="00757ADA"/>
    <w:rsid w:val="00757DFF"/>
    <w:rsid w:val="00757EEE"/>
    <w:rsid w:val="00757F3E"/>
    <w:rsid w:val="00760086"/>
    <w:rsid w:val="007600BF"/>
    <w:rsid w:val="007601DC"/>
    <w:rsid w:val="0076036F"/>
    <w:rsid w:val="007603A1"/>
    <w:rsid w:val="007603BC"/>
    <w:rsid w:val="007603E4"/>
    <w:rsid w:val="00760456"/>
    <w:rsid w:val="007604CC"/>
    <w:rsid w:val="00760516"/>
    <w:rsid w:val="00760657"/>
    <w:rsid w:val="00760694"/>
    <w:rsid w:val="007607E3"/>
    <w:rsid w:val="007607ED"/>
    <w:rsid w:val="00760960"/>
    <w:rsid w:val="0076098E"/>
    <w:rsid w:val="00760A2E"/>
    <w:rsid w:val="00760B4E"/>
    <w:rsid w:val="00760BB5"/>
    <w:rsid w:val="00760C2C"/>
    <w:rsid w:val="00760C48"/>
    <w:rsid w:val="00760C9C"/>
    <w:rsid w:val="00760DDD"/>
    <w:rsid w:val="00760E1A"/>
    <w:rsid w:val="00760F2F"/>
    <w:rsid w:val="00761013"/>
    <w:rsid w:val="00761075"/>
    <w:rsid w:val="007610E5"/>
    <w:rsid w:val="007610F8"/>
    <w:rsid w:val="00761360"/>
    <w:rsid w:val="007613AA"/>
    <w:rsid w:val="00761413"/>
    <w:rsid w:val="00761435"/>
    <w:rsid w:val="00761491"/>
    <w:rsid w:val="00761536"/>
    <w:rsid w:val="00761639"/>
    <w:rsid w:val="00761656"/>
    <w:rsid w:val="007616C5"/>
    <w:rsid w:val="007616D0"/>
    <w:rsid w:val="007617B1"/>
    <w:rsid w:val="007617F1"/>
    <w:rsid w:val="00761818"/>
    <w:rsid w:val="00761903"/>
    <w:rsid w:val="0076190C"/>
    <w:rsid w:val="00761998"/>
    <w:rsid w:val="00761A6C"/>
    <w:rsid w:val="00761AA5"/>
    <w:rsid w:val="00761AE5"/>
    <w:rsid w:val="00761B23"/>
    <w:rsid w:val="00761B2F"/>
    <w:rsid w:val="00761CBD"/>
    <w:rsid w:val="00761CC0"/>
    <w:rsid w:val="00761D7A"/>
    <w:rsid w:val="00761E1F"/>
    <w:rsid w:val="00761E35"/>
    <w:rsid w:val="00761E65"/>
    <w:rsid w:val="0076207E"/>
    <w:rsid w:val="00762118"/>
    <w:rsid w:val="0076214B"/>
    <w:rsid w:val="0076219D"/>
    <w:rsid w:val="00762213"/>
    <w:rsid w:val="0076221D"/>
    <w:rsid w:val="00762238"/>
    <w:rsid w:val="0076227E"/>
    <w:rsid w:val="0076228A"/>
    <w:rsid w:val="0076229C"/>
    <w:rsid w:val="007622B1"/>
    <w:rsid w:val="007622CE"/>
    <w:rsid w:val="007622F6"/>
    <w:rsid w:val="007623A4"/>
    <w:rsid w:val="00762411"/>
    <w:rsid w:val="00762414"/>
    <w:rsid w:val="00762479"/>
    <w:rsid w:val="00762600"/>
    <w:rsid w:val="0076267D"/>
    <w:rsid w:val="00762750"/>
    <w:rsid w:val="007627C9"/>
    <w:rsid w:val="007628B3"/>
    <w:rsid w:val="0076296D"/>
    <w:rsid w:val="00762976"/>
    <w:rsid w:val="00762A1A"/>
    <w:rsid w:val="00762A42"/>
    <w:rsid w:val="00762A4C"/>
    <w:rsid w:val="00762ABD"/>
    <w:rsid w:val="00762ADE"/>
    <w:rsid w:val="00762B1D"/>
    <w:rsid w:val="00762C88"/>
    <w:rsid w:val="00762D16"/>
    <w:rsid w:val="00762D98"/>
    <w:rsid w:val="00762DEC"/>
    <w:rsid w:val="007631B8"/>
    <w:rsid w:val="007632CA"/>
    <w:rsid w:val="007632DE"/>
    <w:rsid w:val="007633C7"/>
    <w:rsid w:val="00763495"/>
    <w:rsid w:val="007634C5"/>
    <w:rsid w:val="00763595"/>
    <w:rsid w:val="007636C2"/>
    <w:rsid w:val="007636E2"/>
    <w:rsid w:val="0076375C"/>
    <w:rsid w:val="007637AB"/>
    <w:rsid w:val="007638A4"/>
    <w:rsid w:val="007638AE"/>
    <w:rsid w:val="007639A4"/>
    <w:rsid w:val="00763B33"/>
    <w:rsid w:val="00763B4D"/>
    <w:rsid w:val="00763BE0"/>
    <w:rsid w:val="00763DA9"/>
    <w:rsid w:val="00763E6B"/>
    <w:rsid w:val="007640F7"/>
    <w:rsid w:val="0076413F"/>
    <w:rsid w:val="007641C9"/>
    <w:rsid w:val="007641D2"/>
    <w:rsid w:val="0076424E"/>
    <w:rsid w:val="007642F0"/>
    <w:rsid w:val="00764316"/>
    <w:rsid w:val="00764324"/>
    <w:rsid w:val="0076438E"/>
    <w:rsid w:val="00764478"/>
    <w:rsid w:val="007645BF"/>
    <w:rsid w:val="007645DF"/>
    <w:rsid w:val="00764702"/>
    <w:rsid w:val="0076473E"/>
    <w:rsid w:val="00764746"/>
    <w:rsid w:val="007647FE"/>
    <w:rsid w:val="00764840"/>
    <w:rsid w:val="00764A1B"/>
    <w:rsid w:val="00764A55"/>
    <w:rsid w:val="00764A5C"/>
    <w:rsid w:val="00764AC9"/>
    <w:rsid w:val="00764AF3"/>
    <w:rsid w:val="00764BA1"/>
    <w:rsid w:val="00764BAD"/>
    <w:rsid w:val="00764CBF"/>
    <w:rsid w:val="00764E07"/>
    <w:rsid w:val="00764E9F"/>
    <w:rsid w:val="00764F22"/>
    <w:rsid w:val="00764FCF"/>
    <w:rsid w:val="00764FF7"/>
    <w:rsid w:val="007650CD"/>
    <w:rsid w:val="0076536B"/>
    <w:rsid w:val="007654D1"/>
    <w:rsid w:val="007655BD"/>
    <w:rsid w:val="007655C8"/>
    <w:rsid w:val="00765608"/>
    <w:rsid w:val="0076565C"/>
    <w:rsid w:val="007656D3"/>
    <w:rsid w:val="007656F2"/>
    <w:rsid w:val="007657EA"/>
    <w:rsid w:val="00765844"/>
    <w:rsid w:val="007658EF"/>
    <w:rsid w:val="007658F2"/>
    <w:rsid w:val="007659F9"/>
    <w:rsid w:val="00765B30"/>
    <w:rsid w:val="00765BCE"/>
    <w:rsid w:val="00765CF9"/>
    <w:rsid w:val="00765D1B"/>
    <w:rsid w:val="00765E21"/>
    <w:rsid w:val="00765EB6"/>
    <w:rsid w:val="00765F09"/>
    <w:rsid w:val="00765F3F"/>
    <w:rsid w:val="00765FC4"/>
    <w:rsid w:val="0076600E"/>
    <w:rsid w:val="00766022"/>
    <w:rsid w:val="0076614A"/>
    <w:rsid w:val="0076615A"/>
    <w:rsid w:val="00766180"/>
    <w:rsid w:val="00766225"/>
    <w:rsid w:val="0076631F"/>
    <w:rsid w:val="00766351"/>
    <w:rsid w:val="007663CD"/>
    <w:rsid w:val="007664AD"/>
    <w:rsid w:val="00766501"/>
    <w:rsid w:val="007666CD"/>
    <w:rsid w:val="00766706"/>
    <w:rsid w:val="00766783"/>
    <w:rsid w:val="00766910"/>
    <w:rsid w:val="007669EC"/>
    <w:rsid w:val="00766B8A"/>
    <w:rsid w:val="00766C4C"/>
    <w:rsid w:val="00766CB8"/>
    <w:rsid w:val="00766CC4"/>
    <w:rsid w:val="00766D90"/>
    <w:rsid w:val="00766DFD"/>
    <w:rsid w:val="00766E5E"/>
    <w:rsid w:val="00766F12"/>
    <w:rsid w:val="00766F50"/>
    <w:rsid w:val="00766F5F"/>
    <w:rsid w:val="00766FFA"/>
    <w:rsid w:val="007670C6"/>
    <w:rsid w:val="00767172"/>
    <w:rsid w:val="00767198"/>
    <w:rsid w:val="007671A3"/>
    <w:rsid w:val="00767224"/>
    <w:rsid w:val="0076723C"/>
    <w:rsid w:val="007673F2"/>
    <w:rsid w:val="007674B4"/>
    <w:rsid w:val="007674EF"/>
    <w:rsid w:val="00767522"/>
    <w:rsid w:val="0076752B"/>
    <w:rsid w:val="00767530"/>
    <w:rsid w:val="00767576"/>
    <w:rsid w:val="0076772E"/>
    <w:rsid w:val="00767749"/>
    <w:rsid w:val="007677AB"/>
    <w:rsid w:val="007677B9"/>
    <w:rsid w:val="00767803"/>
    <w:rsid w:val="00767806"/>
    <w:rsid w:val="00767852"/>
    <w:rsid w:val="0076788A"/>
    <w:rsid w:val="0076789A"/>
    <w:rsid w:val="00767944"/>
    <w:rsid w:val="0076794E"/>
    <w:rsid w:val="00767978"/>
    <w:rsid w:val="007679D2"/>
    <w:rsid w:val="00767B49"/>
    <w:rsid w:val="00767C27"/>
    <w:rsid w:val="00767CB6"/>
    <w:rsid w:val="00767CBC"/>
    <w:rsid w:val="00767DBB"/>
    <w:rsid w:val="00767ECA"/>
    <w:rsid w:val="00767EFD"/>
    <w:rsid w:val="00767FCB"/>
    <w:rsid w:val="007700B0"/>
    <w:rsid w:val="007700BB"/>
    <w:rsid w:val="007700EC"/>
    <w:rsid w:val="00770120"/>
    <w:rsid w:val="00770152"/>
    <w:rsid w:val="00770291"/>
    <w:rsid w:val="007702C0"/>
    <w:rsid w:val="007704C2"/>
    <w:rsid w:val="00770511"/>
    <w:rsid w:val="00770567"/>
    <w:rsid w:val="00770572"/>
    <w:rsid w:val="007705C9"/>
    <w:rsid w:val="007705E5"/>
    <w:rsid w:val="007705F9"/>
    <w:rsid w:val="00770631"/>
    <w:rsid w:val="007708B6"/>
    <w:rsid w:val="007709C4"/>
    <w:rsid w:val="00770A11"/>
    <w:rsid w:val="00770AAD"/>
    <w:rsid w:val="00770ADD"/>
    <w:rsid w:val="00770AFC"/>
    <w:rsid w:val="00770B10"/>
    <w:rsid w:val="00770B6E"/>
    <w:rsid w:val="00770BAD"/>
    <w:rsid w:val="00770BBD"/>
    <w:rsid w:val="00770BEC"/>
    <w:rsid w:val="00770D13"/>
    <w:rsid w:val="00770D27"/>
    <w:rsid w:val="00770F6C"/>
    <w:rsid w:val="0077105A"/>
    <w:rsid w:val="00771082"/>
    <w:rsid w:val="0077112A"/>
    <w:rsid w:val="0077126F"/>
    <w:rsid w:val="007712C5"/>
    <w:rsid w:val="007713C0"/>
    <w:rsid w:val="007713D9"/>
    <w:rsid w:val="00771478"/>
    <w:rsid w:val="007714A0"/>
    <w:rsid w:val="007714EF"/>
    <w:rsid w:val="007715F7"/>
    <w:rsid w:val="00771624"/>
    <w:rsid w:val="00771848"/>
    <w:rsid w:val="00771850"/>
    <w:rsid w:val="00771870"/>
    <w:rsid w:val="007718C5"/>
    <w:rsid w:val="00771928"/>
    <w:rsid w:val="007719EB"/>
    <w:rsid w:val="00771A88"/>
    <w:rsid w:val="00771A9B"/>
    <w:rsid w:val="00771BA1"/>
    <w:rsid w:val="00771BE9"/>
    <w:rsid w:val="00771C96"/>
    <w:rsid w:val="00771CB2"/>
    <w:rsid w:val="00771CC5"/>
    <w:rsid w:val="00771CFF"/>
    <w:rsid w:val="00771D04"/>
    <w:rsid w:val="00771D0B"/>
    <w:rsid w:val="00771D36"/>
    <w:rsid w:val="00771DDA"/>
    <w:rsid w:val="00771E9A"/>
    <w:rsid w:val="00771F73"/>
    <w:rsid w:val="00772099"/>
    <w:rsid w:val="0077217D"/>
    <w:rsid w:val="00772185"/>
    <w:rsid w:val="0077218F"/>
    <w:rsid w:val="007721C4"/>
    <w:rsid w:val="007722E0"/>
    <w:rsid w:val="00772442"/>
    <w:rsid w:val="007724E5"/>
    <w:rsid w:val="007726D7"/>
    <w:rsid w:val="007726DA"/>
    <w:rsid w:val="0077273B"/>
    <w:rsid w:val="007727E0"/>
    <w:rsid w:val="0077289F"/>
    <w:rsid w:val="007728B8"/>
    <w:rsid w:val="007728D8"/>
    <w:rsid w:val="007728FF"/>
    <w:rsid w:val="0077298A"/>
    <w:rsid w:val="007729CE"/>
    <w:rsid w:val="00772A22"/>
    <w:rsid w:val="00772AF3"/>
    <w:rsid w:val="00772B10"/>
    <w:rsid w:val="00772BDC"/>
    <w:rsid w:val="00772CAE"/>
    <w:rsid w:val="00772DBC"/>
    <w:rsid w:val="00772DC9"/>
    <w:rsid w:val="00772E00"/>
    <w:rsid w:val="00772E55"/>
    <w:rsid w:val="00772E73"/>
    <w:rsid w:val="00772F14"/>
    <w:rsid w:val="00772F30"/>
    <w:rsid w:val="00772FF2"/>
    <w:rsid w:val="00773043"/>
    <w:rsid w:val="007730A3"/>
    <w:rsid w:val="007730F7"/>
    <w:rsid w:val="00773310"/>
    <w:rsid w:val="00773338"/>
    <w:rsid w:val="0077340C"/>
    <w:rsid w:val="0077345C"/>
    <w:rsid w:val="007734B9"/>
    <w:rsid w:val="00773550"/>
    <w:rsid w:val="0077365A"/>
    <w:rsid w:val="00773794"/>
    <w:rsid w:val="00773820"/>
    <w:rsid w:val="00773975"/>
    <w:rsid w:val="007739BD"/>
    <w:rsid w:val="007739FB"/>
    <w:rsid w:val="00773A54"/>
    <w:rsid w:val="00773AB1"/>
    <w:rsid w:val="00773B7F"/>
    <w:rsid w:val="00773CC4"/>
    <w:rsid w:val="00773CFC"/>
    <w:rsid w:val="00773D24"/>
    <w:rsid w:val="00773D42"/>
    <w:rsid w:val="00773D59"/>
    <w:rsid w:val="007740D1"/>
    <w:rsid w:val="00774148"/>
    <w:rsid w:val="00774186"/>
    <w:rsid w:val="00774242"/>
    <w:rsid w:val="007742F1"/>
    <w:rsid w:val="0077452A"/>
    <w:rsid w:val="00774550"/>
    <w:rsid w:val="00774592"/>
    <w:rsid w:val="00774659"/>
    <w:rsid w:val="00774676"/>
    <w:rsid w:val="00774696"/>
    <w:rsid w:val="007746B4"/>
    <w:rsid w:val="007746CD"/>
    <w:rsid w:val="007746E5"/>
    <w:rsid w:val="007748D9"/>
    <w:rsid w:val="0077499C"/>
    <w:rsid w:val="007749F9"/>
    <w:rsid w:val="00774A4E"/>
    <w:rsid w:val="00774B51"/>
    <w:rsid w:val="00774D5B"/>
    <w:rsid w:val="00774DC6"/>
    <w:rsid w:val="00774E01"/>
    <w:rsid w:val="0077517B"/>
    <w:rsid w:val="00775204"/>
    <w:rsid w:val="0077521A"/>
    <w:rsid w:val="0077522F"/>
    <w:rsid w:val="00775287"/>
    <w:rsid w:val="00775311"/>
    <w:rsid w:val="00775387"/>
    <w:rsid w:val="00775408"/>
    <w:rsid w:val="0077544E"/>
    <w:rsid w:val="0077549D"/>
    <w:rsid w:val="007754D7"/>
    <w:rsid w:val="0077554C"/>
    <w:rsid w:val="0077554D"/>
    <w:rsid w:val="0077556B"/>
    <w:rsid w:val="0077557E"/>
    <w:rsid w:val="00775597"/>
    <w:rsid w:val="007755C1"/>
    <w:rsid w:val="007756E1"/>
    <w:rsid w:val="007756F7"/>
    <w:rsid w:val="0077577B"/>
    <w:rsid w:val="007757A0"/>
    <w:rsid w:val="007757AC"/>
    <w:rsid w:val="00775821"/>
    <w:rsid w:val="007758D1"/>
    <w:rsid w:val="007759C3"/>
    <w:rsid w:val="007759ED"/>
    <w:rsid w:val="00775A8C"/>
    <w:rsid w:val="00775C37"/>
    <w:rsid w:val="00775C8E"/>
    <w:rsid w:val="00775CF9"/>
    <w:rsid w:val="00775D5C"/>
    <w:rsid w:val="00775E05"/>
    <w:rsid w:val="00775E4C"/>
    <w:rsid w:val="00775E78"/>
    <w:rsid w:val="0077609B"/>
    <w:rsid w:val="007760CE"/>
    <w:rsid w:val="00776121"/>
    <w:rsid w:val="0077616E"/>
    <w:rsid w:val="00776291"/>
    <w:rsid w:val="007762B8"/>
    <w:rsid w:val="007762B9"/>
    <w:rsid w:val="00776314"/>
    <w:rsid w:val="00776323"/>
    <w:rsid w:val="0077645F"/>
    <w:rsid w:val="0077647A"/>
    <w:rsid w:val="00776564"/>
    <w:rsid w:val="0077659C"/>
    <w:rsid w:val="007765AF"/>
    <w:rsid w:val="00776608"/>
    <w:rsid w:val="007766FD"/>
    <w:rsid w:val="0077672D"/>
    <w:rsid w:val="0077673D"/>
    <w:rsid w:val="007768BA"/>
    <w:rsid w:val="00776965"/>
    <w:rsid w:val="00776B4F"/>
    <w:rsid w:val="00776C6F"/>
    <w:rsid w:val="00776D12"/>
    <w:rsid w:val="00776D5C"/>
    <w:rsid w:val="00776E9D"/>
    <w:rsid w:val="00776EE5"/>
    <w:rsid w:val="007770B1"/>
    <w:rsid w:val="00777121"/>
    <w:rsid w:val="007771D8"/>
    <w:rsid w:val="0077723A"/>
    <w:rsid w:val="007772EF"/>
    <w:rsid w:val="00777346"/>
    <w:rsid w:val="00777435"/>
    <w:rsid w:val="00777545"/>
    <w:rsid w:val="00777595"/>
    <w:rsid w:val="007775C4"/>
    <w:rsid w:val="00777610"/>
    <w:rsid w:val="007777BA"/>
    <w:rsid w:val="00777801"/>
    <w:rsid w:val="007778F9"/>
    <w:rsid w:val="00777A37"/>
    <w:rsid w:val="00777A7D"/>
    <w:rsid w:val="00777B22"/>
    <w:rsid w:val="00777B42"/>
    <w:rsid w:val="00777BC2"/>
    <w:rsid w:val="00777BC6"/>
    <w:rsid w:val="00777CBF"/>
    <w:rsid w:val="00777D22"/>
    <w:rsid w:val="00777D91"/>
    <w:rsid w:val="00777DBA"/>
    <w:rsid w:val="00777E7B"/>
    <w:rsid w:val="00777F37"/>
    <w:rsid w:val="00777F5B"/>
    <w:rsid w:val="00780115"/>
    <w:rsid w:val="00780125"/>
    <w:rsid w:val="00780200"/>
    <w:rsid w:val="00780234"/>
    <w:rsid w:val="00780262"/>
    <w:rsid w:val="00780278"/>
    <w:rsid w:val="0078027D"/>
    <w:rsid w:val="007802A1"/>
    <w:rsid w:val="007802FF"/>
    <w:rsid w:val="0078031A"/>
    <w:rsid w:val="00780342"/>
    <w:rsid w:val="00780368"/>
    <w:rsid w:val="00780410"/>
    <w:rsid w:val="007804B7"/>
    <w:rsid w:val="00780518"/>
    <w:rsid w:val="0078051E"/>
    <w:rsid w:val="00780552"/>
    <w:rsid w:val="00780584"/>
    <w:rsid w:val="00780640"/>
    <w:rsid w:val="00780643"/>
    <w:rsid w:val="00780754"/>
    <w:rsid w:val="00780849"/>
    <w:rsid w:val="0078086D"/>
    <w:rsid w:val="0078088B"/>
    <w:rsid w:val="00780A21"/>
    <w:rsid w:val="00780B8B"/>
    <w:rsid w:val="00780BA4"/>
    <w:rsid w:val="00780BB4"/>
    <w:rsid w:val="00780C80"/>
    <w:rsid w:val="00780D11"/>
    <w:rsid w:val="00780D9B"/>
    <w:rsid w:val="00780E30"/>
    <w:rsid w:val="00780E84"/>
    <w:rsid w:val="00780EBF"/>
    <w:rsid w:val="00780EC6"/>
    <w:rsid w:val="00780F02"/>
    <w:rsid w:val="00780FD4"/>
    <w:rsid w:val="00781084"/>
    <w:rsid w:val="00781174"/>
    <w:rsid w:val="00781198"/>
    <w:rsid w:val="007812D9"/>
    <w:rsid w:val="00781329"/>
    <w:rsid w:val="007813A4"/>
    <w:rsid w:val="007813CA"/>
    <w:rsid w:val="007813FB"/>
    <w:rsid w:val="007814AF"/>
    <w:rsid w:val="0078151D"/>
    <w:rsid w:val="0078152C"/>
    <w:rsid w:val="00781622"/>
    <w:rsid w:val="007816B4"/>
    <w:rsid w:val="00781782"/>
    <w:rsid w:val="00781804"/>
    <w:rsid w:val="0078181B"/>
    <w:rsid w:val="0078192D"/>
    <w:rsid w:val="00781B72"/>
    <w:rsid w:val="00781BC1"/>
    <w:rsid w:val="00781BED"/>
    <w:rsid w:val="00781CC4"/>
    <w:rsid w:val="00781D13"/>
    <w:rsid w:val="00781D7B"/>
    <w:rsid w:val="00781E66"/>
    <w:rsid w:val="00781FC7"/>
    <w:rsid w:val="0078201B"/>
    <w:rsid w:val="00782070"/>
    <w:rsid w:val="007820A9"/>
    <w:rsid w:val="007822AD"/>
    <w:rsid w:val="00782429"/>
    <w:rsid w:val="00782473"/>
    <w:rsid w:val="0078256D"/>
    <w:rsid w:val="0078259A"/>
    <w:rsid w:val="007825F6"/>
    <w:rsid w:val="00782692"/>
    <w:rsid w:val="007826E7"/>
    <w:rsid w:val="007826F9"/>
    <w:rsid w:val="0078275B"/>
    <w:rsid w:val="00782869"/>
    <w:rsid w:val="0078286C"/>
    <w:rsid w:val="00782928"/>
    <w:rsid w:val="007829A0"/>
    <w:rsid w:val="00782A1A"/>
    <w:rsid w:val="00782A1B"/>
    <w:rsid w:val="00782A27"/>
    <w:rsid w:val="00782A37"/>
    <w:rsid w:val="00782A6C"/>
    <w:rsid w:val="00782AAF"/>
    <w:rsid w:val="00782C3A"/>
    <w:rsid w:val="00782C53"/>
    <w:rsid w:val="00782CF8"/>
    <w:rsid w:val="00782D35"/>
    <w:rsid w:val="00782DFA"/>
    <w:rsid w:val="00782E12"/>
    <w:rsid w:val="00782EC2"/>
    <w:rsid w:val="00782ED8"/>
    <w:rsid w:val="00782F52"/>
    <w:rsid w:val="00782F5B"/>
    <w:rsid w:val="00782F72"/>
    <w:rsid w:val="00782FD3"/>
    <w:rsid w:val="00782FEE"/>
    <w:rsid w:val="0078302A"/>
    <w:rsid w:val="00783040"/>
    <w:rsid w:val="00783084"/>
    <w:rsid w:val="00783086"/>
    <w:rsid w:val="007830F1"/>
    <w:rsid w:val="00783161"/>
    <w:rsid w:val="0078325D"/>
    <w:rsid w:val="00783509"/>
    <w:rsid w:val="00783587"/>
    <w:rsid w:val="007836B8"/>
    <w:rsid w:val="007836CF"/>
    <w:rsid w:val="00783712"/>
    <w:rsid w:val="00783759"/>
    <w:rsid w:val="007838E3"/>
    <w:rsid w:val="0078392F"/>
    <w:rsid w:val="00783935"/>
    <w:rsid w:val="00783976"/>
    <w:rsid w:val="0078399B"/>
    <w:rsid w:val="007839C4"/>
    <w:rsid w:val="007839CB"/>
    <w:rsid w:val="00783A06"/>
    <w:rsid w:val="00783A4E"/>
    <w:rsid w:val="00783B50"/>
    <w:rsid w:val="00783BDF"/>
    <w:rsid w:val="00783D1C"/>
    <w:rsid w:val="00783DB6"/>
    <w:rsid w:val="00783DC6"/>
    <w:rsid w:val="00783E09"/>
    <w:rsid w:val="00783E6A"/>
    <w:rsid w:val="00783EB5"/>
    <w:rsid w:val="00783ED7"/>
    <w:rsid w:val="00783F9F"/>
    <w:rsid w:val="00784044"/>
    <w:rsid w:val="00784137"/>
    <w:rsid w:val="0078416D"/>
    <w:rsid w:val="0078417C"/>
    <w:rsid w:val="00784183"/>
    <w:rsid w:val="007841D2"/>
    <w:rsid w:val="00784224"/>
    <w:rsid w:val="007842E5"/>
    <w:rsid w:val="007843E5"/>
    <w:rsid w:val="007844DE"/>
    <w:rsid w:val="00784594"/>
    <w:rsid w:val="0078463C"/>
    <w:rsid w:val="007846E7"/>
    <w:rsid w:val="0078475F"/>
    <w:rsid w:val="00784783"/>
    <w:rsid w:val="007847CD"/>
    <w:rsid w:val="007847E3"/>
    <w:rsid w:val="0078484D"/>
    <w:rsid w:val="007848B0"/>
    <w:rsid w:val="00784971"/>
    <w:rsid w:val="00784A7E"/>
    <w:rsid w:val="00784A9B"/>
    <w:rsid w:val="00784AEB"/>
    <w:rsid w:val="00784B0B"/>
    <w:rsid w:val="00784B4E"/>
    <w:rsid w:val="00784B7E"/>
    <w:rsid w:val="00784BDD"/>
    <w:rsid w:val="00784BEA"/>
    <w:rsid w:val="00784C0D"/>
    <w:rsid w:val="00784C6E"/>
    <w:rsid w:val="00784CCB"/>
    <w:rsid w:val="00784D71"/>
    <w:rsid w:val="00784D7A"/>
    <w:rsid w:val="00784EEC"/>
    <w:rsid w:val="00784F24"/>
    <w:rsid w:val="00784F7D"/>
    <w:rsid w:val="00784F94"/>
    <w:rsid w:val="00785066"/>
    <w:rsid w:val="00785166"/>
    <w:rsid w:val="00785180"/>
    <w:rsid w:val="007851DD"/>
    <w:rsid w:val="007852F8"/>
    <w:rsid w:val="007852F9"/>
    <w:rsid w:val="00785379"/>
    <w:rsid w:val="007853F1"/>
    <w:rsid w:val="00785401"/>
    <w:rsid w:val="00785409"/>
    <w:rsid w:val="00785487"/>
    <w:rsid w:val="00785614"/>
    <w:rsid w:val="007856DA"/>
    <w:rsid w:val="00785708"/>
    <w:rsid w:val="00785793"/>
    <w:rsid w:val="007858D8"/>
    <w:rsid w:val="007858DA"/>
    <w:rsid w:val="00785921"/>
    <w:rsid w:val="00785979"/>
    <w:rsid w:val="007859CA"/>
    <w:rsid w:val="00785A62"/>
    <w:rsid w:val="00785A72"/>
    <w:rsid w:val="00785A87"/>
    <w:rsid w:val="00785B99"/>
    <w:rsid w:val="00785C7F"/>
    <w:rsid w:val="00785D34"/>
    <w:rsid w:val="00785D7D"/>
    <w:rsid w:val="00785D83"/>
    <w:rsid w:val="00785E24"/>
    <w:rsid w:val="00785EB2"/>
    <w:rsid w:val="00785F32"/>
    <w:rsid w:val="0078604F"/>
    <w:rsid w:val="007860AF"/>
    <w:rsid w:val="0078621B"/>
    <w:rsid w:val="00786236"/>
    <w:rsid w:val="0078625A"/>
    <w:rsid w:val="00786331"/>
    <w:rsid w:val="007863F0"/>
    <w:rsid w:val="00786444"/>
    <w:rsid w:val="00786475"/>
    <w:rsid w:val="0078649A"/>
    <w:rsid w:val="007864E9"/>
    <w:rsid w:val="0078656F"/>
    <w:rsid w:val="0078664A"/>
    <w:rsid w:val="0078670E"/>
    <w:rsid w:val="0078685F"/>
    <w:rsid w:val="007868DB"/>
    <w:rsid w:val="0078695F"/>
    <w:rsid w:val="00786997"/>
    <w:rsid w:val="007869B7"/>
    <w:rsid w:val="007869BD"/>
    <w:rsid w:val="00786A1F"/>
    <w:rsid w:val="00786A94"/>
    <w:rsid w:val="00786AC3"/>
    <w:rsid w:val="00786B3B"/>
    <w:rsid w:val="00786CB4"/>
    <w:rsid w:val="00786D0E"/>
    <w:rsid w:val="00786D23"/>
    <w:rsid w:val="00786EB4"/>
    <w:rsid w:val="00786EFF"/>
    <w:rsid w:val="00786F8F"/>
    <w:rsid w:val="00786FEF"/>
    <w:rsid w:val="00787051"/>
    <w:rsid w:val="0078733D"/>
    <w:rsid w:val="007873B7"/>
    <w:rsid w:val="00787458"/>
    <w:rsid w:val="007874AA"/>
    <w:rsid w:val="007874C7"/>
    <w:rsid w:val="007875B6"/>
    <w:rsid w:val="007875F3"/>
    <w:rsid w:val="00787778"/>
    <w:rsid w:val="007877CA"/>
    <w:rsid w:val="007877E5"/>
    <w:rsid w:val="0078781E"/>
    <w:rsid w:val="00787878"/>
    <w:rsid w:val="00787995"/>
    <w:rsid w:val="00787999"/>
    <w:rsid w:val="007879A7"/>
    <w:rsid w:val="007879F1"/>
    <w:rsid w:val="00787A38"/>
    <w:rsid w:val="00787AA1"/>
    <w:rsid w:val="00787BD7"/>
    <w:rsid w:val="00787E1F"/>
    <w:rsid w:val="00787E30"/>
    <w:rsid w:val="00787E3F"/>
    <w:rsid w:val="00787E77"/>
    <w:rsid w:val="00787FDF"/>
    <w:rsid w:val="00787FE2"/>
    <w:rsid w:val="00787FE4"/>
    <w:rsid w:val="007903C7"/>
    <w:rsid w:val="00790451"/>
    <w:rsid w:val="007904F4"/>
    <w:rsid w:val="00790516"/>
    <w:rsid w:val="00790583"/>
    <w:rsid w:val="00790717"/>
    <w:rsid w:val="0079073F"/>
    <w:rsid w:val="0079074B"/>
    <w:rsid w:val="007908A8"/>
    <w:rsid w:val="00790A53"/>
    <w:rsid w:val="00790B95"/>
    <w:rsid w:val="00790BC6"/>
    <w:rsid w:val="00790BD0"/>
    <w:rsid w:val="00790BE7"/>
    <w:rsid w:val="00790BEB"/>
    <w:rsid w:val="00790BF6"/>
    <w:rsid w:val="00790C2D"/>
    <w:rsid w:val="00790C85"/>
    <w:rsid w:val="00790CA7"/>
    <w:rsid w:val="00790D9F"/>
    <w:rsid w:val="00790E61"/>
    <w:rsid w:val="00790EA5"/>
    <w:rsid w:val="00790EF8"/>
    <w:rsid w:val="00790F63"/>
    <w:rsid w:val="00791024"/>
    <w:rsid w:val="00791067"/>
    <w:rsid w:val="00791150"/>
    <w:rsid w:val="0079131E"/>
    <w:rsid w:val="00791383"/>
    <w:rsid w:val="007913A9"/>
    <w:rsid w:val="00791416"/>
    <w:rsid w:val="007914ED"/>
    <w:rsid w:val="007914F8"/>
    <w:rsid w:val="0079154F"/>
    <w:rsid w:val="007915EA"/>
    <w:rsid w:val="0079167B"/>
    <w:rsid w:val="00791689"/>
    <w:rsid w:val="007916B1"/>
    <w:rsid w:val="0079185B"/>
    <w:rsid w:val="00791A69"/>
    <w:rsid w:val="00791AAA"/>
    <w:rsid w:val="00791B3F"/>
    <w:rsid w:val="00791BE4"/>
    <w:rsid w:val="00791D09"/>
    <w:rsid w:val="00791D27"/>
    <w:rsid w:val="00791D2F"/>
    <w:rsid w:val="00791D32"/>
    <w:rsid w:val="00791D89"/>
    <w:rsid w:val="00791DA7"/>
    <w:rsid w:val="00791DEA"/>
    <w:rsid w:val="00791DF2"/>
    <w:rsid w:val="00791E1C"/>
    <w:rsid w:val="00791E25"/>
    <w:rsid w:val="00791EF5"/>
    <w:rsid w:val="00791F2F"/>
    <w:rsid w:val="007920D4"/>
    <w:rsid w:val="007920DC"/>
    <w:rsid w:val="0079218A"/>
    <w:rsid w:val="00792253"/>
    <w:rsid w:val="00792287"/>
    <w:rsid w:val="00792332"/>
    <w:rsid w:val="00792368"/>
    <w:rsid w:val="0079239B"/>
    <w:rsid w:val="00792488"/>
    <w:rsid w:val="007924A6"/>
    <w:rsid w:val="007924FD"/>
    <w:rsid w:val="00792529"/>
    <w:rsid w:val="007925AC"/>
    <w:rsid w:val="00792603"/>
    <w:rsid w:val="00792631"/>
    <w:rsid w:val="00792660"/>
    <w:rsid w:val="007927F7"/>
    <w:rsid w:val="00792850"/>
    <w:rsid w:val="007928F2"/>
    <w:rsid w:val="00792943"/>
    <w:rsid w:val="00792965"/>
    <w:rsid w:val="00792A24"/>
    <w:rsid w:val="00792AA7"/>
    <w:rsid w:val="00792B44"/>
    <w:rsid w:val="00792BC2"/>
    <w:rsid w:val="00792BE0"/>
    <w:rsid w:val="00792C7B"/>
    <w:rsid w:val="00792D31"/>
    <w:rsid w:val="00792D6C"/>
    <w:rsid w:val="00792E23"/>
    <w:rsid w:val="00792EC1"/>
    <w:rsid w:val="00792EC7"/>
    <w:rsid w:val="00792ED5"/>
    <w:rsid w:val="00792F30"/>
    <w:rsid w:val="00792F4C"/>
    <w:rsid w:val="0079312E"/>
    <w:rsid w:val="0079317B"/>
    <w:rsid w:val="00793191"/>
    <w:rsid w:val="007931F3"/>
    <w:rsid w:val="00793260"/>
    <w:rsid w:val="00793273"/>
    <w:rsid w:val="00793387"/>
    <w:rsid w:val="00793407"/>
    <w:rsid w:val="00793473"/>
    <w:rsid w:val="0079348E"/>
    <w:rsid w:val="0079359B"/>
    <w:rsid w:val="007935D0"/>
    <w:rsid w:val="00793606"/>
    <w:rsid w:val="00793663"/>
    <w:rsid w:val="00793672"/>
    <w:rsid w:val="00793676"/>
    <w:rsid w:val="0079367A"/>
    <w:rsid w:val="007936AC"/>
    <w:rsid w:val="00793844"/>
    <w:rsid w:val="00793887"/>
    <w:rsid w:val="007939E9"/>
    <w:rsid w:val="007939EF"/>
    <w:rsid w:val="00793AEB"/>
    <w:rsid w:val="00793B02"/>
    <w:rsid w:val="00793B12"/>
    <w:rsid w:val="00793B89"/>
    <w:rsid w:val="00793BE1"/>
    <w:rsid w:val="00793C0D"/>
    <w:rsid w:val="00793C7C"/>
    <w:rsid w:val="00793D2F"/>
    <w:rsid w:val="00793DB6"/>
    <w:rsid w:val="00793E86"/>
    <w:rsid w:val="00793FB1"/>
    <w:rsid w:val="00794002"/>
    <w:rsid w:val="00794063"/>
    <w:rsid w:val="00794066"/>
    <w:rsid w:val="00794148"/>
    <w:rsid w:val="0079439E"/>
    <w:rsid w:val="007943B7"/>
    <w:rsid w:val="00794460"/>
    <w:rsid w:val="007944D6"/>
    <w:rsid w:val="00794508"/>
    <w:rsid w:val="00794533"/>
    <w:rsid w:val="00794653"/>
    <w:rsid w:val="007946D7"/>
    <w:rsid w:val="00794749"/>
    <w:rsid w:val="0079479D"/>
    <w:rsid w:val="007947B2"/>
    <w:rsid w:val="007947C9"/>
    <w:rsid w:val="007948BB"/>
    <w:rsid w:val="0079494A"/>
    <w:rsid w:val="00794A67"/>
    <w:rsid w:val="00794AC3"/>
    <w:rsid w:val="00794CF5"/>
    <w:rsid w:val="00794E38"/>
    <w:rsid w:val="00794F0A"/>
    <w:rsid w:val="00794F5E"/>
    <w:rsid w:val="00794F7D"/>
    <w:rsid w:val="00794FA1"/>
    <w:rsid w:val="00794FC0"/>
    <w:rsid w:val="00794FDB"/>
    <w:rsid w:val="007950E1"/>
    <w:rsid w:val="00795148"/>
    <w:rsid w:val="0079518B"/>
    <w:rsid w:val="0079526E"/>
    <w:rsid w:val="00795278"/>
    <w:rsid w:val="0079529E"/>
    <w:rsid w:val="0079532C"/>
    <w:rsid w:val="00795347"/>
    <w:rsid w:val="0079534F"/>
    <w:rsid w:val="007953EA"/>
    <w:rsid w:val="0079549C"/>
    <w:rsid w:val="007954F7"/>
    <w:rsid w:val="00795517"/>
    <w:rsid w:val="00795522"/>
    <w:rsid w:val="00795569"/>
    <w:rsid w:val="007955FB"/>
    <w:rsid w:val="00795667"/>
    <w:rsid w:val="007956AF"/>
    <w:rsid w:val="00795756"/>
    <w:rsid w:val="0079577B"/>
    <w:rsid w:val="007957BD"/>
    <w:rsid w:val="00795843"/>
    <w:rsid w:val="0079586F"/>
    <w:rsid w:val="00795AC0"/>
    <w:rsid w:val="00795AC9"/>
    <w:rsid w:val="00795B8A"/>
    <w:rsid w:val="00795B9E"/>
    <w:rsid w:val="00795BD3"/>
    <w:rsid w:val="00795C01"/>
    <w:rsid w:val="00795C05"/>
    <w:rsid w:val="00795C76"/>
    <w:rsid w:val="00795C7F"/>
    <w:rsid w:val="00795C92"/>
    <w:rsid w:val="00795E89"/>
    <w:rsid w:val="00795F8A"/>
    <w:rsid w:val="00795F9B"/>
    <w:rsid w:val="00796112"/>
    <w:rsid w:val="0079616E"/>
    <w:rsid w:val="0079625B"/>
    <w:rsid w:val="007963E2"/>
    <w:rsid w:val="00796426"/>
    <w:rsid w:val="00796447"/>
    <w:rsid w:val="00796520"/>
    <w:rsid w:val="00796551"/>
    <w:rsid w:val="00796602"/>
    <w:rsid w:val="0079668C"/>
    <w:rsid w:val="007966EF"/>
    <w:rsid w:val="00796712"/>
    <w:rsid w:val="00796723"/>
    <w:rsid w:val="00796745"/>
    <w:rsid w:val="0079676B"/>
    <w:rsid w:val="00796816"/>
    <w:rsid w:val="007968B8"/>
    <w:rsid w:val="00796968"/>
    <w:rsid w:val="00796989"/>
    <w:rsid w:val="00796B13"/>
    <w:rsid w:val="00796BCF"/>
    <w:rsid w:val="00796C88"/>
    <w:rsid w:val="00796C90"/>
    <w:rsid w:val="00796CE5"/>
    <w:rsid w:val="00796DD7"/>
    <w:rsid w:val="00796E0A"/>
    <w:rsid w:val="00796F04"/>
    <w:rsid w:val="00796F56"/>
    <w:rsid w:val="00796FAD"/>
    <w:rsid w:val="00797034"/>
    <w:rsid w:val="0079706F"/>
    <w:rsid w:val="00797166"/>
    <w:rsid w:val="007971CC"/>
    <w:rsid w:val="00797247"/>
    <w:rsid w:val="007972C8"/>
    <w:rsid w:val="007972DB"/>
    <w:rsid w:val="00797326"/>
    <w:rsid w:val="007976AC"/>
    <w:rsid w:val="007976D7"/>
    <w:rsid w:val="007977BD"/>
    <w:rsid w:val="00797815"/>
    <w:rsid w:val="0079787C"/>
    <w:rsid w:val="007978D5"/>
    <w:rsid w:val="007978EA"/>
    <w:rsid w:val="007979F7"/>
    <w:rsid w:val="00797A67"/>
    <w:rsid w:val="00797A81"/>
    <w:rsid w:val="00797A86"/>
    <w:rsid w:val="00797B38"/>
    <w:rsid w:val="00797B78"/>
    <w:rsid w:val="00797BC6"/>
    <w:rsid w:val="00797C02"/>
    <w:rsid w:val="00797C4A"/>
    <w:rsid w:val="00797CB0"/>
    <w:rsid w:val="00797E2F"/>
    <w:rsid w:val="00797E4B"/>
    <w:rsid w:val="00797F5A"/>
    <w:rsid w:val="00797F60"/>
    <w:rsid w:val="00797FAB"/>
    <w:rsid w:val="007A00EF"/>
    <w:rsid w:val="007A00F1"/>
    <w:rsid w:val="007A0144"/>
    <w:rsid w:val="007A0215"/>
    <w:rsid w:val="007A0378"/>
    <w:rsid w:val="007A0418"/>
    <w:rsid w:val="007A04CD"/>
    <w:rsid w:val="007A056E"/>
    <w:rsid w:val="007A0682"/>
    <w:rsid w:val="007A0736"/>
    <w:rsid w:val="007A0766"/>
    <w:rsid w:val="007A07A8"/>
    <w:rsid w:val="007A08E4"/>
    <w:rsid w:val="007A0901"/>
    <w:rsid w:val="007A09A5"/>
    <w:rsid w:val="007A0A3A"/>
    <w:rsid w:val="007A0AAA"/>
    <w:rsid w:val="007A0ABD"/>
    <w:rsid w:val="007A0AE8"/>
    <w:rsid w:val="007A0B17"/>
    <w:rsid w:val="007A0CC7"/>
    <w:rsid w:val="007A0E17"/>
    <w:rsid w:val="007A0FA3"/>
    <w:rsid w:val="007A1117"/>
    <w:rsid w:val="007A11E0"/>
    <w:rsid w:val="007A11FD"/>
    <w:rsid w:val="007A143E"/>
    <w:rsid w:val="007A1468"/>
    <w:rsid w:val="007A14B8"/>
    <w:rsid w:val="007A14F8"/>
    <w:rsid w:val="007A150A"/>
    <w:rsid w:val="007A159F"/>
    <w:rsid w:val="007A167C"/>
    <w:rsid w:val="007A1702"/>
    <w:rsid w:val="007A1774"/>
    <w:rsid w:val="007A177E"/>
    <w:rsid w:val="007A1899"/>
    <w:rsid w:val="007A1943"/>
    <w:rsid w:val="007A1986"/>
    <w:rsid w:val="007A19BD"/>
    <w:rsid w:val="007A19D7"/>
    <w:rsid w:val="007A1A47"/>
    <w:rsid w:val="007A1A5B"/>
    <w:rsid w:val="007A1A7A"/>
    <w:rsid w:val="007A1AB4"/>
    <w:rsid w:val="007A1AD6"/>
    <w:rsid w:val="007A1B55"/>
    <w:rsid w:val="007A1B5A"/>
    <w:rsid w:val="007A1B81"/>
    <w:rsid w:val="007A1BE9"/>
    <w:rsid w:val="007A1BFA"/>
    <w:rsid w:val="007A1DA7"/>
    <w:rsid w:val="007A1EAB"/>
    <w:rsid w:val="007A1F74"/>
    <w:rsid w:val="007A2020"/>
    <w:rsid w:val="007A2096"/>
    <w:rsid w:val="007A2116"/>
    <w:rsid w:val="007A2155"/>
    <w:rsid w:val="007A2169"/>
    <w:rsid w:val="007A218E"/>
    <w:rsid w:val="007A2286"/>
    <w:rsid w:val="007A22B3"/>
    <w:rsid w:val="007A24D8"/>
    <w:rsid w:val="007A2544"/>
    <w:rsid w:val="007A2579"/>
    <w:rsid w:val="007A258E"/>
    <w:rsid w:val="007A2599"/>
    <w:rsid w:val="007A25C7"/>
    <w:rsid w:val="007A25F4"/>
    <w:rsid w:val="007A25F9"/>
    <w:rsid w:val="007A25FA"/>
    <w:rsid w:val="007A2695"/>
    <w:rsid w:val="007A2774"/>
    <w:rsid w:val="007A27EB"/>
    <w:rsid w:val="007A283E"/>
    <w:rsid w:val="007A28F2"/>
    <w:rsid w:val="007A2901"/>
    <w:rsid w:val="007A2975"/>
    <w:rsid w:val="007A297B"/>
    <w:rsid w:val="007A29F7"/>
    <w:rsid w:val="007A2BA6"/>
    <w:rsid w:val="007A2D64"/>
    <w:rsid w:val="007A2D93"/>
    <w:rsid w:val="007A2DA9"/>
    <w:rsid w:val="007A2EA7"/>
    <w:rsid w:val="007A2EED"/>
    <w:rsid w:val="007A2F33"/>
    <w:rsid w:val="007A2F44"/>
    <w:rsid w:val="007A2FA6"/>
    <w:rsid w:val="007A2FB4"/>
    <w:rsid w:val="007A307F"/>
    <w:rsid w:val="007A30C1"/>
    <w:rsid w:val="007A3273"/>
    <w:rsid w:val="007A32F5"/>
    <w:rsid w:val="007A3338"/>
    <w:rsid w:val="007A334C"/>
    <w:rsid w:val="007A335F"/>
    <w:rsid w:val="007A3392"/>
    <w:rsid w:val="007A341E"/>
    <w:rsid w:val="007A3431"/>
    <w:rsid w:val="007A345A"/>
    <w:rsid w:val="007A35A3"/>
    <w:rsid w:val="007A35F1"/>
    <w:rsid w:val="007A36C0"/>
    <w:rsid w:val="007A36FF"/>
    <w:rsid w:val="007A3797"/>
    <w:rsid w:val="007A37BE"/>
    <w:rsid w:val="007A380C"/>
    <w:rsid w:val="007A3855"/>
    <w:rsid w:val="007A387C"/>
    <w:rsid w:val="007A3AA2"/>
    <w:rsid w:val="007A3AE7"/>
    <w:rsid w:val="007A3BA9"/>
    <w:rsid w:val="007A3BE3"/>
    <w:rsid w:val="007A3C26"/>
    <w:rsid w:val="007A3C79"/>
    <w:rsid w:val="007A3D16"/>
    <w:rsid w:val="007A3DA6"/>
    <w:rsid w:val="007A3DE0"/>
    <w:rsid w:val="007A3E25"/>
    <w:rsid w:val="007A3FBD"/>
    <w:rsid w:val="007A3FED"/>
    <w:rsid w:val="007A4040"/>
    <w:rsid w:val="007A4125"/>
    <w:rsid w:val="007A4149"/>
    <w:rsid w:val="007A425B"/>
    <w:rsid w:val="007A43AE"/>
    <w:rsid w:val="007A43B1"/>
    <w:rsid w:val="007A43FA"/>
    <w:rsid w:val="007A4481"/>
    <w:rsid w:val="007A4649"/>
    <w:rsid w:val="007A4741"/>
    <w:rsid w:val="007A47DE"/>
    <w:rsid w:val="007A48BC"/>
    <w:rsid w:val="007A48C6"/>
    <w:rsid w:val="007A492F"/>
    <w:rsid w:val="007A497E"/>
    <w:rsid w:val="007A4A1A"/>
    <w:rsid w:val="007A4A8F"/>
    <w:rsid w:val="007A4C34"/>
    <w:rsid w:val="007A4C9D"/>
    <w:rsid w:val="007A4CDE"/>
    <w:rsid w:val="007A4D84"/>
    <w:rsid w:val="007A4DA8"/>
    <w:rsid w:val="007A4EBA"/>
    <w:rsid w:val="007A5010"/>
    <w:rsid w:val="007A505B"/>
    <w:rsid w:val="007A50D4"/>
    <w:rsid w:val="007A51B0"/>
    <w:rsid w:val="007A51FB"/>
    <w:rsid w:val="007A520A"/>
    <w:rsid w:val="007A529A"/>
    <w:rsid w:val="007A52C9"/>
    <w:rsid w:val="007A52F5"/>
    <w:rsid w:val="007A5319"/>
    <w:rsid w:val="007A537D"/>
    <w:rsid w:val="007A53EC"/>
    <w:rsid w:val="007A53FF"/>
    <w:rsid w:val="007A54FB"/>
    <w:rsid w:val="007A5511"/>
    <w:rsid w:val="007A5514"/>
    <w:rsid w:val="007A5553"/>
    <w:rsid w:val="007A5573"/>
    <w:rsid w:val="007A56AE"/>
    <w:rsid w:val="007A5701"/>
    <w:rsid w:val="007A5827"/>
    <w:rsid w:val="007A585B"/>
    <w:rsid w:val="007A58A6"/>
    <w:rsid w:val="007A58F0"/>
    <w:rsid w:val="007A59EE"/>
    <w:rsid w:val="007A5A5C"/>
    <w:rsid w:val="007A5AE0"/>
    <w:rsid w:val="007A5B03"/>
    <w:rsid w:val="007A5BA6"/>
    <w:rsid w:val="007A5BAB"/>
    <w:rsid w:val="007A5C38"/>
    <w:rsid w:val="007A5C69"/>
    <w:rsid w:val="007A5CFC"/>
    <w:rsid w:val="007A5E9A"/>
    <w:rsid w:val="007A5EAB"/>
    <w:rsid w:val="007A602F"/>
    <w:rsid w:val="007A6034"/>
    <w:rsid w:val="007A608C"/>
    <w:rsid w:val="007A619C"/>
    <w:rsid w:val="007A61AF"/>
    <w:rsid w:val="007A6303"/>
    <w:rsid w:val="007A631E"/>
    <w:rsid w:val="007A636D"/>
    <w:rsid w:val="007A63B3"/>
    <w:rsid w:val="007A6484"/>
    <w:rsid w:val="007A65AE"/>
    <w:rsid w:val="007A65B7"/>
    <w:rsid w:val="007A6629"/>
    <w:rsid w:val="007A66E0"/>
    <w:rsid w:val="007A671B"/>
    <w:rsid w:val="007A674A"/>
    <w:rsid w:val="007A681D"/>
    <w:rsid w:val="007A68A9"/>
    <w:rsid w:val="007A68FE"/>
    <w:rsid w:val="007A697D"/>
    <w:rsid w:val="007A69C5"/>
    <w:rsid w:val="007A6AEF"/>
    <w:rsid w:val="007A6BF5"/>
    <w:rsid w:val="007A6DFF"/>
    <w:rsid w:val="007A6EAC"/>
    <w:rsid w:val="007A6FB6"/>
    <w:rsid w:val="007A702E"/>
    <w:rsid w:val="007A7091"/>
    <w:rsid w:val="007A70B7"/>
    <w:rsid w:val="007A712D"/>
    <w:rsid w:val="007A717E"/>
    <w:rsid w:val="007A7208"/>
    <w:rsid w:val="007A723A"/>
    <w:rsid w:val="007A72E6"/>
    <w:rsid w:val="007A7308"/>
    <w:rsid w:val="007A733E"/>
    <w:rsid w:val="007A7377"/>
    <w:rsid w:val="007A73D2"/>
    <w:rsid w:val="007A7421"/>
    <w:rsid w:val="007A750F"/>
    <w:rsid w:val="007A7556"/>
    <w:rsid w:val="007A76F3"/>
    <w:rsid w:val="007A7728"/>
    <w:rsid w:val="007A7734"/>
    <w:rsid w:val="007A7833"/>
    <w:rsid w:val="007A797F"/>
    <w:rsid w:val="007A79DA"/>
    <w:rsid w:val="007A7A25"/>
    <w:rsid w:val="007A7B29"/>
    <w:rsid w:val="007A7B58"/>
    <w:rsid w:val="007A7BA5"/>
    <w:rsid w:val="007A7BC6"/>
    <w:rsid w:val="007A7C01"/>
    <w:rsid w:val="007A7C18"/>
    <w:rsid w:val="007A7D6D"/>
    <w:rsid w:val="007A7E17"/>
    <w:rsid w:val="007A7E80"/>
    <w:rsid w:val="007A7E88"/>
    <w:rsid w:val="007A7F28"/>
    <w:rsid w:val="007A7F74"/>
    <w:rsid w:val="007B013C"/>
    <w:rsid w:val="007B01B1"/>
    <w:rsid w:val="007B027D"/>
    <w:rsid w:val="007B02FF"/>
    <w:rsid w:val="007B0393"/>
    <w:rsid w:val="007B03C1"/>
    <w:rsid w:val="007B051F"/>
    <w:rsid w:val="007B0541"/>
    <w:rsid w:val="007B05B0"/>
    <w:rsid w:val="007B0657"/>
    <w:rsid w:val="007B069A"/>
    <w:rsid w:val="007B06A6"/>
    <w:rsid w:val="007B0877"/>
    <w:rsid w:val="007B08B4"/>
    <w:rsid w:val="007B0975"/>
    <w:rsid w:val="007B0984"/>
    <w:rsid w:val="007B09A2"/>
    <w:rsid w:val="007B09C6"/>
    <w:rsid w:val="007B0A1E"/>
    <w:rsid w:val="007B0A4C"/>
    <w:rsid w:val="007B0C15"/>
    <w:rsid w:val="007B0C44"/>
    <w:rsid w:val="007B0C87"/>
    <w:rsid w:val="007B0EF0"/>
    <w:rsid w:val="007B0FA8"/>
    <w:rsid w:val="007B0FE1"/>
    <w:rsid w:val="007B1060"/>
    <w:rsid w:val="007B109F"/>
    <w:rsid w:val="007B10B7"/>
    <w:rsid w:val="007B110F"/>
    <w:rsid w:val="007B111E"/>
    <w:rsid w:val="007B1163"/>
    <w:rsid w:val="007B118E"/>
    <w:rsid w:val="007B11FE"/>
    <w:rsid w:val="007B1244"/>
    <w:rsid w:val="007B124C"/>
    <w:rsid w:val="007B1250"/>
    <w:rsid w:val="007B12C3"/>
    <w:rsid w:val="007B12F1"/>
    <w:rsid w:val="007B13F5"/>
    <w:rsid w:val="007B1434"/>
    <w:rsid w:val="007B146A"/>
    <w:rsid w:val="007B1562"/>
    <w:rsid w:val="007B162E"/>
    <w:rsid w:val="007B1750"/>
    <w:rsid w:val="007B17CF"/>
    <w:rsid w:val="007B18F9"/>
    <w:rsid w:val="007B1910"/>
    <w:rsid w:val="007B194A"/>
    <w:rsid w:val="007B19B6"/>
    <w:rsid w:val="007B19ED"/>
    <w:rsid w:val="007B1A3E"/>
    <w:rsid w:val="007B1A69"/>
    <w:rsid w:val="007B1AEC"/>
    <w:rsid w:val="007B1B1F"/>
    <w:rsid w:val="007B1BC6"/>
    <w:rsid w:val="007B1BCF"/>
    <w:rsid w:val="007B1BD6"/>
    <w:rsid w:val="007B1C39"/>
    <w:rsid w:val="007B1C54"/>
    <w:rsid w:val="007B1D0A"/>
    <w:rsid w:val="007B1D7B"/>
    <w:rsid w:val="007B1EEC"/>
    <w:rsid w:val="007B1FD3"/>
    <w:rsid w:val="007B21BF"/>
    <w:rsid w:val="007B2268"/>
    <w:rsid w:val="007B2277"/>
    <w:rsid w:val="007B22DF"/>
    <w:rsid w:val="007B22F8"/>
    <w:rsid w:val="007B2314"/>
    <w:rsid w:val="007B24A6"/>
    <w:rsid w:val="007B24F1"/>
    <w:rsid w:val="007B2521"/>
    <w:rsid w:val="007B2580"/>
    <w:rsid w:val="007B25C8"/>
    <w:rsid w:val="007B25F1"/>
    <w:rsid w:val="007B265A"/>
    <w:rsid w:val="007B2712"/>
    <w:rsid w:val="007B273F"/>
    <w:rsid w:val="007B27B9"/>
    <w:rsid w:val="007B2826"/>
    <w:rsid w:val="007B282F"/>
    <w:rsid w:val="007B28D7"/>
    <w:rsid w:val="007B2A48"/>
    <w:rsid w:val="007B2A9C"/>
    <w:rsid w:val="007B2B4A"/>
    <w:rsid w:val="007B2BE5"/>
    <w:rsid w:val="007B2C2A"/>
    <w:rsid w:val="007B2C57"/>
    <w:rsid w:val="007B2D39"/>
    <w:rsid w:val="007B2D9A"/>
    <w:rsid w:val="007B2E15"/>
    <w:rsid w:val="007B2EDC"/>
    <w:rsid w:val="007B2EE0"/>
    <w:rsid w:val="007B2F05"/>
    <w:rsid w:val="007B2F3A"/>
    <w:rsid w:val="007B3047"/>
    <w:rsid w:val="007B30C8"/>
    <w:rsid w:val="007B318A"/>
    <w:rsid w:val="007B31BC"/>
    <w:rsid w:val="007B31D8"/>
    <w:rsid w:val="007B3226"/>
    <w:rsid w:val="007B32AC"/>
    <w:rsid w:val="007B3309"/>
    <w:rsid w:val="007B33E1"/>
    <w:rsid w:val="007B340B"/>
    <w:rsid w:val="007B34D2"/>
    <w:rsid w:val="007B34E0"/>
    <w:rsid w:val="007B34E8"/>
    <w:rsid w:val="007B35B2"/>
    <w:rsid w:val="007B35D9"/>
    <w:rsid w:val="007B35FC"/>
    <w:rsid w:val="007B367E"/>
    <w:rsid w:val="007B3777"/>
    <w:rsid w:val="007B3959"/>
    <w:rsid w:val="007B3962"/>
    <w:rsid w:val="007B3A17"/>
    <w:rsid w:val="007B3A36"/>
    <w:rsid w:val="007B3A5D"/>
    <w:rsid w:val="007B3B0E"/>
    <w:rsid w:val="007B3B28"/>
    <w:rsid w:val="007B3B33"/>
    <w:rsid w:val="007B3B8B"/>
    <w:rsid w:val="007B3BA6"/>
    <w:rsid w:val="007B3BC5"/>
    <w:rsid w:val="007B3C92"/>
    <w:rsid w:val="007B3CA1"/>
    <w:rsid w:val="007B3CAD"/>
    <w:rsid w:val="007B3D0F"/>
    <w:rsid w:val="007B3F01"/>
    <w:rsid w:val="007B3F63"/>
    <w:rsid w:val="007B3FAA"/>
    <w:rsid w:val="007B4054"/>
    <w:rsid w:val="007B4062"/>
    <w:rsid w:val="007B415A"/>
    <w:rsid w:val="007B4161"/>
    <w:rsid w:val="007B4166"/>
    <w:rsid w:val="007B42EC"/>
    <w:rsid w:val="007B4316"/>
    <w:rsid w:val="007B4558"/>
    <w:rsid w:val="007B45C8"/>
    <w:rsid w:val="007B45D4"/>
    <w:rsid w:val="007B460B"/>
    <w:rsid w:val="007B4775"/>
    <w:rsid w:val="007B48AD"/>
    <w:rsid w:val="007B49E2"/>
    <w:rsid w:val="007B4AAF"/>
    <w:rsid w:val="007B4ABE"/>
    <w:rsid w:val="007B4B5F"/>
    <w:rsid w:val="007B4C08"/>
    <w:rsid w:val="007B4D0E"/>
    <w:rsid w:val="007B4D5A"/>
    <w:rsid w:val="007B4DAB"/>
    <w:rsid w:val="007B4E56"/>
    <w:rsid w:val="007B4FBD"/>
    <w:rsid w:val="007B4FFA"/>
    <w:rsid w:val="007B506B"/>
    <w:rsid w:val="007B5072"/>
    <w:rsid w:val="007B5093"/>
    <w:rsid w:val="007B509C"/>
    <w:rsid w:val="007B50EA"/>
    <w:rsid w:val="007B5233"/>
    <w:rsid w:val="007B5441"/>
    <w:rsid w:val="007B54A1"/>
    <w:rsid w:val="007B5500"/>
    <w:rsid w:val="007B5555"/>
    <w:rsid w:val="007B5567"/>
    <w:rsid w:val="007B55D1"/>
    <w:rsid w:val="007B5674"/>
    <w:rsid w:val="007B56C1"/>
    <w:rsid w:val="007B56F0"/>
    <w:rsid w:val="007B5733"/>
    <w:rsid w:val="007B574A"/>
    <w:rsid w:val="007B575D"/>
    <w:rsid w:val="007B576D"/>
    <w:rsid w:val="007B57E7"/>
    <w:rsid w:val="007B57F7"/>
    <w:rsid w:val="007B5812"/>
    <w:rsid w:val="007B5896"/>
    <w:rsid w:val="007B58A7"/>
    <w:rsid w:val="007B594D"/>
    <w:rsid w:val="007B59D9"/>
    <w:rsid w:val="007B5B02"/>
    <w:rsid w:val="007B5B1A"/>
    <w:rsid w:val="007B5B4E"/>
    <w:rsid w:val="007B5B57"/>
    <w:rsid w:val="007B5BA0"/>
    <w:rsid w:val="007B5BF5"/>
    <w:rsid w:val="007B5C67"/>
    <w:rsid w:val="007B5C72"/>
    <w:rsid w:val="007B5D17"/>
    <w:rsid w:val="007B5D8C"/>
    <w:rsid w:val="007B5E30"/>
    <w:rsid w:val="007B5E44"/>
    <w:rsid w:val="007B5EBC"/>
    <w:rsid w:val="007B5FA8"/>
    <w:rsid w:val="007B61AE"/>
    <w:rsid w:val="007B61EF"/>
    <w:rsid w:val="007B6226"/>
    <w:rsid w:val="007B6250"/>
    <w:rsid w:val="007B62D2"/>
    <w:rsid w:val="007B6328"/>
    <w:rsid w:val="007B63E5"/>
    <w:rsid w:val="007B644E"/>
    <w:rsid w:val="007B647B"/>
    <w:rsid w:val="007B64C8"/>
    <w:rsid w:val="007B6582"/>
    <w:rsid w:val="007B65CE"/>
    <w:rsid w:val="007B65CF"/>
    <w:rsid w:val="007B67A7"/>
    <w:rsid w:val="007B67C3"/>
    <w:rsid w:val="007B68D6"/>
    <w:rsid w:val="007B68E1"/>
    <w:rsid w:val="007B6B48"/>
    <w:rsid w:val="007B6B97"/>
    <w:rsid w:val="007B6CAD"/>
    <w:rsid w:val="007B6D0A"/>
    <w:rsid w:val="007B6D19"/>
    <w:rsid w:val="007B6D39"/>
    <w:rsid w:val="007B6D5C"/>
    <w:rsid w:val="007B6D67"/>
    <w:rsid w:val="007B6DD2"/>
    <w:rsid w:val="007B6EF6"/>
    <w:rsid w:val="007B7021"/>
    <w:rsid w:val="007B702D"/>
    <w:rsid w:val="007B703D"/>
    <w:rsid w:val="007B7066"/>
    <w:rsid w:val="007B7067"/>
    <w:rsid w:val="007B708E"/>
    <w:rsid w:val="007B709A"/>
    <w:rsid w:val="007B717D"/>
    <w:rsid w:val="007B71D3"/>
    <w:rsid w:val="007B7237"/>
    <w:rsid w:val="007B728C"/>
    <w:rsid w:val="007B7294"/>
    <w:rsid w:val="007B72F8"/>
    <w:rsid w:val="007B74B1"/>
    <w:rsid w:val="007B75CD"/>
    <w:rsid w:val="007B767D"/>
    <w:rsid w:val="007B77B7"/>
    <w:rsid w:val="007B7839"/>
    <w:rsid w:val="007B794F"/>
    <w:rsid w:val="007B7971"/>
    <w:rsid w:val="007B79A1"/>
    <w:rsid w:val="007B79F0"/>
    <w:rsid w:val="007B7A72"/>
    <w:rsid w:val="007B7B40"/>
    <w:rsid w:val="007B7CB3"/>
    <w:rsid w:val="007B7CBE"/>
    <w:rsid w:val="007B7DC0"/>
    <w:rsid w:val="007B7DE8"/>
    <w:rsid w:val="007B7E6F"/>
    <w:rsid w:val="007B7F1F"/>
    <w:rsid w:val="007C0080"/>
    <w:rsid w:val="007C0241"/>
    <w:rsid w:val="007C02C6"/>
    <w:rsid w:val="007C034E"/>
    <w:rsid w:val="007C0365"/>
    <w:rsid w:val="007C038E"/>
    <w:rsid w:val="007C03BA"/>
    <w:rsid w:val="007C0410"/>
    <w:rsid w:val="007C04AE"/>
    <w:rsid w:val="007C0500"/>
    <w:rsid w:val="007C050C"/>
    <w:rsid w:val="007C0627"/>
    <w:rsid w:val="007C062B"/>
    <w:rsid w:val="007C0654"/>
    <w:rsid w:val="007C0678"/>
    <w:rsid w:val="007C06E6"/>
    <w:rsid w:val="007C0724"/>
    <w:rsid w:val="007C0846"/>
    <w:rsid w:val="007C088D"/>
    <w:rsid w:val="007C08DB"/>
    <w:rsid w:val="007C08DD"/>
    <w:rsid w:val="007C0913"/>
    <w:rsid w:val="007C091D"/>
    <w:rsid w:val="007C092F"/>
    <w:rsid w:val="007C09A7"/>
    <w:rsid w:val="007C09F4"/>
    <w:rsid w:val="007C0A06"/>
    <w:rsid w:val="007C0AE9"/>
    <w:rsid w:val="007C0B65"/>
    <w:rsid w:val="007C0C02"/>
    <w:rsid w:val="007C0C0E"/>
    <w:rsid w:val="007C0CD4"/>
    <w:rsid w:val="007C0D78"/>
    <w:rsid w:val="007C0EAC"/>
    <w:rsid w:val="007C0F64"/>
    <w:rsid w:val="007C0F97"/>
    <w:rsid w:val="007C11F2"/>
    <w:rsid w:val="007C123C"/>
    <w:rsid w:val="007C1287"/>
    <w:rsid w:val="007C12C5"/>
    <w:rsid w:val="007C134E"/>
    <w:rsid w:val="007C13AA"/>
    <w:rsid w:val="007C14F7"/>
    <w:rsid w:val="007C161F"/>
    <w:rsid w:val="007C16A5"/>
    <w:rsid w:val="007C176E"/>
    <w:rsid w:val="007C1771"/>
    <w:rsid w:val="007C17B0"/>
    <w:rsid w:val="007C18CE"/>
    <w:rsid w:val="007C1924"/>
    <w:rsid w:val="007C19CB"/>
    <w:rsid w:val="007C1A4E"/>
    <w:rsid w:val="007C1A4F"/>
    <w:rsid w:val="007C1AB1"/>
    <w:rsid w:val="007C1B16"/>
    <w:rsid w:val="007C1BB7"/>
    <w:rsid w:val="007C1C1D"/>
    <w:rsid w:val="007C1CDA"/>
    <w:rsid w:val="007C1D66"/>
    <w:rsid w:val="007C1D69"/>
    <w:rsid w:val="007C1DD2"/>
    <w:rsid w:val="007C1DDB"/>
    <w:rsid w:val="007C1E0C"/>
    <w:rsid w:val="007C1E12"/>
    <w:rsid w:val="007C1E36"/>
    <w:rsid w:val="007C1E5A"/>
    <w:rsid w:val="007C1F4C"/>
    <w:rsid w:val="007C1F74"/>
    <w:rsid w:val="007C204C"/>
    <w:rsid w:val="007C204F"/>
    <w:rsid w:val="007C2057"/>
    <w:rsid w:val="007C2082"/>
    <w:rsid w:val="007C2243"/>
    <w:rsid w:val="007C22D8"/>
    <w:rsid w:val="007C2343"/>
    <w:rsid w:val="007C238B"/>
    <w:rsid w:val="007C23DD"/>
    <w:rsid w:val="007C2409"/>
    <w:rsid w:val="007C2494"/>
    <w:rsid w:val="007C24A3"/>
    <w:rsid w:val="007C24D6"/>
    <w:rsid w:val="007C2548"/>
    <w:rsid w:val="007C25E5"/>
    <w:rsid w:val="007C26E9"/>
    <w:rsid w:val="007C2739"/>
    <w:rsid w:val="007C28BF"/>
    <w:rsid w:val="007C28E5"/>
    <w:rsid w:val="007C2974"/>
    <w:rsid w:val="007C2B50"/>
    <w:rsid w:val="007C2BBB"/>
    <w:rsid w:val="007C2C70"/>
    <w:rsid w:val="007C2C8C"/>
    <w:rsid w:val="007C2D14"/>
    <w:rsid w:val="007C2D22"/>
    <w:rsid w:val="007C2D7D"/>
    <w:rsid w:val="007C2DD4"/>
    <w:rsid w:val="007C2E1F"/>
    <w:rsid w:val="007C2E40"/>
    <w:rsid w:val="007C2F35"/>
    <w:rsid w:val="007C2F3A"/>
    <w:rsid w:val="007C3032"/>
    <w:rsid w:val="007C3056"/>
    <w:rsid w:val="007C30EB"/>
    <w:rsid w:val="007C3165"/>
    <w:rsid w:val="007C33A5"/>
    <w:rsid w:val="007C33DE"/>
    <w:rsid w:val="007C3448"/>
    <w:rsid w:val="007C3453"/>
    <w:rsid w:val="007C347D"/>
    <w:rsid w:val="007C34A7"/>
    <w:rsid w:val="007C34D1"/>
    <w:rsid w:val="007C358E"/>
    <w:rsid w:val="007C3646"/>
    <w:rsid w:val="007C36E8"/>
    <w:rsid w:val="007C36F7"/>
    <w:rsid w:val="007C3713"/>
    <w:rsid w:val="007C375F"/>
    <w:rsid w:val="007C3805"/>
    <w:rsid w:val="007C38BB"/>
    <w:rsid w:val="007C39A8"/>
    <w:rsid w:val="007C39F2"/>
    <w:rsid w:val="007C3A11"/>
    <w:rsid w:val="007C3A4A"/>
    <w:rsid w:val="007C3AF2"/>
    <w:rsid w:val="007C3BE8"/>
    <w:rsid w:val="007C3C36"/>
    <w:rsid w:val="007C3CA8"/>
    <w:rsid w:val="007C3D1E"/>
    <w:rsid w:val="007C3D3F"/>
    <w:rsid w:val="007C3D5C"/>
    <w:rsid w:val="007C3E1B"/>
    <w:rsid w:val="007C3E26"/>
    <w:rsid w:val="007C3E36"/>
    <w:rsid w:val="007C3E96"/>
    <w:rsid w:val="007C3EBC"/>
    <w:rsid w:val="007C3ED1"/>
    <w:rsid w:val="007C3F2B"/>
    <w:rsid w:val="007C3F34"/>
    <w:rsid w:val="007C3FD9"/>
    <w:rsid w:val="007C3FF5"/>
    <w:rsid w:val="007C4065"/>
    <w:rsid w:val="007C4166"/>
    <w:rsid w:val="007C41C7"/>
    <w:rsid w:val="007C41F1"/>
    <w:rsid w:val="007C4228"/>
    <w:rsid w:val="007C4304"/>
    <w:rsid w:val="007C44C1"/>
    <w:rsid w:val="007C4532"/>
    <w:rsid w:val="007C4566"/>
    <w:rsid w:val="007C4633"/>
    <w:rsid w:val="007C46C0"/>
    <w:rsid w:val="007C483B"/>
    <w:rsid w:val="007C48A5"/>
    <w:rsid w:val="007C491D"/>
    <w:rsid w:val="007C4A09"/>
    <w:rsid w:val="007C4A37"/>
    <w:rsid w:val="007C4ACF"/>
    <w:rsid w:val="007C4CCC"/>
    <w:rsid w:val="007C4DE0"/>
    <w:rsid w:val="007C4F28"/>
    <w:rsid w:val="007C4F52"/>
    <w:rsid w:val="007C4F5B"/>
    <w:rsid w:val="007C502C"/>
    <w:rsid w:val="007C5063"/>
    <w:rsid w:val="007C50E0"/>
    <w:rsid w:val="007C5137"/>
    <w:rsid w:val="007C5167"/>
    <w:rsid w:val="007C51B5"/>
    <w:rsid w:val="007C5274"/>
    <w:rsid w:val="007C528B"/>
    <w:rsid w:val="007C52F1"/>
    <w:rsid w:val="007C5382"/>
    <w:rsid w:val="007C544F"/>
    <w:rsid w:val="007C5463"/>
    <w:rsid w:val="007C547D"/>
    <w:rsid w:val="007C54EE"/>
    <w:rsid w:val="007C55D0"/>
    <w:rsid w:val="007C5820"/>
    <w:rsid w:val="007C58E0"/>
    <w:rsid w:val="007C5919"/>
    <w:rsid w:val="007C5997"/>
    <w:rsid w:val="007C59AB"/>
    <w:rsid w:val="007C59AF"/>
    <w:rsid w:val="007C5A02"/>
    <w:rsid w:val="007C5B57"/>
    <w:rsid w:val="007C5BC6"/>
    <w:rsid w:val="007C5BD6"/>
    <w:rsid w:val="007C5C11"/>
    <w:rsid w:val="007C5C1C"/>
    <w:rsid w:val="007C5C32"/>
    <w:rsid w:val="007C5EEE"/>
    <w:rsid w:val="007C5F28"/>
    <w:rsid w:val="007C5FD2"/>
    <w:rsid w:val="007C6080"/>
    <w:rsid w:val="007C614A"/>
    <w:rsid w:val="007C6184"/>
    <w:rsid w:val="007C61B3"/>
    <w:rsid w:val="007C61C3"/>
    <w:rsid w:val="007C635B"/>
    <w:rsid w:val="007C63A1"/>
    <w:rsid w:val="007C6402"/>
    <w:rsid w:val="007C645F"/>
    <w:rsid w:val="007C651F"/>
    <w:rsid w:val="007C658D"/>
    <w:rsid w:val="007C65FF"/>
    <w:rsid w:val="007C6682"/>
    <w:rsid w:val="007C6863"/>
    <w:rsid w:val="007C68A3"/>
    <w:rsid w:val="007C6949"/>
    <w:rsid w:val="007C69BC"/>
    <w:rsid w:val="007C69FA"/>
    <w:rsid w:val="007C6A56"/>
    <w:rsid w:val="007C6BAE"/>
    <w:rsid w:val="007C6C1A"/>
    <w:rsid w:val="007C6C84"/>
    <w:rsid w:val="007C6CE3"/>
    <w:rsid w:val="007C6D8C"/>
    <w:rsid w:val="007C6FEA"/>
    <w:rsid w:val="007C707C"/>
    <w:rsid w:val="007C717B"/>
    <w:rsid w:val="007C7234"/>
    <w:rsid w:val="007C7247"/>
    <w:rsid w:val="007C7285"/>
    <w:rsid w:val="007C7286"/>
    <w:rsid w:val="007C7478"/>
    <w:rsid w:val="007C74D1"/>
    <w:rsid w:val="007C759D"/>
    <w:rsid w:val="007C7680"/>
    <w:rsid w:val="007C76B4"/>
    <w:rsid w:val="007C777D"/>
    <w:rsid w:val="007C779C"/>
    <w:rsid w:val="007C77F2"/>
    <w:rsid w:val="007C7A18"/>
    <w:rsid w:val="007C7A9E"/>
    <w:rsid w:val="007C7AAA"/>
    <w:rsid w:val="007C7AFA"/>
    <w:rsid w:val="007C7B05"/>
    <w:rsid w:val="007C7B99"/>
    <w:rsid w:val="007C7C7E"/>
    <w:rsid w:val="007C7D15"/>
    <w:rsid w:val="007C7DE5"/>
    <w:rsid w:val="007C7FAC"/>
    <w:rsid w:val="007C7FF9"/>
    <w:rsid w:val="007D0102"/>
    <w:rsid w:val="007D0173"/>
    <w:rsid w:val="007D0616"/>
    <w:rsid w:val="007D0617"/>
    <w:rsid w:val="007D062D"/>
    <w:rsid w:val="007D0764"/>
    <w:rsid w:val="007D0767"/>
    <w:rsid w:val="007D082D"/>
    <w:rsid w:val="007D085F"/>
    <w:rsid w:val="007D086E"/>
    <w:rsid w:val="007D0890"/>
    <w:rsid w:val="007D08DD"/>
    <w:rsid w:val="007D0963"/>
    <w:rsid w:val="007D09D0"/>
    <w:rsid w:val="007D0A9B"/>
    <w:rsid w:val="007D0B25"/>
    <w:rsid w:val="007D0B38"/>
    <w:rsid w:val="007D0B3D"/>
    <w:rsid w:val="007D0B66"/>
    <w:rsid w:val="007D0B70"/>
    <w:rsid w:val="007D0BE4"/>
    <w:rsid w:val="007D0C9F"/>
    <w:rsid w:val="007D0EC0"/>
    <w:rsid w:val="007D1065"/>
    <w:rsid w:val="007D10A3"/>
    <w:rsid w:val="007D1105"/>
    <w:rsid w:val="007D1172"/>
    <w:rsid w:val="007D1238"/>
    <w:rsid w:val="007D1350"/>
    <w:rsid w:val="007D13A4"/>
    <w:rsid w:val="007D13B2"/>
    <w:rsid w:val="007D1497"/>
    <w:rsid w:val="007D14AC"/>
    <w:rsid w:val="007D1500"/>
    <w:rsid w:val="007D165F"/>
    <w:rsid w:val="007D16B8"/>
    <w:rsid w:val="007D1770"/>
    <w:rsid w:val="007D1786"/>
    <w:rsid w:val="007D18FF"/>
    <w:rsid w:val="007D19F7"/>
    <w:rsid w:val="007D1B31"/>
    <w:rsid w:val="007D1B61"/>
    <w:rsid w:val="007D1B65"/>
    <w:rsid w:val="007D1BA3"/>
    <w:rsid w:val="007D1BAB"/>
    <w:rsid w:val="007D1BB0"/>
    <w:rsid w:val="007D1C8B"/>
    <w:rsid w:val="007D1D65"/>
    <w:rsid w:val="007D1DB1"/>
    <w:rsid w:val="007D1DBB"/>
    <w:rsid w:val="007D1DFC"/>
    <w:rsid w:val="007D1E1F"/>
    <w:rsid w:val="007D1E80"/>
    <w:rsid w:val="007D1EB9"/>
    <w:rsid w:val="007D1EF8"/>
    <w:rsid w:val="007D1F52"/>
    <w:rsid w:val="007D1FB8"/>
    <w:rsid w:val="007D1FEB"/>
    <w:rsid w:val="007D20D8"/>
    <w:rsid w:val="007D228F"/>
    <w:rsid w:val="007D22AB"/>
    <w:rsid w:val="007D2361"/>
    <w:rsid w:val="007D241D"/>
    <w:rsid w:val="007D2467"/>
    <w:rsid w:val="007D24E1"/>
    <w:rsid w:val="007D24EF"/>
    <w:rsid w:val="007D254D"/>
    <w:rsid w:val="007D25CB"/>
    <w:rsid w:val="007D25E0"/>
    <w:rsid w:val="007D27F6"/>
    <w:rsid w:val="007D2832"/>
    <w:rsid w:val="007D2855"/>
    <w:rsid w:val="007D28F6"/>
    <w:rsid w:val="007D2A5E"/>
    <w:rsid w:val="007D2B1B"/>
    <w:rsid w:val="007D2B24"/>
    <w:rsid w:val="007D2B2A"/>
    <w:rsid w:val="007D2BA5"/>
    <w:rsid w:val="007D2BF7"/>
    <w:rsid w:val="007D2C33"/>
    <w:rsid w:val="007D2C74"/>
    <w:rsid w:val="007D2CAC"/>
    <w:rsid w:val="007D2D8B"/>
    <w:rsid w:val="007D2E9D"/>
    <w:rsid w:val="007D2EE6"/>
    <w:rsid w:val="007D2F88"/>
    <w:rsid w:val="007D302B"/>
    <w:rsid w:val="007D3074"/>
    <w:rsid w:val="007D31A4"/>
    <w:rsid w:val="007D3219"/>
    <w:rsid w:val="007D331A"/>
    <w:rsid w:val="007D338E"/>
    <w:rsid w:val="007D34A9"/>
    <w:rsid w:val="007D34AA"/>
    <w:rsid w:val="007D3545"/>
    <w:rsid w:val="007D3612"/>
    <w:rsid w:val="007D363C"/>
    <w:rsid w:val="007D369A"/>
    <w:rsid w:val="007D371F"/>
    <w:rsid w:val="007D3725"/>
    <w:rsid w:val="007D37CF"/>
    <w:rsid w:val="007D3836"/>
    <w:rsid w:val="007D3914"/>
    <w:rsid w:val="007D39E5"/>
    <w:rsid w:val="007D3AD3"/>
    <w:rsid w:val="007D3B49"/>
    <w:rsid w:val="007D3B83"/>
    <w:rsid w:val="007D3C0C"/>
    <w:rsid w:val="007D3CFF"/>
    <w:rsid w:val="007D3D1F"/>
    <w:rsid w:val="007D3D94"/>
    <w:rsid w:val="007D3DA9"/>
    <w:rsid w:val="007D3F1F"/>
    <w:rsid w:val="007D3F69"/>
    <w:rsid w:val="007D3FBF"/>
    <w:rsid w:val="007D412E"/>
    <w:rsid w:val="007D413A"/>
    <w:rsid w:val="007D413D"/>
    <w:rsid w:val="007D4163"/>
    <w:rsid w:val="007D4193"/>
    <w:rsid w:val="007D424B"/>
    <w:rsid w:val="007D4294"/>
    <w:rsid w:val="007D42A0"/>
    <w:rsid w:val="007D42E9"/>
    <w:rsid w:val="007D4345"/>
    <w:rsid w:val="007D435D"/>
    <w:rsid w:val="007D439B"/>
    <w:rsid w:val="007D449D"/>
    <w:rsid w:val="007D44B8"/>
    <w:rsid w:val="007D44F8"/>
    <w:rsid w:val="007D4523"/>
    <w:rsid w:val="007D454A"/>
    <w:rsid w:val="007D455F"/>
    <w:rsid w:val="007D4595"/>
    <w:rsid w:val="007D462E"/>
    <w:rsid w:val="007D4756"/>
    <w:rsid w:val="007D484C"/>
    <w:rsid w:val="007D4852"/>
    <w:rsid w:val="007D488E"/>
    <w:rsid w:val="007D48F6"/>
    <w:rsid w:val="007D490F"/>
    <w:rsid w:val="007D4A01"/>
    <w:rsid w:val="007D4B2E"/>
    <w:rsid w:val="007D4B34"/>
    <w:rsid w:val="007D4B52"/>
    <w:rsid w:val="007D4B92"/>
    <w:rsid w:val="007D4C08"/>
    <w:rsid w:val="007D4D2D"/>
    <w:rsid w:val="007D4D79"/>
    <w:rsid w:val="007D4E54"/>
    <w:rsid w:val="007D4EAF"/>
    <w:rsid w:val="007D4EF5"/>
    <w:rsid w:val="007D4F6E"/>
    <w:rsid w:val="007D503D"/>
    <w:rsid w:val="007D5090"/>
    <w:rsid w:val="007D5255"/>
    <w:rsid w:val="007D5277"/>
    <w:rsid w:val="007D5281"/>
    <w:rsid w:val="007D52D2"/>
    <w:rsid w:val="007D5306"/>
    <w:rsid w:val="007D53F7"/>
    <w:rsid w:val="007D5421"/>
    <w:rsid w:val="007D577B"/>
    <w:rsid w:val="007D57C9"/>
    <w:rsid w:val="007D5822"/>
    <w:rsid w:val="007D582C"/>
    <w:rsid w:val="007D594B"/>
    <w:rsid w:val="007D5A05"/>
    <w:rsid w:val="007D5A28"/>
    <w:rsid w:val="007D5A65"/>
    <w:rsid w:val="007D5A9D"/>
    <w:rsid w:val="007D5D29"/>
    <w:rsid w:val="007D5DE3"/>
    <w:rsid w:val="007D5DFA"/>
    <w:rsid w:val="007D5E2B"/>
    <w:rsid w:val="007D5E34"/>
    <w:rsid w:val="007D5E9A"/>
    <w:rsid w:val="007D5EE8"/>
    <w:rsid w:val="007D5F04"/>
    <w:rsid w:val="007D5F3B"/>
    <w:rsid w:val="007D6019"/>
    <w:rsid w:val="007D60F8"/>
    <w:rsid w:val="007D6146"/>
    <w:rsid w:val="007D6201"/>
    <w:rsid w:val="007D6323"/>
    <w:rsid w:val="007D6516"/>
    <w:rsid w:val="007D655B"/>
    <w:rsid w:val="007D66D0"/>
    <w:rsid w:val="007D67FB"/>
    <w:rsid w:val="007D690F"/>
    <w:rsid w:val="007D6A87"/>
    <w:rsid w:val="007D6AB2"/>
    <w:rsid w:val="007D6AF0"/>
    <w:rsid w:val="007D6B83"/>
    <w:rsid w:val="007D6C5A"/>
    <w:rsid w:val="007D6C76"/>
    <w:rsid w:val="007D6DAB"/>
    <w:rsid w:val="007D6DCA"/>
    <w:rsid w:val="007D6E80"/>
    <w:rsid w:val="007D6F7A"/>
    <w:rsid w:val="007D6FBF"/>
    <w:rsid w:val="007D7066"/>
    <w:rsid w:val="007D70FC"/>
    <w:rsid w:val="007D7115"/>
    <w:rsid w:val="007D72AF"/>
    <w:rsid w:val="007D72BB"/>
    <w:rsid w:val="007D72EB"/>
    <w:rsid w:val="007D7332"/>
    <w:rsid w:val="007D73D4"/>
    <w:rsid w:val="007D742D"/>
    <w:rsid w:val="007D7556"/>
    <w:rsid w:val="007D758F"/>
    <w:rsid w:val="007D75AA"/>
    <w:rsid w:val="007D760B"/>
    <w:rsid w:val="007D7623"/>
    <w:rsid w:val="007D7670"/>
    <w:rsid w:val="007D76E7"/>
    <w:rsid w:val="007D76F0"/>
    <w:rsid w:val="007D7765"/>
    <w:rsid w:val="007D778C"/>
    <w:rsid w:val="007D77B9"/>
    <w:rsid w:val="007D780E"/>
    <w:rsid w:val="007D783B"/>
    <w:rsid w:val="007D78C5"/>
    <w:rsid w:val="007D78FD"/>
    <w:rsid w:val="007D7925"/>
    <w:rsid w:val="007D79C8"/>
    <w:rsid w:val="007D79CE"/>
    <w:rsid w:val="007D7A67"/>
    <w:rsid w:val="007D7ABB"/>
    <w:rsid w:val="007D7AF8"/>
    <w:rsid w:val="007D7C77"/>
    <w:rsid w:val="007D7C92"/>
    <w:rsid w:val="007D7C9D"/>
    <w:rsid w:val="007D7DA3"/>
    <w:rsid w:val="007D7E33"/>
    <w:rsid w:val="007D7E38"/>
    <w:rsid w:val="007D7E3E"/>
    <w:rsid w:val="007D7E64"/>
    <w:rsid w:val="007D7E6D"/>
    <w:rsid w:val="007D7F19"/>
    <w:rsid w:val="007D7F87"/>
    <w:rsid w:val="007D7FC1"/>
    <w:rsid w:val="007D7FFC"/>
    <w:rsid w:val="007E00A0"/>
    <w:rsid w:val="007E00C7"/>
    <w:rsid w:val="007E0169"/>
    <w:rsid w:val="007E0170"/>
    <w:rsid w:val="007E019A"/>
    <w:rsid w:val="007E024D"/>
    <w:rsid w:val="007E0263"/>
    <w:rsid w:val="007E02DC"/>
    <w:rsid w:val="007E03BA"/>
    <w:rsid w:val="007E03C7"/>
    <w:rsid w:val="007E0492"/>
    <w:rsid w:val="007E049F"/>
    <w:rsid w:val="007E04B2"/>
    <w:rsid w:val="007E0511"/>
    <w:rsid w:val="007E0553"/>
    <w:rsid w:val="007E05D1"/>
    <w:rsid w:val="007E0640"/>
    <w:rsid w:val="007E068B"/>
    <w:rsid w:val="007E0751"/>
    <w:rsid w:val="007E0876"/>
    <w:rsid w:val="007E0999"/>
    <w:rsid w:val="007E09C7"/>
    <w:rsid w:val="007E09F2"/>
    <w:rsid w:val="007E0A13"/>
    <w:rsid w:val="007E0ACF"/>
    <w:rsid w:val="007E0B3F"/>
    <w:rsid w:val="007E0BB8"/>
    <w:rsid w:val="007E0C22"/>
    <w:rsid w:val="007E0C39"/>
    <w:rsid w:val="007E0DDF"/>
    <w:rsid w:val="007E0E9C"/>
    <w:rsid w:val="007E0EA7"/>
    <w:rsid w:val="007E0EA8"/>
    <w:rsid w:val="007E0FBE"/>
    <w:rsid w:val="007E0FF3"/>
    <w:rsid w:val="007E1057"/>
    <w:rsid w:val="007E11BD"/>
    <w:rsid w:val="007E12BD"/>
    <w:rsid w:val="007E14B7"/>
    <w:rsid w:val="007E14D3"/>
    <w:rsid w:val="007E1530"/>
    <w:rsid w:val="007E1603"/>
    <w:rsid w:val="007E1654"/>
    <w:rsid w:val="007E168C"/>
    <w:rsid w:val="007E16CA"/>
    <w:rsid w:val="007E186D"/>
    <w:rsid w:val="007E18ED"/>
    <w:rsid w:val="007E19A4"/>
    <w:rsid w:val="007E1A86"/>
    <w:rsid w:val="007E1A94"/>
    <w:rsid w:val="007E1A9D"/>
    <w:rsid w:val="007E1B6F"/>
    <w:rsid w:val="007E1C28"/>
    <w:rsid w:val="007E1C34"/>
    <w:rsid w:val="007E1FA8"/>
    <w:rsid w:val="007E1FE0"/>
    <w:rsid w:val="007E1FEC"/>
    <w:rsid w:val="007E20A4"/>
    <w:rsid w:val="007E21EC"/>
    <w:rsid w:val="007E21F9"/>
    <w:rsid w:val="007E227E"/>
    <w:rsid w:val="007E22CF"/>
    <w:rsid w:val="007E22DD"/>
    <w:rsid w:val="007E23AB"/>
    <w:rsid w:val="007E24CB"/>
    <w:rsid w:val="007E2531"/>
    <w:rsid w:val="007E253A"/>
    <w:rsid w:val="007E25A1"/>
    <w:rsid w:val="007E25E4"/>
    <w:rsid w:val="007E26B6"/>
    <w:rsid w:val="007E26DE"/>
    <w:rsid w:val="007E27D8"/>
    <w:rsid w:val="007E2843"/>
    <w:rsid w:val="007E28F1"/>
    <w:rsid w:val="007E2922"/>
    <w:rsid w:val="007E2982"/>
    <w:rsid w:val="007E2A3B"/>
    <w:rsid w:val="007E2AE1"/>
    <w:rsid w:val="007E2B42"/>
    <w:rsid w:val="007E2D2E"/>
    <w:rsid w:val="007E2D6E"/>
    <w:rsid w:val="007E2E0C"/>
    <w:rsid w:val="007E2E88"/>
    <w:rsid w:val="007E2F19"/>
    <w:rsid w:val="007E303E"/>
    <w:rsid w:val="007E3148"/>
    <w:rsid w:val="007E31F3"/>
    <w:rsid w:val="007E3202"/>
    <w:rsid w:val="007E3224"/>
    <w:rsid w:val="007E3272"/>
    <w:rsid w:val="007E32F5"/>
    <w:rsid w:val="007E3305"/>
    <w:rsid w:val="007E33EA"/>
    <w:rsid w:val="007E34D8"/>
    <w:rsid w:val="007E360A"/>
    <w:rsid w:val="007E378C"/>
    <w:rsid w:val="007E37A4"/>
    <w:rsid w:val="007E38A5"/>
    <w:rsid w:val="007E38CA"/>
    <w:rsid w:val="007E390A"/>
    <w:rsid w:val="007E3992"/>
    <w:rsid w:val="007E39CD"/>
    <w:rsid w:val="007E39EC"/>
    <w:rsid w:val="007E3AC3"/>
    <w:rsid w:val="007E3C4D"/>
    <w:rsid w:val="007E3C8C"/>
    <w:rsid w:val="007E3C90"/>
    <w:rsid w:val="007E3CF1"/>
    <w:rsid w:val="007E3CF9"/>
    <w:rsid w:val="007E3E92"/>
    <w:rsid w:val="007E3F65"/>
    <w:rsid w:val="007E3F73"/>
    <w:rsid w:val="007E3FA1"/>
    <w:rsid w:val="007E4010"/>
    <w:rsid w:val="007E414C"/>
    <w:rsid w:val="007E428E"/>
    <w:rsid w:val="007E4322"/>
    <w:rsid w:val="007E43A9"/>
    <w:rsid w:val="007E43C6"/>
    <w:rsid w:val="007E446E"/>
    <w:rsid w:val="007E44C1"/>
    <w:rsid w:val="007E4512"/>
    <w:rsid w:val="007E4588"/>
    <w:rsid w:val="007E45BF"/>
    <w:rsid w:val="007E4611"/>
    <w:rsid w:val="007E463A"/>
    <w:rsid w:val="007E4693"/>
    <w:rsid w:val="007E46A4"/>
    <w:rsid w:val="007E46A5"/>
    <w:rsid w:val="007E4784"/>
    <w:rsid w:val="007E47D2"/>
    <w:rsid w:val="007E47EE"/>
    <w:rsid w:val="007E47F0"/>
    <w:rsid w:val="007E48C1"/>
    <w:rsid w:val="007E4A4F"/>
    <w:rsid w:val="007E4A58"/>
    <w:rsid w:val="007E4AEF"/>
    <w:rsid w:val="007E4B1F"/>
    <w:rsid w:val="007E4C24"/>
    <w:rsid w:val="007E4C78"/>
    <w:rsid w:val="007E4D4A"/>
    <w:rsid w:val="007E4EE0"/>
    <w:rsid w:val="007E502A"/>
    <w:rsid w:val="007E5057"/>
    <w:rsid w:val="007E5097"/>
    <w:rsid w:val="007E51D7"/>
    <w:rsid w:val="007E51E7"/>
    <w:rsid w:val="007E5247"/>
    <w:rsid w:val="007E5283"/>
    <w:rsid w:val="007E5321"/>
    <w:rsid w:val="007E538A"/>
    <w:rsid w:val="007E53BC"/>
    <w:rsid w:val="007E53CA"/>
    <w:rsid w:val="007E5477"/>
    <w:rsid w:val="007E5487"/>
    <w:rsid w:val="007E548F"/>
    <w:rsid w:val="007E54C2"/>
    <w:rsid w:val="007E54D1"/>
    <w:rsid w:val="007E5565"/>
    <w:rsid w:val="007E5641"/>
    <w:rsid w:val="007E5917"/>
    <w:rsid w:val="007E5927"/>
    <w:rsid w:val="007E597F"/>
    <w:rsid w:val="007E5A6A"/>
    <w:rsid w:val="007E5B21"/>
    <w:rsid w:val="007E5C58"/>
    <w:rsid w:val="007E5E91"/>
    <w:rsid w:val="007E5EBF"/>
    <w:rsid w:val="007E5F57"/>
    <w:rsid w:val="007E6073"/>
    <w:rsid w:val="007E60A1"/>
    <w:rsid w:val="007E60AA"/>
    <w:rsid w:val="007E60D6"/>
    <w:rsid w:val="007E61B2"/>
    <w:rsid w:val="007E61DD"/>
    <w:rsid w:val="007E635B"/>
    <w:rsid w:val="007E636D"/>
    <w:rsid w:val="007E63F7"/>
    <w:rsid w:val="007E6442"/>
    <w:rsid w:val="007E65EB"/>
    <w:rsid w:val="007E65F3"/>
    <w:rsid w:val="007E6613"/>
    <w:rsid w:val="007E66A2"/>
    <w:rsid w:val="007E66EE"/>
    <w:rsid w:val="007E6708"/>
    <w:rsid w:val="007E6713"/>
    <w:rsid w:val="007E6728"/>
    <w:rsid w:val="007E677D"/>
    <w:rsid w:val="007E6A80"/>
    <w:rsid w:val="007E6B7B"/>
    <w:rsid w:val="007E6BEF"/>
    <w:rsid w:val="007E6E84"/>
    <w:rsid w:val="007E6E8F"/>
    <w:rsid w:val="007E6F2B"/>
    <w:rsid w:val="007E6FDE"/>
    <w:rsid w:val="007E6FE1"/>
    <w:rsid w:val="007E710B"/>
    <w:rsid w:val="007E718C"/>
    <w:rsid w:val="007E724D"/>
    <w:rsid w:val="007E72B7"/>
    <w:rsid w:val="007E72F8"/>
    <w:rsid w:val="007E7385"/>
    <w:rsid w:val="007E739D"/>
    <w:rsid w:val="007E73DA"/>
    <w:rsid w:val="007E7706"/>
    <w:rsid w:val="007E77C5"/>
    <w:rsid w:val="007E7882"/>
    <w:rsid w:val="007E79C1"/>
    <w:rsid w:val="007E7A42"/>
    <w:rsid w:val="007E7A66"/>
    <w:rsid w:val="007E7BBF"/>
    <w:rsid w:val="007E7BD9"/>
    <w:rsid w:val="007E7CDA"/>
    <w:rsid w:val="007E7D18"/>
    <w:rsid w:val="007E7D2E"/>
    <w:rsid w:val="007E7D30"/>
    <w:rsid w:val="007E7D39"/>
    <w:rsid w:val="007E7D7F"/>
    <w:rsid w:val="007E7DDC"/>
    <w:rsid w:val="007E7E65"/>
    <w:rsid w:val="007E7F0A"/>
    <w:rsid w:val="007E7FD6"/>
    <w:rsid w:val="007E7FEA"/>
    <w:rsid w:val="007F0098"/>
    <w:rsid w:val="007F009A"/>
    <w:rsid w:val="007F00AB"/>
    <w:rsid w:val="007F00FB"/>
    <w:rsid w:val="007F01B9"/>
    <w:rsid w:val="007F035A"/>
    <w:rsid w:val="007F037D"/>
    <w:rsid w:val="007F0399"/>
    <w:rsid w:val="007F0519"/>
    <w:rsid w:val="007F06A8"/>
    <w:rsid w:val="007F0700"/>
    <w:rsid w:val="007F073C"/>
    <w:rsid w:val="007F094F"/>
    <w:rsid w:val="007F09A8"/>
    <w:rsid w:val="007F0A5C"/>
    <w:rsid w:val="007F0A83"/>
    <w:rsid w:val="007F0A85"/>
    <w:rsid w:val="007F0B44"/>
    <w:rsid w:val="007F0BD1"/>
    <w:rsid w:val="007F0C78"/>
    <w:rsid w:val="007F0D72"/>
    <w:rsid w:val="007F0E4F"/>
    <w:rsid w:val="007F0EA4"/>
    <w:rsid w:val="007F0F23"/>
    <w:rsid w:val="007F1051"/>
    <w:rsid w:val="007F107A"/>
    <w:rsid w:val="007F1095"/>
    <w:rsid w:val="007F10AD"/>
    <w:rsid w:val="007F1148"/>
    <w:rsid w:val="007F119E"/>
    <w:rsid w:val="007F12AD"/>
    <w:rsid w:val="007F12E3"/>
    <w:rsid w:val="007F136C"/>
    <w:rsid w:val="007F13D7"/>
    <w:rsid w:val="007F13DE"/>
    <w:rsid w:val="007F13E3"/>
    <w:rsid w:val="007F15F5"/>
    <w:rsid w:val="007F1635"/>
    <w:rsid w:val="007F163B"/>
    <w:rsid w:val="007F1690"/>
    <w:rsid w:val="007F1813"/>
    <w:rsid w:val="007F19ED"/>
    <w:rsid w:val="007F1A35"/>
    <w:rsid w:val="007F1A84"/>
    <w:rsid w:val="007F1AE7"/>
    <w:rsid w:val="007F1C2E"/>
    <w:rsid w:val="007F1C5E"/>
    <w:rsid w:val="007F1CA4"/>
    <w:rsid w:val="007F1D81"/>
    <w:rsid w:val="007F1F16"/>
    <w:rsid w:val="007F1F31"/>
    <w:rsid w:val="007F1FC4"/>
    <w:rsid w:val="007F1FE7"/>
    <w:rsid w:val="007F201D"/>
    <w:rsid w:val="007F2042"/>
    <w:rsid w:val="007F2098"/>
    <w:rsid w:val="007F21DC"/>
    <w:rsid w:val="007F21E4"/>
    <w:rsid w:val="007F2223"/>
    <w:rsid w:val="007F22BF"/>
    <w:rsid w:val="007F2387"/>
    <w:rsid w:val="007F23CA"/>
    <w:rsid w:val="007F2519"/>
    <w:rsid w:val="007F2543"/>
    <w:rsid w:val="007F2566"/>
    <w:rsid w:val="007F25E6"/>
    <w:rsid w:val="007F2684"/>
    <w:rsid w:val="007F27CC"/>
    <w:rsid w:val="007F27D4"/>
    <w:rsid w:val="007F2950"/>
    <w:rsid w:val="007F2B3F"/>
    <w:rsid w:val="007F2BDD"/>
    <w:rsid w:val="007F2C77"/>
    <w:rsid w:val="007F2D3E"/>
    <w:rsid w:val="007F2DB7"/>
    <w:rsid w:val="007F2E49"/>
    <w:rsid w:val="007F2F22"/>
    <w:rsid w:val="007F312E"/>
    <w:rsid w:val="007F3183"/>
    <w:rsid w:val="007F322E"/>
    <w:rsid w:val="007F326B"/>
    <w:rsid w:val="007F32FD"/>
    <w:rsid w:val="007F3304"/>
    <w:rsid w:val="007F331C"/>
    <w:rsid w:val="007F339F"/>
    <w:rsid w:val="007F3410"/>
    <w:rsid w:val="007F34A5"/>
    <w:rsid w:val="007F34E9"/>
    <w:rsid w:val="007F3675"/>
    <w:rsid w:val="007F37C7"/>
    <w:rsid w:val="007F37EB"/>
    <w:rsid w:val="007F3816"/>
    <w:rsid w:val="007F38B6"/>
    <w:rsid w:val="007F38B9"/>
    <w:rsid w:val="007F39AB"/>
    <w:rsid w:val="007F39D7"/>
    <w:rsid w:val="007F39FF"/>
    <w:rsid w:val="007F3A68"/>
    <w:rsid w:val="007F3AFA"/>
    <w:rsid w:val="007F3B11"/>
    <w:rsid w:val="007F3C0C"/>
    <w:rsid w:val="007F3D51"/>
    <w:rsid w:val="007F3D54"/>
    <w:rsid w:val="007F3D62"/>
    <w:rsid w:val="007F3D84"/>
    <w:rsid w:val="007F3E5A"/>
    <w:rsid w:val="007F3E76"/>
    <w:rsid w:val="007F3EB1"/>
    <w:rsid w:val="007F3F1D"/>
    <w:rsid w:val="007F3F63"/>
    <w:rsid w:val="007F3FC4"/>
    <w:rsid w:val="007F4001"/>
    <w:rsid w:val="007F404E"/>
    <w:rsid w:val="007F40CD"/>
    <w:rsid w:val="007F4127"/>
    <w:rsid w:val="007F414A"/>
    <w:rsid w:val="007F41C8"/>
    <w:rsid w:val="007F434F"/>
    <w:rsid w:val="007F435E"/>
    <w:rsid w:val="007F44DE"/>
    <w:rsid w:val="007F4593"/>
    <w:rsid w:val="007F462D"/>
    <w:rsid w:val="007F4688"/>
    <w:rsid w:val="007F4690"/>
    <w:rsid w:val="007F4801"/>
    <w:rsid w:val="007F48E6"/>
    <w:rsid w:val="007F4A73"/>
    <w:rsid w:val="007F4AC7"/>
    <w:rsid w:val="007F4BB8"/>
    <w:rsid w:val="007F4C23"/>
    <w:rsid w:val="007F4D2F"/>
    <w:rsid w:val="007F4D3D"/>
    <w:rsid w:val="007F4E51"/>
    <w:rsid w:val="007F4E5C"/>
    <w:rsid w:val="007F4EA8"/>
    <w:rsid w:val="007F4F01"/>
    <w:rsid w:val="007F4F75"/>
    <w:rsid w:val="007F506B"/>
    <w:rsid w:val="007F50BF"/>
    <w:rsid w:val="007F511D"/>
    <w:rsid w:val="007F5130"/>
    <w:rsid w:val="007F51B6"/>
    <w:rsid w:val="007F52EC"/>
    <w:rsid w:val="007F531F"/>
    <w:rsid w:val="007F535B"/>
    <w:rsid w:val="007F53C4"/>
    <w:rsid w:val="007F53F1"/>
    <w:rsid w:val="007F5411"/>
    <w:rsid w:val="007F5458"/>
    <w:rsid w:val="007F5481"/>
    <w:rsid w:val="007F55A3"/>
    <w:rsid w:val="007F56A2"/>
    <w:rsid w:val="007F574C"/>
    <w:rsid w:val="007F57B9"/>
    <w:rsid w:val="007F57EF"/>
    <w:rsid w:val="007F59A2"/>
    <w:rsid w:val="007F5A90"/>
    <w:rsid w:val="007F5AC9"/>
    <w:rsid w:val="007F5AEE"/>
    <w:rsid w:val="007F5B3F"/>
    <w:rsid w:val="007F5C84"/>
    <w:rsid w:val="007F5DDF"/>
    <w:rsid w:val="007F5EB3"/>
    <w:rsid w:val="007F5EC7"/>
    <w:rsid w:val="007F5F4E"/>
    <w:rsid w:val="007F5F63"/>
    <w:rsid w:val="007F5FEB"/>
    <w:rsid w:val="007F610C"/>
    <w:rsid w:val="007F6141"/>
    <w:rsid w:val="007F6142"/>
    <w:rsid w:val="007F624F"/>
    <w:rsid w:val="007F62B1"/>
    <w:rsid w:val="007F62B7"/>
    <w:rsid w:val="007F631E"/>
    <w:rsid w:val="007F6399"/>
    <w:rsid w:val="007F63E7"/>
    <w:rsid w:val="007F6423"/>
    <w:rsid w:val="007F6455"/>
    <w:rsid w:val="007F6464"/>
    <w:rsid w:val="007F64C4"/>
    <w:rsid w:val="007F65C5"/>
    <w:rsid w:val="007F65DE"/>
    <w:rsid w:val="007F667A"/>
    <w:rsid w:val="007F66CC"/>
    <w:rsid w:val="007F66E5"/>
    <w:rsid w:val="007F6838"/>
    <w:rsid w:val="007F6846"/>
    <w:rsid w:val="007F688E"/>
    <w:rsid w:val="007F6A06"/>
    <w:rsid w:val="007F6A97"/>
    <w:rsid w:val="007F6ABD"/>
    <w:rsid w:val="007F6C52"/>
    <w:rsid w:val="007F6CDE"/>
    <w:rsid w:val="007F6D83"/>
    <w:rsid w:val="007F6DAE"/>
    <w:rsid w:val="007F6DC3"/>
    <w:rsid w:val="007F6DCB"/>
    <w:rsid w:val="007F6E2D"/>
    <w:rsid w:val="007F6E51"/>
    <w:rsid w:val="007F6E89"/>
    <w:rsid w:val="007F6EA1"/>
    <w:rsid w:val="007F6EA8"/>
    <w:rsid w:val="007F6F0E"/>
    <w:rsid w:val="007F700D"/>
    <w:rsid w:val="007F7014"/>
    <w:rsid w:val="007F703B"/>
    <w:rsid w:val="007F711D"/>
    <w:rsid w:val="007F7135"/>
    <w:rsid w:val="007F7165"/>
    <w:rsid w:val="007F719F"/>
    <w:rsid w:val="007F7254"/>
    <w:rsid w:val="007F7325"/>
    <w:rsid w:val="007F73C3"/>
    <w:rsid w:val="007F749E"/>
    <w:rsid w:val="007F74F6"/>
    <w:rsid w:val="007F7532"/>
    <w:rsid w:val="007F759F"/>
    <w:rsid w:val="007F7656"/>
    <w:rsid w:val="007F7692"/>
    <w:rsid w:val="007F7732"/>
    <w:rsid w:val="007F7753"/>
    <w:rsid w:val="007F7797"/>
    <w:rsid w:val="007F77B3"/>
    <w:rsid w:val="007F78BB"/>
    <w:rsid w:val="007F796E"/>
    <w:rsid w:val="007F7979"/>
    <w:rsid w:val="007F7A1C"/>
    <w:rsid w:val="007F7C94"/>
    <w:rsid w:val="007F7CCD"/>
    <w:rsid w:val="007F7D19"/>
    <w:rsid w:val="007F7D78"/>
    <w:rsid w:val="007F7D94"/>
    <w:rsid w:val="007F7E01"/>
    <w:rsid w:val="007F7E1C"/>
    <w:rsid w:val="007F7E8E"/>
    <w:rsid w:val="0080001A"/>
    <w:rsid w:val="0080004F"/>
    <w:rsid w:val="0080009E"/>
    <w:rsid w:val="00800108"/>
    <w:rsid w:val="0080011B"/>
    <w:rsid w:val="00800232"/>
    <w:rsid w:val="008002E6"/>
    <w:rsid w:val="008003E8"/>
    <w:rsid w:val="0080049C"/>
    <w:rsid w:val="00800560"/>
    <w:rsid w:val="0080059A"/>
    <w:rsid w:val="0080059C"/>
    <w:rsid w:val="00800607"/>
    <w:rsid w:val="00800614"/>
    <w:rsid w:val="00800664"/>
    <w:rsid w:val="008006CC"/>
    <w:rsid w:val="008006F3"/>
    <w:rsid w:val="008006FA"/>
    <w:rsid w:val="00800736"/>
    <w:rsid w:val="008007A5"/>
    <w:rsid w:val="008007EF"/>
    <w:rsid w:val="008008DB"/>
    <w:rsid w:val="0080092B"/>
    <w:rsid w:val="0080098B"/>
    <w:rsid w:val="00800AEC"/>
    <w:rsid w:val="00800B5A"/>
    <w:rsid w:val="00800BCC"/>
    <w:rsid w:val="00800D85"/>
    <w:rsid w:val="00800DE8"/>
    <w:rsid w:val="00800F0E"/>
    <w:rsid w:val="00800F11"/>
    <w:rsid w:val="00800FBE"/>
    <w:rsid w:val="00800FE9"/>
    <w:rsid w:val="00801015"/>
    <w:rsid w:val="008011ED"/>
    <w:rsid w:val="00801253"/>
    <w:rsid w:val="0080136F"/>
    <w:rsid w:val="008013A9"/>
    <w:rsid w:val="008014A7"/>
    <w:rsid w:val="008014DA"/>
    <w:rsid w:val="008015B1"/>
    <w:rsid w:val="008015CD"/>
    <w:rsid w:val="008015DB"/>
    <w:rsid w:val="008015F9"/>
    <w:rsid w:val="0080163A"/>
    <w:rsid w:val="0080166B"/>
    <w:rsid w:val="0080177D"/>
    <w:rsid w:val="00801793"/>
    <w:rsid w:val="008018C3"/>
    <w:rsid w:val="008019FA"/>
    <w:rsid w:val="00801A29"/>
    <w:rsid w:val="00801A2F"/>
    <w:rsid w:val="00801A35"/>
    <w:rsid w:val="00801A78"/>
    <w:rsid w:val="00801B02"/>
    <w:rsid w:val="00801BAC"/>
    <w:rsid w:val="00801BFC"/>
    <w:rsid w:val="00801CDA"/>
    <w:rsid w:val="00801D61"/>
    <w:rsid w:val="00801F69"/>
    <w:rsid w:val="0080200C"/>
    <w:rsid w:val="00802029"/>
    <w:rsid w:val="008020FE"/>
    <w:rsid w:val="0080221F"/>
    <w:rsid w:val="00802294"/>
    <w:rsid w:val="00802321"/>
    <w:rsid w:val="008023AA"/>
    <w:rsid w:val="008023F8"/>
    <w:rsid w:val="0080243F"/>
    <w:rsid w:val="00802456"/>
    <w:rsid w:val="00802481"/>
    <w:rsid w:val="00802606"/>
    <w:rsid w:val="00802682"/>
    <w:rsid w:val="00802766"/>
    <w:rsid w:val="008028BA"/>
    <w:rsid w:val="0080295F"/>
    <w:rsid w:val="008029D0"/>
    <w:rsid w:val="00802A08"/>
    <w:rsid w:val="00802A78"/>
    <w:rsid w:val="00802B0F"/>
    <w:rsid w:val="00802B47"/>
    <w:rsid w:val="00802B68"/>
    <w:rsid w:val="00802BB0"/>
    <w:rsid w:val="00802BD0"/>
    <w:rsid w:val="00802CAC"/>
    <w:rsid w:val="00802D56"/>
    <w:rsid w:val="00802DAA"/>
    <w:rsid w:val="00802DB6"/>
    <w:rsid w:val="00802DE0"/>
    <w:rsid w:val="00802E47"/>
    <w:rsid w:val="00802E96"/>
    <w:rsid w:val="00802F19"/>
    <w:rsid w:val="00802F59"/>
    <w:rsid w:val="00802FF8"/>
    <w:rsid w:val="008030AC"/>
    <w:rsid w:val="008030DC"/>
    <w:rsid w:val="0080310F"/>
    <w:rsid w:val="0080316D"/>
    <w:rsid w:val="00803266"/>
    <w:rsid w:val="008032D7"/>
    <w:rsid w:val="00803337"/>
    <w:rsid w:val="00803385"/>
    <w:rsid w:val="00803443"/>
    <w:rsid w:val="00803482"/>
    <w:rsid w:val="008034A4"/>
    <w:rsid w:val="008035AC"/>
    <w:rsid w:val="00803652"/>
    <w:rsid w:val="00803718"/>
    <w:rsid w:val="00803881"/>
    <w:rsid w:val="008038C8"/>
    <w:rsid w:val="008038FA"/>
    <w:rsid w:val="00803A53"/>
    <w:rsid w:val="00803BC4"/>
    <w:rsid w:val="00803C17"/>
    <w:rsid w:val="00803C30"/>
    <w:rsid w:val="00803CD4"/>
    <w:rsid w:val="00803F74"/>
    <w:rsid w:val="008040AC"/>
    <w:rsid w:val="008040C4"/>
    <w:rsid w:val="00804173"/>
    <w:rsid w:val="00804184"/>
    <w:rsid w:val="008041EE"/>
    <w:rsid w:val="00804363"/>
    <w:rsid w:val="008044E1"/>
    <w:rsid w:val="008044E8"/>
    <w:rsid w:val="00804504"/>
    <w:rsid w:val="008045AF"/>
    <w:rsid w:val="00804659"/>
    <w:rsid w:val="0080470F"/>
    <w:rsid w:val="00804790"/>
    <w:rsid w:val="00804815"/>
    <w:rsid w:val="00804854"/>
    <w:rsid w:val="00804A56"/>
    <w:rsid w:val="00804A70"/>
    <w:rsid w:val="00804A8F"/>
    <w:rsid w:val="00804AF4"/>
    <w:rsid w:val="00804CAC"/>
    <w:rsid w:val="00804DDC"/>
    <w:rsid w:val="00804E98"/>
    <w:rsid w:val="00804FB9"/>
    <w:rsid w:val="0080503F"/>
    <w:rsid w:val="00805045"/>
    <w:rsid w:val="008050D5"/>
    <w:rsid w:val="008050D8"/>
    <w:rsid w:val="0080517C"/>
    <w:rsid w:val="008051BA"/>
    <w:rsid w:val="00805224"/>
    <w:rsid w:val="00805255"/>
    <w:rsid w:val="00805288"/>
    <w:rsid w:val="00805335"/>
    <w:rsid w:val="00805467"/>
    <w:rsid w:val="008054C9"/>
    <w:rsid w:val="008054D0"/>
    <w:rsid w:val="008055F6"/>
    <w:rsid w:val="0080561C"/>
    <w:rsid w:val="008056C3"/>
    <w:rsid w:val="008056C5"/>
    <w:rsid w:val="0080575A"/>
    <w:rsid w:val="0080587A"/>
    <w:rsid w:val="00805891"/>
    <w:rsid w:val="008058B7"/>
    <w:rsid w:val="008058F0"/>
    <w:rsid w:val="00805964"/>
    <w:rsid w:val="00805A32"/>
    <w:rsid w:val="00805A6E"/>
    <w:rsid w:val="00805B35"/>
    <w:rsid w:val="00805B5A"/>
    <w:rsid w:val="00805B7E"/>
    <w:rsid w:val="00805C9B"/>
    <w:rsid w:val="00805CED"/>
    <w:rsid w:val="00805D33"/>
    <w:rsid w:val="00805E71"/>
    <w:rsid w:val="00805EA3"/>
    <w:rsid w:val="00805EEB"/>
    <w:rsid w:val="00805F29"/>
    <w:rsid w:val="00805F5C"/>
    <w:rsid w:val="00805F91"/>
    <w:rsid w:val="00805FBC"/>
    <w:rsid w:val="0080601A"/>
    <w:rsid w:val="00806041"/>
    <w:rsid w:val="008061B8"/>
    <w:rsid w:val="008061E7"/>
    <w:rsid w:val="0080628A"/>
    <w:rsid w:val="0080630A"/>
    <w:rsid w:val="00806357"/>
    <w:rsid w:val="008063E4"/>
    <w:rsid w:val="00806419"/>
    <w:rsid w:val="008064D7"/>
    <w:rsid w:val="00806666"/>
    <w:rsid w:val="0080683D"/>
    <w:rsid w:val="00806877"/>
    <w:rsid w:val="00806910"/>
    <w:rsid w:val="00806937"/>
    <w:rsid w:val="00806985"/>
    <w:rsid w:val="008069E4"/>
    <w:rsid w:val="00806A2E"/>
    <w:rsid w:val="00806AE7"/>
    <w:rsid w:val="00806B5B"/>
    <w:rsid w:val="00806B77"/>
    <w:rsid w:val="00806C17"/>
    <w:rsid w:val="00806D67"/>
    <w:rsid w:val="00806DA6"/>
    <w:rsid w:val="00806E9F"/>
    <w:rsid w:val="00806EF6"/>
    <w:rsid w:val="00806FF9"/>
    <w:rsid w:val="008070A6"/>
    <w:rsid w:val="008070DA"/>
    <w:rsid w:val="00807116"/>
    <w:rsid w:val="00807133"/>
    <w:rsid w:val="0080719F"/>
    <w:rsid w:val="008071DC"/>
    <w:rsid w:val="00807202"/>
    <w:rsid w:val="008072FD"/>
    <w:rsid w:val="0080731F"/>
    <w:rsid w:val="00807337"/>
    <w:rsid w:val="00807361"/>
    <w:rsid w:val="00807417"/>
    <w:rsid w:val="00807448"/>
    <w:rsid w:val="0080744E"/>
    <w:rsid w:val="00807488"/>
    <w:rsid w:val="00807552"/>
    <w:rsid w:val="0080767B"/>
    <w:rsid w:val="0080769A"/>
    <w:rsid w:val="008076E9"/>
    <w:rsid w:val="008077CC"/>
    <w:rsid w:val="008078D4"/>
    <w:rsid w:val="008079F9"/>
    <w:rsid w:val="00807A95"/>
    <w:rsid w:val="00807B03"/>
    <w:rsid w:val="00807BCD"/>
    <w:rsid w:val="00807C8B"/>
    <w:rsid w:val="00807D6B"/>
    <w:rsid w:val="00807E2B"/>
    <w:rsid w:val="008100A3"/>
    <w:rsid w:val="008100F7"/>
    <w:rsid w:val="00810109"/>
    <w:rsid w:val="008101C2"/>
    <w:rsid w:val="00810218"/>
    <w:rsid w:val="00810311"/>
    <w:rsid w:val="00810389"/>
    <w:rsid w:val="00810432"/>
    <w:rsid w:val="00810477"/>
    <w:rsid w:val="0081048E"/>
    <w:rsid w:val="00810601"/>
    <w:rsid w:val="00810671"/>
    <w:rsid w:val="00810758"/>
    <w:rsid w:val="00810794"/>
    <w:rsid w:val="008107EC"/>
    <w:rsid w:val="008108C5"/>
    <w:rsid w:val="00810944"/>
    <w:rsid w:val="008109FE"/>
    <w:rsid w:val="008109FF"/>
    <w:rsid w:val="00810AF7"/>
    <w:rsid w:val="00810C28"/>
    <w:rsid w:val="00810C37"/>
    <w:rsid w:val="00810C5B"/>
    <w:rsid w:val="00810C8D"/>
    <w:rsid w:val="00810E76"/>
    <w:rsid w:val="00810FBC"/>
    <w:rsid w:val="00810FF6"/>
    <w:rsid w:val="008110CC"/>
    <w:rsid w:val="008111A0"/>
    <w:rsid w:val="00811370"/>
    <w:rsid w:val="00811380"/>
    <w:rsid w:val="008113D3"/>
    <w:rsid w:val="008113FD"/>
    <w:rsid w:val="008115A6"/>
    <w:rsid w:val="008116C4"/>
    <w:rsid w:val="008116F2"/>
    <w:rsid w:val="0081177A"/>
    <w:rsid w:val="008117F4"/>
    <w:rsid w:val="008118F7"/>
    <w:rsid w:val="00811948"/>
    <w:rsid w:val="008119D3"/>
    <w:rsid w:val="00811A26"/>
    <w:rsid w:val="00811A39"/>
    <w:rsid w:val="00811AC0"/>
    <w:rsid w:val="00811AC1"/>
    <w:rsid w:val="00811C3F"/>
    <w:rsid w:val="00811CA5"/>
    <w:rsid w:val="00811D20"/>
    <w:rsid w:val="00811D3C"/>
    <w:rsid w:val="00811E69"/>
    <w:rsid w:val="00811EC5"/>
    <w:rsid w:val="00811ED0"/>
    <w:rsid w:val="00811FAF"/>
    <w:rsid w:val="00811FC9"/>
    <w:rsid w:val="0081202C"/>
    <w:rsid w:val="008120AE"/>
    <w:rsid w:val="008120B4"/>
    <w:rsid w:val="008120EC"/>
    <w:rsid w:val="0081210B"/>
    <w:rsid w:val="008121ED"/>
    <w:rsid w:val="00812286"/>
    <w:rsid w:val="008122AD"/>
    <w:rsid w:val="008122F4"/>
    <w:rsid w:val="00812395"/>
    <w:rsid w:val="00812591"/>
    <w:rsid w:val="00812592"/>
    <w:rsid w:val="0081259D"/>
    <w:rsid w:val="008126BA"/>
    <w:rsid w:val="00812743"/>
    <w:rsid w:val="0081275E"/>
    <w:rsid w:val="00812768"/>
    <w:rsid w:val="008127F4"/>
    <w:rsid w:val="0081282D"/>
    <w:rsid w:val="0081283F"/>
    <w:rsid w:val="008128AF"/>
    <w:rsid w:val="008128C2"/>
    <w:rsid w:val="008128C9"/>
    <w:rsid w:val="008128F3"/>
    <w:rsid w:val="008129BC"/>
    <w:rsid w:val="00812A3C"/>
    <w:rsid w:val="00812A55"/>
    <w:rsid w:val="00812AE8"/>
    <w:rsid w:val="00812CB1"/>
    <w:rsid w:val="00812CBD"/>
    <w:rsid w:val="00812D30"/>
    <w:rsid w:val="00812D3A"/>
    <w:rsid w:val="00812F9B"/>
    <w:rsid w:val="00812FD3"/>
    <w:rsid w:val="00812FDE"/>
    <w:rsid w:val="00813055"/>
    <w:rsid w:val="00813088"/>
    <w:rsid w:val="0081315D"/>
    <w:rsid w:val="00813233"/>
    <w:rsid w:val="008132F9"/>
    <w:rsid w:val="00813321"/>
    <w:rsid w:val="00813412"/>
    <w:rsid w:val="0081341C"/>
    <w:rsid w:val="0081342F"/>
    <w:rsid w:val="00813455"/>
    <w:rsid w:val="00813523"/>
    <w:rsid w:val="008135CE"/>
    <w:rsid w:val="008135FD"/>
    <w:rsid w:val="008137A7"/>
    <w:rsid w:val="008138D9"/>
    <w:rsid w:val="00813915"/>
    <w:rsid w:val="0081394D"/>
    <w:rsid w:val="00813A1C"/>
    <w:rsid w:val="00813A3C"/>
    <w:rsid w:val="00813A46"/>
    <w:rsid w:val="00813AB5"/>
    <w:rsid w:val="00813ABC"/>
    <w:rsid w:val="00813C24"/>
    <w:rsid w:val="00813CF2"/>
    <w:rsid w:val="00813DE0"/>
    <w:rsid w:val="00813F43"/>
    <w:rsid w:val="00813F9C"/>
    <w:rsid w:val="00813FF7"/>
    <w:rsid w:val="00814051"/>
    <w:rsid w:val="00814136"/>
    <w:rsid w:val="00814247"/>
    <w:rsid w:val="0081435B"/>
    <w:rsid w:val="0081438B"/>
    <w:rsid w:val="008143C8"/>
    <w:rsid w:val="008143E7"/>
    <w:rsid w:val="008144CA"/>
    <w:rsid w:val="00814589"/>
    <w:rsid w:val="008145D8"/>
    <w:rsid w:val="0081462B"/>
    <w:rsid w:val="008146B9"/>
    <w:rsid w:val="0081470C"/>
    <w:rsid w:val="00814749"/>
    <w:rsid w:val="008147B0"/>
    <w:rsid w:val="008147F5"/>
    <w:rsid w:val="00814954"/>
    <w:rsid w:val="008149E0"/>
    <w:rsid w:val="00814AE1"/>
    <w:rsid w:val="00814B59"/>
    <w:rsid w:val="00814B9D"/>
    <w:rsid w:val="00814C6B"/>
    <w:rsid w:val="00815162"/>
    <w:rsid w:val="008151BB"/>
    <w:rsid w:val="008152E3"/>
    <w:rsid w:val="008152F6"/>
    <w:rsid w:val="00815398"/>
    <w:rsid w:val="008153B4"/>
    <w:rsid w:val="008154CB"/>
    <w:rsid w:val="008154ED"/>
    <w:rsid w:val="00815549"/>
    <w:rsid w:val="0081561A"/>
    <w:rsid w:val="00815624"/>
    <w:rsid w:val="0081572B"/>
    <w:rsid w:val="008157E2"/>
    <w:rsid w:val="00815814"/>
    <w:rsid w:val="00815858"/>
    <w:rsid w:val="00815AA5"/>
    <w:rsid w:val="00815B40"/>
    <w:rsid w:val="00815C8D"/>
    <w:rsid w:val="00815CBC"/>
    <w:rsid w:val="00815CDF"/>
    <w:rsid w:val="00815D80"/>
    <w:rsid w:val="00815DE9"/>
    <w:rsid w:val="00815E76"/>
    <w:rsid w:val="00815EE6"/>
    <w:rsid w:val="00815F4B"/>
    <w:rsid w:val="00815FAA"/>
    <w:rsid w:val="00815FBC"/>
    <w:rsid w:val="00816038"/>
    <w:rsid w:val="00816092"/>
    <w:rsid w:val="00816108"/>
    <w:rsid w:val="008161E8"/>
    <w:rsid w:val="0081627C"/>
    <w:rsid w:val="008163C0"/>
    <w:rsid w:val="008163D4"/>
    <w:rsid w:val="0081641F"/>
    <w:rsid w:val="0081653E"/>
    <w:rsid w:val="0081663C"/>
    <w:rsid w:val="00816730"/>
    <w:rsid w:val="0081673A"/>
    <w:rsid w:val="008169C5"/>
    <w:rsid w:val="00816A18"/>
    <w:rsid w:val="00816A4B"/>
    <w:rsid w:val="00816A83"/>
    <w:rsid w:val="00816B66"/>
    <w:rsid w:val="00816C03"/>
    <w:rsid w:val="00816C31"/>
    <w:rsid w:val="00816D03"/>
    <w:rsid w:val="00816D5C"/>
    <w:rsid w:val="00816D61"/>
    <w:rsid w:val="00816DE5"/>
    <w:rsid w:val="00816E4C"/>
    <w:rsid w:val="00816EDA"/>
    <w:rsid w:val="0081710A"/>
    <w:rsid w:val="00817229"/>
    <w:rsid w:val="00817292"/>
    <w:rsid w:val="00817317"/>
    <w:rsid w:val="008173BB"/>
    <w:rsid w:val="00817495"/>
    <w:rsid w:val="0081749B"/>
    <w:rsid w:val="00817515"/>
    <w:rsid w:val="00817557"/>
    <w:rsid w:val="0081755C"/>
    <w:rsid w:val="0081762A"/>
    <w:rsid w:val="00817630"/>
    <w:rsid w:val="00817677"/>
    <w:rsid w:val="008176C9"/>
    <w:rsid w:val="008177D2"/>
    <w:rsid w:val="008177E3"/>
    <w:rsid w:val="00817912"/>
    <w:rsid w:val="0081793E"/>
    <w:rsid w:val="00817951"/>
    <w:rsid w:val="008179C0"/>
    <w:rsid w:val="00817BA5"/>
    <w:rsid w:val="00817C16"/>
    <w:rsid w:val="00817D18"/>
    <w:rsid w:val="00817E04"/>
    <w:rsid w:val="00817E9A"/>
    <w:rsid w:val="00817F3E"/>
    <w:rsid w:val="00817F83"/>
    <w:rsid w:val="00817FF9"/>
    <w:rsid w:val="00820125"/>
    <w:rsid w:val="008201BE"/>
    <w:rsid w:val="00820248"/>
    <w:rsid w:val="00820293"/>
    <w:rsid w:val="008202A1"/>
    <w:rsid w:val="008202B3"/>
    <w:rsid w:val="008202BF"/>
    <w:rsid w:val="008202E1"/>
    <w:rsid w:val="008202FF"/>
    <w:rsid w:val="0082043B"/>
    <w:rsid w:val="00820496"/>
    <w:rsid w:val="00820549"/>
    <w:rsid w:val="00820574"/>
    <w:rsid w:val="00820699"/>
    <w:rsid w:val="008206DF"/>
    <w:rsid w:val="0082082A"/>
    <w:rsid w:val="008208A0"/>
    <w:rsid w:val="008208B4"/>
    <w:rsid w:val="00820976"/>
    <w:rsid w:val="00820ADA"/>
    <w:rsid w:val="00820AE7"/>
    <w:rsid w:val="00820B32"/>
    <w:rsid w:val="00820B4A"/>
    <w:rsid w:val="00820C7C"/>
    <w:rsid w:val="00820CBE"/>
    <w:rsid w:val="00820E42"/>
    <w:rsid w:val="00820E54"/>
    <w:rsid w:val="00820F2E"/>
    <w:rsid w:val="00820F50"/>
    <w:rsid w:val="00820F6B"/>
    <w:rsid w:val="00820F8F"/>
    <w:rsid w:val="00820FB4"/>
    <w:rsid w:val="0082103F"/>
    <w:rsid w:val="00821048"/>
    <w:rsid w:val="00821073"/>
    <w:rsid w:val="008210DA"/>
    <w:rsid w:val="0082115D"/>
    <w:rsid w:val="008211FD"/>
    <w:rsid w:val="00821252"/>
    <w:rsid w:val="00821259"/>
    <w:rsid w:val="0082164D"/>
    <w:rsid w:val="00821671"/>
    <w:rsid w:val="00821797"/>
    <w:rsid w:val="008217B4"/>
    <w:rsid w:val="008218C2"/>
    <w:rsid w:val="008218F3"/>
    <w:rsid w:val="008218F4"/>
    <w:rsid w:val="0082199F"/>
    <w:rsid w:val="008219B8"/>
    <w:rsid w:val="00821C6F"/>
    <w:rsid w:val="00821C96"/>
    <w:rsid w:val="00821CBB"/>
    <w:rsid w:val="00821E28"/>
    <w:rsid w:val="00821E60"/>
    <w:rsid w:val="00821E81"/>
    <w:rsid w:val="00821F43"/>
    <w:rsid w:val="00822089"/>
    <w:rsid w:val="00822158"/>
    <w:rsid w:val="0082248C"/>
    <w:rsid w:val="0082250A"/>
    <w:rsid w:val="00822512"/>
    <w:rsid w:val="00822518"/>
    <w:rsid w:val="00822572"/>
    <w:rsid w:val="00822730"/>
    <w:rsid w:val="0082276A"/>
    <w:rsid w:val="00822784"/>
    <w:rsid w:val="008227E0"/>
    <w:rsid w:val="008227EA"/>
    <w:rsid w:val="008228E5"/>
    <w:rsid w:val="00822A60"/>
    <w:rsid w:val="00822A87"/>
    <w:rsid w:val="00822ADA"/>
    <w:rsid w:val="00822B03"/>
    <w:rsid w:val="00822B43"/>
    <w:rsid w:val="00822C17"/>
    <w:rsid w:val="00822C54"/>
    <w:rsid w:val="00822CDD"/>
    <w:rsid w:val="00822E4D"/>
    <w:rsid w:val="00822E55"/>
    <w:rsid w:val="00822E74"/>
    <w:rsid w:val="00822F39"/>
    <w:rsid w:val="00822F94"/>
    <w:rsid w:val="0082302A"/>
    <w:rsid w:val="008230EA"/>
    <w:rsid w:val="00823251"/>
    <w:rsid w:val="00823350"/>
    <w:rsid w:val="00823387"/>
    <w:rsid w:val="008233AC"/>
    <w:rsid w:val="008233C1"/>
    <w:rsid w:val="008234AC"/>
    <w:rsid w:val="00823515"/>
    <w:rsid w:val="00823666"/>
    <w:rsid w:val="008236B9"/>
    <w:rsid w:val="00823749"/>
    <w:rsid w:val="00823892"/>
    <w:rsid w:val="008238DA"/>
    <w:rsid w:val="00823923"/>
    <w:rsid w:val="00823979"/>
    <w:rsid w:val="00823AB3"/>
    <w:rsid w:val="00823AB8"/>
    <w:rsid w:val="00823B72"/>
    <w:rsid w:val="00823C49"/>
    <w:rsid w:val="00823DD5"/>
    <w:rsid w:val="00823E2F"/>
    <w:rsid w:val="00823E53"/>
    <w:rsid w:val="00823E5F"/>
    <w:rsid w:val="00823F5E"/>
    <w:rsid w:val="00823FCA"/>
    <w:rsid w:val="008240C0"/>
    <w:rsid w:val="00824176"/>
    <w:rsid w:val="0082418F"/>
    <w:rsid w:val="00824200"/>
    <w:rsid w:val="00824211"/>
    <w:rsid w:val="008243A2"/>
    <w:rsid w:val="008243CC"/>
    <w:rsid w:val="00824410"/>
    <w:rsid w:val="00824458"/>
    <w:rsid w:val="008246AC"/>
    <w:rsid w:val="00824728"/>
    <w:rsid w:val="0082472B"/>
    <w:rsid w:val="008247AA"/>
    <w:rsid w:val="0082482D"/>
    <w:rsid w:val="00824884"/>
    <w:rsid w:val="00824992"/>
    <w:rsid w:val="00824A03"/>
    <w:rsid w:val="00824ABC"/>
    <w:rsid w:val="00824ABE"/>
    <w:rsid w:val="00824AFA"/>
    <w:rsid w:val="00824B16"/>
    <w:rsid w:val="00824B7B"/>
    <w:rsid w:val="00824C44"/>
    <w:rsid w:val="00824CC4"/>
    <w:rsid w:val="00824DD1"/>
    <w:rsid w:val="00824F2D"/>
    <w:rsid w:val="00824FB6"/>
    <w:rsid w:val="0082503A"/>
    <w:rsid w:val="0082505D"/>
    <w:rsid w:val="0082512E"/>
    <w:rsid w:val="00825164"/>
    <w:rsid w:val="008251CA"/>
    <w:rsid w:val="00825255"/>
    <w:rsid w:val="0082528D"/>
    <w:rsid w:val="0082536A"/>
    <w:rsid w:val="00825370"/>
    <w:rsid w:val="00825406"/>
    <w:rsid w:val="0082549B"/>
    <w:rsid w:val="008254B1"/>
    <w:rsid w:val="008254F8"/>
    <w:rsid w:val="00825584"/>
    <w:rsid w:val="008255D6"/>
    <w:rsid w:val="0082560F"/>
    <w:rsid w:val="008256E3"/>
    <w:rsid w:val="00825729"/>
    <w:rsid w:val="00825809"/>
    <w:rsid w:val="00825824"/>
    <w:rsid w:val="00825A84"/>
    <w:rsid w:val="00825AA4"/>
    <w:rsid w:val="00825AA7"/>
    <w:rsid w:val="00825B12"/>
    <w:rsid w:val="00825BC6"/>
    <w:rsid w:val="00825BD8"/>
    <w:rsid w:val="00825D00"/>
    <w:rsid w:val="00825EE2"/>
    <w:rsid w:val="00826020"/>
    <w:rsid w:val="0082602C"/>
    <w:rsid w:val="0082606C"/>
    <w:rsid w:val="0082608F"/>
    <w:rsid w:val="008260D2"/>
    <w:rsid w:val="008260F2"/>
    <w:rsid w:val="0082619C"/>
    <w:rsid w:val="008261B7"/>
    <w:rsid w:val="008261DE"/>
    <w:rsid w:val="0082621E"/>
    <w:rsid w:val="00826316"/>
    <w:rsid w:val="00826327"/>
    <w:rsid w:val="0082646E"/>
    <w:rsid w:val="00826486"/>
    <w:rsid w:val="008264B7"/>
    <w:rsid w:val="008264EB"/>
    <w:rsid w:val="008265D6"/>
    <w:rsid w:val="008265E2"/>
    <w:rsid w:val="00826605"/>
    <w:rsid w:val="00826730"/>
    <w:rsid w:val="00826806"/>
    <w:rsid w:val="00826824"/>
    <w:rsid w:val="00826836"/>
    <w:rsid w:val="008268DB"/>
    <w:rsid w:val="00826905"/>
    <w:rsid w:val="00826A0D"/>
    <w:rsid w:val="00826A14"/>
    <w:rsid w:val="00826A6C"/>
    <w:rsid w:val="00826A82"/>
    <w:rsid w:val="00826B47"/>
    <w:rsid w:val="00826B5A"/>
    <w:rsid w:val="00826B92"/>
    <w:rsid w:val="00826BB0"/>
    <w:rsid w:val="00826C2B"/>
    <w:rsid w:val="00826CA6"/>
    <w:rsid w:val="00826CC2"/>
    <w:rsid w:val="00826D3E"/>
    <w:rsid w:val="00826E23"/>
    <w:rsid w:val="00826E4E"/>
    <w:rsid w:val="00826E53"/>
    <w:rsid w:val="00826EC7"/>
    <w:rsid w:val="00826ECE"/>
    <w:rsid w:val="00826F63"/>
    <w:rsid w:val="00826FD1"/>
    <w:rsid w:val="00826FD9"/>
    <w:rsid w:val="00827026"/>
    <w:rsid w:val="00827092"/>
    <w:rsid w:val="008270A2"/>
    <w:rsid w:val="008270E8"/>
    <w:rsid w:val="00827157"/>
    <w:rsid w:val="00827211"/>
    <w:rsid w:val="00827278"/>
    <w:rsid w:val="0082741B"/>
    <w:rsid w:val="0082747C"/>
    <w:rsid w:val="0082751D"/>
    <w:rsid w:val="00827573"/>
    <w:rsid w:val="008275D2"/>
    <w:rsid w:val="00827696"/>
    <w:rsid w:val="008276B7"/>
    <w:rsid w:val="008277B6"/>
    <w:rsid w:val="00827842"/>
    <w:rsid w:val="0082784E"/>
    <w:rsid w:val="008278AB"/>
    <w:rsid w:val="008278F4"/>
    <w:rsid w:val="00827A6A"/>
    <w:rsid w:val="00827A7E"/>
    <w:rsid w:val="00827B36"/>
    <w:rsid w:val="00827B5F"/>
    <w:rsid w:val="00827BDF"/>
    <w:rsid w:val="00827C5A"/>
    <w:rsid w:val="00827CA3"/>
    <w:rsid w:val="00827CBD"/>
    <w:rsid w:val="00827D34"/>
    <w:rsid w:val="00827DD3"/>
    <w:rsid w:val="00827E12"/>
    <w:rsid w:val="00827E54"/>
    <w:rsid w:val="00827EB1"/>
    <w:rsid w:val="00827F43"/>
    <w:rsid w:val="00827FB8"/>
    <w:rsid w:val="00827FF6"/>
    <w:rsid w:val="00830018"/>
    <w:rsid w:val="008300B3"/>
    <w:rsid w:val="00830167"/>
    <w:rsid w:val="008301F2"/>
    <w:rsid w:val="008302A8"/>
    <w:rsid w:val="008303AB"/>
    <w:rsid w:val="00830447"/>
    <w:rsid w:val="00830545"/>
    <w:rsid w:val="00830661"/>
    <w:rsid w:val="00830672"/>
    <w:rsid w:val="00830685"/>
    <w:rsid w:val="00830752"/>
    <w:rsid w:val="00830791"/>
    <w:rsid w:val="008307FD"/>
    <w:rsid w:val="00830818"/>
    <w:rsid w:val="008308D7"/>
    <w:rsid w:val="008308DA"/>
    <w:rsid w:val="008308E8"/>
    <w:rsid w:val="0083091F"/>
    <w:rsid w:val="00830969"/>
    <w:rsid w:val="008309AD"/>
    <w:rsid w:val="008309DF"/>
    <w:rsid w:val="00830A98"/>
    <w:rsid w:val="00830ACC"/>
    <w:rsid w:val="00830AD9"/>
    <w:rsid w:val="00830B65"/>
    <w:rsid w:val="00830B98"/>
    <w:rsid w:val="00830C22"/>
    <w:rsid w:val="00830C70"/>
    <w:rsid w:val="00830D36"/>
    <w:rsid w:val="00831049"/>
    <w:rsid w:val="008310C1"/>
    <w:rsid w:val="00831175"/>
    <w:rsid w:val="0083126E"/>
    <w:rsid w:val="0083131F"/>
    <w:rsid w:val="00831327"/>
    <w:rsid w:val="0083141A"/>
    <w:rsid w:val="00831420"/>
    <w:rsid w:val="0083148C"/>
    <w:rsid w:val="00831530"/>
    <w:rsid w:val="0083154E"/>
    <w:rsid w:val="00831617"/>
    <w:rsid w:val="00831727"/>
    <w:rsid w:val="00831739"/>
    <w:rsid w:val="008317DE"/>
    <w:rsid w:val="008318F7"/>
    <w:rsid w:val="00831902"/>
    <w:rsid w:val="0083192D"/>
    <w:rsid w:val="0083194E"/>
    <w:rsid w:val="008319F9"/>
    <w:rsid w:val="008319FD"/>
    <w:rsid w:val="00831AF2"/>
    <w:rsid w:val="00831B52"/>
    <w:rsid w:val="00831C79"/>
    <w:rsid w:val="00831C95"/>
    <w:rsid w:val="00831CEE"/>
    <w:rsid w:val="00831D94"/>
    <w:rsid w:val="00831DF4"/>
    <w:rsid w:val="00831EB5"/>
    <w:rsid w:val="00831F34"/>
    <w:rsid w:val="00831FD0"/>
    <w:rsid w:val="0083218C"/>
    <w:rsid w:val="0083222B"/>
    <w:rsid w:val="00832261"/>
    <w:rsid w:val="008322F4"/>
    <w:rsid w:val="00832320"/>
    <w:rsid w:val="00832444"/>
    <w:rsid w:val="0083248C"/>
    <w:rsid w:val="00832522"/>
    <w:rsid w:val="0083255B"/>
    <w:rsid w:val="0083265F"/>
    <w:rsid w:val="008326A2"/>
    <w:rsid w:val="008326B2"/>
    <w:rsid w:val="0083271D"/>
    <w:rsid w:val="00832768"/>
    <w:rsid w:val="0083280C"/>
    <w:rsid w:val="00832944"/>
    <w:rsid w:val="008329BD"/>
    <w:rsid w:val="00832A49"/>
    <w:rsid w:val="00832BBE"/>
    <w:rsid w:val="00832C53"/>
    <w:rsid w:val="00832C57"/>
    <w:rsid w:val="00832C9B"/>
    <w:rsid w:val="00832CD8"/>
    <w:rsid w:val="00832CE3"/>
    <w:rsid w:val="00832CF4"/>
    <w:rsid w:val="00832D9C"/>
    <w:rsid w:val="00832DA9"/>
    <w:rsid w:val="00832E63"/>
    <w:rsid w:val="00832F9A"/>
    <w:rsid w:val="00832FE5"/>
    <w:rsid w:val="008330D1"/>
    <w:rsid w:val="00833109"/>
    <w:rsid w:val="00833139"/>
    <w:rsid w:val="008332D9"/>
    <w:rsid w:val="0083331D"/>
    <w:rsid w:val="008333AF"/>
    <w:rsid w:val="00833492"/>
    <w:rsid w:val="008334E9"/>
    <w:rsid w:val="00833596"/>
    <w:rsid w:val="008335BC"/>
    <w:rsid w:val="00833618"/>
    <w:rsid w:val="00833653"/>
    <w:rsid w:val="00833674"/>
    <w:rsid w:val="008337D3"/>
    <w:rsid w:val="008337DB"/>
    <w:rsid w:val="00833A82"/>
    <w:rsid w:val="00833AD0"/>
    <w:rsid w:val="00833B44"/>
    <w:rsid w:val="00833B5D"/>
    <w:rsid w:val="00833BDC"/>
    <w:rsid w:val="00833CA0"/>
    <w:rsid w:val="00833D42"/>
    <w:rsid w:val="00833D51"/>
    <w:rsid w:val="00833D77"/>
    <w:rsid w:val="00833D8E"/>
    <w:rsid w:val="00833DE3"/>
    <w:rsid w:val="00833DE5"/>
    <w:rsid w:val="00833E28"/>
    <w:rsid w:val="00833E89"/>
    <w:rsid w:val="00833ED5"/>
    <w:rsid w:val="0083416A"/>
    <w:rsid w:val="00834194"/>
    <w:rsid w:val="008341D2"/>
    <w:rsid w:val="008341DB"/>
    <w:rsid w:val="0083425A"/>
    <w:rsid w:val="008342E1"/>
    <w:rsid w:val="00834591"/>
    <w:rsid w:val="00834599"/>
    <w:rsid w:val="008346D5"/>
    <w:rsid w:val="0083485C"/>
    <w:rsid w:val="008348AF"/>
    <w:rsid w:val="00834924"/>
    <w:rsid w:val="00834A08"/>
    <w:rsid w:val="00834B87"/>
    <w:rsid w:val="00834BA1"/>
    <w:rsid w:val="00834C57"/>
    <w:rsid w:val="00834CB3"/>
    <w:rsid w:val="00834CED"/>
    <w:rsid w:val="00834D0B"/>
    <w:rsid w:val="00834D17"/>
    <w:rsid w:val="00834DEC"/>
    <w:rsid w:val="00834E4A"/>
    <w:rsid w:val="00834E4D"/>
    <w:rsid w:val="00834EDB"/>
    <w:rsid w:val="00834F0A"/>
    <w:rsid w:val="00834F53"/>
    <w:rsid w:val="00834F85"/>
    <w:rsid w:val="00834FE2"/>
    <w:rsid w:val="0083503F"/>
    <w:rsid w:val="008350D6"/>
    <w:rsid w:val="00835108"/>
    <w:rsid w:val="00835205"/>
    <w:rsid w:val="0083522E"/>
    <w:rsid w:val="0083523B"/>
    <w:rsid w:val="008352CD"/>
    <w:rsid w:val="00835302"/>
    <w:rsid w:val="00835375"/>
    <w:rsid w:val="00835394"/>
    <w:rsid w:val="00835424"/>
    <w:rsid w:val="0083547D"/>
    <w:rsid w:val="0083548A"/>
    <w:rsid w:val="008354B9"/>
    <w:rsid w:val="008354CA"/>
    <w:rsid w:val="00835591"/>
    <w:rsid w:val="008355A1"/>
    <w:rsid w:val="008355C2"/>
    <w:rsid w:val="0083561D"/>
    <w:rsid w:val="00835627"/>
    <w:rsid w:val="0083562E"/>
    <w:rsid w:val="00835657"/>
    <w:rsid w:val="00835692"/>
    <w:rsid w:val="00835694"/>
    <w:rsid w:val="008356D2"/>
    <w:rsid w:val="0083572F"/>
    <w:rsid w:val="008357B0"/>
    <w:rsid w:val="008359E0"/>
    <w:rsid w:val="00835ABF"/>
    <w:rsid w:val="00835B29"/>
    <w:rsid w:val="00835B9A"/>
    <w:rsid w:val="00835BD3"/>
    <w:rsid w:val="00835C0E"/>
    <w:rsid w:val="00835D01"/>
    <w:rsid w:val="00835D93"/>
    <w:rsid w:val="00835DE2"/>
    <w:rsid w:val="00835E99"/>
    <w:rsid w:val="00835EC4"/>
    <w:rsid w:val="00835EDC"/>
    <w:rsid w:val="00835F50"/>
    <w:rsid w:val="00835FCE"/>
    <w:rsid w:val="008360C2"/>
    <w:rsid w:val="008360CB"/>
    <w:rsid w:val="00836117"/>
    <w:rsid w:val="0083617F"/>
    <w:rsid w:val="00836323"/>
    <w:rsid w:val="00836356"/>
    <w:rsid w:val="0083642C"/>
    <w:rsid w:val="00836576"/>
    <w:rsid w:val="008365FD"/>
    <w:rsid w:val="0083660C"/>
    <w:rsid w:val="008366D8"/>
    <w:rsid w:val="00836771"/>
    <w:rsid w:val="008368E0"/>
    <w:rsid w:val="00836962"/>
    <w:rsid w:val="00836A01"/>
    <w:rsid w:val="00836A19"/>
    <w:rsid w:val="00836C1C"/>
    <w:rsid w:val="00836C9C"/>
    <w:rsid w:val="00836F4B"/>
    <w:rsid w:val="00837067"/>
    <w:rsid w:val="0083708E"/>
    <w:rsid w:val="0083715B"/>
    <w:rsid w:val="008372CB"/>
    <w:rsid w:val="008373DE"/>
    <w:rsid w:val="008373F7"/>
    <w:rsid w:val="0083747F"/>
    <w:rsid w:val="008374A6"/>
    <w:rsid w:val="008375A5"/>
    <w:rsid w:val="008376AE"/>
    <w:rsid w:val="008377E7"/>
    <w:rsid w:val="0083784A"/>
    <w:rsid w:val="0083789A"/>
    <w:rsid w:val="008378AF"/>
    <w:rsid w:val="00837997"/>
    <w:rsid w:val="00837A0F"/>
    <w:rsid w:val="00837A10"/>
    <w:rsid w:val="00837A37"/>
    <w:rsid w:val="00837A3C"/>
    <w:rsid w:val="00837B15"/>
    <w:rsid w:val="00837B9B"/>
    <w:rsid w:val="00837BF4"/>
    <w:rsid w:val="00837C5F"/>
    <w:rsid w:val="00837C75"/>
    <w:rsid w:val="00837CF3"/>
    <w:rsid w:val="00837E9B"/>
    <w:rsid w:val="00837EED"/>
    <w:rsid w:val="00837F7C"/>
    <w:rsid w:val="0084005C"/>
    <w:rsid w:val="0084008D"/>
    <w:rsid w:val="008400FE"/>
    <w:rsid w:val="00840293"/>
    <w:rsid w:val="008402D4"/>
    <w:rsid w:val="00840354"/>
    <w:rsid w:val="00840501"/>
    <w:rsid w:val="0084068E"/>
    <w:rsid w:val="008406C5"/>
    <w:rsid w:val="00840759"/>
    <w:rsid w:val="008407A8"/>
    <w:rsid w:val="008407E9"/>
    <w:rsid w:val="00840829"/>
    <w:rsid w:val="00840841"/>
    <w:rsid w:val="00840941"/>
    <w:rsid w:val="00840BAD"/>
    <w:rsid w:val="00840BFB"/>
    <w:rsid w:val="00840DC2"/>
    <w:rsid w:val="00840E17"/>
    <w:rsid w:val="00840F27"/>
    <w:rsid w:val="00841029"/>
    <w:rsid w:val="0084114C"/>
    <w:rsid w:val="008411E9"/>
    <w:rsid w:val="008412CC"/>
    <w:rsid w:val="00841313"/>
    <w:rsid w:val="008413C5"/>
    <w:rsid w:val="008413F9"/>
    <w:rsid w:val="008413FA"/>
    <w:rsid w:val="00841406"/>
    <w:rsid w:val="0084146B"/>
    <w:rsid w:val="008414A4"/>
    <w:rsid w:val="008414DF"/>
    <w:rsid w:val="00841522"/>
    <w:rsid w:val="00841578"/>
    <w:rsid w:val="008415BD"/>
    <w:rsid w:val="008415C6"/>
    <w:rsid w:val="00841604"/>
    <w:rsid w:val="008416A8"/>
    <w:rsid w:val="008416D9"/>
    <w:rsid w:val="00841702"/>
    <w:rsid w:val="0084175F"/>
    <w:rsid w:val="008417AB"/>
    <w:rsid w:val="008417D8"/>
    <w:rsid w:val="008417F6"/>
    <w:rsid w:val="00841913"/>
    <w:rsid w:val="00841954"/>
    <w:rsid w:val="0084198C"/>
    <w:rsid w:val="008419B7"/>
    <w:rsid w:val="00841B07"/>
    <w:rsid w:val="00841B2C"/>
    <w:rsid w:val="00841B77"/>
    <w:rsid w:val="00841C8C"/>
    <w:rsid w:val="00841CCF"/>
    <w:rsid w:val="00841CFA"/>
    <w:rsid w:val="00841D81"/>
    <w:rsid w:val="00841DBA"/>
    <w:rsid w:val="00841DD4"/>
    <w:rsid w:val="00841E9B"/>
    <w:rsid w:val="00841EAC"/>
    <w:rsid w:val="00841EE3"/>
    <w:rsid w:val="00841FEF"/>
    <w:rsid w:val="00842043"/>
    <w:rsid w:val="0084209B"/>
    <w:rsid w:val="00842104"/>
    <w:rsid w:val="008421BC"/>
    <w:rsid w:val="0084225D"/>
    <w:rsid w:val="00842264"/>
    <w:rsid w:val="0084230B"/>
    <w:rsid w:val="00842350"/>
    <w:rsid w:val="0084237D"/>
    <w:rsid w:val="008423F0"/>
    <w:rsid w:val="008424BC"/>
    <w:rsid w:val="008424DE"/>
    <w:rsid w:val="00842502"/>
    <w:rsid w:val="00842563"/>
    <w:rsid w:val="0084259F"/>
    <w:rsid w:val="00842601"/>
    <w:rsid w:val="0084269D"/>
    <w:rsid w:val="00842814"/>
    <w:rsid w:val="00842868"/>
    <w:rsid w:val="0084288B"/>
    <w:rsid w:val="0084297A"/>
    <w:rsid w:val="00842997"/>
    <w:rsid w:val="00842A9A"/>
    <w:rsid w:val="00842AB5"/>
    <w:rsid w:val="00842AC3"/>
    <w:rsid w:val="00842B25"/>
    <w:rsid w:val="00842B45"/>
    <w:rsid w:val="00842BAF"/>
    <w:rsid w:val="00842BC2"/>
    <w:rsid w:val="00842C28"/>
    <w:rsid w:val="00842C7D"/>
    <w:rsid w:val="00842D05"/>
    <w:rsid w:val="00842D0C"/>
    <w:rsid w:val="00842D16"/>
    <w:rsid w:val="00842D19"/>
    <w:rsid w:val="00842DAE"/>
    <w:rsid w:val="00842F34"/>
    <w:rsid w:val="00842F60"/>
    <w:rsid w:val="00842F89"/>
    <w:rsid w:val="00842FA8"/>
    <w:rsid w:val="00842FC5"/>
    <w:rsid w:val="00842FF7"/>
    <w:rsid w:val="00843010"/>
    <w:rsid w:val="008430CE"/>
    <w:rsid w:val="008430E5"/>
    <w:rsid w:val="00843113"/>
    <w:rsid w:val="008431C0"/>
    <w:rsid w:val="008431CB"/>
    <w:rsid w:val="00843271"/>
    <w:rsid w:val="00843311"/>
    <w:rsid w:val="008434E8"/>
    <w:rsid w:val="00843577"/>
    <w:rsid w:val="008436C1"/>
    <w:rsid w:val="00843747"/>
    <w:rsid w:val="00843842"/>
    <w:rsid w:val="008438AC"/>
    <w:rsid w:val="00843932"/>
    <w:rsid w:val="00843962"/>
    <w:rsid w:val="00843985"/>
    <w:rsid w:val="008439A8"/>
    <w:rsid w:val="008439CE"/>
    <w:rsid w:val="00843A9F"/>
    <w:rsid w:val="00843AD9"/>
    <w:rsid w:val="00843B96"/>
    <w:rsid w:val="00843BB2"/>
    <w:rsid w:val="00843BFB"/>
    <w:rsid w:val="00843C10"/>
    <w:rsid w:val="00843C50"/>
    <w:rsid w:val="00843C52"/>
    <w:rsid w:val="00843CA8"/>
    <w:rsid w:val="00843CEB"/>
    <w:rsid w:val="00843CFD"/>
    <w:rsid w:val="00843D08"/>
    <w:rsid w:val="00843D33"/>
    <w:rsid w:val="00843D4F"/>
    <w:rsid w:val="00843DB0"/>
    <w:rsid w:val="00843DEE"/>
    <w:rsid w:val="00843E27"/>
    <w:rsid w:val="00843F6E"/>
    <w:rsid w:val="008440A5"/>
    <w:rsid w:val="008440E5"/>
    <w:rsid w:val="008440F7"/>
    <w:rsid w:val="00844119"/>
    <w:rsid w:val="00844365"/>
    <w:rsid w:val="0084436C"/>
    <w:rsid w:val="00844406"/>
    <w:rsid w:val="00844500"/>
    <w:rsid w:val="00844504"/>
    <w:rsid w:val="00844701"/>
    <w:rsid w:val="00844734"/>
    <w:rsid w:val="00844797"/>
    <w:rsid w:val="008447DF"/>
    <w:rsid w:val="0084481C"/>
    <w:rsid w:val="008448C8"/>
    <w:rsid w:val="00844985"/>
    <w:rsid w:val="00844ABD"/>
    <w:rsid w:val="00844ABF"/>
    <w:rsid w:val="00844AD1"/>
    <w:rsid w:val="00844AEC"/>
    <w:rsid w:val="00844AF4"/>
    <w:rsid w:val="00844B9C"/>
    <w:rsid w:val="00844BE1"/>
    <w:rsid w:val="00844BEC"/>
    <w:rsid w:val="00844BF0"/>
    <w:rsid w:val="00844C22"/>
    <w:rsid w:val="00844CEC"/>
    <w:rsid w:val="00844D43"/>
    <w:rsid w:val="00844D47"/>
    <w:rsid w:val="00844D6B"/>
    <w:rsid w:val="00844F5F"/>
    <w:rsid w:val="0084502F"/>
    <w:rsid w:val="008450B7"/>
    <w:rsid w:val="008450E1"/>
    <w:rsid w:val="00845283"/>
    <w:rsid w:val="00845377"/>
    <w:rsid w:val="008453DF"/>
    <w:rsid w:val="00845406"/>
    <w:rsid w:val="0084542D"/>
    <w:rsid w:val="00845457"/>
    <w:rsid w:val="0084545D"/>
    <w:rsid w:val="0084550E"/>
    <w:rsid w:val="00845528"/>
    <w:rsid w:val="00845536"/>
    <w:rsid w:val="008455CE"/>
    <w:rsid w:val="0084566F"/>
    <w:rsid w:val="0084570D"/>
    <w:rsid w:val="0084576C"/>
    <w:rsid w:val="0084579D"/>
    <w:rsid w:val="008457F4"/>
    <w:rsid w:val="0084580E"/>
    <w:rsid w:val="00845B50"/>
    <w:rsid w:val="00845B6E"/>
    <w:rsid w:val="00845BB7"/>
    <w:rsid w:val="00845BF1"/>
    <w:rsid w:val="00845C0A"/>
    <w:rsid w:val="00845C4E"/>
    <w:rsid w:val="00845CFD"/>
    <w:rsid w:val="00845D7D"/>
    <w:rsid w:val="00845DFA"/>
    <w:rsid w:val="00845E5A"/>
    <w:rsid w:val="00846020"/>
    <w:rsid w:val="0084602B"/>
    <w:rsid w:val="008460B2"/>
    <w:rsid w:val="008460F3"/>
    <w:rsid w:val="0084617F"/>
    <w:rsid w:val="008461D4"/>
    <w:rsid w:val="0084628D"/>
    <w:rsid w:val="00846351"/>
    <w:rsid w:val="008463CC"/>
    <w:rsid w:val="008463E1"/>
    <w:rsid w:val="008463FB"/>
    <w:rsid w:val="00846411"/>
    <w:rsid w:val="00846479"/>
    <w:rsid w:val="008464A3"/>
    <w:rsid w:val="0084652B"/>
    <w:rsid w:val="008465E4"/>
    <w:rsid w:val="008465EA"/>
    <w:rsid w:val="008465FF"/>
    <w:rsid w:val="008466A5"/>
    <w:rsid w:val="00846702"/>
    <w:rsid w:val="0084674C"/>
    <w:rsid w:val="008467E6"/>
    <w:rsid w:val="008467F7"/>
    <w:rsid w:val="00846880"/>
    <w:rsid w:val="0084688E"/>
    <w:rsid w:val="008468DF"/>
    <w:rsid w:val="00846922"/>
    <w:rsid w:val="00846930"/>
    <w:rsid w:val="00846996"/>
    <w:rsid w:val="0084699B"/>
    <w:rsid w:val="008469C5"/>
    <w:rsid w:val="00846A94"/>
    <w:rsid w:val="00846A97"/>
    <w:rsid w:val="00846C55"/>
    <w:rsid w:val="00846C8C"/>
    <w:rsid w:val="00846CB1"/>
    <w:rsid w:val="00846CD7"/>
    <w:rsid w:val="00846CF3"/>
    <w:rsid w:val="00846D6F"/>
    <w:rsid w:val="00846E8B"/>
    <w:rsid w:val="00846FD8"/>
    <w:rsid w:val="00846FEA"/>
    <w:rsid w:val="00847008"/>
    <w:rsid w:val="008470B8"/>
    <w:rsid w:val="0084711A"/>
    <w:rsid w:val="00847129"/>
    <w:rsid w:val="00847251"/>
    <w:rsid w:val="00847273"/>
    <w:rsid w:val="00847371"/>
    <w:rsid w:val="00847382"/>
    <w:rsid w:val="008473ED"/>
    <w:rsid w:val="008473FD"/>
    <w:rsid w:val="00847433"/>
    <w:rsid w:val="0084746A"/>
    <w:rsid w:val="0084747E"/>
    <w:rsid w:val="00847494"/>
    <w:rsid w:val="00847598"/>
    <w:rsid w:val="00847642"/>
    <w:rsid w:val="008476C4"/>
    <w:rsid w:val="008476DB"/>
    <w:rsid w:val="00847710"/>
    <w:rsid w:val="00847749"/>
    <w:rsid w:val="00847767"/>
    <w:rsid w:val="00847831"/>
    <w:rsid w:val="008478F7"/>
    <w:rsid w:val="008479AA"/>
    <w:rsid w:val="008479E1"/>
    <w:rsid w:val="00847ABE"/>
    <w:rsid w:val="00847C15"/>
    <w:rsid w:val="00847C98"/>
    <w:rsid w:val="00847D9D"/>
    <w:rsid w:val="00847DC7"/>
    <w:rsid w:val="00847E18"/>
    <w:rsid w:val="00847E54"/>
    <w:rsid w:val="00847E9C"/>
    <w:rsid w:val="00847F79"/>
    <w:rsid w:val="00847F80"/>
    <w:rsid w:val="00847FB7"/>
    <w:rsid w:val="00847FE8"/>
    <w:rsid w:val="00847FEB"/>
    <w:rsid w:val="0085008E"/>
    <w:rsid w:val="00850175"/>
    <w:rsid w:val="0085019C"/>
    <w:rsid w:val="008501FF"/>
    <w:rsid w:val="0085032C"/>
    <w:rsid w:val="008503E2"/>
    <w:rsid w:val="008503EA"/>
    <w:rsid w:val="008504B7"/>
    <w:rsid w:val="008504D2"/>
    <w:rsid w:val="00850546"/>
    <w:rsid w:val="00850579"/>
    <w:rsid w:val="008505AA"/>
    <w:rsid w:val="00850643"/>
    <w:rsid w:val="00850668"/>
    <w:rsid w:val="00850808"/>
    <w:rsid w:val="0085087E"/>
    <w:rsid w:val="00850A67"/>
    <w:rsid w:val="00850AC8"/>
    <w:rsid w:val="00850B16"/>
    <w:rsid w:val="00850BBC"/>
    <w:rsid w:val="00850BBF"/>
    <w:rsid w:val="00850CBA"/>
    <w:rsid w:val="00850CC6"/>
    <w:rsid w:val="00850D2F"/>
    <w:rsid w:val="00850D6B"/>
    <w:rsid w:val="00850DC9"/>
    <w:rsid w:val="00850E06"/>
    <w:rsid w:val="00850E34"/>
    <w:rsid w:val="00850E7C"/>
    <w:rsid w:val="00850EBC"/>
    <w:rsid w:val="00850F13"/>
    <w:rsid w:val="00850F6C"/>
    <w:rsid w:val="00851059"/>
    <w:rsid w:val="008510D8"/>
    <w:rsid w:val="008510E2"/>
    <w:rsid w:val="00851166"/>
    <w:rsid w:val="008511B5"/>
    <w:rsid w:val="008511F0"/>
    <w:rsid w:val="008512C0"/>
    <w:rsid w:val="008513DC"/>
    <w:rsid w:val="008513FA"/>
    <w:rsid w:val="00851470"/>
    <w:rsid w:val="00851600"/>
    <w:rsid w:val="0085161D"/>
    <w:rsid w:val="0085164B"/>
    <w:rsid w:val="0085173D"/>
    <w:rsid w:val="008517D5"/>
    <w:rsid w:val="00851897"/>
    <w:rsid w:val="008518FA"/>
    <w:rsid w:val="00851988"/>
    <w:rsid w:val="008519B0"/>
    <w:rsid w:val="00851A52"/>
    <w:rsid w:val="00851B2A"/>
    <w:rsid w:val="00851B4D"/>
    <w:rsid w:val="00851B5B"/>
    <w:rsid w:val="00851BFC"/>
    <w:rsid w:val="00851CDC"/>
    <w:rsid w:val="00851D82"/>
    <w:rsid w:val="00851E33"/>
    <w:rsid w:val="00851E34"/>
    <w:rsid w:val="00851E69"/>
    <w:rsid w:val="00851ECE"/>
    <w:rsid w:val="00851FA0"/>
    <w:rsid w:val="00851FCC"/>
    <w:rsid w:val="0085200E"/>
    <w:rsid w:val="00852043"/>
    <w:rsid w:val="0085207A"/>
    <w:rsid w:val="008520E5"/>
    <w:rsid w:val="008520E8"/>
    <w:rsid w:val="0085210B"/>
    <w:rsid w:val="0085211D"/>
    <w:rsid w:val="00852236"/>
    <w:rsid w:val="0085232B"/>
    <w:rsid w:val="00852338"/>
    <w:rsid w:val="0085243C"/>
    <w:rsid w:val="008524A0"/>
    <w:rsid w:val="008524E4"/>
    <w:rsid w:val="0085258C"/>
    <w:rsid w:val="0085259B"/>
    <w:rsid w:val="008525DB"/>
    <w:rsid w:val="00852605"/>
    <w:rsid w:val="00852649"/>
    <w:rsid w:val="0085268C"/>
    <w:rsid w:val="00852749"/>
    <w:rsid w:val="00852768"/>
    <w:rsid w:val="00852804"/>
    <w:rsid w:val="008529B4"/>
    <w:rsid w:val="00852A22"/>
    <w:rsid w:val="00852B8C"/>
    <w:rsid w:val="00852D3F"/>
    <w:rsid w:val="00852D4D"/>
    <w:rsid w:val="00852DD0"/>
    <w:rsid w:val="00852EC4"/>
    <w:rsid w:val="00852FBF"/>
    <w:rsid w:val="00853017"/>
    <w:rsid w:val="00853076"/>
    <w:rsid w:val="0085309F"/>
    <w:rsid w:val="008530B6"/>
    <w:rsid w:val="00853100"/>
    <w:rsid w:val="00853203"/>
    <w:rsid w:val="00853212"/>
    <w:rsid w:val="00853308"/>
    <w:rsid w:val="00853347"/>
    <w:rsid w:val="008533E5"/>
    <w:rsid w:val="0085358D"/>
    <w:rsid w:val="0085358F"/>
    <w:rsid w:val="008535C2"/>
    <w:rsid w:val="008535F3"/>
    <w:rsid w:val="008537F9"/>
    <w:rsid w:val="0085385F"/>
    <w:rsid w:val="00853959"/>
    <w:rsid w:val="00853C28"/>
    <w:rsid w:val="00853CC2"/>
    <w:rsid w:val="00853D2C"/>
    <w:rsid w:val="00853D4D"/>
    <w:rsid w:val="00853D6A"/>
    <w:rsid w:val="00853D83"/>
    <w:rsid w:val="00853DF9"/>
    <w:rsid w:val="00853E4B"/>
    <w:rsid w:val="00853FF9"/>
    <w:rsid w:val="0085402D"/>
    <w:rsid w:val="00854069"/>
    <w:rsid w:val="00854135"/>
    <w:rsid w:val="00854196"/>
    <w:rsid w:val="008541DD"/>
    <w:rsid w:val="008542FA"/>
    <w:rsid w:val="00854303"/>
    <w:rsid w:val="00854579"/>
    <w:rsid w:val="008545CE"/>
    <w:rsid w:val="0085464B"/>
    <w:rsid w:val="008546AF"/>
    <w:rsid w:val="008546CF"/>
    <w:rsid w:val="0085477D"/>
    <w:rsid w:val="00854782"/>
    <w:rsid w:val="008547B4"/>
    <w:rsid w:val="0085485E"/>
    <w:rsid w:val="008548DB"/>
    <w:rsid w:val="008548F1"/>
    <w:rsid w:val="00854A65"/>
    <w:rsid w:val="00854A88"/>
    <w:rsid w:val="00854AE7"/>
    <w:rsid w:val="00854B26"/>
    <w:rsid w:val="00854B60"/>
    <w:rsid w:val="00854BBB"/>
    <w:rsid w:val="00854BD9"/>
    <w:rsid w:val="00854C05"/>
    <w:rsid w:val="00854C36"/>
    <w:rsid w:val="00854D50"/>
    <w:rsid w:val="00854E0A"/>
    <w:rsid w:val="00855014"/>
    <w:rsid w:val="008551F4"/>
    <w:rsid w:val="00855202"/>
    <w:rsid w:val="00855220"/>
    <w:rsid w:val="008552C3"/>
    <w:rsid w:val="008552E5"/>
    <w:rsid w:val="00855309"/>
    <w:rsid w:val="00855376"/>
    <w:rsid w:val="00855395"/>
    <w:rsid w:val="008553B1"/>
    <w:rsid w:val="008553B4"/>
    <w:rsid w:val="00855412"/>
    <w:rsid w:val="0085547A"/>
    <w:rsid w:val="0085554D"/>
    <w:rsid w:val="00855579"/>
    <w:rsid w:val="00855707"/>
    <w:rsid w:val="00855737"/>
    <w:rsid w:val="00855799"/>
    <w:rsid w:val="008557BE"/>
    <w:rsid w:val="008559DF"/>
    <w:rsid w:val="00855A7D"/>
    <w:rsid w:val="00855A8E"/>
    <w:rsid w:val="00855AF3"/>
    <w:rsid w:val="00855B75"/>
    <w:rsid w:val="00855C09"/>
    <w:rsid w:val="00855C1A"/>
    <w:rsid w:val="00855C9B"/>
    <w:rsid w:val="00855CAF"/>
    <w:rsid w:val="00855D0A"/>
    <w:rsid w:val="00855D3F"/>
    <w:rsid w:val="00855D44"/>
    <w:rsid w:val="00855D7C"/>
    <w:rsid w:val="00855D86"/>
    <w:rsid w:val="00855DB9"/>
    <w:rsid w:val="00855DD7"/>
    <w:rsid w:val="00855E8F"/>
    <w:rsid w:val="00855EAC"/>
    <w:rsid w:val="00855F0C"/>
    <w:rsid w:val="00855F68"/>
    <w:rsid w:val="00855FD0"/>
    <w:rsid w:val="00856009"/>
    <w:rsid w:val="00856012"/>
    <w:rsid w:val="008560F7"/>
    <w:rsid w:val="0085616D"/>
    <w:rsid w:val="00856170"/>
    <w:rsid w:val="008561DD"/>
    <w:rsid w:val="00856288"/>
    <w:rsid w:val="00856292"/>
    <w:rsid w:val="008562C9"/>
    <w:rsid w:val="008562CA"/>
    <w:rsid w:val="0085633D"/>
    <w:rsid w:val="008563ED"/>
    <w:rsid w:val="008564AC"/>
    <w:rsid w:val="0085651A"/>
    <w:rsid w:val="0085651E"/>
    <w:rsid w:val="00856559"/>
    <w:rsid w:val="0085656A"/>
    <w:rsid w:val="0085657F"/>
    <w:rsid w:val="00856683"/>
    <w:rsid w:val="00856730"/>
    <w:rsid w:val="008567D4"/>
    <w:rsid w:val="0085680D"/>
    <w:rsid w:val="0085697C"/>
    <w:rsid w:val="00856B03"/>
    <w:rsid w:val="00856B4F"/>
    <w:rsid w:val="00856BA0"/>
    <w:rsid w:val="00856BA1"/>
    <w:rsid w:val="00856CC6"/>
    <w:rsid w:val="00856D42"/>
    <w:rsid w:val="00856D75"/>
    <w:rsid w:val="00856E13"/>
    <w:rsid w:val="00856E3B"/>
    <w:rsid w:val="00856EE2"/>
    <w:rsid w:val="00856EEB"/>
    <w:rsid w:val="00856F1E"/>
    <w:rsid w:val="00856F8B"/>
    <w:rsid w:val="0085703C"/>
    <w:rsid w:val="0085707D"/>
    <w:rsid w:val="00857233"/>
    <w:rsid w:val="00857379"/>
    <w:rsid w:val="00857386"/>
    <w:rsid w:val="0085748A"/>
    <w:rsid w:val="00857505"/>
    <w:rsid w:val="0085750C"/>
    <w:rsid w:val="0085752F"/>
    <w:rsid w:val="008575F3"/>
    <w:rsid w:val="00857645"/>
    <w:rsid w:val="00857725"/>
    <w:rsid w:val="00857738"/>
    <w:rsid w:val="008577AA"/>
    <w:rsid w:val="008577AD"/>
    <w:rsid w:val="00857865"/>
    <w:rsid w:val="008578F9"/>
    <w:rsid w:val="00857998"/>
    <w:rsid w:val="00857B43"/>
    <w:rsid w:val="00857B90"/>
    <w:rsid w:val="00857BA0"/>
    <w:rsid w:val="00857C5E"/>
    <w:rsid w:val="00857C90"/>
    <w:rsid w:val="00857D6B"/>
    <w:rsid w:val="00857DAD"/>
    <w:rsid w:val="00857E1F"/>
    <w:rsid w:val="00857F5C"/>
    <w:rsid w:val="00857FBA"/>
    <w:rsid w:val="00857FFB"/>
    <w:rsid w:val="00860011"/>
    <w:rsid w:val="00860052"/>
    <w:rsid w:val="00860076"/>
    <w:rsid w:val="008600A1"/>
    <w:rsid w:val="008600A3"/>
    <w:rsid w:val="00860130"/>
    <w:rsid w:val="008602AE"/>
    <w:rsid w:val="008602E8"/>
    <w:rsid w:val="008602FF"/>
    <w:rsid w:val="0086036A"/>
    <w:rsid w:val="00860413"/>
    <w:rsid w:val="00860427"/>
    <w:rsid w:val="00860429"/>
    <w:rsid w:val="00860546"/>
    <w:rsid w:val="0086058B"/>
    <w:rsid w:val="008605A5"/>
    <w:rsid w:val="00860624"/>
    <w:rsid w:val="0086068F"/>
    <w:rsid w:val="008606AE"/>
    <w:rsid w:val="00860705"/>
    <w:rsid w:val="0086082A"/>
    <w:rsid w:val="0086089B"/>
    <w:rsid w:val="00860964"/>
    <w:rsid w:val="00860A4C"/>
    <w:rsid w:val="00860BAB"/>
    <w:rsid w:val="00860C15"/>
    <w:rsid w:val="00860C51"/>
    <w:rsid w:val="00860C99"/>
    <w:rsid w:val="00860DBD"/>
    <w:rsid w:val="00860F8E"/>
    <w:rsid w:val="00860FDF"/>
    <w:rsid w:val="00860FE8"/>
    <w:rsid w:val="00860FFE"/>
    <w:rsid w:val="0086107D"/>
    <w:rsid w:val="00861090"/>
    <w:rsid w:val="008610DF"/>
    <w:rsid w:val="00861161"/>
    <w:rsid w:val="008611D3"/>
    <w:rsid w:val="008611DD"/>
    <w:rsid w:val="008611E5"/>
    <w:rsid w:val="008611F2"/>
    <w:rsid w:val="0086122D"/>
    <w:rsid w:val="0086128B"/>
    <w:rsid w:val="008612B8"/>
    <w:rsid w:val="008612F1"/>
    <w:rsid w:val="0086131E"/>
    <w:rsid w:val="00861338"/>
    <w:rsid w:val="00861499"/>
    <w:rsid w:val="00861653"/>
    <w:rsid w:val="00861681"/>
    <w:rsid w:val="008616F2"/>
    <w:rsid w:val="0086173D"/>
    <w:rsid w:val="00861772"/>
    <w:rsid w:val="0086179D"/>
    <w:rsid w:val="008617A4"/>
    <w:rsid w:val="0086184B"/>
    <w:rsid w:val="00861864"/>
    <w:rsid w:val="0086192D"/>
    <w:rsid w:val="00861941"/>
    <w:rsid w:val="008619E9"/>
    <w:rsid w:val="00861BB5"/>
    <w:rsid w:val="00861BBF"/>
    <w:rsid w:val="00861CDD"/>
    <w:rsid w:val="00861D1B"/>
    <w:rsid w:val="00861D22"/>
    <w:rsid w:val="00861DDA"/>
    <w:rsid w:val="00861F02"/>
    <w:rsid w:val="00861F25"/>
    <w:rsid w:val="0086200C"/>
    <w:rsid w:val="00862044"/>
    <w:rsid w:val="0086204B"/>
    <w:rsid w:val="00862055"/>
    <w:rsid w:val="0086217D"/>
    <w:rsid w:val="0086217E"/>
    <w:rsid w:val="008621E1"/>
    <w:rsid w:val="0086230D"/>
    <w:rsid w:val="008623E4"/>
    <w:rsid w:val="00862591"/>
    <w:rsid w:val="00862693"/>
    <w:rsid w:val="008626EE"/>
    <w:rsid w:val="00862773"/>
    <w:rsid w:val="0086277C"/>
    <w:rsid w:val="008628D2"/>
    <w:rsid w:val="00862A03"/>
    <w:rsid w:val="00862A3C"/>
    <w:rsid w:val="00862C64"/>
    <w:rsid w:val="00862CD6"/>
    <w:rsid w:val="00862D22"/>
    <w:rsid w:val="00862ECE"/>
    <w:rsid w:val="00862EEA"/>
    <w:rsid w:val="00862F8D"/>
    <w:rsid w:val="008630B5"/>
    <w:rsid w:val="00863128"/>
    <w:rsid w:val="00863155"/>
    <w:rsid w:val="008632D4"/>
    <w:rsid w:val="008632D5"/>
    <w:rsid w:val="00863326"/>
    <w:rsid w:val="008633E1"/>
    <w:rsid w:val="00863411"/>
    <w:rsid w:val="00863433"/>
    <w:rsid w:val="00863514"/>
    <w:rsid w:val="00863749"/>
    <w:rsid w:val="0086378E"/>
    <w:rsid w:val="0086393B"/>
    <w:rsid w:val="00863965"/>
    <w:rsid w:val="00863A4A"/>
    <w:rsid w:val="00863A4C"/>
    <w:rsid w:val="00863B10"/>
    <w:rsid w:val="00863B24"/>
    <w:rsid w:val="00863B49"/>
    <w:rsid w:val="00863B4A"/>
    <w:rsid w:val="00863C80"/>
    <w:rsid w:val="00863C91"/>
    <w:rsid w:val="00863CDD"/>
    <w:rsid w:val="00863D31"/>
    <w:rsid w:val="00863DB7"/>
    <w:rsid w:val="00863E91"/>
    <w:rsid w:val="00863FC4"/>
    <w:rsid w:val="00863FD5"/>
    <w:rsid w:val="00864023"/>
    <w:rsid w:val="00864082"/>
    <w:rsid w:val="00864192"/>
    <w:rsid w:val="0086423E"/>
    <w:rsid w:val="008643E5"/>
    <w:rsid w:val="008644D7"/>
    <w:rsid w:val="00864574"/>
    <w:rsid w:val="008645B1"/>
    <w:rsid w:val="008645BC"/>
    <w:rsid w:val="008646F5"/>
    <w:rsid w:val="0086471E"/>
    <w:rsid w:val="008647A0"/>
    <w:rsid w:val="008647AF"/>
    <w:rsid w:val="008647BA"/>
    <w:rsid w:val="0086486D"/>
    <w:rsid w:val="0086489B"/>
    <w:rsid w:val="0086498D"/>
    <w:rsid w:val="00864BB1"/>
    <w:rsid w:val="00864C3B"/>
    <w:rsid w:val="00864C74"/>
    <w:rsid w:val="00864DED"/>
    <w:rsid w:val="00864E40"/>
    <w:rsid w:val="00864F66"/>
    <w:rsid w:val="00864F6F"/>
    <w:rsid w:val="0086508C"/>
    <w:rsid w:val="00865092"/>
    <w:rsid w:val="0086511B"/>
    <w:rsid w:val="00865157"/>
    <w:rsid w:val="00865165"/>
    <w:rsid w:val="0086517E"/>
    <w:rsid w:val="00865212"/>
    <w:rsid w:val="00865223"/>
    <w:rsid w:val="00865287"/>
    <w:rsid w:val="008652E4"/>
    <w:rsid w:val="008653A7"/>
    <w:rsid w:val="0086542D"/>
    <w:rsid w:val="008654CD"/>
    <w:rsid w:val="008655A0"/>
    <w:rsid w:val="008657FB"/>
    <w:rsid w:val="008658B5"/>
    <w:rsid w:val="008658D9"/>
    <w:rsid w:val="00865ADF"/>
    <w:rsid w:val="00865B2B"/>
    <w:rsid w:val="00865BAB"/>
    <w:rsid w:val="00865CAB"/>
    <w:rsid w:val="00865CE7"/>
    <w:rsid w:val="00865D00"/>
    <w:rsid w:val="00865D20"/>
    <w:rsid w:val="00865D41"/>
    <w:rsid w:val="00865D8E"/>
    <w:rsid w:val="00865DA9"/>
    <w:rsid w:val="00865DC5"/>
    <w:rsid w:val="00865F3D"/>
    <w:rsid w:val="00865F7E"/>
    <w:rsid w:val="00865FAC"/>
    <w:rsid w:val="00865FE6"/>
    <w:rsid w:val="00866038"/>
    <w:rsid w:val="0086608F"/>
    <w:rsid w:val="008660CA"/>
    <w:rsid w:val="00866175"/>
    <w:rsid w:val="0086619A"/>
    <w:rsid w:val="00866327"/>
    <w:rsid w:val="0086634C"/>
    <w:rsid w:val="008663C7"/>
    <w:rsid w:val="00866400"/>
    <w:rsid w:val="0086647F"/>
    <w:rsid w:val="00866506"/>
    <w:rsid w:val="008666A2"/>
    <w:rsid w:val="008666BC"/>
    <w:rsid w:val="0086670D"/>
    <w:rsid w:val="00866737"/>
    <w:rsid w:val="0086673C"/>
    <w:rsid w:val="0086677F"/>
    <w:rsid w:val="008668F4"/>
    <w:rsid w:val="0086690A"/>
    <w:rsid w:val="00866946"/>
    <w:rsid w:val="00866947"/>
    <w:rsid w:val="00866A3D"/>
    <w:rsid w:val="00866A8F"/>
    <w:rsid w:val="00866AB8"/>
    <w:rsid w:val="00866AFE"/>
    <w:rsid w:val="00866B7C"/>
    <w:rsid w:val="00866B86"/>
    <w:rsid w:val="00866BDA"/>
    <w:rsid w:val="00866C52"/>
    <w:rsid w:val="00866CA0"/>
    <w:rsid w:val="00866D3E"/>
    <w:rsid w:val="00866E47"/>
    <w:rsid w:val="00866EEC"/>
    <w:rsid w:val="0086702F"/>
    <w:rsid w:val="00867030"/>
    <w:rsid w:val="008670EF"/>
    <w:rsid w:val="0086714D"/>
    <w:rsid w:val="00867289"/>
    <w:rsid w:val="0086728D"/>
    <w:rsid w:val="00867311"/>
    <w:rsid w:val="008673EB"/>
    <w:rsid w:val="0086744C"/>
    <w:rsid w:val="00867470"/>
    <w:rsid w:val="008674BE"/>
    <w:rsid w:val="008674F5"/>
    <w:rsid w:val="008675E9"/>
    <w:rsid w:val="00867838"/>
    <w:rsid w:val="00867861"/>
    <w:rsid w:val="0086791C"/>
    <w:rsid w:val="0086796B"/>
    <w:rsid w:val="00867985"/>
    <w:rsid w:val="008679FD"/>
    <w:rsid w:val="00867B26"/>
    <w:rsid w:val="00867B35"/>
    <w:rsid w:val="00867CC9"/>
    <w:rsid w:val="00867CF0"/>
    <w:rsid w:val="00867DA6"/>
    <w:rsid w:val="00867DC3"/>
    <w:rsid w:val="00867DDF"/>
    <w:rsid w:val="00867E82"/>
    <w:rsid w:val="00867E98"/>
    <w:rsid w:val="00867ED1"/>
    <w:rsid w:val="008700AE"/>
    <w:rsid w:val="008700CD"/>
    <w:rsid w:val="008701CF"/>
    <w:rsid w:val="008701D9"/>
    <w:rsid w:val="008701F9"/>
    <w:rsid w:val="0087025E"/>
    <w:rsid w:val="008702FB"/>
    <w:rsid w:val="00870332"/>
    <w:rsid w:val="008703E3"/>
    <w:rsid w:val="00870422"/>
    <w:rsid w:val="00870461"/>
    <w:rsid w:val="00870474"/>
    <w:rsid w:val="0087053F"/>
    <w:rsid w:val="0087056E"/>
    <w:rsid w:val="00870621"/>
    <w:rsid w:val="008709C1"/>
    <w:rsid w:val="008709E0"/>
    <w:rsid w:val="00870AF7"/>
    <w:rsid w:val="00870B3A"/>
    <w:rsid w:val="00870B6A"/>
    <w:rsid w:val="00870BA8"/>
    <w:rsid w:val="00870BD5"/>
    <w:rsid w:val="00870BFD"/>
    <w:rsid w:val="00870C21"/>
    <w:rsid w:val="00870C73"/>
    <w:rsid w:val="00870DA8"/>
    <w:rsid w:val="00870E41"/>
    <w:rsid w:val="00870EB6"/>
    <w:rsid w:val="00870EE5"/>
    <w:rsid w:val="00870EE8"/>
    <w:rsid w:val="00870F0C"/>
    <w:rsid w:val="00870F38"/>
    <w:rsid w:val="00870FE6"/>
    <w:rsid w:val="0087107A"/>
    <w:rsid w:val="00871097"/>
    <w:rsid w:val="0087111B"/>
    <w:rsid w:val="008711BA"/>
    <w:rsid w:val="008713DA"/>
    <w:rsid w:val="0087140B"/>
    <w:rsid w:val="0087144E"/>
    <w:rsid w:val="008715DA"/>
    <w:rsid w:val="00871685"/>
    <w:rsid w:val="00871724"/>
    <w:rsid w:val="008717EC"/>
    <w:rsid w:val="00871842"/>
    <w:rsid w:val="008718A4"/>
    <w:rsid w:val="008718B2"/>
    <w:rsid w:val="008718BA"/>
    <w:rsid w:val="00871A33"/>
    <w:rsid w:val="00871A37"/>
    <w:rsid w:val="00871A9F"/>
    <w:rsid w:val="00871AC3"/>
    <w:rsid w:val="00871B3F"/>
    <w:rsid w:val="00871BD9"/>
    <w:rsid w:val="00871BFC"/>
    <w:rsid w:val="00871CBA"/>
    <w:rsid w:val="00871D2D"/>
    <w:rsid w:val="00871F3A"/>
    <w:rsid w:val="00871F3B"/>
    <w:rsid w:val="00871FE5"/>
    <w:rsid w:val="00871FF4"/>
    <w:rsid w:val="0087200E"/>
    <w:rsid w:val="008720E5"/>
    <w:rsid w:val="00872130"/>
    <w:rsid w:val="00872151"/>
    <w:rsid w:val="0087222F"/>
    <w:rsid w:val="008722AE"/>
    <w:rsid w:val="00872354"/>
    <w:rsid w:val="008723C3"/>
    <w:rsid w:val="008723EF"/>
    <w:rsid w:val="00872420"/>
    <w:rsid w:val="00872431"/>
    <w:rsid w:val="008724C1"/>
    <w:rsid w:val="008724C8"/>
    <w:rsid w:val="008724FF"/>
    <w:rsid w:val="0087252E"/>
    <w:rsid w:val="00872610"/>
    <w:rsid w:val="00872706"/>
    <w:rsid w:val="00872760"/>
    <w:rsid w:val="00872787"/>
    <w:rsid w:val="008727ED"/>
    <w:rsid w:val="0087283B"/>
    <w:rsid w:val="008728EE"/>
    <w:rsid w:val="00872931"/>
    <w:rsid w:val="00872952"/>
    <w:rsid w:val="008729F3"/>
    <w:rsid w:val="00872A60"/>
    <w:rsid w:val="00872AFF"/>
    <w:rsid w:val="00872C88"/>
    <w:rsid w:val="00872C92"/>
    <w:rsid w:val="00872CD3"/>
    <w:rsid w:val="00872D9D"/>
    <w:rsid w:val="00872DE5"/>
    <w:rsid w:val="00872E49"/>
    <w:rsid w:val="008730F6"/>
    <w:rsid w:val="0087319A"/>
    <w:rsid w:val="008731C5"/>
    <w:rsid w:val="00873294"/>
    <w:rsid w:val="008732AD"/>
    <w:rsid w:val="00873494"/>
    <w:rsid w:val="008734DD"/>
    <w:rsid w:val="00873565"/>
    <w:rsid w:val="0087357D"/>
    <w:rsid w:val="008736C1"/>
    <w:rsid w:val="008737A1"/>
    <w:rsid w:val="008738E3"/>
    <w:rsid w:val="0087391E"/>
    <w:rsid w:val="00873AFB"/>
    <w:rsid w:val="00873CB3"/>
    <w:rsid w:val="00873D1D"/>
    <w:rsid w:val="00873D98"/>
    <w:rsid w:val="00873E58"/>
    <w:rsid w:val="00873E7F"/>
    <w:rsid w:val="00873EEC"/>
    <w:rsid w:val="00873FCC"/>
    <w:rsid w:val="00873FF0"/>
    <w:rsid w:val="00874061"/>
    <w:rsid w:val="0087408E"/>
    <w:rsid w:val="008740A3"/>
    <w:rsid w:val="008740F2"/>
    <w:rsid w:val="00874212"/>
    <w:rsid w:val="00874296"/>
    <w:rsid w:val="00874392"/>
    <w:rsid w:val="0087444D"/>
    <w:rsid w:val="0087449B"/>
    <w:rsid w:val="0087463E"/>
    <w:rsid w:val="00874689"/>
    <w:rsid w:val="00874845"/>
    <w:rsid w:val="00874887"/>
    <w:rsid w:val="008748DD"/>
    <w:rsid w:val="0087498A"/>
    <w:rsid w:val="00874A29"/>
    <w:rsid w:val="00874A44"/>
    <w:rsid w:val="00874A7B"/>
    <w:rsid w:val="00874A87"/>
    <w:rsid w:val="00874C3D"/>
    <w:rsid w:val="00874C8A"/>
    <w:rsid w:val="00874C9D"/>
    <w:rsid w:val="00874CAE"/>
    <w:rsid w:val="00874CBE"/>
    <w:rsid w:val="00874CCC"/>
    <w:rsid w:val="00874D85"/>
    <w:rsid w:val="00874E15"/>
    <w:rsid w:val="00874ECB"/>
    <w:rsid w:val="00874ECF"/>
    <w:rsid w:val="00874EFB"/>
    <w:rsid w:val="00874F12"/>
    <w:rsid w:val="00874F58"/>
    <w:rsid w:val="008750F8"/>
    <w:rsid w:val="0087515F"/>
    <w:rsid w:val="008751D0"/>
    <w:rsid w:val="0087526B"/>
    <w:rsid w:val="008753A7"/>
    <w:rsid w:val="008754DB"/>
    <w:rsid w:val="00875564"/>
    <w:rsid w:val="00875579"/>
    <w:rsid w:val="008755C5"/>
    <w:rsid w:val="0087570B"/>
    <w:rsid w:val="008757BE"/>
    <w:rsid w:val="008757C9"/>
    <w:rsid w:val="008757EB"/>
    <w:rsid w:val="00875879"/>
    <w:rsid w:val="0087589D"/>
    <w:rsid w:val="00875971"/>
    <w:rsid w:val="00875A61"/>
    <w:rsid w:val="00875B78"/>
    <w:rsid w:val="00875B86"/>
    <w:rsid w:val="00875B87"/>
    <w:rsid w:val="00875D3C"/>
    <w:rsid w:val="00875D79"/>
    <w:rsid w:val="00875D8C"/>
    <w:rsid w:val="00875DE4"/>
    <w:rsid w:val="00875E01"/>
    <w:rsid w:val="00875F2A"/>
    <w:rsid w:val="0087602C"/>
    <w:rsid w:val="0087615C"/>
    <w:rsid w:val="00876191"/>
    <w:rsid w:val="008761B2"/>
    <w:rsid w:val="00876206"/>
    <w:rsid w:val="00876319"/>
    <w:rsid w:val="00876321"/>
    <w:rsid w:val="00876362"/>
    <w:rsid w:val="0087647D"/>
    <w:rsid w:val="008764F5"/>
    <w:rsid w:val="00876512"/>
    <w:rsid w:val="008765D1"/>
    <w:rsid w:val="008766AD"/>
    <w:rsid w:val="008766EB"/>
    <w:rsid w:val="0087671E"/>
    <w:rsid w:val="0087673F"/>
    <w:rsid w:val="008768F0"/>
    <w:rsid w:val="0087691C"/>
    <w:rsid w:val="008769F9"/>
    <w:rsid w:val="00876A3D"/>
    <w:rsid w:val="00876A7D"/>
    <w:rsid w:val="00876A9A"/>
    <w:rsid w:val="00876B93"/>
    <w:rsid w:val="00876BD3"/>
    <w:rsid w:val="00876BF2"/>
    <w:rsid w:val="00876BF4"/>
    <w:rsid w:val="00876C17"/>
    <w:rsid w:val="00876C4C"/>
    <w:rsid w:val="00876C73"/>
    <w:rsid w:val="00876E67"/>
    <w:rsid w:val="00876EF1"/>
    <w:rsid w:val="008770D6"/>
    <w:rsid w:val="00877186"/>
    <w:rsid w:val="00877239"/>
    <w:rsid w:val="00877261"/>
    <w:rsid w:val="0087760B"/>
    <w:rsid w:val="008776A1"/>
    <w:rsid w:val="008776BD"/>
    <w:rsid w:val="008776E4"/>
    <w:rsid w:val="00877726"/>
    <w:rsid w:val="008777BB"/>
    <w:rsid w:val="008777FD"/>
    <w:rsid w:val="00877AF2"/>
    <w:rsid w:val="00877BEB"/>
    <w:rsid w:val="00877C27"/>
    <w:rsid w:val="00877CA4"/>
    <w:rsid w:val="00877CC9"/>
    <w:rsid w:val="00877DA1"/>
    <w:rsid w:val="00877DA2"/>
    <w:rsid w:val="00877DBB"/>
    <w:rsid w:val="00877E61"/>
    <w:rsid w:val="00877F38"/>
    <w:rsid w:val="00877F67"/>
    <w:rsid w:val="00877FC7"/>
    <w:rsid w:val="00880030"/>
    <w:rsid w:val="00880039"/>
    <w:rsid w:val="0088009D"/>
    <w:rsid w:val="008800A6"/>
    <w:rsid w:val="008800B6"/>
    <w:rsid w:val="008801F3"/>
    <w:rsid w:val="0088021A"/>
    <w:rsid w:val="008802BB"/>
    <w:rsid w:val="0088036D"/>
    <w:rsid w:val="008803BD"/>
    <w:rsid w:val="0088054C"/>
    <w:rsid w:val="00880649"/>
    <w:rsid w:val="008806B4"/>
    <w:rsid w:val="00880854"/>
    <w:rsid w:val="008809BA"/>
    <w:rsid w:val="00880BA6"/>
    <w:rsid w:val="00880BB3"/>
    <w:rsid w:val="00880C7C"/>
    <w:rsid w:val="00880CC7"/>
    <w:rsid w:val="00880CCE"/>
    <w:rsid w:val="00880D1D"/>
    <w:rsid w:val="00880D85"/>
    <w:rsid w:val="00880DD6"/>
    <w:rsid w:val="00880DD8"/>
    <w:rsid w:val="00880E87"/>
    <w:rsid w:val="00881067"/>
    <w:rsid w:val="0088115E"/>
    <w:rsid w:val="008811B6"/>
    <w:rsid w:val="008811DB"/>
    <w:rsid w:val="00881293"/>
    <w:rsid w:val="00881391"/>
    <w:rsid w:val="0088143C"/>
    <w:rsid w:val="00881443"/>
    <w:rsid w:val="00881457"/>
    <w:rsid w:val="00881473"/>
    <w:rsid w:val="008815B7"/>
    <w:rsid w:val="008816A7"/>
    <w:rsid w:val="008816AE"/>
    <w:rsid w:val="008816E0"/>
    <w:rsid w:val="008817C6"/>
    <w:rsid w:val="00881866"/>
    <w:rsid w:val="008818C3"/>
    <w:rsid w:val="00881964"/>
    <w:rsid w:val="008819AB"/>
    <w:rsid w:val="008819F8"/>
    <w:rsid w:val="00881A79"/>
    <w:rsid w:val="00881A9C"/>
    <w:rsid w:val="00881B15"/>
    <w:rsid w:val="00881BFE"/>
    <w:rsid w:val="00881C52"/>
    <w:rsid w:val="00881C7F"/>
    <w:rsid w:val="00881C81"/>
    <w:rsid w:val="00881D63"/>
    <w:rsid w:val="00881E42"/>
    <w:rsid w:val="00881FDB"/>
    <w:rsid w:val="0088203A"/>
    <w:rsid w:val="00882103"/>
    <w:rsid w:val="00882112"/>
    <w:rsid w:val="0088220D"/>
    <w:rsid w:val="00882258"/>
    <w:rsid w:val="0088228D"/>
    <w:rsid w:val="008822B5"/>
    <w:rsid w:val="008824F1"/>
    <w:rsid w:val="00882566"/>
    <w:rsid w:val="008825A7"/>
    <w:rsid w:val="008825E0"/>
    <w:rsid w:val="008826B4"/>
    <w:rsid w:val="0088278C"/>
    <w:rsid w:val="008827B5"/>
    <w:rsid w:val="008827EC"/>
    <w:rsid w:val="008827FD"/>
    <w:rsid w:val="00882813"/>
    <w:rsid w:val="00882A72"/>
    <w:rsid w:val="00882B0A"/>
    <w:rsid w:val="00882B3E"/>
    <w:rsid w:val="00882CDE"/>
    <w:rsid w:val="00882D69"/>
    <w:rsid w:val="00882DAB"/>
    <w:rsid w:val="00882E2F"/>
    <w:rsid w:val="00882E51"/>
    <w:rsid w:val="00882EA3"/>
    <w:rsid w:val="00882ED4"/>
    <w:rsid w:val="00882F02"/>
    <w:rsid w:val="00883025"/>
    <w:rsid w:val="00883060"/>
    <w:rsid w:val="00883132"/>
    <w:rsid w:val="008831E7"/>
    <w:rsid w:val="00883261"/>
    <w:rsid w:val="0088326E"/>
    <w:rsid w:val="008833A9"/>
    <w:rsid w:val="00883418"/>
    <w:rsid w:val="00883429"/>
    <w:rsid w:val="00883472"/>
    <w:rsid w:val="0088352A"/>
    <w:rsid w:val="008835C8"/>
    <w:rsid w:val="00883661"/>
    <w:rsid w:val="008836A7"/>
    <w:rsid w:val="008836AF"/>
    <w:rsid w:val="008836F6"/>
    <w:rsid w:val="008836F9"/>
    <w:rsid w:val="008837A2"/>
    <w:rsid w:val="00883833"/>
    <w:rsid w:val="00883905"/>
    <w:rsid w:val="00883959"/>
    <w:rsid w:val="00883A59"/>
    <w:rsid w:val="00883AC9"/>
    <w:rsid w:val="00883B8F"/>
    <w:rsid w:val="00883C46"/>
    <w:rsid w:val="00883E37"/>
    <w:rsid w:val="00883E57"/>
    <w:rsid w:val="00883EDD"/>
    <w:rsid w:val="00883FBF"/>
    <w:rsid w:val="00883FC8"/>
    <w:rsid w:val="00883FCE"/>
    <w:rsid w:val="00884019"/>
    <w:rsid w:val="008840E8"/>
    <w:rsid w:val="0088410F"/>
    <w:rsid w:val="0088412D"/>
    <w:rsid w:val="00884167"/>
    <w:rsid w:val="0088419C"/>
    <w:rsid w:val="008841AA"/>
    <w:rsid w:val="00884224"/>
    <w:rsid w:val="008842A8"/>
    <w:rsid w:val="008842E7"/>
    <w:rsid w:val="008843E8"/>
    <w:rsid w:val="0088451E"/>
    <w:rsid w:val="008845A1"/>
    <w:rsid w:val="00884671"/>
    <w:rsid w:val="008846D6"/>
    <w:rsid w:val="00884765"/>
    <w:rsid w:val="00884913"/>
    <w:rsid w:val="00884933"/>
    <w:rsid w:val="008849D4"/>
    <w:rsid w:val="008849DD"/>
    <w:rsid w:val="00884A22"/>
    <w:rsid w:val="00884A4D"/>
    <w:rsid w:val="00884A82"/>
    <w:rsid w:val="00884B3C"/>
    <w:rsid w:val="00884B83"/>
    <w:rsid w:val="00884B8E"/>
    <w:rsid w:val="00884BB1"/>
    <w:rsid w:val="00884BE9"/>
    <w:rsid w:val="00884BF6"/>
    <w:rsid w:val="00884CAD"/>
    <w:rsid w:val="00884CD6"/>
    <w:rsid w:val="00884D3A"/>
    <w:rsid w:val="00884D7B"/>
    <w:rsid w:val="00884DC0"/>
    <w:rsid w:val="00884E62"/>
    <w:rsid w:val="00884F20"/>
    <w:rsid w:val="00884F2D"/>
    <w:rsid w:val="00884F9C"/>
    <w:rsid w:val="00885187"/>
    <w:rsid w:val="008851D5"/>
    <w:rsid w:val="008851F0"/>
    <w:rsid w:val="0088524B"/>
    <w:rsid w:val="0088543B"/>
    <w:rsid w:val="0088544A"/>
    <w:rsid w:val="008854BC"/>
    <w:rsid w:val="008854F7"/>
    <w:rsid w:val="00885522"/>
    <w:rsid w:val="0088554A"/>
    <w:rsid w:val="0088557A"/>
    <w:rsid w:val="008856FF"/>
    <w:rsid w:val="00885728"/>
    <w:rsid w:val="00885811"/>
    <w:rsid w:val="008858C0"/>
    <w:rsid w:val="008858D1"/>
    <w:rsid w:val="00885B22"/>
    <w:rsid w:val="00885B43"/>
    <w:rsid w:val="00885BE9"/>
    <w:rsid w:val="00885C6F"/>
    <w:rsid w:val="00885C86"/>
    <w:rsid w:val="00885CB7"/>
    <w:rsid w:val="00885D25"/>
    <w:rsid w:val="00885D93"/>
    <w:rsid w:val="00885DB7"/>
    <w:rsid w:val="00885E10"/>
    <w:rsid w:val="00885EA5"/>
    <w:rsid w:val="00885ED5"/>
    <w:rsid w:val="00885F96"/>
    <w:rsid w:val="00886009"/>
    <w:rsid w:val="00886095"/>
    <w:rsid w:val="008860E1"/>
    <w:rsid w:val="008860F7"/>
    <w:rsid w:val="00886101"/>
    <w:rsid w:val="0088618B"/>
    <w:rsid w:val="008861DC"/>
    <w:rsid w:val="008861EE"/>
    <w:rsid w:val="00886386"/>
    <w:rsid w:val="00886599"/>
    <w:rsid w:val="008866D4"/>
    <w:rsid w:val="00886738"/>
    <w:rsid w:val="0088674D"/>
    <w:rsid w:val="008867A8"/>
    <w:rsid w:val="00886843"/>
    <w:rsid w:val="00886960"/>
    <w:rsid w:val="008869F7"/>
    <w:rsid w:val="00886A2D"/>
    <w:rsid w:val="00886B22"/>
    <w:rsid w:val="00886B85"/>
    <w:rsid w:val="00886CA2"/>
    <w:rsid w:val="00886D27"/>
    <w:rsid w:val="00886D54"/>
    <w:rsid w:val="00886E42"/>
    <w:rsid w:val="00886E94"/>
    <w:rsid w:val="00886EAD"/>
    <w:rsid w:val="00886F11"/>
    <w:rsid w:val="00886F39"/>
    <w:rsid w:val="00886FFB"/>
    <w:rsid w:val="00887133"/>
    <w:rsid w:val="0088713D"/>
    <w:rsid w:val="00887165"/>
    <w:rsid w:val="00887213"/>
    <w:rsid w:val="008873EF"/>
    <w:rsid w:val="00887407"/>
    <w:rsid w:val="008874B1"/>
    <w:rsid w:val="00887503"/>
    <w:rsid w:val="00887522"/>
    <w:rsid w:val="00887533"/>
    <w:rsid w:val="00887599"/>
    <w:rsid w:val="008875CB"/>
    <w:rsid w:val="00887638"/>
    <w:rsid w:val="00887783"/>
    <w:rsid w:val="0088780B"/>
    <w:rsid w:val="00887843"/>
    <w:rsid w:val="0088786D"/>
    <w:rsid w:val="008878A0"/>
    <w:rsid w:val="0088794F"/>
    <w:rsid w:val="00887986"/>
    <w:rsid w:val="008879F7"/>
    <w:rsid w:val="00887A63"/>
    <w:rsid w:val="00887AEC"/>
    <w:rsid w:val="00887B54"/>
    <w:rsid w:val="00887BAC"/>
    <w:rsid w:val="00887C10"/>
    <w:rsid w:val="00887C21"/>
    <w:rsid w:val="00887CD7"/>
    <w:rsid w:val="00887D96"/>
    <w:rsid w:val="00887DB6"/>
    <w:rsid w:val="00887E58"/>
    <w:rsid w:val="008900F4"/>
    <w:rsid w:val="0089015F"/>
    <w:rsid w:val="00890205"/>
    <w:rsid w:val="0089035A"/>
    <w:rsid w:val="0089039F"/>
    <w:rsid w:val="008903B0"/>
    <w:rsid w:val="00890547"/>
    <w:rsid w:val="0089058C"/>
    <w:rsid w:val="008906F2"/>
    <w:rsid w:val="0089071D"/>
    <w:rsid w:val="008907D9"/>
    <w:rsid w:val="0089095F"/>
    <w:rsid w:val="0089097A"/>
    <w:rsid w:val="0089097E"/>
    <w:rsid w:val="00890995"/>
    <w:rsid w:val="00890A7A"/>
    <w:rsid w:val="00890B34"/>
    <w:rsid w:val="00890BE9"/>
    <w:rsid w:val="00890C3F"/>
    <w:rsid w:val="00890D06"/>
    <w:rsid w:val="00890D1E"/>
    <w:rsid w:val="00890D9C"/>
    <w:rsid w:val="00890DF4"/>
    <w:rsid w:val="00890E0C"/>
    <w:rsid w:val="00890E7F"/>
    <w:rsid w:val="00890F2C"/>
    <w:rsid w:val="00890F32"/>
    <w:rsid w:val="00890F49"/>
    <w:rsid w:val="00890FBA"/>
    <w:rsid w:val="00891087"/>
    <w:rsid w:val="008910AE"/>
    <w:rsid w:val="0089111E"/>
    <w:rsid w:val="008912B2"/>
    <w:rsid w:val="0089136A"/>
    <w:rsid w:val="00891388"/>
    <w:rsid w:val="00891426"/>
    <w:rsid w:val="0089158B"/>
    <w:rsid w:val="008915C6"/>
    <w:rsid w:val="00891635"/>
    <w:rsid w:val="008916DC"/>
    <w:rsid w:val="00891774"/>
    <w:rsid w:val="00891814"/>
    <w:rsid w:val="00891829"/>
    <w:rsid w:val="0089197D"/>
    <w:rsid w:val="008919FF"/>
    <w:rsid w:val="00891A38"/>
    <w:rsid w:val="00891AA5"/>
    <w:rsid w:val="00891AF6"/>
    <w:rsid w:val="00891B0E"/>
    <w:rsid w:val="00891B75"/>
    <w:rsid w:val="00891B7A"/>
    <w:rsid w:val="00891C07"/>
    <w:rsid w:val="00891C64"/>
    <w:rsid w:val="00891CAC"/>
    <w:rsid w:val="00891D46"/>
    <w:rsid w:val="00891D8F"/>
    <w:rsid w:val="00891E74"/>
    <w:rsid w:val="00891EDF"/>
    <w:rsid w:val="00891F93"/>
    <w:rsid w:val="00891FBC"/>
    <w:rsid w:val="00892059"/>
    <w:rsid w:val="0089205C"/>
    <w:rsid w:val="0089205E"/>
    <w:rsid w:val="008920AC"/>
    <w:rsid w:val="008920C5"/>
    <w:rsid w:val="0089216C"/>
    <w:rsid w:val="008921A1"/>
    <w:rsid w:val="00892222"/>
    <w:rsid w:val="0089234F"/>
    <w:rsid w:val="00892474"/>
    <w:rsid w:val="00892551"/>
    <w:rsid w:val="0089266E"/>
    <w:rsid w:val="00892703"/>
    <w:rsid w:val="0089271C"/>
    <w:rsid w:val="0089272B"/>
    <w:rsid w:val="00892848"/>
    <w:rsid w:val="00892858"/>
    <w:rsid w:val="00892861"/>
    <w:rsid w:val="008928C0"/>
    <w:rsid w:val="008928D9"/>
    <w:rsid w:val="00892B9B"/>
    <w:rsid w:val="00892C2C"/>
    <w:rsid w:val="00892C89"/>
    <w:rsid w:val="00892C96"/>
    <w:rsid w:val="00892CA7"/>
    <w:rsid w:val="00892CB5"/>
    <w:rsid w:val="00892CE5"/>
    <w:rsid w:val="00892D45"/>
    <w:rsid w:val="00892D68"/>
    <w:rsid w:val="00892E35"/>
    <w:rsid w:val="00892F38"/>
    <w:rsid w:val="00892FB6"/>
    <w:rsid w:val="00892FE5"/>
    <w:rsid w:val="00892FFC"/>
    <w:rsid w:val="00893020"/>
    <w:rsid w:val="0089306E"/>
    <w:rsid w:val="00893187"/>
    <w:rsid w:val="0089319C"/>
    <w:rsid w:val="0089324E"/>
    <w:rsid w:val="00893340"/>
    <w:rsid w:val="008933C7"/>
    <w:rsid w:val="00893425"/>
    <w:rsid w:val="00893440"/>
    <w:rsid w:val="0089346E"/>
    <w:rsid w:val="0089354A"/>
    <w:rsid w:val="0089357E"/>
    <w:rsid w:val="008936D1"/>
    <w:rsid w:val="00893726"/>
    <w:rsid w:val="008937AD"/>
    <w:rsid w:val="008937CF"/>
    <w:rsid w:val="00893822"/>
    <w:rsid w:val="00893873"/>
    <w:rsid w:val="00893AC9"/>
    <w:rsid w:val="00893C95"/>
    <w:rsid w:val="00893CAD"/>
    <w:rsid w:val="00893CBC"/>
    <w:rsid w:val="00893DDA"/>
    <w:rsid w:val="00893E15"/>
    <w:rsid w:val="00893E1C"/>
    <w:rsid w:val="00893E26"/>
    <w:rsid w:val="00893E31"/>
    <w:rsid w:val="00893E7B"/>
    <w:rsid w:val="00893EB8"/>
    <w:rsid w:val="00893F03"/>
    <w:rsid w:val="00893FB6"/>
    <w:rsid w:val="00893FD9"/>
    <w:rsid w:val="00893FF6"/>
    <w:rsid w:val="0089403D"/>
    <w:rsid w:val="0089406D"/>
    <w:rsid w:val="0089421D"/>
    <w:rsid w:val="008942FD"/>
    <w:rsid w:val="00894394"/>
    <w:rsid w:val="00894424"/>
    <w:rsid w:val="00894436"/>
    <w:rsid w:val="00894438"/>
    <w:rsid w:val="008944F5"/>
    <w:rsid w:val="0089457F"/>
    <w:rsid w:val="008945A5"/>
    <w:rsid w:val="008945A9"/>
    <w:rsid w:val="008945D4"/>
    <w:rsid w:val="008945F6"/>
    <w:rsid w:val="00894617"/>
    <w:rsid w:val="00894730"/>
    <w:rsid w:val="0089493C"/>
    <w:rsid w:val="00894963"/>
    <w:rsid w:val="00894A47"/>
    <w:rsid w:val="00894AFF"/>
    <w:rsid w:val="00894BAF"/>
    <w:rsid w:val="00894D1D"/>
    <w:rsid w:val="00894D27"/>
    <w:rsid w:val="00894D57"/>
    <w:rsid w:val="00894D5A"/>
    <w:rsid w:val="00894E3A"/>
    <w:rsid w:val="00894EBE"/>
    <w:rsid w:val="00894F5E"/>
    <w:rsid w:val="00894FDF"/>
    <w:rsid w:val="00895072"/>
    <w:rsid w:val="0089508F"/>
    <w:rsid w:val="008950A0"/>
    <w:rsid w:val="0089518F"/>
    <w:rsid w:val="008951EF"/>
    <w:rsid w:val="00895294"/>
    <w:rsid w:val="008952A1"/>
    <w:rsid w:val="0089539A"/>
    <w:rsid w:val="008954A4"/>
    <w:rsid w:val="008954CE"/>
    <w:rsid w:val="008954FE"/>
    <w:rsid w:val="0089555E"/>
    <w:rsid w:val="0089557F"/>
    <w:rsid w:val="00895713"/>
    <w:rsid w:val="0089574B"/>
    <w:rsid w:val="00895751"/>
    <w:rsid w:val="008958A6"/>
    <w:rsid w:val="008959CA"/>
    <w:rsid w:val="008959E1"/>
    <w:rsid w:val="008959FC"/>
    <w:rsid w:val="00895B27"/>
    <w:rsid w:val="00895BD5"/>
    <w:rsid w:val="00895CFB"/>
    <w:rsid w:val="00895D66"/>
    <w:rsid w:val="00895E2F"/>
    <w:rsid w:val="00895E5A"/>
    <w:rsid w:val="00895F9D"/>
    <w:rsid w:val="00895FAE"/>
    <w:rsid w:val="00895FD6"/>
    <w:rsid w:val="0089616D"/>
    <w:rsid w:val="0089620B"/>
    <w:rsid w:val="008962F6"/>
    <w:rsid w:val="0089635E"/>
    <w:rsid w:val="008963C8"/>
    <w:rsid w:val="008963FE"/>
    <w:rsid w:val="00896416"/>
    <w:rsid w:val="00896446"/>
    <w:rsid w:val="008965F0"/>
    <w:rsid w:val="00896605"/>
    <w:rsid w:val="008966A8"/>
    <w:rsid w:val="00896706"/>
    <w:rsid w:val="00896755"/>
    <w:rsid w:val="0089679F"/>
    <w:rsid w:val="00896834"/>
    <w:rsid w:val="00896990"/>
    <w:rsid w:val="008969B0"/>
    <w:rsid w:val="008969BE"/>
    <w:rsid w:val="00896A2D"/>
    <w:rsid w:val="00896AA5"/>
    <w:rsid w:val="00896AB4"/>
    <w:rsid w:val="00896E32"/>
    <w:rsid w:val="00896E46"/>
    <w:rsid w:val="00896E9D"/>
    <w:rsid w:val="00896EF5"/>
    <w:rsid w:val="00896F9B"/>
    <w:rsid w:val="00896FAF"/>
    <w:rsid w:val="00896FFE"/>
    <w:rsid w:val="0089703A"/>
    <w:rsid w:val="0089705E"/>
    <w:rsid w:val="0089705F"/>
    <w:rsid w:val="008970D1"/>
    <w:rsid w:val="00897188"/>
    <w:rsid w:val="00897209"/>
    <w:rsid w:val="0089728D"/>
    <w:rsid w:val="00897329"/>
    <w:rsid w:val="00897352"/>
    <w:rsid w:val="0089737A"/>
    <w:rsid w:val="008973B3"/>
    <w:rsid w:val="008973EC"/>
    <w:rsid w:val="00897430"/>
    <w:rsid w:val="00897437"/>
    <w:rsid w:val="0089744D"/>
    <w:rsid w:val="008974AD"/>
    <w:rsid w:val="00897561"/>
    <w:rsid w:val="008975BD"/>
    <w:rsid w:val="0089767A"/>
    <w:rsid w:val="008977A2"/>
    <w:rsid w:val="008977AC"/>
    <w:rsid w:val="008978AD"/>
    <w:rsid w:val="008978CE"/>
    <w:rsid w:val="00897945"/>
    <w:rsid w:val="00897B39"/>
    <w:rsid w:val="00897BB0"/>
    <w:rsid w:val="00897BEA"/>
    <w:rsid w:val="00897C20"/>
    <w:rsid w:val="00897D59"/>
    <w:rsid w:val="00897DAB"/>
    <w:rsid w:val="00897E49"/>
    <w:rsid w:val="00897E4B"/>
    <w:rsid w:val="00897ED0"/>
    <w:rsid w:val="00897F9C"/>
    <w:rsid w:val="00897FF2"/>
    <w:rsid w:val="008A0019"/>
    <w:rsid w:val="008A010A"/>
    <w:rsid w:val="008A01E8"/>
    <w:rsid w:val="008A02CA"/>
    <w:rsid w:val="008A03D3"/>
    <w:rsid w:val="008A0473"/>
    <w:rsid w:val="008A04A1"/>
    <w:rsid w:val="008A04A3"/>
    <w:rsid w:val="008A05B4"/>
    <w:rsid w:val="008A0690"/>
    <w:rsid w:val="008A06BB"/>
    <w:rsid w:val="008A07BD"/>
    <w:rsid w:val="008A08A7"/>
    <w:rsid w:val="008A08F4"/>
    <w:rsid w:val="008A093E"/>
    <w:rsid w:val="008A095B"/>
    <w:rsid w:val="008A097E"/>
    <w:rsid w:val="008A0980"/>
    <w:rsid w:val="008A0A12"/>
    <w:rsid w:val="008A0B23"/>
    <w:rsid w:val="008A0B88"/>
    <w:rsid w:val="008A0BB1"/>
    <w:rsid w:val="008A0BD2"/>
    <w:rsid w:val="008A0C55"/>
    <w:rsid w:val="008A0C81"/>
    <w:rsid w:val="008A0D54"/>
    <w:rsid w:val="008A0DEB"/>
    <w:rsid w:val="008A0E50"/>
    <w:rsid w:val="008A0E9A"/>
    <w:rsid w:val="008A0EEA"/>
    <w:rsid w:val="008A0F63"/>
    <w:rsid w:val="008A100C"/>
    <w:rsid w:val="008A10D5"/>
    <w:rsid w:val="008A1150"/>
    <w:rsid w:val="008A1278"/>
    <w:rsid w:val="008A130C"/>
    <w:rsid w:val="008A1360"/>
    <w:rsid w:val="008A13BC"/>
    <w:rsid w:val="008A1527"/>
    <w:rsid w:val="008A1555"/>
    <w:rsid w:val="008A16E5"/>
    <w:rsid w:val="008A176F"/>
    <w:rsid w:val="008A1A20"/>
    <w:rsid w:val="008A1A4A"/>
    <w:rsid w:val="008A1A4D"/>
    <w:rsid w:val="008A1B0C"/>
    <w:rsid w:val="008A1B73"/>
    <w:rsid w:val="008A1BE2"/>
    <w:rsid w:val="008A1CB6"/>
    <w:rsid w:val="008A1D07"/>
    <w:rsid w:val="008A1D1B"/>
    <w:rsid w:val="008A1D65"/>
    <w:rsid w:val="008A1D98"/>
    <w:rsid w:val="008A1FDD"/>
    <w:rsid w:val="008A203A"/>
    <w:rsid w:val="008A2062"/>
    <w:rsid w:val="008A20A7"/>
    <w:rsid w:val="008A2247"/>
    <w:rsid w:val="008A225D"/>
    <w:rsid w:val="008A2328"/>
    <w:rsid w:val="008A23E5"/>
    <w:rsid w:val="008A2434"/>
    <w:rsid w:val="008A2477"/>
    <w:rsid w:val="008A24C4"/>
    <w:rsid w:val="008A2501"/>
    <w:rsid w:val="008A26F9"/>
    <w:rsid w:val="008A29CD"/>
    <w:rsid w:val="008A2A8F"/>
    <w:rsid w:val="008A2B09"/>
    <w:rsid w:val="008A2C63"/>
    <w:rsid w:val="008A2CBE"/>
    <w:rsid w:val="008A2D2C"/>
    <w:rsid w:val="008A2D68"/>
    <w:rsid w:val="008A2E3E"/>
    <w:rsid w:val="008A2E53"/>
    <w:rsid w:val="008A2E5F"/>
    <w:rsid w:val="008A2E7C"/>
    <w:rsid w:val="008A2E7E"/>
    <w:rsid w:val="008A2F45"/>
    <w:rsid w:val="008A2FD1"/>
    <w:rsid w:val="008A306A"/>
    <w:rsid w:val="008A30FB"/>
    <w:rsid w:val="008A317C"/>
    <w:rsid w:val="008A3191"/>
    <w:rsid w:val="008A31D5"/>
    <w:rsid w:val="008A31E6"/>
    <w:rsid w:val="008A31F1"/>
    <w:rsid w:val="008A3210"/>
    <w:rsid w:val="008A332B"/>
    <w:rsid w:val="008A3464"/>
    <w:rsid w:val="008A347C"/>
    <w:rsid w:val="008A34CD"/>
    <w:rsid w:val="008A368F"/>
    <w:rsid w:val="008A369E"/>
    <w:rsid w:val="008A36B8"/>
    <w:rsid w:val="008A3704"/>
    <w:rsid w:val="008A3740"/>
    <w:rsid w:val="008A37D9"/>
    <w:rsid w:val="008A380F"/>
    <w:rsid w:val="008A3831"/>
    <w:rsid w:val="008A394C"/>
    <w:rsid w:val="008A3980"/>
    <w:rsid w:val="008A39A8"/>
    <w:rsid w:val="008A39FD"/>
    <w:rsid w:val="008A3A0F"/>
    <w:rsid w:val="008A3A44"/>
    <w:rsid w:val="008A3AB7"/>
    <w:rsid w:val="008A3AEB"/>
    <w:rsid w:val="008A3BD1"/>
    <w:rsid w:val="008A3BD4"/>
    <w:rsid w:val="008A3CA4"/>
    <w:rsid w:val="008A3E19"/>
    <w:rsid w:val="008A3FC3"/>
    <w:rsid w:val="008A3FC8"/>
    <w:rsid w:val="008A4009"/>
    <w:rsid w:val="008A418F"/>
    <w:rsid w:val="008A41EC"/>
    <w:rsid w:val="008A420E"/>
    <w:rsid w:val="008A429E"/>
    <w:rsid w:val="008A43C1"/>
    <w:rsid w:val="008A440F"/>
    <w:rsid w:val="008A4588"/>
    <w:rsid w:val="008A4664"/>
    <w:rsid w:val="008A4691"/>
    <w:rsid w:val="008A46CF"/>
    <w:rsid w:val="008A46D2"/>
    <w:rsid w:val="008A46D6"/>
    <w:rsid w:val="008A477E"/>
    <w:rsid w:val="008A48CF"/>
    <w:rsid w:val="008A4A58"/>
    <w:rsid w:val="008A4A91"/>
    <w:rsid w:val="008A4B73"/>
    <w:rsid w:val="008A4C17"/>
    <w:rsid w:val="008A4CF9"/>
    <w:rsid w:val="008A4D4E"/>
    <w:rsid w:val="008A4E0C"/>
    <w:rsid w:val="008A4E24"/>
    <w:rsid w:val="008A4F29"/>
    <w:rsid w:val="008A4FDD"/>
    <w:rsid w:val="008A505E"/>
    <w:rsid w:val="008A5087"/>
    <w:rsid w:val="008A50C2"/>
    <w:rsid w:val="008A50CF"/>
    <w:rsid w:val="008A510B"/>
    <w:rsid w:val="008A511C"/>
    <w:rsid w:val="008A5126"/>
    <w:rsid w:val="008A51AE"/>
    <w:rsid w:val="008A536E"/>
    <w:rsid w:val="008A53FC"/>
    <w:rsid w:val="008A54EB"/>
    <w:rsid w:val="008A5501"/>
    <w:rsid w:val="008A55AE"/>
    <w:rsid w:val="008A55B0"/>
    <w:rsid w:val="008A5809"/>
    <w:rsid w:val="008A58B4"/>
    <w:rsid w:val="008A5901"/>
    <w:rsid w:val="008A5999"/>
    <w:rsid w:val="008A5A20"/>
    <w:rsid w:val="008A5A3B"/>
    <w:rsid w:val="008A5A8A"/>
    <w:rsid w:val="008A5B08"/>
    <w:rsid w:val="008A5B0F"/>
    <w:rsid w:val="008A5B23"/>
    <w:rsid w:val="008A5DDD"/>
    <w:rsid w:val="008A5E14"/>
    <w:rsid w:val="008A5E4B"/>
    <w:rsid w:val="008A5E87"/>
    <w:rsid w:val="008A5F6D"/>
    <w:rsid w:val="008A600C"/>
    <w:rsid w:val="008A606A"/>
    <w:rsid w:val="008A61C5"/>
    <w:rsid w:val="008A6328"/>
    <w:rsid w:val="008A6630"/>
    <w:rsid w:val="008A66CB"/>
    <w:rsid w:val="008A6718"/>
    <w:rsid w:val="008A6760"/>
    <w:rsid w:val="008A67D7"/>
    <w:rsid w:val="008A6809"/>
    <w:rsid w:val="008A69E4"/>
    <w:rsid w:val="008A6A62"/>
    <w:rsid w:val="008A6A80"/>
    <w:rsid w:val="008A6A90"/>
    <w:rsid w:val="008A6B96"/>
    <w:rsid w:val="008A6CE1"/>
    <w:rsid w:val="008A6D62"/>
    <w:rsid w:val="008A6D99"/>
    <w:rsid w:val="008A6FB9"/>
    <w:rsid w:val="008A70E2"/>
    <w:rsid w:val="008A7107"/>
    <w:rsid w:val="008A7178"/>
    <w:rsid w:val="008A72B1"/>
    <w:rsid w:val="008A7374"/>
    <w:rsid w:val="008A7748"/>
    <w:rsid w:val="008A7791"/>
    <w:rsid w:val="008A7832"/>
    <w:rsid w:val="008A7893"/>
    <w:rsid w:val="008A7948"/>
    <w:rsid w:val="008A799D"/>
    <w:rsid w:val="008A7A24"/>
    <w:rsid w:val="008A7ADB"/>
    <w:rsid w:val="008A7B88"/>
    <w:rsid w:val="008A7D0A"/>
    <w:rsid w:val="008A7DA0"/>
    <w:rsid w:val="008A7E61"/>
    <w:rsid w:val="008A7EC7"/>
    <w:rsid w:val="008A7F35"/>
    <w:rsid w:val="008A7F8B"/>
    <w:rsid w:val="008A7FF2"/>
    <w:rsid w:val="008A7FF8"/>
    <w:rsid w:val="008B0009"/>
    <w:rsid w:val="008B002C"/>
    <w:rsid w:val="008B00A1"/>
    <w:rsid w:val="008B0167"/>
    <w:rsid w:val="008B0232"/>
    <w:rsid w:val="008B02CB"/>
    <w:rsid w:val="008B02DA"/>
    <w:rsid w:val="008B0320"/>
    <w:rsid w:val="008B038C"/>
    <w:rsid w:val="008B03F8"/>
    <w:rsid w:val="008B05D5"/>
    <w:rsid w:val="008B05E5"/>
    <w:rsid w:val="008B0665"/>
    <w:rsid w:val="008B0693"/>
    <w:rsid w:val="008B0714"/>
    <w:rsid w:val="008B072E"/>
    <w:rsid w:val="008B0756"/>
    <w:rsid w:val="008B07B1"/>
    <w:rsid w:val="008B0826"/>
    <w:rsid w:val="008B0950"/>
    <w:rsid w:val="008B0BC3"/>
    <w:rsid w:val="008B0C90"/>
    <w:rsid w:val="008B0C91"/>
    <w:rsid w:val="008B0CAC"/>
    <w:rsid w:val="008B0CC8"/>
    <w:rsid w:val="008B0DCB"/>
    <w:rsid w:val="008B0DFB"/>
    <w:rsid w:val="008B0E35"/>
    <w:rsid w:val="008B0E41"/>
    <w:rsid w:val="008B0EDD"/>
    <w:rsid w:val="008B0F92"/>
    <w:rsid w:val="008B0FB9"/>
    <w:rsid w:val="008B1078"/>
    <w:rsid w:val="008B10AE"/>
    <w:rsid w:val="008B10EF"/>
    <w:rsid w:val="008B115C"/>
    <w:rsid w:val="008B1165"/>
    <w:rsid w:val="008B120F"/>
    <w:rsid w:val="008B1273"/>
    <w:rsid w:val="008B12C0"/>
    <w:rsid w:val="008B12C3"/>
    <w:rsid w:val="008B13BB"/>
    <w:rsid w:val="008B157E"/>
    <w:rsid w:val="008B15EB"/>
    <w:rsid w:val="008B17FF"/>
    <w:rsid w:val="008B180D"/>
    <w:rsid w:val="008B18DD"/>
    <w:rsid w:val="008B1A2E"/>
    <w:rsid w:val="008B1A69"/>
    <w:rsid w:val="008B1A80"/>
    <w:rsid w:val="008B1BD8"/>
    <w:rsid w:val="008B1BE7"/>
    <w:rsid w:val="008B1C07"/>
    <w:rsid w:val="008B1CAF"/>
    <w:rsid w:val="008B1D03"/>
    <w:rsid w:val="008B1D53"/>
    <w:rsid w:val="008B1E23"/>
    <w:rsid w:val="008B1E3E"/>
    <w:rsid w:val="008B1E40"/>
    <w:rsid w:val="008B1E94"/>
    <w:rsid w:val="008B1F46"/>
    <w:rsid w:val="008B1F4F"/>
    <w:rsid w:val="008B1FC1"/>
    <w:rsid w:val="008B2036"/>
    <w:rsid w:val="008B2110"/>
    <w:rsid w:val="008B2297"/>
    <w:rsid w:val="008B22B5"/>
    <w:rsid w:val="008B2318"/>
    <w:rsid w:val="008B2417"/>
    <w:rsid w:val="008B2433"/>
    <w:rsid w:val="008B2467"/>
    <w:rsid w:val="008B24AE"/>
    <w:rsid w:val="008B24DC"/>
    <w:rsid w:val="008B2573"/>
    <w:rsid w:val="008B2577"/>
    <w:rsid w:val="008B265C"/>
    <w:rsid w:val="008B26AC"/>
    <w:rsid w:val="008B26B7"/>
    <w:rsid w:val="008B26BC"/>
    <w:rsid w:val="008B2778"/>
    <w:rsid w:val="008B28F7"/>
    <w:rsid w:val="008B292D"/>
    <w:rsid w:val="008B2A75"/>
    <w:rsid w:val="008B2B86"/>
    <w:rsid w:val="008B2C20"/>
    <w:rsid w:val="008B2C96"/>
    <w:rsid w:val="008B2EB3"/>
    <w:rsid w:val="008B2F19"/>
    <w:rsid w:val="008B2F70"/>
    <w:rsid w:val="008B2F8B"/>
    <w:rsid w:val="008B2FA2"/>
    <w:rsid w:val="008B3000"/>
    <w:rsid w:val="008B3088"/>
    <w:rsid w:val="008B30F8"/>
    <w:rsid w:val="008B3114"/>
    <w:rsid w:val="008B31C0"/>
    <w:rsid w:val="008B31D9"/>
    <w:rsid w:val="008B321E"/>
    <w:rsid w:val="008B3262"/>
    <w:rsid w:val="008B32F3"/>
    <w:rsid w:val="008B3365"/>
    <w:rsid w:val="008B33BA"/>
    <w:rsid w:val="008B3444"/>
    <w:rsid w:val="008B34BA"/>
    <w:rsid w:val="008B35E0"/>
    <w:rsid w:val="008B3603"/>
    <w:rsid w:val="008B36EC"/>
    <w:rsid w:val="008B3741"/>
    <w:rsid w:val="008B382B"/>
    <w:rsid w:val="008B3863"/>
    <w:rsid w:val="008B3935"/>
    <w:rsid w:val="008B399D"/>
    <w:rsid w:val="008B3A17"/>
    <w:rsid w:val="008B3B4D"/>
    <w:rsid w:val="008B3B6D"/>
    <w:rsid w:val="008B3C09"/>
    <w:rsid w:val="008B3C29"/>
    <w:rsid w:val="008B3C44"/>
    <w:rsid w:val="008B3D97"/>
    <w:rsid w:val="008B3DBB"/>
    <w:rsid w:val="008B3DBD"/>
    <w:rsid w:val="008B3E17"/>
    <w:rsid w:val="008B3E42"/>
    <w:rsid w:val="008B3EE2"/>
    <w:rsid w:val="008B3F08"/>
    <w:rsid w:val="008B3FC5"/>
    <w:rsid w:val="008B3FE1"/>
    <w:rsid w:val="008B402A"/>
    <w:rsid w:val="008B409D"/>
    <w:rsid w:val="008B40C7"/>
    <w:rsid w:val="008B418C"/>
    <w:rsid w:val="008B41B1"/>
    <w:rsid w:val="008B4210"/>
    <w:rsid w:val="008B4212"/>
    <w:rsid w:val="008B4226"/>
    <w:rsid w:val="008B423A"/>
    <w:rsid w:val="008B42EA"/>
    <w:rsid w:val="008B42ED"/>
    <w:rsid w:val="008B4331"/>
    <w:rsid w:val="008B435D"/>
    <w:rsid w:val="008B43AC"/>
    <w:rsid w:val="008B4401"/>
    <w:rsid w:val="008B44B2"/>
    <w:rsid w:val="008B45C9"/>
    <w:rsid w:val="008B45FF"/>
    <w:rsid w:val="008B46C5"/>
    <w:rsid w:val="008B472F"/>
    <w:rsid w:val="008B4772"/>
    <w:rsid w:val="008B48EE"/>
    <w:rsid w:val="008B4A00"/>
    <w:rsid w:val="008B4A98"/>
    <w:rsid w:val="008B4AB4"/>
    <w:rsid w:val="008B4B3A"/>
    <w:rsid w:val="008B4B5B"/>
    <w:rsid w:val="008B4B64"/>
    <w:rsid w:val="008B4C2F"/>
    <w:rsid w:val="008B4CD1"/>
    <w:rsid w:val="008B4D08"/>
    <w:rsid w:val="008B4D63"/>
    <w:rsid w:val="008B4DCD"/>
    <w:rsid w:val="008B4F48"/>
    <w:rsid w:val="008B4F80"/>
    <w:rsid w:val="008B4F83"/>
    <w:rsid w:val="008B505A"/>
    <w:rsid w:val="008B5097"/>
    <w:rsid w:val="008B5107"/>
    <w:rsid w:val="008B519E"/>
    <w:rsid w:val="008B51D5"/>
    <w:rsid w:val="008B51F6"/>
    <w:rsid w:val="008B52A9"/>
    <w:rsid w:val="008B52B0"/>
    <w:rsid w:val="008B5318"/>
    <w:rsid w:val="008B5452"/>
    <w:rsid w:val="008B5466"/>
    <w:rsid w:val="008B54BD"/>
    <w:rsid w:val="008B554D"/>
    <w:rsid w:val="008B5597"/>
    <w:rsid w:val="008B55F9"/>
    <w:rsid w:val="008B565B"/>
    <w:rsid w:val="008B56A5"/>
    <w:rsid w:val="008B56CF"/>
    <w:rsid w:val="008B5713"/>
    <w:rsid w:val="008B571F"/>
    <w:rsid w:val="008B5753"/>
    <w:rsid w:val="008B57A5"/>
    <w:rsid w:val="008B57CC"/>
    <w:rsid w:val="008B57D0"/>
    <w:rsid w:val="008B57FB"/>
    <w:rsid w:val="008B5803"/>
    <w:rsid w:val="008B5806"/>
    <w:rsid w:val="008B5856"/>
    <w:rsid w:val="008B5923"/>
    <w:rsid w:val="008B597B"/>
    <w:rsid w:val="008B59F4"/>
    <w:rsid w:val="008B5A06"/>
    <w:rsid w:val="008B5B0B"/>
    <w:rsid w:val="008B5B17"/>
    <w:rsid w:val="008B5B40"/>
    <w:rsid w:val="008B5BAA"/>
    <w:rsid w:val="008B5BF1"/>
    <w:rsid w:val="008B5C3F"/>
    <w:rsid w:val="008B5D44"/>
    <w:rsid w:val="008B5D55"/>
    <w:rsid w:val="008B5DF6"/>
    <w:rsid w:val="008B5E69"/>
    <w:rsid w:val="008B5EA8"/>
    <w:rsid w:val="008B5F5A"/>
    <w:rsid w:val="008B6048"/>
    <w:rsid w:val="008B61A8"/>
    <w:rsid w:val="008B6210"/>
    <w:rsid w:val="008B6270"/>
    <w:rsid w:val="008B6297"/>
    <w:rsid w:val="008B62AA"/>
    <w:rsid w:val="008B636C"/>
    <w:rsid w:val="008B636D"/>
    <w:rsid w:val="008B639B"/>
    <w:rsid w:val="008B6407"/>
    <w:rsid w:val="008B655B"/>
    <w:rsid w:val="008B6575"/>
    <w:rsid w:val="008B65B3"/>
    <w:rsid w:val="008B65D3"/>
    <w:rsid w:val="008B661C"/>
    <w:rsid w:val="008B6751"/>
    <w:rsid w:val="008B67C1"/>
    <w:rsid w:val="008B67CE"/>
    <w:rsid w:val="008B6853"/>
    <w:rsid w:val="008B694C"/>
    <w:rsid w:val="008B69B4"/>
    <w:rsid w:val="008B6A09"/>
    <w:rsid w:val="008B6A1F"/>
    <w:rsid w:val="008B6A81"/>
    <w:rsid w:val="008B6AD7"/>
    <w:rsid w:val="008B6B1B"/>
    <w:rsid w:val="008B6B21"/>
    <w:rsid w:val="008B6B3F"/>
    <w:rsid w:val="008B6BF7"/>
    <w:rsid w:val="008B6C19"/>
    <w:rsid w:val="008B6C91"/>
    <w:rsid w:val="008B6D2D"/>
    <w:rsid w:val="008B6DEC"/>
    <w:rsid w:val="008B6E2A"/>
    <w:rsid w:val="008B6E36"/>
    <w:rsid w:val="008B6E8C"/>
    <w:rsid w:val="008B6ECF"/>
    <w:rsid w:val="008B6FA8"/>
    <w:rsid w:val="008B6FD7"/>
    <w:rsid w:val="008B7010"/>
    <w:rsid w:val="008B709F"/>
    <w:rsid w:val="008B70FC"/>
    <w:rsid w:val="008B7141"/>
    <w:rsid w:val="008B72EE"/>
    <w:rsid w:val="008B73B0"/>
    <w:rsid w:val="008B73E3"/>
    <w:rsid w:val="008B74EB"/>
    <w:rsid w:val="008B750A"/>
    <w:rsid w:val="008B7579"/>
    <w:rsid w:val="008B7626"/>
    <w:rsid w:val="008B774E"/>
    <w:rsid w:val="008B7771"/>
    <w:rsid w:val="008B77BC"/>
    <w:rsid w:val="008B7870"/>
    <w:rsid w:val="008B7877"/>
    <w:rsid w:val="008B78E2"/>
    <w:rsid w:val="008B7A41"/>
    <w:rsid w:val="008B7AD4"/>
    <w:rsid w:val="008B7AE6"/>
    <w:rsid w:val="008B7BCD"/>
    <w:rsid w:val="008B7CCD"/>
    <w:rsid w:val="008B7D18"/>
    <w:rsid w:val="008B7D7D"/>
    <w:rsid w:val="008B7E14"/>
    <w:rsid w:val="008B7E1E"/>
    <w:rsid w:val="008B7E2A"/>
    <w:rsid w:val="008B7F09"/>
    <w:rsid w:val="008B7F1C"/>
    <w:rsid w:val="008B7F9F"/>
    <w:rsid w:val="008C01E8"/>
    <w:rsid w:val="008C01FD"/>
    <w:rsid w:val="008C0279"/>
    <w:rsid w:val="008C02E9"/>
    <w:rsid w:val="008C0364"/>
    <w:rsid w:val="008C0367"/>
    <w:rsid w:val="008C03B6"/>
    <w:rsid w:val="008C03CA"/>
    <w:rsid w:val="008C04F0"/>
    <w:rsid w:val="008C068E"/>
    <w:rsid w:val="008C06B8"/>
    <w:rsid w:val="008C0710"/>
    <w:rsid w:val="008C0717"/>
    <w:rsid w:val="008C07AD"/>
    <w:rsid w:val="008C0873"/>
    <w:rsid w:val="008C089E"/>
    <w:rsid w:val="008C08A0"/>
    <w:rsid w:val="008C08B5"/>
    <w:rsid w:val="008C0A58"/>
    <w:rsid w:val="008C0A9C"/>
    <w:rsid w:val="008C0AB1"/>
    <w:rsid w:val="008C0AD2"/>
    <w:rsid w:val="008C0B30"/>
    <w:rsid w:val="008C0B85"/>
    <w:rsid w:val="008C0BF3"/>
    <w:rsid w:val="008C0C0A"/>
    <w:rsid w:val="008C0CCB"/>
    <w:rsid w:val="008C0D3E"/>
    <w:rsid w:val="008C0E45"/>
    <w:rsid w:val="008C0E9D"/>
    <w:rsid w:val="008C0F2B"/>
    <w:rsid w:val="008C0F97"/>
    <w:rsid w:val="008C0FAB"/>
    <w:rsid w:val="008C0FEE"/>
    <w:rsid w:val="008C1056"/>
    <w:rsid w:val="008C10E2"/>
    <w:rsid w:val="008C1114"/>
    <w:rsid w:val="008C1119"/>
    <w:rsid w:val="008C1126"/>
    <w:rsid w:val="008C1187"/>
    <w:rsid w:val="008C11CC"/>
    <w:rsid w:val="008C1231"/>
    <w:rsid w:val="008C12A0"/>
    <w:rsid w:val="008C1308"/>
    <w:rsid w:val="008C130F"/>
    <w:rsid w:val="008C1472"/>
    <w:rsid w:val="008C149D"/>
    <w:rsid w:val="008C14B5"/>
    <w:rsid w:val="008C152E"/>
    <w:rsid w:val="008C153A"/>
    <w:rsid w:val="008C155B"/>
    <w:rsid w:val="008C15BC"/>
    <w:rsid w:val="008C1652"/>
    <w:rsid w:val="008C1686"/>
    <w:rsid w:val="008C1689"/>
    <w:rsid w:val="008C1706"/>
    <w:rsid w:val="008C1710"/>
    <w:rsid w:val="008C1731"/>
    <w:rsid w:val="008C1754"/>
    <w:rsid w:val="008C181C"/>
    <w:rsid w:val="008C1A91"/>
    <w:rsid w:val="008C1AB1"/>
    <w:rsid w:val="008C1AEF"/>
    <w:rsid w:val="008C1B90"/>
    <w:rsid w:val="008C1BA8"/>
    <w:rsid w:val="008C1BE0"/>
    <w:rsid w:val="008C1CD3"/>
    <w:rsid w:val="008C1E6C"/>
    <w:rsid w:val="008C1E87"/>
    <w:rsid w:val="008C1E8D"/>
    <w:rsid w:val="008C1EB8"/>
    <w:rsid w:val="008C1F4E"/>
    <w:rsid w:val="008C1FEE"/>
    <w:rsid w:val="008C2018"/>
    <w:rsid w:val="008C21B7"/>
    <w:rsid w:val="008C2280"/>
    <w:rsid w:val="008C23FF"/>
    <w:rsid w:val="008C2463"/>
    <w:rsid w:val="008C248C"/>
    <w:rsid w:val="008C24D1"/>
    <w:rsid w:val="008C24E5"/>
    <w:rsid w:val="008C2597"/>
    <w:rsid w:val="008C25D5"/>
    <w:rsid w:val="008C2717"/>
    <w:rsid w:val="008C2793"/>
    <w:rsid w:val="008C2815"/>
    <w:rsid w:val="008C2845"/>
    <w:rsid w:val="008C288D"/>
    <w:rsid w:val="008C28DB"/>
    <w:rsid w:val="008C29DA"/>
    <w:rsid w:val="008C2A6B"/>
    <w:rsid w:val="008C2AC8"/>
    <w:rsid w:val="008C2B1A"/>
    <w:rsid w:val="008C2B6D"/>
    <w:rsid w:val="008C2B93"/>
    <w:rsid w:val="008C2BC3"/>
    <w:rsid w:val="008C2C37"/>
    <w:rsid w:val="008C2C72"/>
    <w:rsid w:val="008C2CBB"/>
    <w:rsid w:val="008C2CC9"/>
    <w:rsid w:val="008C2CE3"/>
    <w:rsid w:val="008C2DAE"/>
    <w:rsid w:val="008C2DE7"/>
    <w:rsid w:val="008C2E22"/>
    <w:rsid w:val="008C2E3D"/>
    <w:rsid w:val="008C2E79"/>
    <w:rsid w:val="008C2EF0"/>
    <w:rsid w:val="008C2F5E"/>
    <w:rsid w:val="008C2F61"/>
    <w:rsid w:val="008C2F95"/>
    <w:rsid w:val="008C317D"/>
    <w:rsid w:val="008C35DE"/>
    <w:rsid w:val="008C3638"/>
    <w:rsid w:val="008C3665"/>
    <w:rsid w:val="008C36EC"/>
    <w:rsid w:val="008C36EE"/>
    <w:rsid w:val="008C36FD"/>
    <w:rsid w:val="008C3737"/>
    <w:rsid w:val="008C377E"/>
    <w:rsid w:val="008C3BAE"/>
    <w:rsid w:val="008C3D27"/>
    <w:rsid w:val="008C3D3A"/>
    <w:rsid w:val="008C3DAC"/>
    <w:rsid w:val="008C3E09"/>
    <w:rsid w:val="008C3E3A"/>
    <w:rsid w:val="008C3F01"/>
    <w:rsid w:val="008C4000"/>
    <w:rsid w:val="008C4007"/>
    <w:rsid w:val="008C407D"/>
    <w:rsid w:val="008C40B7"/>
    <w:rsid w:val="008C40B9"/>
    <w:rsid w:val="008C4104"/>
    <w:rsid w:val="008C4192"/>
    <w:rsid w:val="008C42E4"/>
    <w:rsid w:val="008C42F3"/>
    <w:rsid w:val="008C43AA"/>
    <w:rsid w:val="008C43BE"/>
    <w:rsid w:val="008C444D"/>
    <w:rsid w:val="008C4512"/>
    <w:rsid w:val="008C46A9"/>
    <w:rsid w:val="008C4943"/>
    <w:rsid w:val="008C495C"/>
    <w:rsid w:val="008C4A52"/>
    <w:rsid w:val="008C4A6C"/>
    <w:rsid w:val="008C4B3B"/>
    <w:rsid w:val="008C4D68"/>
    <w:rsid w:val="008C4DF2"/>
    <w:rsid w:val="008C4FF2"/>
    <w:rsid w:val="008C50A1"/>
    <w:rsid w:val="008C50AF"/>
    <w:rsid w:val="008C520B"/>
    <w:rsid w:val="008C522D"/>
    <w:rsid w:val="008C5251"/>
    <w:rsid w:val="008C52C4"/>
    <w:rsid w:val="008C53CC"/>
    <w:rsid w:val="008C5446"/>
    <w:rsid w:val="008C545E"/>
    <w:rsid w:val="008C5672"/>
    <w:rsid w:val="008C5674"/>
    <w:rsid w:val="008C56F2"/>
    <w:rsid w:val="008C5731"/>
    <w:rsid w:val="008C5851"/>
    <w:rsid w:val="008C589D"/>
    <w:rsid w:val="008C58A6"/>
    <w:rsid w:val="008C58F2"/>
    <w:rsid w:val="008C593C"/>
    <w:rsid w:val="008C5988"/>
    <w:rsid w:val="008C5991"/>
    <w:rsid w:val="008C59A0"/>
    <w:rsid w:val="008C59C7"/>
    <w:rsid w:val="008C5A04"/>
    <w:rsid w:val="008C5A1A"/>
    <w:rsid w:val="008C5A8E"/>
    <w:rsid w:val="008C5A9C"/>
    <w:rsid w:val="008C5ACE"/>
    <w:rsid w:val="008C5AF2"/>
    <w:rsid w:val="008C5B8F"/>
    <w:rsid w:val="008C5C4C"/>
    <w:rsid w:val="008C5C70"/>
    <w:rsid w:val="008C5D56"/>
    <w:rsid w:val="008C5E0F"/>
    <w:rsid w:val="008C5E3D"/>
    <w:rsid w:val="008C5E4E"/>
    <w:rsid w:val="008C5E87"/>
    <w:rsid w:val="008C5F17"/>
    <w:rsid w:val="008C60C3"/>
    <w:rsid w:val="008C624C"/>
    <w:rsid w:val="008C63E6"/>
    <w:rsid w:val="008C63F0"/>
    <w:rsid w:val="008C641B"/>
    <w:rsid w:val="008C64B6"/>
    <w:rsid w:val="008C64C1"/>
    <w:rsid w:val="008C64FF"/>
    <w:rsid w:val="008C6529"/>
    <w:rsid w:val="008C656C"/>
    <w:rsid w:val="008C6590"/>
    <w:rsid w:val="008C6622"/>
    <w:rsid w:val="008C66AB"/>
    <w:rsid w:val="008C6742"/>
    <w:rsid w:val="008C6763"/>
    <w:rsid w:val="008C6814"/>
    <w:rsid w:val="008C6896"/>
    <w:rsid w:val="008C6A8D"/>
    <w:rsid w:val="008C6ABC"/>
    <w:rsid w:val="008C6CB7"/>
    <w:rsid w:val="008C6CC7"/>
    <w:rsid w:val="008C6CF8"/>
    <w:rsid w:val="008C6CFA"/>
    <w:rsid w:val="008C6D97"/>
    <w:rsid w:val="008C6FD7"/>
    <w:rsid w:val="008C70C7"/>
    <w:rsid w:val="008C71BB"/>
    <w:rsid w:val="008C71DF"/>
    <w:rsid w:val="008C720D"/>
    <w:rsid w:val="008C7238"/>
    <w:rsid w:val="008C723A"/>
    <w:rsid w:val="008C72DB"/>
    <w:rsid w:val="008C734A"/>
    <w:rsid w:val="008C742A"/>
    <w:rsid w:val="008C7493"/>
    <w:rsid w:val="008C75CA"/>
    <w:rsid w:val="008C763D"/>
    <w:rsid w:val="008C7778"/>
    <w:rsid w:val="008C78E5"/>
    <w:rsid w:val="008C78E7"/>
    <w:rsid w:val="008C78EC"/>
    <w:rsid w:val="008C7956"/>
    <w:rsid w:val="008C7AF4"/>
    <w:rsid w:val="008C7B21"/>
    <w:rsid w:val="008C7B23"/>
    <w:rsid w:val="008C7B55"/>
    <w:rsid w:val="008C7C83"/>
    <w:rsid w:val="008C7CFD"/>
    <w:rsid w:val="008C7D12"/>
    <w:rsid w:val="008C7D73"/>
    <w:rsid w:val="008C7DF1"/>
    <w:rsid w:val="008C7E75"/>
    <w:rsid w:val="008C7EA0"/>
    <w:rsid w:val="008C7F77"/>
    <w:rsid w:val="008C7FDA"/>
    <w:rsid w:val="008D0039"/>
    <w:rsid w:val="008D0048"/>
    <w:rsid w:val="008D0170"/>
    <w:rsid w:val="008D02F7"/>
    <w:rsid w:val="008D0323"/>
    <w:rsid w:val="008D0391"/>
    <w:rsid w:val="008D0440"/>
    <w:rsid w:val="008D0443"/>
    <w:rsid w:val="008D051E"/>
    <w:rsid w:val="008D053C"/>
    <w:rsid w:val="008D0589"/>
    <w:rsid w:val="008D05A9"/>
    <w:rsid w:val="008D05E1"/>
    <w:rsid w:val="008D0689"/>
    <w:rsid w:val="008D0756"/>
    <w:rsid w:val="008D0991"/>
    <w:rsid w:val="008D0A18"/>
    <w:rsid w:val="008D0B1C"/>
    <w:rsid w:val="008D0B20"/>
    <w:rsid w:val="008D0C79"/>
    <w:rsid w:val="008D0CFF"/>
    <w:rsid w:val="008D0DD3"/>
    <w:rsid w:val="008D0E4E"/>
    <w:rsid w:val="008D0E98"/>
    <w:rsid w:val="008D0E9E"/>
    <w:rsid w:val="008D0ED5"/>
    <w:rsid w:val="008D0EEC"/>
    <w:rsid w:val="008D0F09"/>
    <w:rsid w:val="008D0F0A"/>
    <w:rsid w:val="008D0F1F"/>
    <w:rsid w:val="008D0F9D"/>
    <w:rsid w:val="008D0FA1"/>
    <w:rsid w:val="008D0FE1"/>
    <w:rsid w:val="008D0FE3"/>
    <w:rsid w:val="008D1206"/>
    <w:rsid w:val="008D124B"/>
    <w:rsid w:val="008D12E8"/>
    <w:rsid w:val="008D12F4"/>
    <w:rsid w:val="008D136E"/>
    <w:rsid w:val="008D1573"/>
    <w:rsid w:val="008D15BA"/>
    <w:rsid w:val="008D15D5"/>
    <w:rsid w:val="008D1741"/>
    <w:rsid w:val="008D1776"/>
    <w:rsid w:val="008D1848"/>
    <w:rsid w:val="008D18A0"/>
    <w:rsid w:val="008D19CA"/>
    <w:rsid w:val="008D1A49"/>
    <w:rsid w:val="008D1A4D"/>
    <w:rsid w:val="008D1AC0"/>
    <w:rsid w:val="008D1C0E"/>
    <w:rsid w:val="008D1C96"/>
    <w:rsid w:val="008D1D24"/>
    <w:rsid w:val="008D1D83"/>
    <w:rsid w:val="008D1DBB"/>
    <w:rsid w:val="008D1E0C"/>
    <w:rsid w:val="008D1E46"/>
    <w:rsid w:val="008D1EF0"/>
    <w:rsid w:val="008D1F56"/>
    <w:rsid w:val="008D1F8D"/>
    <w:rsid w:val="008D1FBB"/>
    <w:rsid w:val="008D1FE1"/>
    <w:rsid w:val="008D2024"/>
    <w:rsid w:val="008D208B"/>
    <w:rsid w:val="008D2123"/>
    <w:rsid w:val="008D216B"/>
    <w:rsid w:val="008D2454"/>
    <w:rsid w:val="008D2504"/>
    <w:rsid w:val="008D25D3"/>
    <w:rsid w:val="008D25F4"/>
    <w:rsid w:val="008D25F6"/>
    <w:rsid w:val="008D26EA"/>
    <w:rsid w:val="008D26FC"/>
    <w:rsid w:val="008D2757"/>
    <w:rsid w:val="008D27CA"/>
    <w:rsid w:val="008D2820"/>
    <w:rsid w:val="008D282E"/>
    <w:rsid w:val="008D2842"/>
    <w:rsid w:val="008D28C0"/>
    <w:rsid w:val="008D2942"/>
    <w:rsid w:val="008D2945"/>
    <w:rsid w:val="008D2A68"/>
    <w:rsid w:val="008D2AA4"/>
    <w:rsid w:val="008D2B30"/>
    <w:rsid w:val="008D2B61"/>
    <w:rsid w:val="008D2CBB"/>
    <w:rsid w:val="008D2D68"/>
    <w:rsid w:val="008D2DD7"/>
    <w:rsid w:val="008D2E50"/>
    <w:rsid w:val="008D2EA3"/>
    <w:rsid w:val="008D2FC2"/>
    <w:rsid w:val="008D30D3"/>
    <w:rsid w:val="008D3139"/>
    <w:rsid w:val="008D3157"/>
    <w:rsid w:val="008D327D"/>
    <w:rsid w:val="008D3301"/>
    <w:rsid w:val="008D3328"/>
    <w:rsid w:val="008D33CA"/>
    <w:rsid w:val="008D33F8"/>
    <w:rsid w:val="008D3445"/>
    <w:rsid w:val="008D34D2"/>
    <w:rsid w:val="008D352C"/>
    <w:rsid w:val="008D356F"/>
    <w:rsid w:val="008D358D"/>
    <w:rsid w:val="008D35E2"/>
    <w:rsid w:val="008D36A1"/>
    <w:rsid w:val="008D36BA"/>
    <w:rsid w:val="008D380B"/>
    <w:rsid w:val="008D38A2"/>
    <w:rsid w:val="008D38AA"/>
    <w:rsid w:val="008D38AD"/>
    <w:rsid w:val="008D38D1"/>
    <w:rsid w:val="008D3907"/>
    <w:rsid w:val="008D39C2"/>
    <w:rsid w:val="008D3A02"/>
    <w:rsid w:val="008D3A48"/>
    <w:rsid w:val="008D3A89"/>
    <w:rsid w:val="008D3B97"/>
    <w:rsid w:val="008D3BE2"/>
    <w:rsid w:val="008D3C2A"/>
    <w:rsid w:val="008D3C35"/>
    <w:rsid w:val="008D3CA4"/>
    <w:rsid w:val="008D3CC0"/>
    <w:rsid w:val="008D3D11"/>
    <w:rsid w:val="008D3D84"/>
    <w:rsid w:val="008D3E47"/>
    <w:rsid w:val="008D3F0A"/>
    <w:rsid w:val="008D3F20"/>
    <w:rsid w:val="008D3F93"/>
    <w:rsid w:val="008D40BC"/>
    <w:rsid w:val="008D40D1"/>
    <w:rsid w:val="008D41EA"/>
    <w:rsid w:val="008D4277"/>
    <w:rsid w:val="008D4288"/>
    <w:rsid w:val="008D428C"/>
    <w:rsid w:val="008D429B"/>
    <w:rsid w:val="008D429C"/>
    <w:rsid w:val="008D42FC"/>
    <w:rsid w:val="008D436C"/>
    <w:rsid w:val="008D43BA"/>
    <w:rsid w:val="008D448C"/>
    <w:rsid w:val="008D455D"/>
    <w:rsid w:val="008D4589"/>
    <w:rsid w:val="008D467E"/>
    <w:rsid w:val="008D4693"/>
    <w:rsid w:val="008D47E0"/>
    <w:rsid w:val="008D47F1"/>
    <w:rsid w:val="008D4806"/>
    <w:rsid w:val="008D4812"/>
    <w:rsid w:val="008D4A31"/>
    <w:rsid w:val="008D4A64"/>
    <w:rsid w:val="008D4AC3"/>
    <w:rsid w:val="008D4B1F"/>
    <w:rsid w:val="008D4B4F"/>
    <w:rsid w:val="008D4BE0"/>
    <w:rsid w:val="008D4CCF"/>
    <w:rsid w:val="008D4D12"/>
    <w:rsid w:val="008D4D3B"/>
    <w:rsid w:val="008D4E6E"/>
    <w:rsid w:val="008D4EA8"/>
    <w:rsid w:val="008D4F88"/>
    <w:rsid w:val="008D5002"/>
    <w:rsid w:val="008D50EB"/>
    <w:rsid w:val="008D514B"/>
    <w:rsid w:val="008D5609"/>
    <w:rsid w:val="008D568A"/>
    <w:rsid w:val="008D56E8"/>
    <w:rsid w:val="008D57AC"/>
    <w:rsid w:val="008D57B6"/>
    <w:rsid w:val="008D57CB"/>
    <w:rsid w:val="008D585C"/>
    <w:rsid w:val="008D59F0"/>
    <w:rsid w:val="008D5A00"/>
    <w:rsid w:val="008D5A2C"/>
    <w:rsid w:val="008D5A94"/>
    <w:rsid w:val="008D5ACA"/>
    <w:rsid w:val="008D5ADE"/>
    <w:rsid w:val="008D5B29"/>
    <w:rsid w:val="008D5BF9"/>
    <w:rsid w:val="008D5D4C"/>
    <w:rsid w:val="008D5D50"/>
    <w:rsid w:val="008D5F13"/>
    <w:rsid w:val="008D5FB9"/>
    <w:rsid w:val="008D6012"/>
    <w:rsid w:val="008D6015"/>
    <w:rsid w:val="008D60AB"/>
    <w:rsid w:val="008D610B"/>
    <w:rsid w:val="008D6230"/>
    <w:rsid w:val="008D6250"/>
    <w:rsid w:val="008D6295"/>
    <w:rsid w:val="008D638E"/>
    <w:rsid w:val="008D63CA"/>
    <w:rsid w:val="008D640C"/>
    <w:rsid w:val="008D6465"/>
    <w:rsid w:val="008D648D"/>
    <w:rsid w:val="008D6543"/>
    <w:rsid w:val="008D6544"/>
    <w:rsid w:val="008D65CB"/>
    <w:rsid w:val="008D6609"/>
    <w:rsid w:val="008D6615"/>
    <w:rsid w:val="008D667C"/>
    <w:rsid w:val="008D668B"/>
    <w:rsid w:val="008D66DE"/>
    <w:rsid w:val="008D66F5"/>
    <w:rsid w:val="008D68B7"/>
    <w:rsid w:val="008D68D8"/>
    <w:rsid w:val="008D6945"/>
    <w:rsid w:val="008D69B3"/>
    <w:rsid w:val="008D6A8F"/>
    <w:rsid w:val="008D6ADC"/>
    <w:rsid w:val="008D6B18"/>
    <w:rsid w:val="008D6B38"/>
    <w:rsid w:val="008D6C0C"/>
    <w:rsid w:val="008D6CB3"/>
    <w:rsid w:val="008D6D40"/>
    <w:rsid w:val="008D6DC1"/>
    <w:rsid w:val="008D6EE5"/>
    <w:rsid w:val="008D6EF4"/>
    <w:rsid w:val="008D6F81"/>
    <w:rsid w:val="008D7051"/>
    <w:rsid w:val="008D705D"/>
    <w:rsid w:val="008D70DC"/>
    <w:rsid w:val="008D7129"/>
    <w:rsid w:val="008D712E"/>
    <w:rsid w:val="008D72E0"/>
    <w:rsid w:val="008D732B"/>
    <w:rsid w:val="008D735F"/>
    <w:rsid w:val="008D7429"/>
    <w:rsid w:val="008D74D9"/>
    <w:rsid w:val="008D74E3"/>
    <w:rsid w:val="008D7509"/>
    <w:rsid w:val="008D750A"/>
    <w:rsid w:val="008D7575"/>
    <w:rsid w:val="008D75BF"/>
    <w:rsid w:val="008D75E8"/>
    <w:rsid w:val="008D763C"/>
    <w:rsid w:val="008D7650"/>
    <w:rsid w:val="008D766C"/>
    <w:rsid w:val="008D76A4"/>
    <w:rsid w:val="008D76D5"/>
    <w:rsid w:val="008D7875"/>
    <w:rsid w:val="008D78F8"/>
    <w:rsid w:val="008D7A14"/>
    <w:rsid w:val="008D7A60"/>
    <w:rsid w:val="008D7D91"/>
    <w:rsid w:val="008D7DF1"/>
    <w:rsid w:val="008D7F3E"/>
    <w:rsid w:val="008D7F56"/>
    <w:rsid w:val="008E000D"/>
    <w:rsid w:val="008E0060"/>
    <w:rsid w:val="008E00BA"/>
    <w:rsid w:val="008E00CC"/>
    <w:rsid w:val="008E010D"/>
    <w:rsid w:val="008E0113"/>
    <w:rsid w:val="008E0167"/>
    <w:rsid w:val="008E017D"/>
    <w:rsid w:val="008E01D3"/>
    <w:rsid w:val="008E0214"/>
    <w:rsid w:val="008E0258"/>
    <w:rsid w:val="008E02B6"/>
    <w:rsid w:val="008E02BB"/>
    <w:rsid w:val="008E0339"/>
    <w:rsid w:val="008E04F9"/>
    <w:rsid w:val="008E057C"/>
    <w:rsid w:val="008E064E"/>
    <w:rsid w:val="008E0661"/>
    <w:rsid w:val="008E090C"/>
    <w:rsid w:val="008E09DB"/>
    <w:rsid w:val="008E0A23"/>
    <w:rsid w:val="008E0A29"/>
    <w:rsid w:val="008E0A52"/>
    <w:rsid w:val="008E0AC6"/>
    <w:rsid w:val="008E0B01"/>
    <w:rsid w:val="008E0B2A"/>
    <w:rsid w:val="008E0BC1"/>
    <w:rsid w:val="008E0C22"/>
    <w:rsid w:val="008E0C31"/>
    <w:rsid w:val="008E0C35"/>
    <w:rsid w:val="008E0C7D"/>
    <w:rsid w:val="008E0DB5"/>
    <w:rsid w:val="008E0FF6"/>
    <w:rsid w:val="008E10B4"/>
    <w:rsid w:val="008E1167"/>
    <w:rsid w:val="008E11A6"/>
    <w:rsid w:val="008E1289"/>
    <w:rsid w:val="008E12A8"/>
    <w:rsid w:val="008E12AA"/>
    <w:rsid w:val="008E12D6"/>
    <w:rsid w:val="008E12F5"/>
    <w:rsid w:val="008E144C"/>
    <w:rsid w:val="008E14E8"/>
    <w:rsid w:val="008E155B"/>
    <w:rsid w:val="008E16A1"/>
    <w:rsid w:val="008E16C7"/>
    <w:rsid w:val="008E16F3"/>
    <w:rsid w:val="008E1708"/>
    <w:rsid w:val="008E1711"/>
    <w:rsid w:val="008E174C"/>
    <w:rsid w:val="008E176B"/>
    <w:rsid w:val="008E18D1"/>
    <w:rsid w:val="008E1C48"/>
    <w:rsid w:val="008E1C4D"/>
    <w:rsid w:val="008E1E55"/>
    <w:rsid w:val="008E1E87"/>
    <w:rsid w:val="008E1EC0"/>
    <w:rsid w:val="008E1F19"/>
    <w:rsid w:val="008E1FA3"/>
    <w:rsid w:val="008E2001"/>
    <w:rsid w:val="008E20D7"/>
    <w:rsid w:val="008E20E1"/>
    <w:rsid w:val="008E217F"/>
    <w:rsid w:val="008E21C2"/>
    <w:rsid w:val="008E235A"/>
    <w:rsid w:val="008E2377"/>
    <w:rsid w:val="008E23AA"/>
    <w:rsid w:val="008E23FD"/>
    <w:rsid w:val="008E24B0"/>
    <w:rsid w:val="008E250D"/>
    <w:rsid w:val="008E25B2"/>
    <w:rsid w:val="008E2657"/>
    <w:rsid w:val="008E2682"/>
    <w:rsid w:val="008E270D"/>
    <w:rsid w:val="008E2731"/>
    <w:rsid w:val="008E27AB"/>
    <w:rsid w:val="008E27F8"/>
    <w:rsid w:val="008E2940"/>
    <w:rsid w:val="008E29B6"/>
    <w:rsid w:val="008E29CD"/>
    <w:rsid w:val="008E2A17"/>
    <w:rsid w:val="008E2A33"/>
    <w:rsid w:val="008E2ABB"/>
    <w:rsid w:val="008E2C5F"/>
    <w:rsid w:val="008E2DB5"/>
    <w:rsid w:val="008E2E13"/>
    <w:rsid w:val="008E2E18"/>
    <w:rsid w:val="008E2E94"/>
    <w:rsid w:val="008E2EB2"/>
    <w:rsid w:val="008E2F53"/>
    <w:rsid w:val="008E2F9B"/>
    <w:rsid w:val="008E2FC9"/>
    <w:rsid w:val="008E2FF5"/>
    <w:rsid w:val="008E307F"/>
    <w:rsid w:val="008E30F0"/>
    <w:rsid w:val="008E314B"/>
    <w:rsid w:val="008E315C"/>
    <w:rsid w:val="008E31E0"/>
    <w:rsid w:val="008E320C"/>
    <w:rsid w:val="008E32D3"/>
    <w:rsid w:val="008E33EA"/>
    <w:rsid w:val="008E3476"/>
    <w:rsid w:val="008E347A"/>
    <w:rsid w:val="008E352A"/>
    <w:rsid w:val="008E35A2"/>
    <w:rsid w:val="008E35DC"/>
    <w:rsid w:val="008E372A"/>
    <w:rsid w:val="008E379B"/>
    <w:rsid w:val="008E37BB"/>
    <w:rsid w:val="008E3869"/>
    <w:rsid w:val="008E38A4"/>
    <w:rsid w:val="008E38AF"/>
    <w:rsid w:val="008E3A01"/>
    <w:rsid w:val="008E3B88"/>
    <w:rsid w:val="008E3BAB"/>
    <w:rsid w:val="008E3BF2"/>
    <w:rsid w:val="008E3D41"/>
    <w:rsid w:val="008E3D56"/>
    <w:rsid w:val="008E3DE9"/>
    <w:rsid w:val="008E3E1C"/>
    <w:rsid w:val="008E3E27"/>
    <w:rsid w:val="008E3E30"/>
    <w:rsid w:val="008E3EF9"/>
    <w:rsid w:val="008E4029"/>
    <w:rsid w:val="008E405B"/>
    <w:rsid w:val="008E40A4"/>
    <w:rsid w:val="008E40AC"/>
    <w:rsid w:val="008E40B5"/>
    <w:rsid w:val="008E4169"/>
    <w:rsid w:val="008E42A7"/>
    <w:rsid w:val="008E4467"/>
    <w:rsid w:val="008E449A"/>
    <w:rsid w:val="008E449B"/>
    <w:rsid w:val="008E44E0"/>
    <w:rsid w:val="008E4705"/>
    <w:rsid w:val="008E4768"/>
    <w:rsid w:val="008E47D0"/>
    <w:rsid w:val="008E486D"/>
    <w:rsid w:val="008E48E0"/>
    <w:rsid w:val="008E491F"/>
    <w:rsid w:val="008E4965"/>
    <w:rsid w:val="008E499A"/>
    <w:rsid w:val="008E49DE"/>
    <w:rsid w:val="008E4A68"/>
    <w:rsid w:val="008E4AAD"/>
    <w:rsid w:val="008E4AD7"/>
    <w:rsid w:val="008E4B23"/>
    <w:rsid w:val="008E4BC0"/>
    <w:rsid w:val="008E4C18"/>
    <w:rsid w:val="008E4C24"/>
    <w:rsid w:val="008E4C52"/>
    <w:rsid w:val="008E4C9A"/>
    <w:rsid w:val="008E4D33"/>
    <w:rsid w:val="008E4D57"/>
    <w:rsid w:val="008E4D9B"/>
    <w:rsid w:val="008E4E2B"/>
    <w:rsid w:val="008E4E71"/>
    <w:rsid w:val="008E4F9B"/>
    <w:rsid w:val="008E4FD5"/>
    <w:rsid w:val="008E5060"/>
    <w:rsid w:val="008E50B7"/>
    <w:rsid w:val="008E5137"/>
    <w:rsid w:val="008E519D"/>
    <w:rsid w:val="008E51A8"/>
    <w:rsid w:val="008E51E2"/>
    <w:rsid w:val="008E5238"/>
    <w:rsid w:val="008E5316"/>
    <w:rsid w:val="008E5338"/>
    <w:rsid w:val="008E5358"/>
    <w:rsid w:val="008E535C"/>
    <w:rsid w:val="008E53D6"/>
    <w:rsid w:val="008E54CF"/>
    <w:rsid w:val="008E551A"/>
    <w:rsid w:val="008E5682"/>
    <w:rsid w:val="008E579D"/>
    <w:rsid w:val="008E58B7"/>
    <w:rsid w:val="008E5A03"/>
    <w:rsid w:val="008E5A77"/>
    <w:rsid w:val="008E5AAE"/>
    <w:rsid w:val="008E5AFB"/>
    <w:rsid w:val="008E5B56"/>
    <w:rsid w:val="008E5B76"/>
    <w:rsid w:val="008E5C86"/>
    <w:rsid w:val="008E5E82"/>
    <w:rsid w:val="008E5E9F"/>
    <w:rsid w:val="008E5ED5"/>
    <w:rsid w:val="008E5F36"/>
    <w:rsid w:val="008E5FDA"/>
    <w:rsid w:val="008E6007"/>
    <w:rsid w:val="008E60B4"/>
    <w:rsid w:val="008E6224"/>
    <w:rsid w:val="008E6278"/>
    <w:rsid w:val="008E62C7"/>
    <w:rsid w:val="008E62F7"/>
    <w:rsid w:val="008E636E"/>
    <w:rsid w:val="008E63BB"/>
    <w:rsid w:val="008E63BC"/>
    <w:rsid w:val="008E6576"/>
    <w:rsid w:val="008E664B"/>
    <w:rsid w:val="008E6694"/>
    <w:rsid w:val="008E66C2"/>
    <w:rsid w:val="008E6928"/>
    <w:rsid w:val="008E6947"/>
    <w:rsid w:val="008E696A"/>
    <w:rsid w:val="008E69E1"/>
    <w:rsid w:val="008E6BBA"/>
    <w:rsid w:val="008E6BC8"/>
    <w:rsid w:val="008E6BF2"/>
    <w:rsid w:val="008E6C73"/>
    <w:rsid w:val="008E6D17"/>
    <w:rsid w:val="008E6D2B"/>
    <w:rsid w:val="008E6D34"/>
    <w:rsid w:val="008E6DAC"/>
    <w:rsid w:val="008E6DBE"/>
    <w:rsid w:val="008E6DF7"/>
    <w:rsid w:val="008E6E27"/>
    <w:rsid w:val="008E6E48"/>
    <w:rsid w:val="008E6EBF"/>
    <w:rsid w:val="008E6FDD"/>
    <w:rsid w:val="008E7014"/>
    <w:rsid w:val="008E7046"/>
    <w:rsid w:val="008E7117"/>
    <w:rsid w:val="008E7129"/>
    <w:rsid w:val="008E7131"/>
    <w:rsid w:val="008E71A3"/>
    <w:rsid w:val="008E720D"/>
    <w:rsid w:val="008E72CC"/>
    <w:rsid w:val="008E7342"/>
    <w:rsid w:val="008E7396"/>
    <w:rsid w:val="008E73DD"/>
    <w:rsid w:val="008E744B"/>
    <w:rsid w:val="008E755C"/>
    <w:rsid w:val="008E757D"/>
    <w:rsid w:val="008E75A8"/>
    <w:rsid w:val="008E7603"/>
    <w:rsid w:val="008E7606"/>
    <w:rsid w:val="008E770C"/>
    <w:rsid w:val="008E793D"/>
    <w:rsid w:val="008E79FE"/>
    <w:rsid w:val="008E7CAF"/>
    <w:rsid w:val="008E7D42"/>
    <w:rsid w:val="008E7DB2"/>
    <w:rsid w:val="008E7F34"/>
    <w:rsid w:val="008E7F59"/>
    <w:rsid w:val="008E7F69"/>
    <w:rsid w:val="008E7FC1"/>
    <w:rsid w:val="008E7FFC"/>
    <w:rsid w:val="008F0068"/>
    <w:rsid w:val="008F019A"/>
    <w:rsid w:val="008F02A5"/>
    <w:rsid w:val="008F02FC"/>
    <w:rsid w:val="008F03F0"/>
    <w:rsid w:val="008F044A"/>
    <w:rsid w:val="008F04A0"/>
    <w:rsid w:val="008F04B0"/>
    <w:rsid w:val="008F0539"/>
    <w:rsid w:val="008F053B"/>
    <w:rsid w:val="008F0719"/>
    <w:rsid w:val="008F07B3"/>
    <w:rsid w:val="008F088F"/>
    <w:rsid w:val="008F08C5"/>
    <w:rsid w:val="008F0917"/>
    <w:rsid w:val="008F09BB"/>
    <w:rsid w:val="008F0A8F"/>
    <w:rsid w:val="008F0B08"/>
    <w:rsid w:val="008F0B29"/>
    <w:rsid w:val="008F0B5B"/>
    <w:rsid w:val="008F0BA0"/>
    <w:rsid w:val="008F0BF1"/>
    <w:rsid w:val="008F0C5D"/>
    <w:rsid w:val="008F0D07"/>
    <w:rsid w:val="008F102C"/>
    <w:rsid w:val="008F1170"/>
    <w:rsid w:val="008F13C1"/>
    <w:rsid w:val="008F1432"/>
    <w:rsid w:val="008F1476"/>
    <w:rsid w:val="008F154D"/>
    <w:rsid w:val="008F157C"/>
    <w:rsid w:val="008F159A"/>
    <w:rsid w:val="008F15C0"/>
    <w:rsid w:val="008F1650"/>
    <w:rsid w:val="008F16B4"/>
    <w:rsid w:val="008F1706"/>
    <w:rsid w:val="008F171C"/>
    <w:rsid w:val="008F1899"/>
    <w:rsid w:val="008F197C"/>
    <w:rsid w:val="008F19E3"/>
    <w:rsid w:val="008F1AEA"/>
    <w:rsid w:val="008F1B70"/>
    <w:rsid w:val="008F1B82"/>
    <w:rsid w:val="008F1B92"/>
    <w:rsid w:val="008F1BF6"/>
    <w:rsid w:val="008F1C40"/>
    <w:rsid w:val="008F1C41"/>
    <w:rsid w:val="008F1C9E"/>
    <w:rsid w:val="008F1D2A"/>
    <w:rsid w:val="008F1DBD"/>
    <w:rsid w:val="008F1E25"/>
    <w:rsid w:val="008F1F09"/>
    <w:rsid w:val="008F1F23"/>
    <w:rsid w:val="008F1F7E"/>
    <w:rsid w:val="008F1F9D"/>
    <w:rsid w:val="008F20E9"/>
    <w:rsid w:val="008F223B"/>
    <w:rsid w:val="008F22C9"/>
    <w:rsid w:val="008F22CD"/>
    <w:rsid w:val="008F230C"/>
    <w:rsid w:val="008F232F"/>
    <w:rsid w:val="008F23CB"/>
    <w:rsid w:val="008F2435"/>
    <w:rsid w:val="008F24AF"/>
    <w:rsid w:val="008F24F9"/>
    <w:rsid w:val="008F253B"/>
    <w:rsid w:val="008F2683"/>
    <w:rsid w:val="008F2686"/>
    <w:rsid w:val="008F2738"/>
    <w:rsid w:val="008F2749"/>
    <w:rsid w:val="008F2793"/>
    <w:rsid w:val="008F27E5"/>
    <w:rsid w:val="008F2823"/>
    <w:rsid w:val="008F28EF"/>
    <w:rsid w:val="008F2903"/>
    <w:rsid w:val="008F2908"/>
    <w:rsid w:val="008F2925"/>
    <w:rsid w:val="008F29EE"/>
    <w:rsid w:val="008F2AC1"/>
    <w:rsid w:val="008F2BAB"/>
    <w:rsid w:val="008F2C12"/>
    <w:rsid w:val="008F2C76"/>
    <w:rsid w:val="008F2D35"/>
    <w:rsid w:val="008F2DDF"/>
    <w:rsid w:val="008F2DFB"/>
    <w:rsid w:val="008F2E15"/>
    <w:rsid w:val="008F2EC6"/>
    <w:rsid w:val="008F2ED6"/>
    <w:rsid w:val="008F2EF4"/>
    <w:rsid w:val="008F2F04"/>
    <w:rsid w:val="008F2F0E"/>
    <w:rsid w:val="008F2F69"/>
    <w:rsid w:val="008F30DF"/>
    <w:rsid w:val="008F32DF"/>
    <w:rsid w:val="008F330D"/>
    <w:rsid w:val="008F344B"/>
    <w:rsid w:val="008F347B"/>
    <w:rsid w:val="008F3558"/>
    <w:rsid w:val="008F36DB"/>
    <w:rsid w:val="008F3718"/>
    <w:rsid w:val="008F3778"/>
    <w:rsid w:val="008F38DF"/>
    <w:rsid w:val="008F3900"/>
    <w:rsid w:val="008F395B"/>
    <w:rsid w:val="008F3995"/>
    <w:rsid w:val="008F39C9"/>
    <w:rsid w:val="008F3A4E"/>
    <w:rsid w:val="008F3B49"/>
    <w:rsid w:val="008F3BA4"/>
    <w:rsid w:val="008F3BBE"/>
    <w:rsid w:val="008F3CE1"/>
    <w:rsid w:val="008F3D31"/>
    <w:rsid w:val="008F3E65"/>
    <w:rsid w:val="008F3E94"/>
    <w:rsid w:val="008F3EB1"/>
    <w:rsid w:val="008F3F1F"/>
    <w:rsid w:val="008F3F79"/>
    <w:rsid w:val="008F3F90"/>
    <w:rsid w:val="008F3F9A"/>
    <w:rsid w:val="008F4034"/>
    <w:rsid w:val="008F408B"/>
    <w:rsid w:val="008F413D"/>
    <w:rsid w:val="008F41FF"/>
    <w:rsid w:val="008F434C"/>
    <w:rsid w:val="008F4352"/>
    <w:rsid w:val="008F4397"/>
    <w:rsid w:val="008F4481"/>
    <w:rsid w:val="008F454E"/>
    <w:rsid w:val="008F4566"/>
    <w:rsid w:val="008F46AE"/>
    <w:rsid w:val="008F46B8"/>
    <w:rsid w:val="008F471C"/>
    <w:rsid w:val="008F472B"/>
    <w:rsid w:val="008F47F0"/>
    <w:rsid w:val="008F47F9"/>
    <w:rsid w:val="008F4812"/>
    <w:rsid w:val="008F4838"/>
    <w:rsid w:val="008F4AAC"/>
    <w:rsid w:val="008F4ADB"/>
    <w:rsid w:val="008F4B20"/>
    <w:rsid w:val="008F4B2C"/>
    <w:rsid w:val="008F4B8A"/>
    <w:rsid w:val="008F4BF4"/>
    <w:rsid w:val="008F4C8C"/>
    <w:rsid w:val="008F4DC2"/>
    <w:rsid w:val="008F4E17"/>
    <w:rsid w:val="008F4ED8"/>
    <w:rsid w:val="008F4EDE"/>
    <w:rsid w:val="008F4F1C"/>
    <w:rsid w:val="008F4F36"/>
    <w:rsid w:val="008F4FC6"/>
    <w:rsid w:val="008F5179"/>
    <w:rsid w:val="008F5401"/>
    <w:rsid w:val="008F5440"/>
    <w:rsid w:val="008F56EB"/>
    <w:rsid w:val="008F574E"/>
    <w:rsid w:val="008F57F5"/>
    <w:rsid w:val="008F5813"/>
    <w:rsid w:val="008F5816"/>
    <w:rsid w:val="008F58ED"/>
    <w:rsid w:val="008F5A15"/>
    <w:rsid w:val="008F5A19"/>
    <w:rsid w:val="008F5A2A"/>
    <w:rsid w:val="008F5A5F"/>
    <w:rsid w:val="008F5A63"/>
    <w:rsid w:val="008F5A64"/>
    <w:rsid w:val="008F5A98"/>
    <w:rsid w:val="008F5B28"/>
    <w:rsid w:val="008F5B4A"/>
    <w:rsid w:val="008F5B55"/>
    <w:rsid w:val="008F5B56"/>
    <w:rsid w:val="008F5B97"/>
    <w:rsid w:val="008F5BBB"/>
    <w:rsid w:val="008F5BC3"/>
    <w:rsid w:val="008F5C2D"/>
    <w:rsid w:val="008F5CD4"/>
    <w:rsid w:val="008F5CE8"/>
    <w:rsid w:val="008F5CF9"/>
    <w:rsid w:val="008F5DD5"/>
    <w:rsid w:val="008F5DF7"/>
    <w:rsid w:val="008F5E09"/>
    <w:rsid w:val="008F5E0E"/>
    <w:rsid w:val="008F5EE6"/>
    <w:rsid w:val="008F5F03"/>
    <w:rsid w:val="008F5F35"/>
    <w:rsid w:val="008F6065"/>
    <w:rsid w:val="008F60B4"/>
    <w:rsid w:val="008F6100"/>
    <w:rsid w:val="008F61D5"/>
    <w:rsid w:val="008F628F"/>
    <w:rsid w:val="008F62A6"/>
    <w:rsid w:val="008F630B"/>
    <w:rsid w:val="008F6368"/>
    <w:rsid w:val="008F637D"/>
    <w:rsid w:val="008F63B2"/>
    <w:rsid w:val="008F63E9"/>
    <w:rsid w:val="008F63FE"/>
    <w:rsid w:val="008F6429"/>
    <w:rsid w:val="008F66B1"/>
    <w:rsid w:val="008F6705"/>
    <w:rsid w:val="008F67E5"/>
    <w:rsid w:val="008F69AF"/>
    <w:rsid w:val="008F69BA"/>
    <w:rsid w:val="008F6B83"/>
    <w:rsid w:val="008F6BFD"/>
    <w:rsid w:val="008F6C9F"/>
    <w:rsid w:val="008F6CCC"/>
    <w:rsid w:val="008F6E04"/>
    <w:rsid w:val="008F6E18"/>
    <w:rsid w:val="008F6E4C"/>
    <w:rsid w:val="008F6E6C"/>
    <w:rsid w:val="008F6FA1"/>
    <w:rsid w:val="008F7052"/>
    <w:rsid w:val="008F70D1"/>
    <w:rsid w:val="008F7171"/>
    <w:rsid w:val="008F71D3"/>
    <w:rsid w:val="008F71D6"/>
    <w:rsid w:val="008F7275"/>
    <w:rsid w:val="008F7357"/>
    <w:rsid w:val="008F739C"/>
    <w:rsid w:val="008F73C2"/>
    <w:rsid w:val="008F7464"/>
    <w:rsid w:val="008F74F7"/>
    <w:rsid w:val="008F7537"/>
    <w:rsid w:val="008F7597"/>
    <w:rsid w:val="008F75C0"/>
    <w:rsid w:val="008F763F"/>
    <w:rsid w:val="008F76BC"/>
    <w:rsid w:val="008F77EC"/>
    <w:rsid w:val="008F7803"/>
    <w:rsid w:val="008F7826"/>
    <w:rsid w:val="008F7848"/>
    <w:rsid w:val="008F78A3"/>
    <w:rsid w:val="008F7938"/>
    <w:rsid w:val="008F7953"/>
    <w:rsid w:val="008F7992"/>
    <w:rsid w:val="008F7A13"/>
    <w:rsid w:val="008F7B6B"/>
    <w:rsid w:val="008F7C11"/>
    <w:rsid w:val="008F7F00"/>
    <w:rsid w:val="008F7F30"/>
    <w:rsid w:val="008F7F43"/>
    <w:rsid w:val="008F7F6F"/>
    <w:rsid w:val="0090004E"/>
    <w:rsid w:val="00900098"/>
    <w:rsid w:val="00900141"/>
    <w:rsid w:val="00900152"/>
    <w:rsid w:val="00900224"/>
    <w:rsid w:val="009002E1"/>
    <w:rsid w:val="00900403"/>
    <w:rsid w:val="00900492"/>
    <w:rsid w:val="00900617"/>
    <w:rsid w:val="0090073F"/>
    <w:rsid w:val="00900880"/>
    <w:rsid w:val="00900899"/>
    <w:rsid w:val="00900963"/>
    <w:rsid w:val="00900996"/>
    <w:rsid w:val="00900A07"/>
    <w:rsid w:val="00900A76"/>
    <w:rsid w:val="00900A95"/>
    <w:rsid w:val="00900AE7"/>
    <w:rsid w:val="00900B9A"/>
    <w:rsid w:val="00900BC9"/>
    <w:rsid w:val="00900C2B"/>
    <w:rsid w:val="00900C7D"/>
    <w:rsid w:val="00900CCD"/>
    <w:rsid w:val="00900CF8"/>
    <w:rsid w:val="00900D3C"/>
    <w:rsid w:val="00900E1C"/>
    <w:rsid w:val="00900F11"/>
    <w:rsid w:val="00900FEC"/>
    <w:rsid w:val="00900FF8"/>
    <w:rsid w:val="00901042"/>
    <w:rsid w:val="00901044"/>
    <w:rsid w:val="009011C8"/>
    <w:rsid w:val="009011E5"/>
    <w:rsid w:val="0090121E"/>
    <w:rsid w:val="00901279"/>
    <w:rsid w:val="009012C1"/>
    <w:rsid w:val="009014FD"/>
    <w:rsid w:val="0090158A"/>
    <w:rsid w:val="00901593"/>
    <w:rsid w:val="0090159E"/>
    <w:rsid w:val="00901618"/>
    <w:rsid w:val="0090169B"/>
    <w:rsid w:val="009016A7"/>
    <w:rsid w:val="009017F3"/>
    <w:rsid w:val="00901869"/>
    <w:rsid w:val="00901909"/>
    <w:rsid w:val="00901925"/>
    <w:rsid w:val="0090192B"/>
    <w:rsid w:val="0090197B"/>
    <w:rsid w:val="00901A7E"/>
    <w:rsid w:val="00901A93"/>
    <w:rsid w:val="00901AA1"/>
    <w:rsid w:val="00901AAF"/>
    <w:rsid w:val="00901AD2"/>
    <w:rsid w:val="00901AD7"/>
    <w:rsid w:val="00901B1E"/>
    <w:rsid w:val="00901BCD"/>
    <w:rsid w:val="00901BDF"/>
    <w:rsid w:val="00901C5E"/>
    <w:rsid w:val="00901CFF"/>
    <w:rsid w:val="00901DB1"/>
    <w:rsid w:val="00901E4B"/>
    <w:rsid w:val="00901FB0"/>
    <w:rsid w:val="0090202D"/>
    <w:rsid w:val="0090206F"/>
    <w:rsid w:val="00902072"/>
    <w:rsid w:val="009020B9"/>
    <w:rsid w:val="0090215F"/>
    <w:rsid w:val="00902182"/>
    <w:rsid w:val="00902189"/>
    <w:rsid w:val="0090234B"/>
    <w:rsid w:val="00902374"/>
    <w:rsid w:val="009023E3"/>
    <w:rsid w:val="00902452"/>
    <w:rsid w:val="0090245D"/>
    <w:rsid w:val="0090253F"/>
    <w:rsid w:val="00902552"/>
    <w:rsid w:val="00902582"/>
    <w:rsid w:val="009025AD"/>
    <w:rsid w:val="009025F2"/>
    <w:rsid w:val="0090266B"/>
    <w:rsid w:val="0090266F"/>
    <w:rsid w:val="00902706"/>
    <w:rsid w:val="0090271C"/>
    <w:rsid w:val="00902786"/>
    <w:rsid w:val="0090278F"/>
    <w:rsid w:val="009027CA"/>
    <w:rsid w:val="009027E0"/>
    <w:rsid w:val="0090281C"/>
    <w:rsid w:val="00902904"/>
    <w:rsid w:val="00902948"/>
    <w:rsid w:val="009029BF"/>
    <w:rsid w:val="009029E3"/>
    <w:rsid w:val="00902BA6"/>
    <w:rsid w:val="00902C42"/>
    <w:rsid w:val="00902C44"/>
    <w:rsid w:val="00902C9C"/>
    <w:rsid w:val="00902D83"/>
    <w:rsid w:val="00902DA5"/>
    <w:rsid w:val="00902DE7"/>
    <w:rsid w:val="00902E24"/>
    <w:rsid w:val="00902EB7"/>
    <w:rsid w:val="00902FFC"/>
    <w:rsid w:val="00903331"/>
    <w:rsid w:val="009033B0"/>
    <w:rsid w:val="009033CC"/>
    <w:rsid w:val="009033E4"/>
    <w:rsid w:val="0090354E"/>
    <w:rsid w:val="009035F2"/>
    <w:rsid w:val="0090363E"/>
    <w:rsid w:val="0090374A"/>
    <w:rsid w:val="009037E7"/>
    <w:rsid w:val="00903811"/>
    <w:rsid w:val="0090385E"/>
    <w:rsid w:val="009038E4"/>
    <w:rsid w:val="009039C4"/>
    <w:rsid w:val="00903B31"/>
    <w:rsid w:val="00903B55"/>
    <w:rsid w:val="00903BC4"/>
    <w:rsid w:val="00903BC9"/>
    <w:rsid w:val="00903C45"/>
    <w:rsid w:val="00903CED"/>
    <w:rsid w:val="00903D0D"/>
    <w:rsid w:val="00903D26"/>
    <w:rsid w:val="00903E1E"/>
    <w:rsid w:val="00903E58"/>
    <w:rsid w:val="00903EE4"/>
    <w:rsid w:val="00903F4F"/>
    <w:rsid w:val="0090404B"/>
    <w:rsid w:val="009040B1"/>
    <w:rsid w:val="009040DA"/>
    <w:rsid w:val="009040EE"/>
    <w:rsid w:val="0090412C"/>
    <w:rsid w:val="00904208"/>
    <w:rsid w:val="00904219"/>
    <w:rsid w:val="0090424D"/>
    <w:rsid w:val="00904294"/>
    <w:rsid w:val="009042A4"/>
    <w:rsid w:val="00904342"/>
    <w:rsid w:val="0090441E"/>
    <w:rsid w:val="00904449"/>
    <w:rsid w:val="0090449E"/>
    <w:rsid w:val="009046F7"/>
    <w:rsid w:val="009047C4"/>
    <w:rsid w:val="009047D5"/>
    <w:rsid w:val="00904934"/>
    <w:rsid w:val="009049C7"/>
    <w:rsid w:val="00904AC7"/>
    <w:rsid w:val="00904AE8"/>
    <w:rsid w:val="00904BB0"/>
    <w:rsid w:val="00904C06"/>
    <w:rsid w:val="00904CFA"/>
    <w:rsid w:val="00904EDF"/>
    <w:rsid w:val="00904F22"/>
    <w:rsid w:val="00904F9A"/>
    <w:rsid w:val="00904FE9"/>
    <w:rsid w:val="009050D1"/>
    <w:rsid w:val="0090534D"/>
    <w:rsid w:val="00905356"/>
    <w:rsid w:val="009053D8"/>
    <w:rsid w:val="009054B0"/>
    <w:rsid w:val="00905565"/>
    <w:rsid w:val="0090559C"/>
    <w:rsid w:val="009055BD"/>
    <w:rsid w:val="0090564B"/>
    <w:rsid w:val="00905664"/>
    <w:rsid w:val="009056F8"/>
    <w:rsid w:val="009057B6"/>
    <w:rsid w:val="009057DF"/>
    <w:rsid w:val="009058DE"/>
    <w:rsid w:val="00905936"/>
    <w:rsid w:val="00905B5D"/>
    <w:rsid w:val="00905BEB"/>
    <w:rsid w:val="00905C11"/>
    <w:rsid w:val="00905D56"/>
    <w:rsid w:val="00905D94"/>
    <w:rsid w:val="00905E1A"/>
    <w:rsid w:val="00905E3D"/>
    <w:rsid w:val="00905F68"/>
    <w:rsid w:val="00905F69"/>
    <w:rsid w:val="0090600A"/>
    <w:rsid w:val="009060D4"/>
    <w:rsid w:val="009061D3"/>
    <w:rsid w:val="009061F7"/>
    <w:rsid w:val="0090622F"/>
    <w:rsid w:val="009063B1"/>
    <w:rsid w:val="009063CC"/>
    <w:rsid w:val="009064A9"/>
    <w:rsid w:val="0090650A"/>
    <w:rsid w:val="0090652D"/>
    <w:rsid w:val="00906557"/>
    <w:rsid w:val="009065A4"/>
    <w:rsid w:val="0090660F"/>
    <w:rsid w:val="009066EE"/>
    <w:rsid w:val="00906756"/>
    <w:rsid w:val="009067A0"/>
    <w:rsid w:val="0090684D"/>
    <w:rsid w:val="00906876"/>
    <w:rsid w:val="00906914"/>
    <w:rsid w:val="00906A56"/>
    <w:rsid w:val="00906A72"/>
    <w:rsid w:val="00906B5C"/>
    <w:rsid w:val="00906C6A"/>
    <w:rsid w:val="00906CBB"/>
    <w:rsid w:val="00906D74"/>
    <w:rsid w:val="00906D9D"/>
    <w:rsid w:val="00906E58"/>
    <w:rsid w:val="00906F8A"/>
    <w:rsid w:val="00906FEC"/>
    <w:rsid w:val="00907093"/>
    <w:rsid w:val="009070CD"/>
    <w:rsid w:val="00907107"/>
    <w:rsid w:val="009071CD"/>
    <w:rsid w:val="009072AA"/>
    <w:rsid w:val="009073C9"/>
    <w:rsid w:val="009073CC"/>
    <w:rsid w:val="0090740A"/>
    <w:rsid w:val="0090749A"/>
    <w:rsid w:val="009074A1"/>
    <w:rsid w:val="009075B5"/>
    <w:rsid w:val="009075E6"/>
    <w:rsid w:val="0090768D"/>
    <w:rsid w:val="009076A6"/>
    <w:rsid w:val="009076AB"/>
    <w:rsid w:val="009076B2"/>
    <w:rsid w:val="009076C4"/>
    <w:rsid w:val="009076D6"/>
    <w:rsid w:val="009076FB"/>
    <w:rsid w:val="009077E0"/>
    <w:rsid w:val="009079A2"/>
    <w:rsid w:val="00907A3E"/>
    <w:rsid w:val="00907C0B"/>
    <w:rsid w:val="00907C0D"/>
    <w:rsid w:val="00907C35"/>
    <w:rsid w:val="00907C3B"/>
    <w:rsid w:val="00907C9F"/>
    <w:rsid w:val="00907D4C"/>
    <w:rsid w:val="00907D53"/>
    <w:rsid w:val="00907DEC"/>
    <w:rsid w:val="00907E89"/>
    <w:rsid w:val="00907EDE"/>
    <w:rsid w:val="009100C3"/>
    <w:rsid w:val="009100F2"/>
    <w:rsid w:val="009101CB"/>
    <w:rsid w:val="009101DD"/>
    <w:rsid w:val="0091020A"/>
    <w:rsid w:val="009102F8"/>
    <w:rsid w:val="00910347"/>
    <w:rsid w:val="009104C6"/>
    <w:rsid w:val="00910549"/>
    <w:rsid w:val="009105A2"/>
    <w:rsid w:val="00910762"/>
    <w:rsid w:val="009107BD"/>
    <w:rsid w:val="009107D5"/>
    <w:rsid w:val="00910856"/>
    <w:rsid w:val="009108B7"/>
    <w:rsid w:val="0091096B"/>
    <w:rsid w:val="00910A18"/>
    <w:rsid w:val="00910A54"/>
    <w:rsid w:val="00910AB4"/>
    <w:rsid w:val="00910AD3"/>
    <w:rsid w:val="00910ADA"/>
    <w:rsid w:val="00910BA1"/>
    <w:rsid w:val="00910BD0"/>
    <w:rsid w:val="00910BEE"/>
    <w:rsid w:val="00910C1B"/>
    <w:rsid w:val="00910DF1"/>
    <w:rsid w:val="00910EFF"/>
    <w:rsid w:val="00910F85"/>
    <w:rsid w:val="00911124"/>
    <w:rsid w:val="009112A5"/>
    <w:rsid w:val="009112C3"/>
    <w:rsid w:val="0091130E"/>
    <w:rsid w:val="009113D0"/>
    <w:rsid w:val="00911424"/>
    <w:rsid w:val="00911471"/>
    <w:rsid w:val="00911528"/>
    <w:rsid w:val="0091164E"/>
    <w:rsid w:val="00911B53"/>
    <w:rsid w:val="00911C35"/>
    <w:rsid w:val="00911C60"/>
    <w:rsid w:val="00911CAE"/>
    <w:rsid w:val="00911CE4"/>
    <w:rsid w:val="00911CE5"/>
    <w:rsid w:val="00911CE9"/>
    <w:rsid w:val="00911CEB"/>
    <w:rsid w:val="00911D3D"/>
    <w:rsid w:val="00911E19"/>
    <w:rsid w:val="00911E8E"/>
    <w:rsid w:val="00911E9E"/>
    <w:rsid w:val="00911F2A"/>
    <w:rsid w:val="00912082"/>
    <w:rsid w:val="009122E1"/>
    <w:rsid w:val="009125AE"/>
    <w:rsid w:val="009125D1"/>
    <w:rsid w:val="00912687"/>
    <w:rsid w:val="00912714"/>
    <w:rsid w:val="00912775"/>
    <w:rsid w:val="00912776"/>
    <w:rsid w:val="009127B0"/>
    <w:rsid w:val="009127E0"/>
    <w:rsid w:val="00912802"/>
    <w:rsid w:val="0091280A"/>
    <w:rsid w:val="009128A1"/>
    <w:rsid w:val="00912958"/>
    <w:rsid w:val="00912A0F"/>
    <w:rsid w:val="00912A22"/>
    <w:rsid w:val="00912B9B"/>
    <w:rsid w:val="00912B9F"/>
    <w:rsid w:val="00912C45"/>
    <w:rsid w:val="00912CBB"/>
    <w:rsid w:val="00912D33"/>
    <w:rsid w:val="00912F61"/>
    <w:rsid w:val="00912FFE"/>
    <w:rsid w:val="009130B8"/>
    <w:rsid w:val="009132E8"/>
    <w:rsid w:val="009132EE"/>
    <w:rsid w:val="00913318"/>
    <w:rsid w:val="00913430"/>
    <w:rsid w:val="00913539"/>
    <w:rsid w:val="00913549"/>
    <w:rsid w:val="0091355F"/>
    <w:rsid w:val="00913695"/>
    <w:rsid w:val="00913697"/>
    <w:rsid w:val="00913722"/>
    <w:rsid w:val="00913757"/>
    <w:rsid w:val="009137D8"/>
    <w:rsid w:val="009137E2"/>
    <w:rsid w:val="00913849"/>
    <w:rsid w:val="00913882"/>
    <w:rsid w:val="009138E1"/>
    <w:rsid w:val="009138F1"/>
    <w:rsid w:val="0091391E"/>
    <w:rsid w:val="00913958"/>
    <w:rsid w:val="0091396F"/>
    <w:rsid w:val="009139E0"/>
    <w:rsid w:val="00913ABF"/>
    <w:rsid w:val="00913AD3"/>
    <w:rsid w:val="00913B8C"/>
    <w:rsid w:val="00913D11"/>
    <w:rsid w:val="00913DF3"/>
    <w:rsid w:val="00913EE1"/>
    <w:rsid w:val="00913FB3"/>
    <w:rsid w:val="00913FD6"/>
    <w:rsid w:val="00913FE4"/>
    <w:rsid w:val="00914066"/>
    <w:rsid w:val="0091409A"/>
    <w:rsid w:val="009140A0"/>
    <w:rsid w:val="0091431F"/>
    <w:rsid w:val="009144DC"/>
    <w:rsid w:val="00914546"/>
    <w:rsid w:val="00914564"/>
    <w:rsid w:val="00914676"/>
    <w:rsid w:val="009146EC"/>
    <w:rsid w:val="009147C2"/>
    <w:rsid w:val="009147C8"/>
    <w:rsid w:val="0091485B"/>
    <w:rsid w:val="00914864"/>
    <w:rsid w:val="009148EC"/>
    <w:rsid w:val="00914A99"/>
    <w:rsid w:val="00914ADE"/>
    <w:rsid w:val="00914B49"/>
    <w:rsid w:val="00914BA5"/>
    <w:rsid w:val="00914BAC"/>
    <w:rsid w:val="00914BE6"/>
    <w:rsid w:val="00914C94"/>
    <w:rsid w:val="00914CCB"/>
    <w:rsid w:val="00914ED3"/>
    <w:rsid w:val="00914F0D"/>
    <w:rsid w:val="00915342"/>
    <w:rsid w:val="0091535C"/>
    <w:rsid w:val="00915397"/>
    <w:rsid w:val="009153BA"/>
    <w:rsid w:val="00915424"/>
    <w:rsid w:val="009154C5"/>
    <w:rsid w:val="0091565F"/>
    <w:rsid w:val="0091568F"/>
    <w:rsid w:val="0091576B"/>
    <w:rsid w:val="00915771"/>
    <w:rsid w:val="009157A2"/>
    <w:rsid w:val="009158AF"/>
    <w:rsid w:val="0091594D"/>
    <w:rsid w:val="009159B0"/>
    <w:rsid w:val="009159B6"/>
    <w:rsid w:val="009159DB"/>
    <w:rsid w:val="00915BA7"/>
    <w:rsid w:val="00915C1F"/>
    <w:rsid w:val="00915C70"/>
    <w:rsid w:val="00915D3D"/>
    <w:rsid w:val="00915D3E"/>
    <w:rsid w:val="00915E1E"/>
    <w:rsid w:val="00915E8E"/>
    <w:rsid w:val="00915ED7"/>
    <w:rsid w:val="00915F28"/>
    <w:rsid w:val="00915FCE"/>
    <w:rsid w:val="00916039"/>
    <w:rsid w:val="009160C3"/>
    <w:rsid w:val="009160C7"/>
    <w:rsid w:val="009161D3"/>
    <w:rsid w:val="00916266"/>
    <w:rsid w:val="009162A4"/>
    <w:rsid w:val="00916309"/>
    <w:rsid w:val="009163B8"/>
    <w:rsid w:val="00916471"/>
    <w:rsid w:val="009164C9"/>
    <w:rsid w:val="00916587"/>
    <w:rsid w:val="00916739"/>
    <w:rsid w:val="00916786"/>
    <w:rsid w:val="0091680D"/>
    <w:rsid w:val="00916871"/>
    <w:rsid w:val="009168A4"/>
    <w:rsid w:val="009168B2"/>
    <w:rsid w:val="009168D1"/>
    <w:rsid w:val="0091699C"/>
    <w:rsid w:val="00916AF0"/>
    <w:rsid w:val="00916BD5"/>
    <w:rsid w:val="00916BE4"/>
    <w:rsid w:val="00916E80"/>
    <w:rsid w:val="00916EAC"/>
    <w:rsid w:val="00916F0B"/>
    <w:rsid w:val="00916F7C"/>
    <w:rsid w:val="00916FF5"/>
    <w:rsid w:val="009170DD"/>
    <w:rsid w:val="0091718F"/>
    <w:rsid w:val="00917318"/>
    <w:rsid w:val="0091733E"/>
    <w:rsid w:val="00917385"/>
    <w:rsid w:val="0091745F"/>
    <w:rsid w:val="0091752B"/>
    <w:rsid w:val="00917559"/>
    <w:rsid w:val="0091759F"/>
    <w:rsid w:val="00917643"/>
    <w:rsid w:val="0091770D"/>
    <w:rsid w:val="0091772E"/>
    <w:rsid w:val="0091780A"/>
    <w:rsid w:val="00917828"/>
    <w:rsid w:val="0091786D"/>
    <w:rsid w:val="009179EE"/>
    <w:rsid w:val="00917A4E"/>
    <w:rsid w:val="00917B18"/>
    <w:rsid w:val="00917C28"/>
    <w:rsid w:val="00917C88"/>
    <w:rsid w:val="00917CF6"/>
    <w:rsid w:val="00917DEE"/>
    <w:rsid w:val="0092003E"/>
    <w:rsid w:val="0092007D"/>
    <w:rsid w:val="009200ED"/>
    <w:rsid w:val="009200FA"/>
    <w:rsid w:val="0092010A"/>
    <w:rsid w:val="009201C4"/>
    <w:rsid w:val="0092029A"/>
    <w:rsid w:val="00920355"/>
    <w:rsid w:val="009203B5"/>
    <w:rsid w:val="009203CA"/>
    <w:rsid w:val="00920400"/>
    <w:rsid w:val="00920404"/>
    <w:rsid w:val="00920422"/>
    <w:rsid w:val="009204B3"/>
    <w:rsid w:val="00920541"/>
    <w:rsid w:val="009205CF"/>
    <w:rsid w:val="009206E2"/>
    <w:rsid w:val="009207CD"/>
    <w:rsid w:val="0092082C"/>
    <w:rsid w:val="00920849"/>
    <w:rsid w:val="009209BA"/>
    <w:rsid w:val="00920A21"/>
    <w:rsid w:val="00920A47"/>
    <w:rsid w:val="00920BE0"/>
    <w:rsid w:val="00920C32"/>
    <w:rsid w:val="00920D18"/>
    <w:rsid w:val="00920DDF"/>
    <w:rsid w:val="00920E70"/>
    <w:rsid w:val="00920F1D"/>
    <w:rsid w:val="00920F7C"/>
    <w:rsid w:val="00920FA9"/>
    <w:rsid w:val="009210AB"/>
    <w:rsid w:val="00921174"/>
    <w:rsid w:val="00921223"/>
    <w:rsid w:val="0092123D"/>
    <w:rsid w:val="00921271"/>
    <w:rsid w:val="009212A0"/>
    <w:rsid w:val="009212AD"/>
    <w:rsid w:val="00921322"/>
    <w:rsid w:val="0092136F"/>
    <w:rsid w:val="009213E9"/>
    <w:rsid w:val="00921500"/>
    <w:rsid w:val="009215AD"/>
    <w:rsid w:val="0092167F"/>
    <w:rsid w:val="009216D3"/>
    <w:rsid w:val="009216D4"/>
    <w:rsid w:val="009217CD"/>
    <w:rsid w:val="0092185A"/>
    <w:rsid w:val="009218B7"/>
    <w:rsid w:val="009218D8"/>
    <w:rsid w:val="0092196B"/>
    <w:rsid w:val="0092197B"/>
    <w:rsid w:val="009219BD"/>
    <w:rsid w:val="00921A15"/>
    <w:rsid w:val="00921A9D"/>
    <w:rsid w:val="00921BD0"/>
    <w:rsid w:val="00921C50"/>
    <w:rsid w:val="00921D12"/>
    <w:rsid w:val="00921D6D"/>
    <w:rsid w:val="00921E6D"/>
    <w:rsid w:val="00921F1E"/>
    <w:rsid w:val="00921F51"/>
    <w:rsid w:val="009220B5"/>
    <w:rsid w:val="009220B7"/>
    <w:rsid w:val="009220B8"/>
    <w:rsid w:val="009221E1"/>
    <w:rsid w:val="00922247"/>
    <w:rsid w:val="009222A7"/>
    <w:rsid w:val="00922643"/>
    <w:rsid w:val="009226C4"/>
    <w:rsid w:val="0092274B"/>
    <w:rsid w:val="009228B7"/>
    <w:rsid w:val="00922915"/>
    <w:rsid w:val="00922A06"/>
    <w:rsid w:val="00922ABD"/>
    <w:rsid w:val="00922B59"/>
    <w:rsid w:val="00922C71"/>
    <w:rsid w:val="00922DF4"/>
    <w:rsid w:val="00922E9B"/>
    <w:rsid w:val="00922F3E"/>
    <w:rsid w:val="00922F7D"/>
    <w:rsid w:val="00922FA3"/>
    <w:rsid w:val="00923075"/>
    <w:rsid w:val="009230C6"/>
    <w:rsid w:val="00923160"/>
    <w:rsid w:val="009231FF"/>
    <w:rsid w:val="0092334B"/>
    <w:rsid w:val="00923441"/>
    <w:rsid w:val="009234BF"/>
    <w:rsid w:val="009234DD"/>
    <w:rsid w:val="00923503"/>
    <w:rsid w:val="00923526"/>
    <w:rsid w:val="00923579"/>
    <w:rsid w:val="009235D9"/>
    <w:rsid w:val="00923658"/>
    <w:rsid w:val="0092371E"/>
    <w:rsid w:val="00923772"/>
    <w:rsid w:val="00923A53"/>
    <w:rsid w:val="00923A89"/>
    <w:rsid w:val="00923AB6"/>
    <w:rsid w:val="00923DE9"/>
    <w:rsid w:val="00923E57"/>
    <w:rsid w:val="00923EAA"/>
    <w:rsid w:val="00923ECA"/>
    <w:rsid w:val="00923F91"/>
    <w:rsid w:val="00923FCB"/>
    <w:rsid w:val="009240B9"/>
    <w:rsid w:val="00924141"/>
    <w:rsid w:val="00924255"/>
    <w:rsid w:val="0092427D"/>
    <w:rsid w:val="009242A3"/>
    <w:rsid w:val="0092434B"/>
    <w:rsid w:val="00924364"/>
    <w:rsid w:val="00924379"/>
    <w:rsid w:val="009243C1"/>
    <w:rsid w:val="0092460B"/>
    <w:rsid w:val="0092477B"/>
    <w:rsid w:val="00924849"/>
    <w:rsid w:val="009248B7"/>
    <w:rsid w:val="0092498A"/>
    <w:rsid w:val="009249C9"/>
    <w:rsid w:val="009249CD"/>
    <w:rsid w:val="009249DF"/>
    <w:rsid w:val="00924A32"/>
    <w:rsid w:val="00924BD9"/>
    <w:rsid w:val="00924BDA"/>
    <w:rsid w:val="00924BDB"/>
    <w:rsid w:val="00924C27"/>
    <w:rsid w:val="00924D50"/>
    <w:rsid w:val="00924E3D"/>
    <w:rsid w:val="00924E40"/>
    <w:rsid w:val="00924E75"/>
    <w:rsid w:val="00924FC4"/>
    <w:rsid w:val="0092501E"/>
    <w:rsid w:val="0092508B"/>
    <w:rsid w:val="009250A5"/>
    <w:rsid w:val="0092514B"/>
    <w:rsid w:val="009251A8"/>
    <w:rsid w:val="009251E4"/>
    <w:rsid w:val="00925230"/>
    <w:rsid w:val="00925281"/>
    <w:rsid w:val="009252A1"/>
    <w:rsid w:val="00925348"/>
    <w:rsid w:val="009254E4"/>
    <w:rsid w:val="009254ED"/>
    <w:rsid w:val="00925533"/>
    <w:rsid w:val="00925665"/>
    <w:rsid w:val="009256FC"/>
    <w:rsid w:val="0092570F"/>
    <w:rsid w:val="0092576F"/>
    <w:rsid w:val="009257DF"/>
    <w:rsid w:val="00925882"/>
    <w:rsid w:val="009258AF"/>
    <w:rsid w:val="00925930"/>
    <w:rsid w:val="009259CA"/>
    <w:rsid w:val="00925A31"/>
    <w:rsid w:val="00925A6D"/>
    <w:rsid w:val="00925B1A"/>
    <w:rsid w:val="00925C2A"/>
    <w:rsid w:val="00925E0B"/>
    <w:rsid w:val="00925F0D"/>
    <w:rsid w:val="00926062"/>
    <w:rsid w:val="009260B4"/>
    <w:rsid w:val="00926171"/>
    <w:rsid w:val="00926346"/>
    <w:rsid w:val="0092639C"/>
    <w:rsid w:val="009263B7"/>
    <w:rsid w:val="00926414"/>
    <w:rsid w:val="0092645A"/>
    <w:rsid w:val="009264B3"/>
    <w:rsid w:val="0092651E"/>
    <w:rsid w:val="00926546"/>
    <w:rsid w:val="00926563"/>
    <w:rsid w:val="00926644"/>
    <w:rsid w:val="00926660"/>
    <w:rsid w:val="009266AC"/>
    <w:rsid w:val="009266B9"/>
    <w:rsid w:val="009266D2"/>
    <w:rsid w:val="00926761"/>
    <w:rsid w:val="00926782"/>
    <w:rsid w:val="00926802"/>
    <w:rsid w:val="00926861"/>
    <w:rsid w:val="00926883"/>
    <w:rsid w:val="009269E4"/>
    <w:rsid w:val="00926A0C"/>
    <w:rsid w:val="00926A1B"/>
    <w:rsid w:val="00926A3C"/>
    <w:rsid w:val="00926AC4"/>
    <w:rsid w:val="00926B68"/>
    <w:rsid w:val="00926CB9"/>
    <w:rsid w:val="00926CEC"/>
    <w:rsid w:val="00926CF5"/>
    <w:rsid w:val="00926D6C"/>
    <w:rsid w:val="00926D74"/>
    <w:rsid w:val="00926D80"/>
    <w:rsid w:val="00926D8E"/>
    <w:rsid w:val="00926DFF"/>
    <w:rsid w:val="00926E65"/>
    <w:rsid w:val="00926E76"/>
    <w:rsid w:val="00926EDF"/>
    <w:rsid w:val="00926EF9"/>
    <w:rsid w:val="00926FA6"/>
    <w:rsid w:val="0092700A"/>
    <w:rsid w:val="00927085"/>
    <w:rsid w:val="00927102"/>
    <w:rsid w:val="0092710D"/>
    <w:rsid w:val="0092719F"/>
    <w:rsid w:val="009271C1"/>
    <w:rsid w:val="009271E2"/>
    <w:rsid w:val="00927231"/>
    <w:rsid w:val="009272B4"/>
    <w:rsid w:val="009272EF"/>
    <w:rsid w:val="00927363"/>
    <w:rsid w:val="0092737C"/>
    <w:rsid w:val="0092737D"/>
    <w:rsid w:val="00927404"/>
    <w:rsid w:val="00927477"/>
    <w:rsid w:val="00927498"/>
    <w:rsid w:val="009274D0"/>
    <w:rsid w:val="0092755B"/>
    <w:rsid w:val="009275C9"/>
    <w:rsid w:val="0092778B"/>
    <w:rsid w:val="009277D5"/>
    <w:rsid w:val="009278F3"/>
    <w:rsid w:val="00927AFC"/>
    <w:rsid w:val="00927D0A"/>
    <w:rsid w:val="00927D9E"/>
    <w:rsid w:val="00927DC8"/>
    <w:rsid w:val="00927E9D"/>
    <w:rsid w:val="00927ECF"/>
    <w:rsid w:val="00927F4C"/>
    <w:rsid w:val="00930004"/>
    <w:rsid w:val="009300A2"/>
    <w:rsid w:val="009300BE"/>
    <w:rsid w:val="0093017E"/>
    <w:rsid w:val="00930284"/>
    <w:rsid w:val="009302C7"/>
    <w:rsid w:val="009302EF"/>
    <w:rsid w:val="00930308"/>
    <w:rsid w:val="00930332"/>
    <w:rsid w:val="00930362"/>
    <w:rsid w:val="00930376"/>
    <w:rsid w:val="00930416"/>
    <w:rsid w:val="00930480"/>
    <w:rsid w:val="00930578"/>
    <w:rsid w:val="00930587"/>
    <w:rsid w:val="00930671"/>
    <w:rsid w:val="009306CD"/>
    <w:rsid w:val="00930799"/>
    <w:rsid w:val="009307A5"/>
    <w:rsid w:val="009307FC"/>
    <w:rsid w:val="00930907"/>
    <w:rsid w:val="009309FD"/>
    <w:rsid w:val="00930A66"/>
    <w:rsid w:val="00930A7F"/>
    <w:rsid w:val="00930AB6"/>
    <w:rsid w:val="00930B0F"/>
    <w:rsid w:val="00930B3C"/>
    <w:rsid w:val="00930C8F"/>
    <w:rsid w:val="00930D22"/>
    <w:rsid w:val="00930D7E"/>
    <w:rsid w:val="00930D9E"/>
    <w:rsid w:val="00930DC4"/>
    <w:rsid w:val="00930E66"/>
    <w:rsid w:val="00930FD5"/>
    <w:rsid w:val="0093112C"/>
    <w:rsid w:val="00931186"/>
    <w:rsid w:val="009311BF"/>
    <w:rsid w:val="00931465"/>
    <w:rsid w:val="009314D8"/>
    <w:rsid w:val="009315BB"/>
    <w:rsid w:val="009315BE"/>
    <w:rsid w:val="00931710"/>
    <w:rsid w:val="00931798"/>
    <w:rsid w:val="009317DD"/>
    <w:rsid w:val="0093197F"/>
    <w:rsid w:val="00931ACC"/>
    <w:rsid w:val="00931BE2"/>
    <w:rsid w:val="00931BF2"/>
    <w:rsid w:val="00931C51"/>
    <w:rsid w:val="00931CCB"/>
    <w:rsid w:val="00931D23"/>
    <w:rsid w:val="00931E83"/>
    <w:rsid w:val="00931F10"/>
    <w:rsid w:val="00931F7C"/>
    <w:rsid w:val="00932037"/>
    <w:rsid w:val="00932048"/>
    <w:rsid w:val="009320E9"/>
    <w:rsid w:val="009321AE"/>
    <w:rsid w:val="00932395"/>
    <w:rsid w:val="009323C6"/>
    <w:rsid w:val="009324BC"/>
    <w:rsid w:val="009326C4"/>
    <w:rsid w:val="00932732"/>
    <w:rsid w:val="0093279B"/>
    <w:rsid w:val="009327AB"/>
    <w:rsid w:val="009328EE"/>
    <w:rsid w:val="0093297F"/>
    <w:rsid w:val="0093298E"/>
    <w:rsid w:val="009329C1"/>
    <w:rsid w:val="00932A0A"/>
    <w:rsid w:val="00932A1E"/>
    <w:rsid w:val="00932AA3"/>
    <w:rsid w:val="00932CDD"/>
    <w:rsid w:val="00932D37"/>
    <w:rsid w:val="00932DCF"/>
    <w:rsid w:val="00932DEF"/>
    <w:rsid w:val="00932E46"/>
    <w:rsid w:val="00932E70"/>
    <w:rsid w:val="00932ECD"/>
    <w:rsid w:val="00932ED4"/>
    <w:rsid w:val="00932EDE"/>
    <w:rsid w:val="00932F08"/>
    <w:rsid w:val="00932F96"/>
    <w:rsid w:val="00932FFD"/>
    <w:rsid w:val="009331D5"/>
    <w:rsid w:val="00933226"/>
    <w:rsid w:val="0093326F"/>
    <w:rsid w:val="00933297"/>
    <w:rsid w:val="0093341B"/>
    <w:rsid w:val="0093347F"/>
    <w:rsid w:val="009334D5"/>
    <w:rsid w:val="00933575"/>
    <w:rsid w:val="00933734"/>
    <w:rsid w:val="00933780"/>
    <w:rsid w:val="009338CD"/>
    <w:rsid w:val="009338F7"/>
    <w:rsid w:val="00933930"/>
    <w:rsid w:val="0093396F"/>
    <w:rsid w:val="00933AB5"/>
    <w:rsid w:val="00933AD4"/>
    <w:rsid w:val="00933BAE"/>
    <w:rsid w:val="00933DD0"/>
    <w:rsid w:val="00933E54"/>
    <w:rsid w:val="00933E5B"/>
    <w:rsid w:val="00933EC2"/>
    <w:rsid w:val="00933F00"/>
    <w:rsid w:val="00933FA8"/>
    <w:rsid w:val="00934046"/>
    <w:rsid w:val="009340D3"/>
    <w:rsid w:val="009340DE"/>
    <w:rsid w:val="0093410A"/>
    <w:rsid w:val="00934160"/>
    <w:rsid w:val="009341F3"/>
    <w:rsid w:val="0093423F"/>
    <w:rsid w:val="0093431B"/>
    <w:rsid w:val="00934517"/>
    <w:rsid w:val="009345C2"/>
    <w:rsid w:val="0093460A"/>
    <w:rsid w:val="00934662"/>
    <w:rsid w:val="009346D5"/>
    <w:rsid w:val="00934736"/>
    <w:rsid w:val="009347FE"/>
    <w:rsid w:val="00934905"/>
    <w:rsid w:val="0093497F"/>
    <w:rsid w:val="0093498C"/>
    <w:rsid w:val="009349AC"/>
    <w:rsid w:val="00934A05"/>
    <w:rsid w:val="00934AEE"/>
    <w:rsid w:val="00934B33"/>
    <w:rsid w:val="00934B88"/>
    <w:rsid w:val="00934B8A"/>
    <w:rsid w:val="00934BA8"/>
    <w:rsid w:val="00934C5A"/>
    <w:rsid w:val="00934C8B"/>
    <w:rsid w:val="00934E49"/>
    <w:rsid w:val="00934E63"/>
    <w:rsid w:val="00934E64"/>
    <w:rsid w:val="00934EB7"/>
    <w:rsid w:val="00934FA4"/>
    <w:rsid w:val="0093500A"/>
    <w:rsid w:val="00935057"/>
    <w:rsid w:val="0093510A"/>
    <w:rsid w:val="0093515F"/>
    <w:rsid w:val="009351AD"/>
    <w:rsid w:val="009351C7"/>
    <w:rsid w:val="009351F8"/>
    <w:rsid w:val="009352B8"/>
    <w:rsid w:val="009352BA"/>
    <w:rsid w:val="00935320"/>
    <w:rsid w:val="00935383"/>
    <w:rsid w:val="009354F0"/>
    <w:rsid w:val="0093553B"/>
    <w:rsid w:val="00935588"/>
    <w:rsid w:val="0093566D"/>
    <w:rsid w:val="00935675"/>
    <w:rsid w:val="00935711"/>
    <w:rsid w:val="00935726"/>
    <w:rsid w:val="00935747"/>
    <w:rsid w:val="009359C7"/>
    <w:rsid w:val="009359D3"/>
    <w:rsid w:val="00935A1E"/>
    <w:rsid w:val="00935AB9"/>
    <w:rsid w:val="00935ACA"/>
    <w:rsid w:val="00935B0A"/>
    <w:rsid w:val="00935B6D"/>
    <w:rsid w:val="00935D6E"/>
    <w:rsid w:val="00935E3D"/>
    <w:rsid w:val="00935ECF"/>
    <w:rsid w:val="00935F3B"/>
    <w:rsid w:val="00935F9F"/>
    <w:rsid w:val="00936015"/>
    <w:rsid w:val="00936020"/>
    <w:rsid w:val="00936073"/>
    <w:rsid w:val="0093610A"/>
    <w:rsid w:val="00936133"/>
    <w:rsid w:val="009361CD"/>
    <w:rsid w:val="009361F9"/>
    <w:rsid w:val="00936297"/>
    <w:rsid w:val="009362A7"/>
    <w:rsid w:val="009362B5"/>
    <w:rsid w:val="0093635F"/>
    <w:rsid w:val="009363E8"/>
    <w:rsid w:val="009363F3"/>
    <w:rsid w:val="00936494"/>
    <w:rsid w:val="009364A8"/>
    <w:rsid w:val="009364FA"/>
    <w:rsid w:val="00936593"/>
    <w:rsid w:val="00936722"/>
    <w:rsid w:val="009367B6"/>
    <w:rsid w:val="0093688B"/>
    <w:rsid w:val="0093690D"/>
    <w:rsid w:val="0093696D"/>
    <w:rsid w:val="00936D19"/>
    <w:rsid w:val="00936D25"/>
    <w:rsid w:val="00936DF9"/>
    <w:rsid w:val="00936EC1"/>
    <w:rsid w:val="00936F0E"/>
    <w:rsid w:val="00936F28"/>
    <w:rsid w:val="00937080"/>
    <w:rsid w:val="009370E6"/>
    <w:rsid w:val="0093717A"/>
    <w:rsid w:val="009371AE"/>
    <w:rsid w:val="009371F6"/>
    <w:rsid w:val="009371FD"/>
    <w:rsid w:val="00937283"/>
    <w:rsid w:val="009372DE"/>
    <w:rsid w:val="00937344"/>
    <w:rsid w:val="00937361"/>
    <w:rsid w:val="009373F3"/>
    <w:rsid w:val="00937496"/>
    <w:rsid w:val="009374A7"/>
    <w:rsid w:val="009375AF"/>
    <w:rsid w:val="009376BB"/>
    <w:rsid w:val="009376C9"/>
    <w:rsid w:val="009377C8"/>
    <w:rsid w:val="009377CC"/>
    <w:rsid w:val="009377EB"/>
    <w:rsid w:val="009377F4"/>
    <w:rsid w:val="009378B3"/>
    <w:rsid w:val="009379AC"/>
    <w:rsid w:val="009379BA"/>
    <w:rsid w:val="00937BBC"/>
    <w:rsid w:val="00937C88"/>
    <w:rsid w:val="00937E73"/>
    <w:rsid w:val="00937EC1"/>
    <w:rsid w:val="00937F28"/>
    <w:rsid w:val="00937F3E"/>
    <w:rsid w:val="00937F99"/>
    <w:rsid w:val="00937FDA"/>
    <w:rsid w:val="009400EB"/>
    <w:rsid w:val="0094013B"/>
    <w:rsid w:val="0094023A"/>
    <w:rsid w:val="0094023C"/>
    <w:rsid w:val="0094025D"/>
    <w:rsid w:val="0094029E"/>
    <w:rsid w:val="00940347"/>
    <w:rsid w:val="00940568"/>
    <w:rsid w:val="009405CD"/>
    <w:rsid w:val="00940784"/>
    <w:rsid w:val="009407A2"/>
    <w:rsid w:val="00940847"/>
    <w:rsid w:val="00940934"/>
    <w:rsid w:val="00940BE3"/>
    <w:rsid w:val="00940BE7"/>
    <w:rsid w:val="00940DC8"/>
    <w:rsid w:val="00940F2D"/>
    <w:rsid w:val="00940F59"/>
    <w:rsid w:val="0094106A"/>
    <w:rsid w:val="009410F9"/>
    <w:rsid w:val="0094116E"/>
    <w:rsid w:val="0094120B"/>
    <w:rsid w:val="0094122D"/>
    <w:rsid w:val="00941348"/>
    <w:rsid w:val="0094135A"/>
    <w:rsid w:val="00941443"/>
    <w:rsid w:val="00941454"/>
    <w:rsid w:val="00941473"/>
    <w:rsid w:val="00941590"/>
    <w:rsid w:val="0094167D"/>
    <w:rsid w:val="009416BE"/>
    <w:rsid w:val="009416F4"/>
    <w:rsid w:val="009418DB"/>
    <w:rsid w:val="009418F0"/>
    <w:rsid w:val="009418F6"/>
    <w:rsid w:val="00941ABD"/>
    <w:rsid w:val="00941AF8"/>
    <w:rsid w:val="00941B96"/>
    <w:rsid w:val="00941BB5"/>
    <w:rsid w:val="00941C00"/>
    <w:rsid w:val="00941C19"/>
    <w:rsid w:val="00941CE9"/>
    <w:rsid w:val="00941D0D"/>
    <w:rsid w:val="00941D9C"/>
    <w:rsid w:val="00941DCB"/>
    <w:rsid w:val="00941DD6"/>
    <w:rsid w:val="00941DFF"/>
    <w:rsid w:val="00941E1E"/>
    <w:rsid w:val="00941E24"/>
    <w:rsid w:val="00941F13"/>
    <w:rsid w:val="00941FD1"/>
    <w:rsid w:val="00942001"/>
    <w:rsid w:val="00942059"/>
    <w:rsid w:val="009420F4"/>
    <w:rsid w:val="00942123"/>
    <w:rsid w:val="00942217"/>
    <w:rsid w:val="0094227B"/>
    <w:rsid w:val="0094229B"/>
    <w:rsid w:val="009422F1"/>
    <w:rsid w:val="009423AD"/>
    <w:rsid w:val="009423C9"/>
    <w:rsid w:val="009423E9"/>
    <w:rsid w:val="00942419"/>
    <w:rsid w:val="0094251A"/>
    <w:rsid w:val="00942546"/>
    <w:rsid w:val="0094257E"/>
    <w:rsid w:val="009425BC"/>
    <w:rsid w:val="00942660"/>
    <w:rsid w:val="009426A6"/>
    <w:rsid w:val="009426C8"/>
    <w:rsid w:val="0094272B"/>
    <w:rsid w:val="0094272E"/>
    <w:rsid w:val="0094273B"/>
    <w:rsid w:val="00942896"/>
    <w:rsid w:val="009429B2"/>
    <w:rsid w:val="00942A8F"/>
    <w:rsid w:val="00942A97"/>
    <w:rsid w:val="00942B94"/>
    <w:rsid w:val="00942C19"/>
    <w:rsid w:val="00942CE3"/>
    <w:rsid w:val="00942D21"/>
    <w:rsid w:val="00942D8F"/>
    <w:rsid w:val="00942DA2"/>
    <w:rsid w:val="00942E46"/>
    <w:rsid w:val="00942E66"/>
    <w:rsid w:val="00942F1A"/>
    <w:rsid w:val="00942F3D"/>
    <w:rsid w:val="009430CA"/>
    <w:rsid w:val="009430EF"/>
    <w:rsid w:val="00943122"/>
    <w:rsid w:val="00943126"/>
    <w:rsid w:val="009431A5"/>
    <w:rsid w:val="009431F2"/>
    <w:rsid w:val="00943203"/>
    <w:rsid w:val="00943206"/>
    <w:rsid w:val="00943245"/>
    <w:rsid w:val="009432E1"/>
    <w:rsid w:val="00943467"/>
    <w:rsid w:val="009435C8"/>
    <w:rsid w:val="0094368A"/>
    <w:rsid w:val="00943744"/>
    <w:rsid w:val="009437AA"/>
    <w:rsid w:val="009437D9"/>
    <w:rsid w:val="00943920"/>
    <w:rsid w:val="0094393B"/>
    <w:rsid w:val="009439CE"/>
    <w:rsid w:val="00943A28"/>
    <w:rsid w:val="00943CAB"/>
    <w:rsid w:val="00943CEA"/>
    <w:rsid w:val="00943D94"/>
    <w:rsid w:val="00943D9D"/>
    <w:rsid w:val="00943E09"/>
    <w:rsid w:val="00943E70"/>
    <w:rsid w:val="00943EA1"/>
    <w:rsid w:val="00943F5C"/>
    <w:rsid w:val="009440E8"/>
    <w:rsid w:val="009440F8"/>
    <w:rsid w:val="009441E5"/>
    <w:rsid w:val="00944251"/>
    <w:rsid w:val="0094428D"/>
    <w:rsid w:val="00944294"/>
    <w:rsid w:val="009443E4"/>
    <w:rsid w:val="00944410"/>
    <w:rsid w:val="009444D8"/>
    <w:rsid w:val="009444F5"/>
    <w:rsid w:val="00944514"/>
    <w:rsid w:val="0094453B"/>
    <w:rsid w:val="00944555"/>
    <w:rsid w:val="0094457A"/>
    <w:rsid w:val="009445B0"/>
    <w:rsid w:val="009445DD"/>
    <w:rsid w:val="00944688"/>
    <w:rsid w:val="0094484E"/>
    <w:rsid w:val="00944862"/>
    <w:rsid w:val="0094491B"/>
    <w:rsid w:val="0094493B"/>
    <w:rsid w:val="0094499C"/>
    <w:rsid w:val="009449EC"/>
    <w:rsid w:val="00944A0D"/>
    <w:rsid w:val="00944AB6"/>
    <w:rsid w:val="00944ACF"/>
    <w:rsid w:val="00944B68"/>
    <w:rsid w:val="00944BC6"/>
    <w:rsid w:val="00944C04"/>
    <w:rsid w:val="00944C85"/>
    <w:rsid w:val="00944CFF"/>
    <w:rsid w:val="00944D2A"/>
    <w:rsid w:val="00944D44"/>
    <w:rsid w:val="00944D4D"/>
    <w:rsid w:val="00944DFB"/>
    <w:rsid w:val="00944E74"/>
    <w:rsid w:val="00944E90"/>
    <w:rsid w:val="00944EC6"/>
    <w:rsid w:val="00944EDC"/>
    <w:rsid w:val="00945041"/>
    <w:rsid w:val="00945107"/>
    <w:rsid w:val="0094511D"/>
    <w:rsid w:val="00945126"/>
    <w:rsid w:val="00945221"/>
    <w:rsid w:val="00945281"/>
    <w:rsid w:val="0094530C"/>
    <w:rsid w:val="00945326"/>
    <w:rsid w:val="009453A2"/>
    <w:rsid w:val="009453CD"/>
    <w:rsid w:val="009454C3"/>
    <w:rsid w:val="00945622"/>
    <w:rsid w:val="0094562A"/>
    <w:rsid w:val="0094565A"/>
    <w:rsid w:val="0094572C"/>
    <w:rsid w:val="00945740"/>
    <w:rsid w:val="009457C9"/>
    <w:rsid w:val="00945974"/>
    <w:rsid w:val="00945982"/>
    <w:rsid w:val="009459A4"/>
    <w:rsid w:val="00945A5C"/>
    <w:rsid w:val="00945A8D"/>
    <w:rsid w:val="00945AAE"/>
    <w:rsid w:val="00945ABD"/>
    <w:rsid w:val="00945AF5"/>
    <w:rsid w:val="00945B5F"/>
    <w:rsid w:val="00945B94"/>
    <w:rsid w:val="00945B95"/>
    <w:rsid w:val="00945BA7"/>
    <w:rsid w:val="00945C4B"/>
    <w:rsid w:val="00945C69"/>
    <w:rsid w:val="00945C6D"/>
    <w:rsid w:val="00945CB3"/>
    <w:rsid w:val="00945CFA"/>
    <w:rsid w:val="00945DD9"/>
    <w:rsid w:val="00945E7E"/>
    <w:rsid w:val="00945F13"/>
    <w:rsid w:val="00945F37"/>
    <w:rsid w:val="00945FFD"/>
    <w:rsid w:val="00946042"/>
    <w:rsid w:val="00946261"/>
    <w:rsid w:val="00946272"/>
    <w:rsid w:val="0094639C"/>
    <w:rsid w:val="009463BE"/>
    <w:rsid w:val="00946486"/>
    <w:rsid w:val="009464AB"/>
    <w:rsid w:val="00946503"/>
    <w:rsid w:val="0094650A"/>
    <w:rsid w:val="0094656C"/>
    <w:rsid w:val="009465A2"/>
    <w:rsid w:val="009465D5"/>
    <w:rsid w:val="00946657"/>
    <w:rsid w:val="00946725"/>
    <w:rsid w:val="0094674C"/>
    <w:rsid w:val="009468A2"/>
    <w:rsid w:val="0094693D"/>
    <w:rsid w:val="00946967"/>
    <w:rsid w:val="009469DB"/>
    <w:rsid w:val="00946A73"/>
    <w:rsid w:val="00946C61"/>
    <w:rsid w:val="00946CE2"/>
    <w:rsid w:val="00946D6C"/>
    <w:rsid w:val="00946D9B"/>
    <w:rsid w:val="00946DB7"/>
    <w:rsid w:val="00946DEF"/>
    <w:rsid w:val="00946E43"/>
    <w:rsid w:val="00946EC0"/>
    <w:rsid w:val="00946ED0"/>
    <w:rsid w:val="00946F09"/>
    <w:rsid w:val="00946F28"/>
    <w:rsid w:val="00946F4B"/>
    <w:rsid w:val="00947170"/>
    <w:rsid w:val="00947187"/>
    <w:rsid w:val="009471B7"/>
    <w:rsid w:val="009471BD"/>
    <w:rsid w:val="009471CB"/>
    <w:rsid w:val="0094728C"/>
    <w:rsid w:val="0094732A"/>
    <w:rsid w:val="00947486"/>
    <w:rsid w:val="00947512"/>
    <w:rsid w:val="0094752E"/>
    <w:rsid w:val="00947612"/>
    <w:rsid w:val="009476FC"/>
    <w:rsid w:val="0094771D"/>
    <w:rsid w:val="009478BE"/>
    <w:rsid w:val="009478DA"/>
    <w:rsid w:val="00947CBC"/>
    <w:rsid w:val="00947DA8"/>
    <w:rsid w:val="00947E1B"/>
    <w:rsid w:val="00947F78"/>
    <w:rsid w:val="00947FF6"/>
    <w:rsid w:val="00950029"/>
    <w:rsid w:val="00950057"/>
    <w:rsid w:val="0095012A"/>
    <w:rsid w:val="009501B5"/>
    <w:rsid w:val="009501F4"/>
    <w:rsid w:val="00950511"/>
    <w:rsid w:val="0095056D"/>
    <w:rsid w:val="009505C4"/>
    <w:rsid w:val="009505C6"/>
    <w:rsid w:val="00950631"/>
    <w:rsid w:val="0095066B"/>
    <w:rsid w:val="0095072A"/>
    <w:rsid w:val="009507B6"/>
    <w:rsid w:val="009507DB"/>
    <w:rsid w:val="009507E1"/>
    <w:rsid w:val="009507E6"/>
    <w:rsid w:val="00950880"/>
    <w:rsid w:val="00950924"/>
    <w:rsid w:val="00950A13"/>
    <w:rsid w:val="00950A55"/>
    <w:rsid w:val="00950A6A"/>
    <w:rsid w:val="00950A8D"/>
    <w:rsid w:val="00950A92"/>
    <w:rsid w:val="00950BB2"/>
    <w:rsid w:val="00950D43"/>
    <w:rsid w:val="00950DA9"/>
    <w:rsid w:val="00950DB5"/>
    <w:rsid w:val="00950DE1"/>
    <w:rsid w:val="00950E22"/>
    <w:rsid w:val="00950E80"/>
    <w:rsid w:val="00950FC9"/>
    <w:rsid w:val="009510B0"/>
    <w:rsid w:val="009510EF"/>
    <w:rsid w:val="0095110F"/>
    <w:rsid w:val="0095119C"/>
    <w:rsid w:val="009512CB"/>
    <w:rsid w:val="00951379"/>
    <w:rsid w:val="009513F9"/>
    <w:rsid w:val="0095146D"/>
    <w:rsid w:val="009514D8"/>
    <w:rsid w:val="009514EE"/>
    <w:rsid w:val="00951595"/>
    <w:rsid w:val="009515EB"/>
    <w:rsid w:val="00951611"/>
    <w:rsid w:val="0095166C"/>
    <w:rsid w:val="00951676"/>
    <w:rsid w:val="0095175D"/>
    <w:rsid w:val="0095184F"/>
    <w:rsid w:val="00951863"/>
    <w:rsid w:val="009518BF"/>
    <w:rsid w:val="00951982"/>
    <w:rsid w:val="009519A4"/>
    <w:rsid w:val="00951A2D"/>
    <w:rsid w:val="00951A81"/>
    <w:rsid w:val="00951A9F"/>
    <w:rsid w:val="00951AA0"/>
    <w:rsid w:val="00951AA8"/>
    <w:rsid w:val="00951AC7"/>
    <w:rsid w:val="00951B69"/>
    <w:rsid w:val="00951B9B"/>
    <w:rsid w:val="00951BAE"/>
    <w:rsid w:val="00951C46"/>
    <w:rsid w:val="00951C64"/>
    <w:rsid w:val="00951CF6"/>
    <w:rsid w:val="00951D31"/>
    <w:rsid w:val="00951D3A"/>
    <w:rsid w:val="00951D42"/>
    <w:rsid w:val="00951D57"/>
    <w:rsid w:val="00951D86"/>
    <w:rsid w:val="00951E33"/>
    <w:rsid w:val="00951E84"/>
    <w:rsid w:val="00951F67"/>
    <w:rsid w:val="009520BF"/>
    <w:rsid w:val="00952207"/>
    <w:rsid w:val="009523D3"/>
    <w:rsid w:val="00952403"/>
    <w:rsid w:val="009524F4"/>
    <w:rsid w:val="00952506"/>
    <w:rsid w:val="00952552"/>
    <w:rsid w:val="00952581"/>
    <w:rsid w:val="0095259F"/>
    <w:rsid w:val="009525FB"/>
    <w:rsid w:val="00952631"/>
    <w:rsid w:val="0095270D"/>
    <w:rsid w:val="009527BF"/>
    <w:rsid w:val="00952999"/>
    <w:rsid w:val="00952AEB"/>
    <w:rsid w:val="00952AF1"/>
    <w:rsid w:val="00952B1F"/>
    <w:rsid w:val="00952B75"/>
    <w:rsid w:val="00952B77"/>
    <w:rsid w:val="00952B87"/>
    <w:rsid w:val="00952B8C"/>
    <w:rsid w:val="00952D25"/>
    <w:rsid w:val="00952DEE"/>
    <w:rsid w:val="00952DF6"/>
    <w:rsid w:val="00952E37"/>
    <w:rsid w:val="00952E59"/>
    <w:rsid w:val="00952E7E"/>
    <w:rsid w:val="00952E98"/>
    <w:rsid w:val="00952F0F"/>
    <w:rsid w:val="009530BA"/>
    <w:rsid w:val="0095313E"/>
    <w:rsid w:val="00953169"/>
    <w:rsid w:val="009532B1"/>
    <w:rsid w:val="009532C1"/>
    <w:rsid w:val="00953354"/>
    <w:rsid w:val="009534C6"/>
    <w:rsid w:val="009534D2"/>
    <w:rsid w:val="009535EE"/>
    <w:rsid w:val="00953761"/>
    <w:rsid w:val="0095382A"/>
    <w:rsid w:val="0095391E"/>
    <w:rsid w:val="0095393E"/>
    <w:rsid w:val="0095398E"/>
    <w:rsid w:val="009539A3"/>
    <w:rsid w:val="009539DD"/>
    <w:rsid w:val="009539F1"/>
    <w:rsid w:val="00953A13"/>
    <w:rsid w:val="00953A7D"/>
    <w:rsid w:val="00953B48"/>
    <w:rsid w:val="00953C92"/>
    <w:rsid w:val="00953C9E"/>
    <w:rsid w:val="00953D22"/>
    <w:rsid w:val="00953D7D"/>
    <w:rsid w:val="00953D8C"/>
    <w:rsid w:val="00953DC5"/>
    <w:rsid w:val="00953F26"/>
    <w:rsid w:val="00954009"/>
    <w:rsid w:val="00954021"/>
    <w:rsid w:val="009540E0"/>
    <w:rsid w:val="009541F0"/>
    <w:rsid w:val="0095429E"/>
    <w:rsid w:val="0095440D"/>
    <w:rsid w:val="0095458D"/>
    <w:rsid w:val="00954756"/>
    <w:rsid w:val="00954766"/>
    <w:rsid w:val="00954848"/>
    <w:rsid w:val="009549C4"/>
    <w:rsid w:val="00954A59"/>
    <w:rsid w:val="00954AB2"/>
    <w:rsid w:val="00954AEB"/>
    <w:rsid w:val="00954B37"/>
    <w:rsid w:val="00954D02"/>
    <w:rsid w:val="00954D2B"/>
    <w:rsid w:val="00954D6F"/>
    <w:rsid w:val="00954E59"/>
    <w:rsid w:val="00954EBF"/>
    <w:rsid w:val="00954F53"/>
    <w:rsid w:val="00955120"/>
    <w:rsid w:val="0095518A"/>
    <w:rsid w:val="009551F0"/>
    <w:rsid w:val="00955209"/>
    <w:rsid w:val="0095521F"/>
    <w:rsid w:val="0095522F"/>
    <w:rsid w:val="0095544F"/>
    <w:rsid w:val="00955459"/>
    <w:rsid w:val="00955507"/>
    <w:rsid w:val="0095551F"/>
    <w:rsid w:val="00955575"/>
    <w:rsid w:val="009555FD"/>
    <w:rsid w:val="00955623"/>
    <w:rsid w:val="009556B4"/>
    <w:rsid w:val="009556CB"/>
    <w:rsid w:val="00955782"/>
    <w:rsid w:val="009557D3"/>
    <w:rsid w:val="009557D6"/>
    <w:rsid w:val="00955877"/>
    <w:rsid w:val="009559C9"/>
    <w:rsid w:val="00955AFF"/>
    <w:rsid w:val="00955B86"/>
    <w:rsid w:val="00955BC9"/>
    <w:rsid w:val="00955C8A"/>
    <w:rsid w:val="00955C9F"/>
    <w:rsid w:val="00955CA2"/>
    <w:rsid w:val="00955D26"/>
    <w:rsid w:val="00955D71"/>
    <w:rsid w:val="00955DB0"/>
    <w:rsid w:val="00955DCA"/>
    <w:rsid w:val="00955EAB"/>
    <w:rsid w:val="009561E2"/>
    <w:rsid w:val="009561ED"/>
    <w:rsid w:val="009562A2"/>
    <w:rsid w:val="009562FC"/>
    <w:rsid w:val="00956314"/>
    <w:rsid w:val="0095639C"/>
    <w:rsid w:val="009563A3"/>
    <w:rsid w:val="0095644B"/>
    <w:rsid w:val="009565E8"/>
    <w:rsid w:val="0095667A"/>
    <w:rsid w:val="009566EF"/>
    <w:rsid w:val="00956706"/>
    <w:rsid w:val="009567C0"/>
    <w:rsid w:val="009567E8"/>
    <w:rsid w:val="00956813"/>
    <w:rsid w:val="009568B7"/>
    <w:rsid w:val="0095691D"/>
    <w:rsid w:val="009569FF"/>
    <w:rsid w:val="00956A17"/>
    <w:rsid w:val="00956ABE"/>
    <w:rsid w:val="00956B1F"/>
    <w:rsid w:val="00956B70"/>
    <w:rsid w:val="00956B8C"/>
    <w:rsid w:val="00956C2F"/>
    <w:rsid w:val="00956C72"/>
    <w:rsid w:val="00956C8F"/>
    <w:rsid w:val="00956CEF"/>
    <w:rsid w:val="00956E80"/>
    <w:rsid w:val="00956FCB"/>
    <w:rsid w:val="00956FCE"/>
    <w:rsid w:val="0095710B"/>
    <w:rsid w:val="0095710C"/>
    <w:rsid w:val="00957207"/>
    <w:rsid w:val="009572CF"/>
    <w:rsid w:val="009573D4"/>
    <w:rsid w:val="00957408"/>
    <w:rsid w:val="0095742B"/>
    <w:rsid w:val="0095744A"/>
    <w:rsid w:val="00957759"/>
    <w:rsid w:val="00957768"/>
    <w:rsid w:val="0095778B"/>
    <w:rsid w:val="009578A5"/>
    <w:rsid w:val="00957974"/>
    <w:rsid w:val="00957A5B"/>
    <w:rsid w:val="00957B8D"/>
    <w:rsid w:val="00957C6D"/>
    <w:rsid w:val="00957E07"/>
    <w:rsid w:val="00957E6E"/>
    <w:rsid w:val="00957FCA"/>
    <w:rsid w:val="00960055"/>
    <w:rsid w:val="0096012B"/>
    <w:rsid w:val="009601D7"/>
    <w:rsid w:val="00960224"/>
    <w:rsid w:val="0096022D"/>
    <w:rsid w:val="009602B7"/>
    <w:rsid w:val="009603EC"/>
    <w:rsid w:val="00960465"/>
    <w:rsid w:val="0096047C"/>
    <w:rsid w:val="009604E7"/>
    <w:rsid w:val="009605CE"/>
    <w:rsid w:val="00960600"/>
    <w:rsid w:val="00960711"/>
    <w:rsid w:val="00960730"/>
    <w:rsid w:val="009607E0"/>
    <w:rsid w:val="00960833"/>
    <w:rsid w:val="00960909"/>
    <w:rsid w:val="00960A95"/>
    <w:rsid w:val="00960ABA"/>
    <w:rsid w:val="00960B54"/>
    <w:rsid w:val="00960B9A"/>
    <w:rsid w:val="00960BCB"/>
    <w:rsid w:val="00960CAD"/>
    <w:rsid w:val="00960DA2"/>
    <w:rsid w:val="00960EA9"/>
    <w:rsid w:val="00960F73"/>
    <w:rsid w:val="00960FFA"/>
    <w:rsid w:val="0096102A"/>
    <w:rsid w:val="009610A4"/>
    <w:rsid w:val="009610D4"/>
    <w:rsid w:val="009610EC"/>
    <w:rsid w:val="009610EF"/>
    <w:rsid w:val="009611FD"/>
    <w:rsid w:val="0096121E"/>
    <w:rsid w:val="009612C5"/>
    <w:rsid w:val="00961350"/>
    <w:rsid w:val="00961409"/>
    <w:rsid w:val="0096151B"/>
    <w:rsid w:val="009615A2"/>
    <w:rsid w:val="009615E8"/>
    <w:rsid w:val="0096171C"/>
    <w:rsid w:val="0096176B"/>
    <w:rsid w:val="00961799"/>
    <w:rsid w:val="00961821"/>
    <w:rsid w:val="00961850"/>
    <w:rsid w:val="0096185D"/>
    <w:rsid w:val="009618B3"/>
    <w:rsid w:val="009618F8"/>
    <w:rsid w:val="00961ABF"/>
    <w:rsid w:val="00961B50"/>
    <w:rsid w:val="00961B77"/>
    <w:rsid w:val="00961B9E"/>
    <w:rsid w:val="00961CA5"/>
    <w:rsid w:val="00961D3E"/>
    <w:rsid w:val="00961E4C"/>
    <w:rsid w:val="00961E67"/>
    <w:rsid w:val="00961EB4"/>
    <w:rsid w:val="00961FD7"/>
    <w:rsid w:val="00961FF4"/>
    <w:rsid w:val="00961FFF"/>
    <w:rsid w:val="00962183"/>
    <w:rsid w:val="009621BE"/>
    <w:rsid w:val="00962214"/>
    <w:rsid w:val="009622A8"/>
    <w:rsid w:val="009622F2"/>
    <w:rsid w:val="009624F1"/>
    <w:rsid w:val="009624F4"/>
    <w:rsid w:val="0096252F"/>
    <w:rsid w:val="00962564"/>
    <w:rsid w:val="009625CE"/>
    <w:rsid w:val="009625D0"/>
    <w:rsid w:val="009625D8"/>
    <w:rsid w:val="00962731"/>
    <w:rsid w:val="009628B7"/>
    <w:rsid w:val="00962A37"/>
    <w:rsid w:val="00962A3C"/>
    <w:rsid w:val="00962BC0"/>
    <w:rsid w:val="00962BC8"/>
    <w:rsid w:val="00962BDD"/>
    <w:rsid w:val="00962BF2"/>
    <w:rsid w:val="00962CE4"/>
    <w:rsid w:val="00962E10"/>
    <w:rsid w:val="00962E1F"/>
    <w:rsid w:val="00962EFB"/>
    <w:rsid w:val="00962F4D"/>
    <w:rsid w:val="00962F86"/>
    <w:rsid w:val="00963024"/>
    <w:rsid w:val="009630CC"/>
    <w:rsid w:val="009632D9"/>
    <w:rsid w:val="009633BD"/>
    <w:rsid w:val="00963404"/>
    <w:rsid w:val="0096341C"/>
    <w:rsid w:val="0096349D"/>
    <w:rsid w:val="00963591"/>
    <w:rsid w:val="009635B9"/>
    <w:rsid w:val="009635BF"/>
    <w:rsid w:val="009635DA"/>
    <w:rsid w:val="0096362B"/>
    <w:rsid w:val="0096365C"/>
    <w:rsid w:val="00963677"/>
    <w:rsid w:val="009636F4"/>
    <w:rsid w:val="00963708"/>
    <w:rsid w:val="00963718"/>
    <w:rsid w:val="00963786"/>
    <w:rsid w:val="009638C1"/>
    <w:rsid w:val="00963923"/>
    <w:rsid w:val="00963936"/>
    <w:rsid w:val="0096397B"/>
    <w:rsid w:val="00963A84"/>
    <w:rsid w:val="00963ADC"/>
    <w:rsid w:val="00963AE3"/>
    <w:rsid w:val="00963B58"/>
    <w:rsid w:val="00963C16"/>
    <w:rsid w:val="00963C3B"/>
    <w:rsid w:val="00963CD4"/>
    <w:rsid w:val="00963D0E"/>
    <w:rsid w:val="00963DB1"/>
    <w:rsid w:val="00963DBA"/>
    <w:rsid w:val="00963E05"/>
    <w:rsid w:val="00963EE8"/>
    <w:rsid w:val="00963F89"/>
    <w:rsid w:val="00963FB9"/>
    <w:rsid w:val="0096405D"/>
    <w:rsid w:val="00964085"/>
    <w:rsid w:val="009640BF"/>
    <w:rsid w:val="0096412A"/>
    <w:rsid w:val="00964185"/>
    <w:rsid w:val="0096421B"/>
    <w:rsid w:val="00964264"/>
    <w:rsid w:val="009642B4"/>
    <w:rsid w:val="009642F4"/>
    <w:rsid w:val="00964342"/>
    <w:rsid w:val="009643D9"/>
    <w:rsid w:val="009643F1"/>
    <w:rsid w:val="00964423"/>
    <w:rsid w:val="0096452F"/>
    <w:rsid w:val="00964575"/>
    <w:rsid w:val="009645C6"/>
    <w:rsid w:val="00964622"/>
    <w:rsid w:val="0096477F"/>
    <w:rsid w:val="0096481C"/>
    <w:rsid w:val="009648DE"/>
    <w:rsid w:val="009648FB"/>
    <w:rsid w:val="00964936"/>
    <w:rsid w:val="00964976"/>
    <w:rsid w:val="00964983"/>
    <w:rsid w:val="00964AB6"/>
    <w:rsid w:val="00964AB7"/>
    <w:rsid w:val="00964B0C"/>
    <w:rsid w:val="00964B4E"/>
    <w:rsid w:val="00964BEC"/>
    <w:rsid w:val="00964C2B"/>
    <w:rsid w:val="00964C35"/>
    <w:rsid w:val="00964C50"/>
    <w:rsid w:val="00964CE2"/>
    <w:rsid w:val="00964CF9"/>
    <w:rsid w:val="00964D1D"/>
    <w:rsid w:val="00964D44"/>
    <w:rsid w:val="00964D57"/>
    <w:rsid w:val="00964FBB"/>
    <w:rsid w:val="00964FD2"/>
    <w:rsid w:val="00964FD3"/>
    <w:rsid w:val="00964FE0"/>
    <w:rsid w:val="00965003"/>
    <w:rsid w:val="00965055"/>
    <w:rsid w:val="0096506F"/>
    <w:rsid w:val="00965070"/>
    <w:rsid w:val="0096519C"/>
    <w:rsid w:val="009651A8"/>
    <w:rsid w:val="00965218"/>
    <w:rsid w:val="0096527B"/>
    <w:rsid w:val="0096530C"/>
    <w:rsid w:val="009653D5"/>
    <w:rsid w:val="00965424"/>
    <w:rsid w:val="009654BE"/>
    <w:rsid w:val="00965642"/>
    <w:rsid w:val="0096569F"/>
    <w:rsid w:val="009657AB"/>
    <w:rsid w:val="009657FA"/>
    <w:rsid w:val="009657FF"/>
    <w:rsid w:val="00965847"/>
    <w:rsid w:val="0096588C"/>
    <w:rsid w:val="009658F4"/>
    <w:rsid w:val="00965905"/>
    <w:rsid w:val="00965976"/>
    <w:rsid w:val="009659E6"/>
    <w:rsid w:val="00965A17"/>
    <w:rsid w:val="00965A6F"/>
    <w:rsid w:val="00965ACE"/>
    <w:rsid w:val="00965B29"/>
    <w:rsid w:val="00965C24"/>
    <w:rsid w:val="00965C38"/>
    <w:rsid w:val="00965C44"/>
    <w:rsid w:val="00965C70"/>
    <w:rsid w:val="00965C7B"/>
    <w:rsid w:val="00965C87"/>
    <w:rsid w:val="00965D73"/>
    <w:rsid w:val="00965D95"/>
    <w:rsid w:val="00965D9E"/>
    <w:rsid w:val="00965E32"/>
    <w:rsid w:val="00965E7D"/>
    <w:rsid w:val="00965EE1"/>
    <w:rsid w:val="009660A1"/>
    <w:rsid w:val="0096612F"/>
    <w:rsid w:val="009661AD"/>
    <w:rsid w:val="009663C4"/>
    <w:rsid w:val="0096650A"/>
    <w:rsid w:val="00966579"/>
    <w:rsid w:val="00966580"/>
    <w:rsid w:val="0096658A"/>
    <w:rsid w:val="009665F2"/>
    <w:rsid w:val="009666F3"/>
    <w:rsid w:val="009667C2"/>
    <w:rsid w:val="0096686F"/>
    <w:rsid w:val="00966876"/>
    <w:rsid w:val="009668F4"/>
    <w:rsid w:val="00966914"/>
    <w:rsid w:val="0096691D"/>
    <w:rsid w:val="00966964"/>
    <w:rsid w:val="0096697C"/>
    <w:rsid w:val="00966980"/>
    <w:rsid w:val="00966A37"/>
    <w:rsid w:val="00966A5E"/>
    <w:rsid w:val="00966A82"/>
    <w:rsid w:val="00966B36"/>
    <w:rsid w:val="00966B60"/>
    <w:rsid w:val="00966BBC"/>
    <w:rsid w:val="00966C55"/>
    <w:rsid w:val="00966D72"/>
    <w:rsid w:val="00966DB2"/>
    <w:rsid w:val="00966E76"/>
    <w:rsid w:val="00966F11"/>
    <w:rsid w:val="00966F82"/>
    <w:rsid w:val="00966FB6"/>
    <w:rsid w:val="00966FBB"/>
    <w:rsid w:val="00966FD2"/>
    <w:rsid w:val="00967029"/>
    <w:rsid w:val="00967043"/>
    <w:rsid w:val="009670FC"/>
    <w:rsid w:val="00967206"/>
    <w:rsid w:val="009672AE"/>
    <w:rsid w:val="009672B3"/>
    <w:rsid w:val="0096731A"/>
    <w:rsid w:val="00967340"/>
    <w:rsid w:val="009673F0"/>
    <w:rsid w:val="00967487"/>
    <w:rsid w:val="00967553"/>
    <w:rsid w:val="009675E5"/>
    <w:rsid w:val="00967624"/>
    <w:rsid w:val="009676B1"/>
    <w:rsid w:val="009676D2"/>
    <w:rsid w:val="0096787C"/>
    <w:rsid w:val="00967950"/>
    <w:rsid w:val="00967A1F"/>
    <w:rsid w:val="00967A2F"/>
    <w:rsid w:val="00967AF3"/>
    <w:rsid w:val="00967BB7"/>
    <w:rsid w:val="00967C8D"/>
    <w:rsid w:val="00967D78"/>
    <w:rsid w:val="00967EAB"/>
    <w:rsid w:val="00967FB8"/>
    <w:rsid w:val="00967FC0"/>
    <w:rsid w:val="00970066"/>
    <w:rsid w:val="00970099"/>
    <w:rsid w:val="009700DB"/>
    <w:rsid w:val="00970132"/>
    <w:rsid w:val="00970261"/>
    <w:rsid w:val="0097028B"/>
    <w:rsid w:val="00970316"/>
    <w:rsid w:val="009703A0"/>
    <w:rsid w:val="009703DB"/>
    <w:rsid w:val="009703E4"/>
    <w:rsid w:val="00970411"/>
    <w:rsid w:val="009704FE"/>
    <w:rsid w:val="009705F2"/>
    <w:rsid w:val="0097068B"/>
    <w:rsid w:val="009706E6"/>
    <w:rsid w:val="00970937"/>
    <w:rsid w:val="009709F2"/>
    <w:rsid w:val="00970A01"/>
    <w:rsid w:val="00970A7B"/>
    <w:rsid w:val="00970A94"/>
    <w:rsid w:val="00970A9C"/>
    <w:rsid w:val="00970B6E"/>
    <w:rsid w:val="00970B77"/>
    <w:rsid w:val="00970C1A"/>
    <w:rsid w:val="00970CD6"/>
    <w:rsid w:val="00970D9C"/>
    <w:rsid w:val="00970DBF"/>
    <w:rsid w:val="00970E28"/>
    <w:rsid w:val="00970EB5"/>
    <w:rsid w:val="00970ECE"/>
    <w:rsid w:val="00970FD5"/>
    <w:rsid w:val="0097107E"/>
    <w:rsid w:val="0097108F"/>
    <w:rsid w:val="009710CF"/>
    <w:rsid w:val="00971137"/>
    <w:rsid w:val="009711AB"/>
    <w:rsid w:val="00971349"/>
    <w:rsid w:val="0097143D"/>
    <w:rsid w:val="009714B9"/>
    <w:rsid w:val="009714EF"/>
    <w:rsid w:val="00971537"/>
    <w:rsid w:val="0097154C"/>
    <w:rsid w:val="00971563"/>
    <w:rsid w:val="009715C7"/>
    <w:rsid w:val="009715E7"/>
    <w:rsid w:val="00971661"/>
    <w:rsid w:val="00971677"/>
    <w:rsid w:val="009716B5"/>
    <w:rsid w:val="009716C5"/>
    <w:rsid w:val="0097172E"/>
    <w:rsid w:val="00971795"/>
    <w:rsid w:val="009717D2"/>
    <w:rsid w:val="009719E7"/>
    <w:rsid w:val="009719FE"/>
    <w:rsid w:val="00971A70"/>
    <w:rsid w:val="00971A8A"/>
    <w:rsid w:val="00971AB4"/>
    <w:rsid w:val="00971B71"/>
    <w:rsid w:val="00971BB3"/>
    <w:rsid w:val="00971C2F"/>
    <w:rsid w:val="00971C5C"/>
    <w:rsid w:val="00971C84"/>
    <w:rsid w:val="00971CA7"/>
    <w:rsid w:val="00971D58"/>
    <w:rsid w:val="00971D9D"/>
    <w:rsid w:val="00971DB4"/>
    <w:rsid w:val="00971DC5"/>
    <w:rsid w:val="00971DE4"/>
    <w:rsid w:val="00971E7E"/>
    <w:rsid w:val="00971EC5"/>
    <w:rsid w:val="00971EE5"/>
    <w:rsid w:val="00971FEF"/>
    <w:rsid w:val="009720AB"/>
    <w:rsid w:val="00972154"/>
    <w:rsid w:val="009722BA"/>
    <w:rsid w:val="00972306"/>
    <w:rsid w:val="0097239F"/>
    <w:rsid w:val="00972414"/>
    <w:rsid w:val="00972494"/>
    <w:rsid w:val="009724DD"/>
    <w:rsid w:val="00972517"/>
    <w:rsid w:val="00972559"/>
    <w:rsid w:val="0097265B"/>
    <w:rsid w:val="0097270F"/>
    <w:rsid w:val="0097279C"/>
    <w:rsid w:val="00972917"/>
    <w:rsid w:val="0097294D"/>
    <w:rsid w:val="00972B17"/>
    <w:rsid w:val="00972B4D"/>
    <w:rsid w:val="00972BE6"/>
    <w:rsid w:val="00972BEF"/>
    <w:rsid w:val="00972C00"/>
    <w:rsid w:val="00972CA1"/>
    <w:rsid w:val="00972D96"/>
    <w:rsid w:val="00972EA6"/>
    <w:rsid w:val="00972EA8"/>
    <w:rsid w:val="00972EAA"/>
    <w:rsid w:val="00972F5F"/>
    <w:rsid w:val="0097300F"/>
    <w:rsid w:val="0097304C"/>
    <w:rsid w:val="009730BE"/>
    <w:rsid w:val="00973123"/>
    <w:rsid w:val="009731BE"/>
    <w:rsid w:val="009731EB"/>
    <w:rsid w:val="0097323F"/>
    <w:rsid w:val="0097330B"/>
    <w:rsid w:val="00973378"/>
    <w:rsid w:val="00973552"/>
    <w:rsid w:val="00973572"/>
    <w:rsid w:val="009735CD"/>
    <w:rsid w:val="00973660"/>
    <w:rsid w:val="00973690"/>
    <w:rsid w:val="009736BF"/>
    <w:rsid w:val="009739AE"/>
    <w:rsid w:val="00973A75"/>
    <w:rsid w:val="00973AF9"/>
    <w:rsid w:val="00973B13"/>
    <w:rsid w:val="00973B69"/>
    <w:rsid w:val="00973BF5"/>
    <w:rsid w:val="00973C7D"/>
    <w:rsid w:val="00973CFA"/>
    <w:rsid w:val="00973D2F"/>
    <w:rsid w:val="00973D3A"/>
    <w:rsid w:val="00973D67"/>
    <w:rsid w:val="00973DA4"/>
    <w:rsid w:val="00973DA6"/>
    <w:rsid w:val="00973E49"/>
    <w:rsid w:val="00973E5B"/>
    <w:rsid w:val="00973FF7"/>
    <w:rsid w:val="0097417B"/>
    <w:rsid w:val="009741FF"/>
    <w:rsid w:val="00974250"/>
    <w:rsid w:val="009742A2"/>
    <w:rsid w:val="009743C7"/>
    <w:rsid w:val="009743CC"/>
    <w:rsid w:val="00974582"/>
    <w:rsid w:val="009745B0"/>
    <w:rsid w:val="009746D9"/>
    <w:rsid w:val="00974753"/>
    <w:rsid w:val="0097475E"/>
    <w:rsid w:val="009748D8"/>
    <w:rsid w:val="0097497F"/>
    <w:rsid w:val="00974AD1"/>
    <w:rsid w:val="00974C2D"/>
    <w:rsid w:val="00974C92"/>
    <w:rsid w:val="00974D02"/>
    <w:rsid w:val="00974D2C"/>
    <w:rsid w:val="00974D6A"/>
    <w:rsid w:val="00974E03"/>
    <w:rsid w:val="00974F5B"/>
    <w:rsid w:val="00974F6C"/>
    <w:rsid w:val="00975054"/>
    <w:rsid w:val="00975227"/>
    <w:rsid w:val="00975245"/>
    <w:rsid w:val="009752A5"/>
    <w:rsid w:val="0097535B"/>
    <w:rsid w:val="0097535F"/>
    <w:rsid w:val="009753B8"/>
    <w:rsid w:val="009753C9"/>
    <w:rsid w:val="00975446"/>
    <w:rsid w:val="00975550"/>
    <w:rsid w:val="0097556C"/>
    <w:rsid w:val="009756A8"/>
    <w:rsid w:val="0097570B"/>
    <w:rsid w:val="00975829"/>
    <w:rsid w:val="009759D8"/>
    <w:rsid w:val="00975BCE"/>
    <w:rsid w:val="00975BDB"/>
    <w:rsid w:val="00975C06"/>
    <w:rsid w:val="00975C60"/>
    <w:rsid w:val="00975C90"/>
    <w:rsid w:val="00975CDA"/>
    <w:rsid w:val="00975D1A"/>
    <w:rsid w:val="00975D3A"/>
    <w:rsid w:val="00975D69"/>
    <w:rsid w:val="00975DFE"/>
    <w:rsid w:val="00975E56"/>
    <w:rsid w:val="00975E93"/>
    <w:rsid w:val="00975EB4"/>
    <w:rsid w:val="0097603B"/>
    <w:rsid w:val="00976083"/>
    <w:rsid w:val="009761FA"/>
    <w:rsid w:val="00976231"/>
    <w:rsid w:val="00976287"/>
    <w:rsid w:val="009762BD"/>
    <w:rsid w:val="0097647B"/>
    <w:rsid w:val="0097649E"/>
    <w:rsid w:val="009764C1"/>
    <w:rsid w:val="00976604"/>
    <w:rsid w:val="009766A5"/>
    <w:rsid w:val="0097680D"/>
    <w:rsid w:val="00976821"/>
    <w:rsid w:val="00976857"/>
    <w:rsid w:val="00976908"/>
    <w:rsid w:val="009769DB"/>
    <w:rsid w:val="00976B0B"/>
    <w:rsid w:val="00976B8A"/>
    <w:rsid w:val="00976BDC"/>
    <w:rsid w:val="00976BF6"/>
    <w:rsid w:val="00976C91"/>
    <w:rsid w:val="00976C99"/>
    <w:rsid w:val="00976CBA"/>
    <w:rsid w:val="00976D4F"/>
    <w:rsid w:val="00976D85"/>
    <w:rsid w:val="00976E7A"/>
    <w:rsid w:val="00976F4A"/>
    <w:rsid w:val="00976FA2"/>
    <w:rsid w:val="00976FBD"/>
    <w:rsid w:val="0097710A"/>
    <w:rsid w:val="00977176"/>
    <w:rsid w:val="009771BC"/>
    <w:rsid w:val="00977310"/>
    <w:rsid w:val="0097731E"/>
    <w:rsid w:val="0097733C"/>
    <w:rsid w:val="00977365"/>
    <w:rsid w:val="0097740A"/>
    <w:rsid w:val="009774CE"/>
    <w:rsid w:val="009775B8"/>
    <w:rsid w:val="009775BC"/>
    <w:rsid w:val="00977691"/>
    <w:rsid w:val="00977763"/>
    <w:rsid w:val="00977807"/>
    <w:rsid w:val="009779C9"/>
    <w:rsid w:val="00977A29"/>
    <w:rsid w:val="00977A8D"/>
    <w:rsid w:val="00977AC8"/>
    <w:rsid w:val="00977AD4"/>
    <w:rsid w:val="00977C0F"/>
    <w:rsid w:val="00977C1D"/>
    <w:rsid w:val="00977CBD"/>
    <w:rsid w:val="00977CC6"/>
    <w:rsid w:val="00977CF0"/>
    <w:rsid w:val="00977D09"/>
    <w:rsid w:val="00977D4D"/>
    <w:rsid w:val="00977D73"/>
    <w:rsid w:val="00977EA0"/>
    <w:rsid w:val="00977EC1"/>
    <w:rsid w:val="00977F44"/>
    <w:rsid w:val="00977FAF"/>
    <w:rsid w:val="00977FDB"/>
    <w:rsid w:val="00980037"/>
    <w:rsid w:val="009800F1"/>
    <w:rsid w:val="00980162"/>
    <w:rsid w:val="00980192"/>
    <w:rsid w:val="0098020E"/>
    <w:rsid w:val="00980225"/>
    <w:rsid w:val="00980233"/>
    <w:rsid w:val="0098029E"/>
    <w:rsid w:val="00980333"/>
    <w:rsid w:val="0098053F"/>
    <w:rsid w:val="00980597"/>
    <w:rsid w:val="009805AB"/>
    <w:rsid w:val="009805AE"/>
    <w:rsid w:val="009806BF"/>
    <w:rsid w:val="009807D4"/>
    <w:rsid w:val="00980800"/>
    <w:rsid w:val="009808D7"/>
    <w:rsid w:val="009808DC"/>
    <w:rsid w:val="009808F2"/>
    <w:rsid w:val="00980947"/>
    <w:rsid w:val="0098095D"/>
    <w:rsid w:val="00980989"/>
    <w:rsid w:val="00980A87"/>
    <w:rsid w:val="00980AB9"/>
    <w:rsid w:val="00980AE7"/>
    <w:rsid w:val="00980B26"/>
    <w:rsid w:val="00980C2A"/>
    <w:rsid w:val="00980C4E"/>
    <w:rsid w:val="00980CA2"/>
    <w:rsid w:val="00980DBE"/>
    <w:rsid w:val="00980E65"/>
    <w:rsid w:val="00980EB4"/>
    <w:rsid w:val="00980EBF"/>
    <w:rsid w:val="00980EC5"/>
    <w:rsid w:val="00980EE4"/>
    <w:rsid w:val="00980F08"/>
    <w:rsid w:val="00980F4B"/>
    <w:rsid w:val="00980F57"/>
    <w:rsid w:val="00980F81"/>
    <w:rsid w:val="00980FFC"/>
    <w:rsid w:val="00981018"/>
    <w:rsid w:val="0098103C"/>
    <w:rsid w:val="00981073"/>
    <w:rsid w:val="0098109F"/>
    <w:rsid w:val="009811DB"/>
    <w:rsid w:val="00981214"/>
    <w:rsid w:val="0098137C"/>
    <w:rsid w:val="009813CD"/>
    <w:rsid w:val="00981400"/>
    <w:rsid w:val="0098151B"/>
    <w:rsid w:val="00981546"/>
    <w:rsid w:val="0098158C"/>
    <w:rsid w:val="009816AD"/>
    <w:rsid w:val="009816E1"/>
    <w:rsid w:val="009817F6"/>
    <w:rsid w:val="00981863"/>
    <w:rsid w:val="009818BF"/>
    <w:rsid w:val="009818EA"/>
    <w:rsid w:val="009819BE"/>
    <w:rsid w:val="00981A6D"/>
    <w:rsid w:val="00981BAB"/>
    <w:rsid w:val="00981C3F"/>
    <w:rsid w:val="00981CA7"/>
    <w:rsid w:val="00981CDD"/>
    <w:rsid w:val="00981D06"/>
    <w:rsid w:val="00981DFF"/>
    <w:rsid w:val="00981E12"/>
    <w:rsid w:val="00981F7D"/>
    <w:rsid w:val="00981FAF"/>
    <w:rsid w:val="009820A8"/>
    <w:rsid w:val="009820AF"/>
    <w:rsid w:val="0098212A"/>
    <w:rsid w:val="009821D9"/>
    <w:rsid w:val="00982247"/>
    <w:rsid w:val="00982293"/>
    <w:rsid w:val="009822BC"/>
    <w:rsid w:val="009822E7"/>
    <w:rsid w:val="0098234D"/>
    <w:rsid w:val="009824A5"/>
    <w:rsid w:val="0098253C"/>
    <w:rsid w:val="00982897"/>
    <w:rsid w:val="009828C2"/>
    <w:rsid w:val="0098298A"/>
    <w:rsid w:val="009829BB"/>
    <w:rsid w:val="00982A8B"/>
    <w:rsid w:val="00982AFC"/>
    <w:rsid w:val="00982B47"/>
    <w:rsid w:val="00982BB6"/>
    <w:rsid w:val="00982C67"/>
    <w:rsid w:val="00982CBB"/>
    <w:rsid w:val="00982CDD"/>
    <w:rsid w:val="00982D2B"/>
    <w:rsid w:val="00982EA4"/>
    <w:rsid w:val="00982FC2"/>
    <w:rsid w:val="00983047"/>
    <w:rsid w:val="00983063"/>
    <w:rsid w:val="0098316D"/>
    <w:rsid w:val="0098319C"/>
    <w:rsid w:val="009831C2"/>
    <w:rsid w:val="00983211"/>
    <w:rsid w:val="0098326F"/>
    <w:rsid w:val="009832AA"/>
    <w:rsid w:val="00983409"/>
    <w:rsid w:val="00983439"/>
    <w:rsid w:val="0098351F"/>
    <w:rsid w:val="009835C1"/>
    <w:rsid w:val="00983653"/>
    <w:rsid w:val="0098366D"/>
    <w:rsid w:val="009838E4"/>
    <w:rsid w:val="00983971"/>
    <w:rsid w:val="009839E8"/>
    <w:rsid w:val="00983A4B"/>
    <w:rsid w:val="00983A4D"/>
    <w:rsid w:val="00983B8C"/>
    <w:rsid w:val="00983BFC"/>
    <w:rsid w:val="00983C89"/>
    <w:rsid w:val="00983CBE"/>
    <w:rsid w:val="00983D0F"/>
    <w:rsid w:val="00983E1F"/>
    <w:rsid w:val="00983EC9"/>
    <w:rsid w:val="00983F06"/>
    <w:rsid w:val="00983F48"/>
    <w:rsid w:val="00984051"/>
    <w:rsid w:val="009840A6"/>
    <w:rsid w:val="00984115"/>
    <w:rsid w:val="009841C3"/>
    <w:rsid w:val="009842A6"/>
    <w:rsid w:val="0098434A"/>
    <w:rsid w:val="00984501"/>
    <w:rsid w:val="0098456C"/>
    <w:rsid w:val="00984572"/>
    <w:rsid w:val="009845D8"/>
    <w:rsid w:val="009845E7"/>
    <w:rsid w:val="009847A7"/>
    <w:rsid w:val="009847D4"/>
    <w:rsid w:val="009848DC"/>
    <w:rsid w:val="0098491F"/>
    <w:rsid w:val="009849A1"/>
    <w:rsid w:val="009849EC"/>
    <w:rsid w:val="00984A31"/>
    <w:rsid w:val="00984A54"/>
    <w:rsid w:val="00984B4D"/>
    <w:rsid w:val="00984B8D"/>
    <w:rsid w:val="00984B9E"/>
    <w:rsid w:val="00984BA5"/>
    <w:rsid w:val="00984BC1"/>
    <w:rsid w:val="00984C41"/>
    <w:rsid w:val="00984CCC"/>
    <w:rsid w:val="00984D10"/>
    <w:rsid w:val="00984D1C"/>
    <w:rsid w:val="00984D4C"/>
    <w:rsid w:val="00984E28"/>
    <w:rsid w:val="00984E3F"/>
    <w:rsid w:val="00984E49"/>
    <w:rsid w:val="00984EE9"/>
    <w:rsid w:val="00984F27"/>
    <w:rsid w:val="00984F73"/>
    <w:rsid w:val="00984F99"/>
    <w:rsid w:val="00984FAE"/>
    <w:rsid w:val="009850A4"/>
    <w:rsid w:val="009850F3"/>
    <w:rsid w:val="00985143"/>
    <w:rsid w:val="00985194"/>
    <w:rsid w:val="009851E3"/>
    <w:rsid w:val="00985494"/>
    <w:rsid w:val="00985747"/>
    <w:rsid w:val="009857A4"/>
    <w:rsid w:val="00985829"/>
    <w:rsid w:val="009858E4"/>
    <w:rsid w:val="009858E9"/>
    <w:rsid w:val="009858F4"/>
    <w:rsid w:val="00985904"/>
    <w:rsid w:val="00985943"/>
    <w:rsid w:val="00985A06"/>
    <w:rsid w:val="00985B01"/>
    <w:rsid w:val="00985B3E"/>
    <w:rsid w:val="00985B62"/>
    <w:rsid w:val="00985BF7"/>
    <w:rsid w:val="00985C4E"/>
    <w:rsid w:val="00985C79"/>
    <w:rsid w:val="00985D96"/>
    <w:rsid w:val="00985F12"/>
    <w:rsid w:val="00985FE8"/>
    <w:rsid w:val="0098603E"/>
    <w:rsid w:val="009860AA"/>
    <w:rsid w:val="009861D9"/>
    <w:rsid w:val="00986315"/>
    <w:rsid w:val="0098640B"/>
    <w:rsid w:val="0098641C"/>
    <w:rsid w:val="00986436"/>
    <w:rsid w:val="009865D9"/>
    <w:rsid w:val="00986611"/>
    <w:rsid w:val="00986636"/>
    <w:rsid w:val="009866BE"/>
    <w:rsid w:val="009866E3"/>
    <w:rsid w:val="009867A6"/>
    <w:rsid w:val="00986864"/>
    <w:rsid w:val="00986988"/>
    <w:rsid w:val="00986A2A"/>
    <w:rsid w:val="00986A2E"/>
    <w:rsid w:val="00986A81"/>
    <w:rsid w:val="00986B17"/>
    <w:rsid w:val="00986B2F"/>
    <w:rsid w:val="00986C75"/>
    <w:rsid w:val="00986CA9"/>
    <w:rsid w:val="00986CAD"/>
    <w:rsid w:val="00986D1F"/>
    <w:rsid w:val="00986D3C"/>
    <w:rsid w:val="00986DC0"/>
    <w:rsid w:val="00986DD2"/>
    <w:rsid w:val="00986EEA"/>
    <w:rsid w:val="00986F39"/>
    <w:rsid w:val="00986F40"/>
    <w:rsid w:val="00986F83"/>
    <w:rsid w:val="00986FED"/>
    <w:rsid w:val="00987060"/>
    <w:rsid w:val="00987133"/>
    <w:rsid w:val="0098715B"/>
    <w:rsid w:val="0098715E"/>
    <w:rsid w:val="0098718A"/>
    <w:rsid w:val="009871A7"/>
    <w:rsid w:val="009871FB"/>
    <w:rsid w:val="00987207"/>
    <w:rsid w:val="00987356"/>
    <w:rsid w:val="00987418"/>
    <w:rsid w:val="009874C0"/>
    <w:rsid w:val="009875AC"/>
    <w:rsid w:val="009875ED"/>
    <w:rsid w:val="00987665"/>
    <w:rsid w:val="00987669"/>
    <w:rsid w:val="0098768C"/>
    <w:rsid w:val="0098769A"/>
    <w:rsid w:val="00987827"/>
    <w:rsid w:val="0098784C"/>
    <w:rsid w:val="00987866"/>
    <w:rsid w:val="00987999"/>
    <w:rsid w:val="009879B1"/>
    <w:rsid w:val="009879C4"/>
    <w:rsid w:val="00987B2E"/>
    <w:rsid w:val="00987B47"/>
    <w:rsid w:val="00987C03"/>
    <w:rsid w:val="00987C2D"/>
    <w:rsid w:val="00987C6C"/>
    <w:rsid w:val="00987C6F"/>
    <w:rsid w:val="00987D9C"/>
    <w:rsid w:val="00987DB0"/>
    <w:rsid w:val="00987E32"/>
    <w:rsid w:val="00987E51"/>
    <w:rsid w:val="00987E81"/>
    <w:rsid w:val="00987F3C"/>
    <w:rsid w:val="00990058"/>
    <w:rsid w:val="009901AD"/>
    <w:rsid w:val="009901EB"/>
    <w:rsid w:val="00990271"/>
    <w:rsid w:val="0099028F"/>
    <w:rsid w:val="009902D1"/>
    <w:rsid w:val="0099038A"/>
    <w:rsid w:val="009903A8"/>
    <w:rsid w:val="009903AC"/>
    <w:rsid w:val="00990498"/>
    <w:rsid w:val="00990505"/>
    <w:rsid w:val="00990550"/>
    <w:rsid w:val="009906DC"/>
    <w:rsid w:val="009906F5"/>
    <w:rsid w:val="009907C3"/>
    <w:rsid w:val="009908D5"/>
    <w:rsid w:val="0099092E"/>
    <w:rsid w:val="00990AAE"/>
    <w:rsid w:val="00990BC0"/>
    <w:rsid w:val="00990D33"/>
    <w:rsid w:val="00990E8D"/>
    <w:rsid w:val="00990F2A"/>
    <w:rsid w:val="00991140"/>
    <w:rsid w:val="00991165"/>
    <w:rsid w:val="00991179"/>
    <w:rsid w:val="00991263"/>
    <w:rsid w:val="009912C9"/>
    <w:rsid w:val="0099131F"/>
    <w:rsid w:val="0099135F"/>
    <w:rsid w:val="0099139B"/>
    <w:rsid w:val="0099140A"/>
    <w:rsid w:val="009914B3"/>
    <w:rsid w:val="0099153F"/>
    <w:rsid w:val="009917AF"/>
    <w:rsid w:val="009918A0"/>
    <w:rsid w:val="009918EC"/>
    <w:rsid w:val="00991A81"/>
    <w:rsid w:val="00991BF5"/>
    <w:rsid w:val="00991C6A"/>
    <w:rsid w:val="00991C7B"/>
    <w:rsid w:val="00991D33"/>
    <w:rsid w:val="00991D97"/>
    <w:rsid w:val="00991D9D"/>
    <w:rsid w:val="00991EED"/>
    <w:rsid w:val="00991F7B"/>
    <w:rsid w:val="00991FA9"/>
    <w:rsid w:val="00991FB2"/>
    <w:rsid w:val="00992045"/>
    <w:rsid w:val="00992112"/>
    <w:rsid w:val="00992113"/>
    <w:rsid w:val="0099214D"/>
    <w:rsid w:val="0099220A"/>
    <w:rsid w:val="00992214"/>
    <w:rsid w:val="0099229C"/>
    <w:rsid w:val="009922FC"/>
    <w:rsid w:val="0099232C"/>
    <w:rsid w:val="00992347"/>
    <w:rsid w:val="009923B6"/>
    <w:rsid w:val="009923BB"/>
    <w:rsid w:val="0099248B"/>
    <w:rsid w:val="00992509"/>
    <w:rsid w:val="0099254F"/>
    <w:rsid w:val="00992551"/>
    <w:rsid w:val="009925AE"/>
    <w:rsid w:val="00992691"/>
    <w:rsid w:val="0099269D"/>
    <w:rsid w:val="00992726"/>
    <w:rsid w:val="00992747"/>
    <w:rsid w:val="0099279E"/>
    <w:rsid w:val="009927D3"/>
    <w:rsid w:val="00992826"/>
    <w:rsid w:val="0099282A"/>
    <w:rsid w:val="009928F8"/>
    <w:rsid w:val="00992997"/>
    <w:rsid w:val="009929EC"/>
    <w:rsid w:val="00992AA0"/>
    <w:rsid w:val="00992C89"/>
    <w:rsid w:val="00992D51"/>
    <w:rsid w:val="00992D7F"/>
    <w:rsid w:val="00992E82"/>
    <w:rsid w:val="00992ED1"/>
    <w:rsid w:val="00992ED6"/>
    <w:rsid w:val="00992F91"/>
    <w:rsid w:val="0099300D"/>
    <w:rsid w:val="0099300F"/>
    <w:rsid w:val="00993068"/>
    <w:rsid w:val="00993175"/>
    <w:rsid w:val="00993177"/>
    <w:rsid w:val="0099319F"/>
    <w:rsid w:val="009931A8"/>
    <w:rsid w:val="009931AD"/>
    <w:rsid w:val="00993233"/>
    <w:rsid w:val="00993273"/>
    <w:rsid w:val="009932F9"/>
    <w:rsid w:val="0099330E"/>
    <w:rsid w:val="009933B6"/>
    <w:rsid w:val="00993436"/>
    <w:rsid w:val="0099345C"/>
    <w:rsid w:val="009935D5"/>
    <w:rsid w:val="00993671"/>
    <w:rsid w:val="0099369C"/>
    <w:rsid w:val="009936D8"/>
    <w:rsid w:val="009937E4"/>
    <w:rsid w:val="009937FD"/>
    <w:rsid w:val="009938B3"/>
    <w:rsid w:val="00993AF6"/>
    <w:rsid w:val="00993B6C"/>
    <w:rsid w:val="00993BEC"/>
    <w:rsid w:val="00993BFB"/>
    <w:rsid w:val="00993CBC"/>
    <w:rsid w:val="00993CFA"/>
    <w:rsid w:val="00993DDD"/>
    <w:rsid w:val="00993E04"/>
    <w:rsid w:val="00993E65"/>
    <w:rsid w:val="009940A5"/>
    <w:rsid w:val="009940EF"/>
    <w:rsid w:val="00994148"/>
    <w:rsid w:val="00994354"/>
    <w:rsid w:val="009944CE"/>
    <w:rsid w:val="00994590"/>
    <w:rsid w:val="00994603"/>
    <w:rsid w:val="0099462F"/>
    <w:rsid w:val="009946AB"/>
    <w:rsid w:val="00994702"/>
    <w:rsid w:val="009948AF"/>
    <w:rsid w:val="0099491D"/>
    <w:rsid w:val="009949E1"/>
    <w:rsid w:val="00994A0F"/>
    <w:rsid w:val="00994C23"/>
    <w:rsid w:val="00994C79"/>
    <w:rsid w:val="00994C9C"/>
    <w:rsid w:val="00994D1D"/>
    <w:rsid w:val="00994DBE"/>
    <w:rsid w:val="00994DEF"/>
    <w:rsid w:val="00994E3C"/>
    <w:rsid w:val="00994E57"/>
    <w:rsid w:val="00994F36"/>
    <w:rsid w:val="00994FF1"/>
    <w:rsid w:val="00995101"/>
    <w:rsid w:val="00995132"/>
    <w:rsid w:val="0099520F"/>
    <w:rsid w:val="009952C5"/>
    <w:rsid w:val="00995301"/>
    <w:rsid w:val="00995313"/>
    <w:rsid w:val="00995321"/>
    <w:rsid w:val="00995426"/>
    <w:rsid w:val="0099542B"/>
    <w:rsid w:val="009955BD"/>
    <w:rsid w:val="009955E9"/>
    <w:rsid w:val="009956B1"/>
    <w:rsid w:val="009957C3"/>
    <w:rsid w:val="00995918"/>
    <w:rsid w:val="0099591A"/>
    <w:rsid w:val="009959FE"/>
    <w:rsid w:val="00995AC5"/>
    <w:rsid w:val="00995C18"/>
    <w:rsid w:val="00995C3D"/>
    <w:rsid w:val="00995C48"/>
    <w:rsid w:val="00995DC8"/>
    <w:rsid w:val="00995DE9"/>
    <w:rsid w:val="00995E1A"/>
    <w:rsid w:val="009960C3"/>
    <w:rsid w:val="009960DE"/>
    <w:rsid w:val="009960E4"/>
    <w:rsid w:val="0099616D"/>
    <w:rsid w:val="00996246"/>
    <w:rsid w:val="0099630B"/>
    <w:rsid w:val="00996348"/>
    <w:rsid w:val="00996454"/>
    <w:rsid w:val="00996582"/>
    <w:rsid w:val="0099660C"/>
    <w:rsid w:val="0099665C"/>
    <w:rsid w:val="0099669D"/>
    <w:rsid w:val="009966AE"/>
    <w:rsid w:val="00996780"/>
    <w:rsid w:val="0099679C"/>
    <w:rsid w:val="009967B7"/>
    <w:rsid w:val="0099683C"/>
    <w:rsid w:val="0099684A"/>
    <w:rsid w:val="00996A13"/>
    <w:rsid w:val="00996ACA"/>
    <w:rsid w:val="00996C10"/>
    <w:rsid w:val="00996C3F"/>
    <w:rsid w:val="00996C49"/>
    <w:rsid w:val="00996CB4"/>
    <w:rsid w:val="00996CEA"/>
    <w:rsid w:val="00996D8A"/>
    <w:rsid w:val="00996DA6"/>
    <w:rsid w:val="00996E58"/>
    <w:rsid w:val="00996FC3"/>
    <w:rsid w:val="0099722E"/>
    <w:rsid w:val="009972FE"/>
    <w:rsid w:val="00997357"/>
    <w:rsid w:val="009973D8"/>
    <w:rsid w:val="00997587"/>
    <w:rsid w:val="009975AA"/>
    <w:rsid w:val="009975EF"/>
    <w:rsid w:val="0099760F"/>
    <w:rsid w:val="0099796E"/>
    <w:rsid w:val="00997C7F"/>
    <w:rsid w:val="00997CB6"/>
    <w:rsid w:val="00997CCC"/>
    <w:rsid w:val="00997D02"/>
    <w:rsid w:val="00997D19"/>
    <w:rsid w:val="00997D3B"/>
    <w:rsid w:val="00997D46"/>
    <w:rsid w:val="00997D7A"/>
    <w:rsid w:val="00997E15"/>
    <w:rsid w:val="00997E6A"/>
    <w:rsid w:val="00997F43"/>
    <w:rsid w:val="00997FD4"/>
    <w:rsid w:val="009A0029"/>
    <w:rsid w:val="009A003B"/>
    <w:rsid w:val="009A0045"/>
    <w:rsid w:val="009A004F"/>
    <w:rsid w:val="009A00BE"/>
    <w:rsid w:val="009A0152"/>
    <w:rsid w:val="009A01BB"/>
    <w:rsid w:val="009A02AD"/>
    <w:rsid w:val="009A02C5"/>
    <w:rsid w:val="009A0379"/>
    <w:rsid w:val="009A03AC"/>
    <w:rsid w:val="009A03C5"/>
    <w:rsid w:val="009A03EA"/>
    <w:rsid w:val="009A0437"/>
    <w:rsid w:val="009A04B2"/>
    <w:rsid w:val="009A0526"/>
    <w:rsid w:val="009A0548"/>
    <w:rsid w:val="009A05F2"/>
    <w:rsid w:val="009A06CB"/>
    <w:rsid w:val="009A0770"/>
    <w:rsid w:val="009A07B2"/>
    <w:rsid w:val="009A0838"/>
    <w:rsid w:val="009A0981"/>
    <w:rsid w:val="009A09C3"/>
    <w:rsid w:val="009A09ED"/>
    <w:rsid w:val="009A0B2B"/>
    <w:rsid w:val="009A0C5A"/>
    <w:rsid w:val="009A0C9E"/>
    <w:rsid w:val="009A0CB5"/>
    <w:rsid w:val="009A0CDB"/>
    <w:rsid w:val="009A0D69"/>
    <w:rsid w:val="009A0DC2"/>
    <w:rsid w:val="009A0DCA"/>
    <w:rsid w:val="009A0DFA"/>
    <w:rsid w:val="009A109B"/>
    <w:rsid w:val="009A1192"/>
    <w:rsid w:val="009A12C8"/>
    <w:rsid w:val="009A136D"/>
    <w:rsid w:val="009A158F"/>
    <w:rsid w:val="009A159E"/>
    <w:rsid w:val="009A1786"/>
    <w:rsid w:val="009A17E1"/>
    <w:rsid w:val="009A18EF"/>
    <w:rsid w:val="009A1983"/>
    <w:rsid w:val="009A198A"/>
    <w:rsid w:val="009A19A5"/>
    <w:rsid w:val="009A1B1C"/>
    <w:rsid w:val="009A1B82"/>
    <w:rsid w:val="009A1B8D"/>
    <w:rsid w:val="009A1CB5"/>
    <w:rsid w:val="009A1CC7"/>
    <w:rsid w:val="009A1CFF"/>
    <w:rsid w:val="009A1D44"/>
    <w:rsid w:val="009A1D81"/>
    <w:rsid w:val="009A1D8F"/>
    <w:rsid w:val="009A1E50"/>
    <w:rsid w:val="009A1E5D"/>
    <w:rsid w:val="009A1F48"/>
    <w:rsid w:val="009A1F6F"/>
    <w:rsid w:val="009A1FB8"/>
    <w:rsid w:val="009A2060"/>
    <w:rsid w:val="009A215A"/>
    <w:rsid w:val="009A2168"/>
    <w:rsid w:val="009A2173"/>
    <w:rsid w:val="009A2212"/>
    <w:rsid w:val="009A238B"/>
    <w:rsid w:val="009A2395"/>
    <w:rsid w:val="009A23ED"/>
    <w:rsid w:val="009A243C"/>
    <w:rsid w:val="009A2528"/>
    <w:rsid w:val="009A266A"/>
    <w:rsid w:val="009A2784"/>
    <w:rsid w:val="009A27B7"/>
    <w:rsid w:val="009A2811"/>
    <w:rsid w:val="009A28A1"/>
    <w:rsid w:val="009A296F"/>
    <w:rsid w:val="009A2A97"/>
    <w:rsid w:val="009A2B65"/>
    <w:rsid w:val="009A2B6E"/>
    <w:rsid w:val="009A2B6F"/>
    <w:rsid w:val="009A2B73"/>
    <w:rsid w:val="009A2B92"/>
    <w:rsid w:val="009A2BB5"/>
    <w:rsid w:val="009A2CC7"/>
    <w:rsid w:val="009A2CE2"/>
    <w:rsid w:val="009A2D0A"/>
    <w:rsid w:val="009A2D0B"/>
    <w:rsid w:val="009A2D4B"/>
    <w:rsid w:val="009A2DBD"/>
    <w:rsid w:val="009A2DBE"/>
    <w:rsid w:val="009A2E27"/>
    <w:rsid w:val="009A2E8D"/>
    <w:rsid w:val="009A2EBE"/>
    <w:rsid w:val="009A2FF6"/>
    <w:rsid w:val="009A3009"/>
    <w:rsid w:val="009A306F"/>
    <w:rsid w:val="009A307C"/>
    <w:rsid w:val="009A30A4"/>
    <w:rsid w:val="009A312E"/>
    <w:rsid w:val="009A3251"/>
    <w:rsid w:val="009A3282"/>
    <w:rsid w:val="009A32EF"/>
    <w:rsid w:val="009A34AE"/>
    <w:rsid w:val="009A34DA"/>
    <w:rsid w:val="009A34ED"/>
    <w:rsid w:val="009A36B1"/>
    <w:rsid w:val="009A36DD"/>
    <w:rsid w:val="009A370A"/>
    <w:rsid w:val="009A3743"/>
    <w:rsid w:val="009A37A9"/>
    <w:rsid w:val="009A37BF"/>
    <w:rsid w:val="009A3802"/>
    <w:rsid w:val="009A3834"/>
    <w:rsid w:val="009A383C"/>
    <w:rsid w:val="009A3893"/>
    <w:rsid w:val="009A3948"/>
    <w:rsid w:val="009A3959"/>
    <w:rsid w:val="009A39CD"/>
    <w:rsid w:val="009A3A80"/>
    <w:rsid w:val="009A3B26"/>
    <w:rsid w:val="009A3C3D"/>
    <w:rsid w:val="009A3C75"/>
    <w:rsid w:val="009A3D3A"/>
    <w:rsid w:val="009A3DC3"/>
    <w:rsid w:val="009A3E0E"/>
    <w:rsid w:val="009A3E33"/>
    <w:rsid w:val="009A3E37"/>
    <w:rsid w:val="009A3EC5"/>
    <w:rsid w:val="009A3F4D"/>
    <w:rsid w:val="009A3F7F"/>
    <w:rsid w:val="009A3FA0"/>
    <w:rsid w:val="009A3FFE"/>
    <w:rsid w:val="009A4040"/>
    <w:rsid w:val="009A4065"/>
    <w:rsid w:val="009A4229"/>
    <w:rsid w:val="009A423D"/>
    <w:rsid w:val="009A433E"/>
    <w:rsid w:val="009A434A"/>
    <w:rsid w:val="009A4389"/>
    <w:rsid w:val="009A43C7"/>
    <w:rsid w:val="009A4403"/>
    <w:rsid w:val="009A44C7"/>
    <w:rsid w:val="009A4529"/>
    <w:rsid w:val="009A464A"/>
    <w:rsid w:val="009A4830"/>
    <w:rsid w:val="009A485C"/>
    <w:rsid w:val="009A486C"/>
    <w:rsid w:val="009A4902"/>
    <w:rsid w:val="009A499D"/>
    <w:rsid w:val="009A49CF"/>
    <w:rsid w:val="009A49D5"/>
    <w:rsid w:val="009A49E4"/>
    <w:rsid w:val="009A4BB6"/>
    <w:rsid w:val="009A4BD4"/>
    <w:rsid w:val="009A4C68"/>
    <w:rsid w:val="009A4D93"/>
    <w:rsid w:val="009A4EF7"/>
    <w:rsid w:val="009A4F44"/>
    <w:rsid w:val="009A4F5A"/>
    <w:rsid w:val="009A4F73"/>
    <w:rsid w:val="009A4F97"/>
    <w:rsid w:val="009A50BB"/>
    <w:rsid w:val="009A5120"/>
    <w:rsid w:val="009A520C"/>
    <w:rsid w:val="009A5237"/>
    <w:rsid w:val="009A5252"/>
    <w:rsid w:val="009A5266"/>
    <w:rsid w:val="009A529A"/>
    <w:rsid w:val="009A53AA"/>
    <w:rsid w:val="009A5426"/>
    <w:rsid w:val="009A5431"/>
    <w:rsid w:val="009A5496"/>
    <w:rsid w:val="009A555B"/>
    <w:rsid w:val="009A55EC"/>
    <w:rsid w:val="009A560C"/>
    <w:rsid w:val="009A562A"/>
    <w:rsid w:val="009A5715"/>
    <w:rsid w:val="009A5735"/>
    <w:rsid w:val="009A57DC"/>
    <w:rsid w:val="009A5878"/>
    <w:rsid w:val="009A5963"/>
    <w:rsid w:val="009A5968"/>
    <w:rsid w:val="009A5983"/>
    <w:rsid w:val="009A5B3C"/>
    <w:rsid w:val="009A5BF6"/>
    <w:rsid w:val="009A5C00"/>
    <w:rsid w:val="009A5D5C"/>
    <w:rsid w:val="009A5DA2"/>
    <w:rsid w:val="009A5DCA"/>
    <w:rsid w:val="009A5DEC"/>
    <w:rsid w:val="009A5DF6"/>
    <w:rsid w:val="009A5E28"/>
    <w:rsid w:val="009A5E41"/>
    <w:rsid w:val="009A5F52"/>
    <w:rsid w:val="009A5FAB"/>
    <w:rsid w:val="009A5FBF"/>
    <w:rsid w:val="009A5FD8"/>
    <w:rsid w:val="009A600E"/>
    <w:rsid w:val="009A613D"/>
    <w:rsid w:val="009A6302"/>
    <w:rsid w:val="009A637B"/>
    <w:rsid w:val="009A63BF"/>
    <w:rsid w:val="009A63E3"/>
    <w:rsid w:val="009A6490"/>
    <w:rsid w:val="009A64B6"/>
    <w:rsid w:val="009A66CA"/>
    <w:rsid w:val="009A676C"/>
    <w:rsid w:val="009A67C3"/>
    <w:rsid w:val="009A67CB"/>
    <w:rsid w:val="009A680C"/>
    <w:rsid w:val="009A68CA"/>
    <w:rsid w:val="009A6AA9"/>
    <w:rsid w:val="009A6B1B"/>
    <w:rsid w:val="009A6B61"/>
    <w:rsid w:val="009A6C44"/>
    <w:rsid w:val="009A6C8A"/>
    <w:rsid w:val="009A6C9E"/>
    <w:rsid w:val="009A6CCC"/>
    <w:rsid w:val="009A6CE1"/>
    <w:rsid w:val="009A6D13"/>
    <w:rsid w:val="009A6D1B"/>
    <w:rsid w:val="009A711E"/>
    <w:rsid w:val="009A71E9"/>
    <w:rsid w:val="009A7251"/>
    <w:rsid w:val="009A7263"/>
    <w:rsid w:val="009A7293"/>
    <w:rsid w:val="009A732F"/>
    <w:rsid w:val="009A734C"/>
    <w:rsid w:val="009A7398"/>
    <w:rsid w:val="009A73AF"/>
    <w:rsid w:val="009A73D3"/>
    <w:rsid w:val="009A7442"/>
    <w:rsid w:val="009A7461"/>
    <w:rsid w:val="009A7486"/>
    <w:rsid w:val="009A74C6"/>
    <w:rsid w:val="009A74E2"/>
    <w:rsid w:val="009A752A"/>
    <w:rsid w:val="009A7612"/>
    <w:rsid w:val="009A764B"/>
    <w:rsid w:val="009A77B4"/>
    <w:rsid w:val="009A77E9"/>
    <w:rsid w:val="009A7862"/>
    <w:rsid w:val="009A7900"/>
    <w:rsid w:val="009A7933"/>
    <w:rsid w:val="009A796E"/>
    <w:rsid w:val="009A79D8"/>
    <w:rsid w:val="009A7AAC"/>
    <w:rsid w:val="009A7AD2"/>
    <w:rsid w:val="009A7AF1"/>
    <w:rsid w:val="009A7B1A"/>
    <w:rsid w:val="009A7C0C"/>
    <w:rsid w:val="009A7CE3"/>
    <w:rsid w:val="009A7CF8"/>
    <w:rsid w:val="009A7D3F"/>
    <w:rsid w:val="009A7E48"/>
    <w:rsid w:val="009A7E53"/>
    <w:rsid w:val="009A7EA2"/>
    <w:rsid w:val="009A7F48"/>
    <w:rsid w:val="009A7F87"/>
    <w:rsid w:val="009A7FD8"/>
    <w:rsid w:val="009A7FDE"/>
    <w:rsid w:val="009B00CB"/>
    <w:rsid w:val="009B00D5"/>
    <w:rsid w:val="009B00F8"/>
    <w:rsid w:val="009B01A8"/>
    <w:rsid w:val="009B01BE"/>
    <w:rsid w:val="009B02E6"/>
    <w:rsid w:val="009B035B"/>
    <w:rsid w:val="009B03E8"/>
    <w:rsid w:val="009B04F8"/>
    <w:rsid w:val="009B0527"/>
    <w:rsid w:val="009B0587"/>
    <w:rsid w:val="009B0685"/>
    <w:rsid w:val="009B072B"/>
    <w:rsid w:val="009B074E"/>
    <w:rsid w:val="009B07A2"/>
    <w:rsid w:val="009B0875"/>
    <w:rsid w:val="009B08D7"/>
    <w:rsid w:val="009B090F"/>
    <w:rsid w:val="009B0950"/>
    <w:rsid w:val="009B098E"/>
    <w:rsid w:val="009B0A49"/>
    <w:rsid w:val="009B0AAA"/>
    <w:rsid w:val="009B0ACB"/>
    <w:rsid w:val="009B0B3A"/>
    <w:rsid w:val="009B0B4D"/>
    <w:rsid w:val="009B0B72"/>
    <w:rsid w:val="009B0B77"/>
    <w:rsid w:val="009B0C11"/>
    <w:rsid w:val="009B0C34"/>
    <w:rsid w:val="009B0C3B"/>
    <w:rsid w:val="009B0C5E"/>
    <w:rsid w:val="009B0CB5"/>
    <w:rsid w:val="009B0CE3"/>
    <w:rsid w:val="009B0D01"/>
    <w:rsid w:val="009B0D0B"/>
    <w:rsid w:val="009B0D4B"/>
    <w:rsid w:val="009B0D54"/>
    <w:rsid w:val="009B0DAB"/>
    <w:rsid w:val="009B0DB0"/>
    <w:rsid w:val="009B0E11"/>
    <w:rsid w:val="009B0E3E"/>
    <w:rsid w:val="009B0EDD"/>
    <w:rsid w:val="009B0F41"/>
    <w:rsid w:val="009B0F69"/>
    <w:rsid w:val="009B0FE4"/>
    <w:rsid w:val="009B105A"/>
    <w:rsid w:val="009B1123"/>
    <w:rsid w:val="009B1200"/>
    <w:rsid w:val="009B1201"/>
    <w:rsid w:val="009B1336"/>
    <w:rsid w:val="009B1339"/>
    <w:rsid w:val="009B139F"/>
    <w:rsid w:val="009B1407"/>
    <w:rsid w:val="009B1456"/>
    <w:rsid w:val="009B147F"/>
    <w:rsid w:val="009B1532"/>
    <w:rsid w:val="009B1546"/>
    <w:rsid w:val="009B15AE"/>
    <w:rsid w:val="009B15EC"/>
    <w:rsid w:val="009B1652"/>
    <w:rsid w:val="009B167B"/>
    <w:rsid w:val="009B1A0E"/>
    <w:rsid w:val="009B1A6C"/>
    <w:rsid w:val="009B1A87"/>
    <w:rsid w:val="009B1B25"/>
    <w:rsid w:val="009B1B60"/>
    <w:rsid w:val="009B1C9E"/>
    <w:rsid w:val="009B1DF1"/>
    <w:rsid w:val="009B1E3B"/>
    <w:rsid w:val="009B1FD6"/>
    <w:rsid w:val="009B203D"/>
    <w:rsid w:val="009B204E"/>
    <w:rsid w:val="009B2067"/>
    <w:rsid w:val="009B20EB"/>
    <w:rsid w:val="009B223A"/>
    <w:rsid w:val="009B224D"/>
    <w:rsid w:val="009B23BA"/>
    <w:rsid w:val="009B2412"/>
    <w:rsid w:val="009B24F0"/>
    <w:rsid w:val="009B2502"/>
    <w:rsid w:val="009B2571"/>
    <w:rsid w:val="009B25A3"/>
    <w:rsid w:val="009B25C0"/>
    <w:rsid w:val="009B25CA"/>
    <w:rsid w:val="009B2634"/>
    <w:rsid w:val="009B2637"/>
    <w:rsid w:val="009B26D8"/>
    <w:rsid w:val="009B274B"/>
    <w:rsid w:val="009B2762"/>
    <w:rsid w:val="009B27CC"/>
    <w:rsid w:val="009B27EE"/>
    <w:rsid w:val="009B2840"/>
    <w:rsid w:val="009B28CF"/>
    <w:rsid w:val="009B2952"/>
    <w:rsid w:val="009B2955"/>
    <w:rsid w:val="009B29A6"/>
    <w:rsid w:val="009B2A3E"/>
    <w:rsid w:val="009B2D13"/>
    <w:rsid w:val="009B2E12"/>
    <w:rsid w:val="009B3000"/>
    <w:rsid w:val="009B30D2"/>
    <w:rsid w:val="009B3107"/>
    <w:rsid w:val="009B3120"/>
    <w:rsid w:val="009B318A"/>
    <w:rsid w:val="009B3190"/>
    <w:rsid w:val="009B31BB"/>
    <w:rsid w:val="009B31F4"/>
    <w:rsid w:val="009B3202"/>
    <w:rsid w:val="009B322A"/>
    <w:rsid w:val="009B3235"/>
    <w:rsid w:val="009B324E"/>
    <w:rsid w:val="009B331C"/>
    <w:rsid w:val="009B3374"/>
    <w:rsid w:val="009B33A9"/>
    <w:rsid w:val="009B33FB"/>
    <w:rsid w:val="009B3458"/>
    <w:rsid w:val="009B352F"/>
    <w:rsid w:val="009B3695"/>
    <w:rsid w:val="009B369F"/>
    <w:rsid w:val="009B36E4"/>
    <w:rsid w:val="009B3719"/>
    <w:rsid w:val="009B3752"/>
    <w:rsid w:val="009B376D"/>
    <w:rsid w:val="009B3782"/>
    <w:rsid w:val="009B37DC"/>
    <w:rsid w:val="009B3833"/>
    <w:rsid w:val="009B3919"/>
    <w:rsid w:val="009B39A3"/>
    <w:rsid w:val="009B39B9"/>
    <w:rsid w:val="009B39CD"/>
    <w:rsid w:val="009B3A83"/>
    <w:rsid w:val="009B3A86"/>
    <w:rsid w:val="009B3B5B"/>
    <w:rsid w:val="009B3C00"/>
    <w:rsid w:val="009B3C7F"/>
    <w:rsid w:val="009B3D1C"/>
    <w:rsid w:val="009B3D24"/>
    <w:rsid w:val="009B3DB7"/>
    <w:rsid w:val="009B3E0D"/>
    <w:rsid w:val="009B3EF3"/>
    <w:rsid w:val="009B3F02"/>
    <w:rsid w:val="009B3F72"/>
    <w:rsid w:val="009B403C"/>
    <w:rsid w:val="009B4051"/>
    <w:rsid w:val="009B40AA"/>
    <w:rsid w:val="009B4162"/>
    <w:rsid w:val="009B41F9"/>
    <w:rsid w:val="009B434D"/>
    <w:rsid w:val="009B4355"/>
    <w:rsid w:val="009B4377"/>
    <w:rsid w:val="009B4418"/>
    <w:rsid w:val="009B4422"/>
    <w:rsid w:val="009B4444"/>
    <w:rsid w:val="009B4468"/>
    <w:rsid w:val="009B454F"/>
    <w:rsid w:val="009B46A6"/>
    <w:rsid w:val="009B46B5"/>
    <w:rsid w:val="009B4765"/>
    <w:rsid w:val="009B477B"/>
    <w:rsid w:val="009B47C8"/>
    <w:rsid w:val="009B4859"/>
    <w:rsid w:val="009B48F3"/>
    <w:rsid w:val="009B49D5"/>
    <w:rsid w:val="009B4A72"/>
    <w:rsid w:val="009B4A86"/>
    <w:rsid w:val="009B4A89"/>
    <w:rsid w:val="009B4AF0"/>
    <w:rsid w:val="009B4BF4"/>
    <w:rsid w:val="009B4C2D"/>
    <w:rsid w:val="009B4C7B"/>
    <w:rsid w:val="009B4C9A"/>
    <w:rsid w:val="009B4DCE"/>
    <w:rsid w:val="009B4E7D"/>
    <w:rsid w:val="009B4EF0"/>
    <w:rsid w:val="009B4F0C"/>
    <w:rsid w:val="009B4FBB"/>
    <w:rsid w:val="009B4FDA"/>
    <w:rsid w:val="009B5096"/>
    <w:rsid w:val="009B50E9"/>
    <w:rsid w:val="009B511E"/>
    <w:rsid w:val="009B519F"/>
    <w:rsid w:val="009B51F3"/>
    <w:rsid w:val="009B5244"/>
    <w:rsid w:val="009B5265"/>
    <w:rsid w:val="009B5373"/>
    <w:rsid w:val="009B53C8"/>
    <w:rsid w:val="009B5406"/>
    <w:rsid w:val="009B5489"/>
    <w:rsid w:val="009B54BD"/>
    <w:rsid w:val="009B54CF"/>
    <w:rsid w:val="009B54F2"/>
    <w:rsid w:val="009B557C"/>
    <w:rsid w:val="009B55A1"/>
    <w:rsid w:val="009B55EB"/>
    <w:rsid w:val="009B5648"/>
    <w:rsid w:val="009B56C6"/>
    <w:rsid w:val="009B5733"/>
    <w:rsid w:val="009B574B"/>
    <w:rsid w:val="009B577F"/>
    <w:rsid w:val="009B58EA"/>
    <w:rsid w:val="009B591B"/>
    <w:rsid w:val="009B59C3"/>
    <w:rsid w:val="009B5B5A"/>
    <w:rsid w:val="009B5B66"/>
    <w:rsid w:val="009B5BC6"/>
    <w:rsid w:val="009B5CC3"/>
    <w:rsid w:val="009B5D1C"/>
    <w:rsid w:val="009B5DB0"/>
    <w:rsid w:val="009B5DFD"/>
    <w:rsid w:val="009B5E37"/>
    <w:rsid w:val="009B5EDB"/>
    <w:rsid w:val="009B5F03"/>
    <w:rsid w:val="009B5FE4"/>
    <w:rsid w:val="009B6022"/>
    <w:rsid w:val="009B60C9"/>
    <w:rsid w:val="009B60E0"/>
    <w:rsid w:val="009B60EE"/>
    <w:rsid w:val="009B615F"/>
    <w:rsid w:val="009B61F5"/>
    <w:rsid w:val="009B6245"/>
    <w:rsid w:val="009B6278"/>
    <w:rsid w:val="009B636A"/>
    <w:rsid w:val="009B63AD"/>
    <w:rsid w:val="009B63F5"/>
    <w:rsid w:val="009B64D5"/>
    <w:rsid w:val="009B64D7"/>
    <w:rsid w:val="009B64E1"/>
    <w:rsid w:val="009B6583"/>
    <w:rsid w:val="009B658C"/>
    <w:rsid w:val="009B65EC"/>
    <w:rsid w:val="009B65F3"/>
    <w:rsid w:val="009B6625"/>
    <w:rsid w:val="009B6632"/>
    <w:rsid w:val="009B6651"/>
    <w:rsid w:val="009B6658"/>
    <w:rsid w:val="009B6690"/>
    <w:rsid w:val="009B6813"/>
    <w:rsid w:val="009B696F"/>
    <w:rsid w:val="009B6990"/>
    <w:rsid w:val="009B69BB"/>
    <w:rsid w:val="009B69DD"/>
    <w:rsid w:val="009B6A7E"/>
    <w:rsid w:val="009B6A93"/>
    <w:rsid w:val="009B6ACB"/>
    <w:rsid w:val="009B6B44"/>
    <w:rsid w:val="009B6B51"/>
    <w:rsid w:val="009B6B98"/>
    <w:rsid w:val="009B6C75"/>
    <w:rsid w:val="009B6CE5"/>
    <w:rsid w:val="009B6D47"/>
    <w:rsid w:val="009B6D59"/>
    <w:rsid w:val="009B6DC6"/>
    <w:rsid w:val="009B6DFB"/>
    <w:rsid w:val="009B6F9C"/>
    <w:rsid w:val="009B701D"/>
    <w:rsid w:val="009B701F"/>
    <w:rsid w:val="009B7095"/>
    <w:rsid w:val="009B7209"/>
    <w:rsid w:val="009B726A"/>
    <w:rsid w:val="009B7288"/>
    <w:rsid w:val="009B72B3"/>
    <w:rsid w:val="009B742F"/>
    <w:rsid w:val="009B74D6"/>
    <w:rsid w:val="009B74F9"/>
    <w:rsid w:val="009B7515"/>
    <w:rsid w:val="009B7542"/>
    <w:rsid w:val="009B7564"/>
    <w:rsid w:val="009B75F0"/>
    <w:rsid w:val="009B7689"/>
    <w:rsid w:val="009B76A9"/>
    <w:rsid w:val="009B771B"/>
    <w:rsid w:val="009B7720"/>
    <w:rsid w:val="009B775C"/>
    <w:rsid w:val="009B7770"/>
    <w:rsid w:val="009B784B"/>
    <w:rsid w:val="009B78AD"/>
    <w:rsid w:val="009B78EA"/>
    <w:rsid w:val="009B78F1"/>
    <w:rsid w:val="009B7A59"/>
    <w:rsid w:val="009B7A85"/>
    <w:rsid w:val="009B7AC2"/>
    <w:rsid w:val="009B7B39"/>
    <w:rsid w:val="009B7B59"/>
    <w:rsid w:val="009B7B71"/>
    <w:rsid w:val="009B7B9B"/>
    <w:rsid w:val="009B7BB2"/>
    <w:rsid w:val="009B7BE9"/>
    <w:rsid w:val="009B7C8A"/>
    <w:rsid w:val="009B7D35"/>
    <w:rsid w:val="009B7E14"/>
    <w:rsid w:val="009B7E94"/>
    <w:rsid w:val="009B7FD3"/>
    <w:rsid w:val="009C0019"/>
    <w:rsid w:val="009C002B"/>
    <w:rsid w:val="009C022B"/>
    <w:rsid w:val="009C02C7"/>
    <w:rsid w:val="009C02CB"/>
    <w:rsid w:val="009C03BC"/>
    <w:rsid w:val="009C03E5"/>
    <w:rsid w:val="009C041B"/>
    <w:rsid w:val="009C0429"/>
    <w:rsid w:val="009C04A0"/>
    <w:rsid w:val="009C04CE"/>
    <w:rsid w:val="009C0607"/>
    <w:rsid w:val="009C0655"/>
    <w:rsid w:val="009C0970"/>
    <w:rsid w:val="009C09C4"/>
    <w:rsid w:val="009C09E3"/>
    <w:rsid w:val="009C09ED"/>
    <w:rsid w:val="009C0A33"/>
    <w:rsid w:val="009C0AEA"/>
    <w:rsid w:val="009C0B64"/>
    <w:rsid w:val="009C0BBD"/>
    <w:rsid w:val="009C0C26"/>
    <w:rsid w:val="009C0D10"/>
    <w:rsid w:val="009C0DB4"/>
    <w:rsid w:val="009C0E8C"/>
    <w:rsid w:val="009C0F16"/>
    <w:rsid w:val="009C0FE6"/>
    <w:rsid w:val="009C10F5"/>
    <w:rsid w:val="009C1105"/>
    <w:rsid w:val="009C111C"/>
    <w:rsid w:val="009C1121"/>
    <w:rsid w:val="009C11A8"/>
    <w:rsid w:val="009C12A8"/>
    <w:rsid w:val="009C1312"/>
    <w:rsid w:val="009C146E"/>
    <w:rsid w:val="009C14E7"/>
    <w:rsid w:val="009C15F5"/>
    <w:rsid w:val="009C1625"/>
    <w:rsid w:val="009C1640"/>
    <w:rsid w:val="009C1727"/>
    <w:rsid w:val="009C17E8"/>
    <w:rsid w:val="009C185D"/>
    <w:rsid w:val="009C18B5"/>
    <w:rsid w:val="009C1917"/>
    <w:rsid w:val="009C197F"/>
    <w:rsid w:val="009C1A98"/>
    <w:rsid w:val="009C1AD4"/>
    <w:rsid w:val="009C1BEF"/>
    <w:rsid w:val="009C1C0F"/>
    <w:rsid w:val="009C1CF8"/>
    <w:rsid w:val="009C1D3D"/>
    <w:rsid w:val="009C1D69"/>
    <w:rsid w:val="009C1D84"/>
    <w:rsid w:val="009C1E53"/>
    <w:rsid w:val="009C1E78"/>
    <w:rsid w:val="009C1EBA"/>
    <w:rsid w:val="009C1EBD"/>
    <w:rsid w:val="009C1F9C"/>
    <w:rsid w:val="009C1FF1"/>
    <w:rsid w:val="009C20BE"/>
    <w:rsid w:val="009C21AF"/>
    <w:rsid w:val="009C21D9"/>
    <w:rsid w:val="009C2397"/>
    <w:rsid w:val="009C2411"/>
    <w:rsid w:val="009C24DC"/>
    <w:rsid w:val="009C24F8"/>
    <w:rsid w:val="009C24FF"/>
    <w:rsid w:val="009C2562"/>
    <w:rsid w:val="009C267E"/>
    <w:rsid w:val="009C274C"/>
    <w:rsid w:val="009C2809"/>
    <w:rsid w:val="009C2857"/>
    <w:rsid w:val="009C2859"/>
    <w:rsid w:val="009C2917"/>
    <w:rsid w:val="009C295E"/>
    <w:rsid w:val="009C297C"/>
    <w:rsid w:val="009C2A4D"/>
    <w:rsid w:val="009C2A8F"/>
    <w:rsid w:val="009C2B6B"/>
    <w:rsid w:val="009C2B87"/>
    <w:rsid w:val="009C2CF9"/>
    <w:rsid w:val="009C2D59"/>
    <w:rsid w:val="009C31CB"/>
    <w:rsid w:val="009C31D7"/>
    <w:rsid w:val="009C3237"/>
    <w:rsid w:val="009C32B3"/>
    <w:rsid w:val="009C32C3"/>
    <w:rsid w:val="009C3310"/>
    <w:rsid w:val="009C3343"/>
    <w:rsid w:val="009C33D0"/>
    <w:rsid w:val="009C34A5"/>
    <w:rsid w:val="009C358E"/>
    <w:rsid w:val="009C35E7"/>
    <w:rsid w:val="009C362A"/>
    <w:rsid w:val="009C36EF"/>
    <w:rsid w:val="009C3701"/>
    <w:rsid w:val="009C3793"/>
    <w:rsid w:val="009C379F"/>
    <w:rsid w:val="009C37F7"/>
    <w:rsid w:val="009C3817"/>
    <w:rsid w:val="009C3849"/>
    <w:rsid w:val="009C3851"/>
    <w:rsid w:val="009C3858"/>
    <w:rsid w:val="009C38B7"/>
    <w:rsid w:val="009C3967"/>
    <w:rsid w:val="009C397B"/>
    <w:rsid w:val="009C39FC"/>
    <w:rsid w:val="009C3A6F"/>
    <w:rsid w:val="009C3ABA"/>
    <w:rsid w:val="009C3B1C"/>
    <w:rsid w:val="009C3B8B"/>
    <w:rsid w:val="009C3BBE"/>
    <w:rsid w:val="009C3BCE"/>
    <w:rsid w:val="009C3C37"/>
    <w:rsid w:val="009C3C43"/>
    <w:rsid w:val="009C3C94"/>
    <w:rsid w:val="009C3D00"/>
    <w:rsid w:val="009C3D83"/>
    <w:rsid w:val="009C3DAF"/>
    <w:rsid w:val="009C3E26"/>
    <w:rsid w:val="009C3E53"/>
    <w:rsid w:val="009C3F67"/>
    <w:rsid w:val="009C3F78"/>
    <w:rsid w:val="009C3F82"/>
    <w:rsid w:val="009C3F87"/>
    <w:rsid w:val="009C3FBF"/>
    <w:rsid w:val="009C3FDE"/>
    <w:rsid w:val="009C3FE5"/>
    <w:rsid w:val="009C4051"/>
    <w:rsid w:val="009C409D"/>
    <w:rsid w:val="009C40A9"/>
    <w:rsid w:val="009C40B0"/>
    <w:rsid w:val="009C40E3"/>
    <w:rsid w:val="009C42E3"/>
    <w:rsid w:val="009C430A"/>
    <w:rsid w:val="009C43E2"/>
    <w:rsid w:val="009C4444"/>
    <w:rsid w:val="009C4449"/>
    <w:rsid w:val="009C4480"/>
    <w:rsid w:val="009C456B"/>
    <w:rsid w:val="009C4709"/>
    <w:rsid w:val="009C484E"/>
    <w:rsid w:val="009C4883"/>
    <w:rsid w:val="009C48CE"/>
    <w:rsid w:val="009C48CF"/>
    <w:rsid w:val="009C48DA"/>
    <w:rsid w:val="009C495F"/>
    <w:rsid w:val="009C4963"/>
    <w:rsid w:val="009C4984"/>
    <w:rsid w:val="009C498C"/>
    <w:rsid w:val="009C4A36"/>
    <w:rsid w:val="009C4A87"/>
    <w:rsid w:val="009C4B93"/>
    <w:rsid w:val="009C4C8D"/>
    <w:rsid w:val="009C4D32"/>
    <w:rsid w:val="009C4D41"/>
    <w:rsid w:val="009C4D8D"/>
    <w:rsid w:val="009C4DCC"/>
    <w:rsid w:val="009C4DED"/>
    <w:rsid w:val="009C4EEC"/>
    <w:rsid w:val="009C508D"/>
    <w:rsid w:val="009C51DA"/>
    <w:rsid w:val="009C5213"/>
    <w:rsid w:val="009C52C5"/>
    <w:rsid w:val="009C536C"/>
    <w:rsid w:val="009C53A7"/>
    <w:rsid w:val="009C54A0"/>
    <w:rsid w:val="009C54E6"/>
    <w:rsid w:val="009C552B"/>
    <w:rsid w:val="009C554A"/>
    <w:rsid w:val="009C55B3"/>
    <w:rsid w:val="009C5630"/>
    <w:rsid w:val="009C5650"/>
    <w:rsid w:val="009C5670"/>
    <w:rsid w:val="009C5677"/>
    <w:rsid w:val="009C587A"/>
    <w:rsid w:val="009C5884"/>
    <w:rsid w:val="009C5941"/>
    <w:rsid w:val="009C5A3A"/>
    <w:rsid w:val="009C5A89"/>
    <w:rsid w:val="009C5A98"/>
    <w:rsid w:val="009C5B11"/>
    <w:rsid w:val="009C5B19"/>
    <w:rsid w:val="009C5BB0"/>
    <w:rsid w:val="009C5BB3"/>
    <w:rsid w:val="009C5CB0"/>
    <w:rsid w:val="009C5D0B"/>
    <w:rsid w:val="009C5DCC"/>
    <w:rsid w:val="009C5EBD"/>
    <w:rsid w:val="009C5F73"/>
    <w:rsid w:val="009C5F94"/>
    <w:rsid w:val="009C5FDF"/>
    <w:rsid w:val="009C5FF3"/>
    <w:rsid w:val="009C6089"/>
    <w:rsid w:val="009C60BB"/>
    <w:rsid w:val="009C6136"/>
    <w:rsid w:val="009C6228"/>
    <w:rsid w:val="009C62A0"/>
    <w:rsid w:val="009C62B2"/>
    <w:rsid w:val="009C62CA"/>
    <w:rsid w:val="009C63DA"/>
    <w:rsid w:val="009C64BF"/>
    <w:rsid w:val="009C64C8"/>
    <w:rsid w:val="009C64EB"/>
    <w:rsid w:val="009C65A1"/>
    <w:rsid w:val="009C665E"/>
    <w:rsid w:val="009C66CF"/>
    <w:rsid w:val="009C6710"/>
    <w:rsid w:val="009C6864"/>
    <w:rsid w:val="009C68A8"/>
    <w:rsid w:val="009C68B8"/>
    <w:rsid w:val="009C6954"/>
    <w:rsid w:val="009C6A04"/>
    <w:rsid w:val="009C6ACE"/>
    <w:rsid w:val="009C6CA0"/>
    <w:rsid w:val="009C6CA4"/>
    <w:rsid w:val="009C6CE1"/>
    <w:rsid w:val="009C6CE4"/>
    <w:rsid w:val="009C6D7F"/>
    <w:rsid w:val="009C6DCC"/>
    <w:rsid w:val="009C6DD8"/>
    <w:rsid w:val="009C6E13"/>
    <w:rsid w:val="009C6EAA"/>
    <w:rsid w:val="009C6F5C"/>
    <w:rsid w:val="009C6F64"/>
    <w:rsid w:val="009C6F6D"/>
    <w:rsid w:val="009C6FC0"/>
    <w:rsid w:val="009C71B1"/>
    <w:rsid w:val="009C71D3"/>
    <w:rsid w:val="009C7289"/>
    <w:rsid w:val="009C737D"/>
    <w:rsid w:val="009C73A9"/>
    <w:rsid w:val="009C73B1"/>
    <w:rsid w:val="009C7565"/>
    <w:rsid w:val="009C75D2"/>
    <w:rsid w:val="009C764E"/>
    <w:rsid w:val="009C76AA"/>
    <w:rsid w:val="009C76D8"/>
    <w:rsid w:val="009C76FA"/>
    <w:rsid w:val="009C777D"/>
    <w:rsid w:val="009C77E9"/>
    <w:rsid w:val="009C7845"/>
    <w:rsid w:val="009C786E"/>
    <w:rsid w:val="009C78BD"/>
    <w:rsid w:val="009C78DE"/>
    <w:rsid w:val="009C78E3"/>
    <w:rsid w:val="009C79D3"/>
    <w:rsid w:val="009C7AF0"/>
    <w:rsid w:val="009C7B0F"/>
    <w:rsid w:val="009C7B19"/>
    <w:rsid w:val="009C7B76"/>
    <w:rsid w:val="009C7D74"/>
    <w:rsid w:val="009C7D77"/>
    <w:rsid w:val="009C7DEF"/>
    <w:rsid w:val="009C7E11"/>
    <w:rsid w:val="009C7EE6"/>
    <w:rsid w:val="009C7F2D"/>
    <w:rsid w:val="009D0029"/>
    <w:rsid w:val="009D002C"/>
    <w:rsid w:val="009D004C"/>
    <w:rsid w:val="009D006C"/>
    <w:rsid w:val="009D0327"/>
    <w:rsid w:val="009D0392"/>
    <w:rsid w:val="009D03D8"/>
    <w:rsid w:val="009D0472"/>
    <w:rsid w:val="009D059A"/>
    <w:rsid w:val="009D05A6"/>
    <w:rsid w:val="009D05C9"/>
    <w:rsid w:val="009D05F7"/>
    <w:rsid w:val="009D06DA"/>
    <w:rsid w:val="009D075C"/>
    <w:rsid w:val="009D07BA"/>
    <w:rsid w:val="009D08A6"/>
    <w:rsid w:val="009D0957"/>
    <w:rsid w:val="009D0966"/>
    <w:rsid w:val="009D09CE"/>
    <w:rsid w:val="009D0A2C"/>
    <w:rsid w:val="009D0A92"/>
    <w:rsid w:val="009D0BB2"/>
    <w:rsid w:val="009D0BD5"/>
    <w:rsid w:val="009D0BDF"/>
    <w:rsid w:val="009D0C2D"/>
    <w:rsid w:val="009D0C63"/>
    <w:rsid w:val="009D0DD9"/>
    <w:rsid w:val="009D0E47"/>
    <w:rsid w:val="009D0F54"/>
    <w:rsid w:val="009D0F62"/>
    <w:rsid w:val="009D0F8C"/>
    <w:rsid w:val="009D0F94"/>
    <w:rsid w:val="009D0FE3"/>
    <w:rsid w:val="009D1013"/>
    <w:rsid w:val="009D1029"/>
    <w:rsid w:val="009D12C3"/>
    <w:rsid w:val="009D1314"/>
    <w:rsid w:val="009D13BD"/>
    <w:rsid w:val="009D1648"/>
    <w:rsid w:val="009D16D1"/>
    <w:rsid w:val="009D171E"/>
    <w:rsid w:val="009D175E"/>
    <w:rsid w:val="009D1784"/>
    <w:rsid w:val="009D1915"/>
    <w:rsid w:val="009D1A1C"/>
    <w:rsid w:val="009D1A3E"/>
    <w:rsid w:val="009D1B13"/>
    <w:rsid w:val="009D1B65"/>
    <w:rsid w:val="009D1BC5"/>
    <w:rsid w:val="009D1BFB"/>
    <w:rsid w:val="009D1C03"/>
    <w:rsid w:val="009D1C33"/>
    <w:rsid w:val="009D1CFC"/>
    <w:rsid w:val="009D1ECD"/>
    <w:rsid w:val="009D2000"/>
    <w:rsid w:val="009D2011"/>
    <w:rsid w:val="009D2045"/>
    <w:rsid w:val="009D204B"/>
    <w:rsid w:val="009D2077"/>
    <w:rsid w:val="009D212E"/>
    <w:rsid w:val="009D213D"/>
    <w:rsid w:val="009D2325"/>
    <w:rsid w:val="009D23A1"/>
    <w:rsid w:val="009D2446"/>
    <w:rsid w:val="009D25CC"/>
    <w:rsid w:val="009D2631"/>
    <w:rsid w:val="009D2644"/>
    <w:rsid w:val="009D2653"/>
    <w:rsid w:val="009D26EE"/>
    <w:rsid w:val="009D27C5"/>
    <w:rsid w:val="009D286C"/>
    <w:rsid w:val="009D28B8"/>
    <w:rsid w:val="009D2A61"/>
    <w:rsid w:val="009D2C2E"/>
    <w:rsid w:val="009D2D17"/>
    <w:rsid w:val="009D2D42"/>
    <w:rsid w:val="009D2E68"/>
    <w:rsid w:val="009D2F52"/>
    <w:rsid w:val="009D3048"/>
    <w:rsid w:val="009D31A7"/>
    <w:rsid w:val="009D323D"/>
    <w:rsid w:val="009D327E"/>
    <w:rsid w:val="009D3285"/>
    <w:rsid w:val="009D32CD"/>
    <w:rsid w:val="009D32F7"/>
    <w:rsid w:val="009D3316"/>
    <w:rsid w:val="009D331C"/>
    <w:rsid w:val="009D3365"/>
    <w:rsid w:val="009D33B0"/>
    <w:rsid w:val="009D33BF"/>
    <w:rsid w:val="009D33F0"/>
    <w:rsid w:val="009D3426"/>
    <w:rsid w:val="009D347D"/>
    <w:rsid w:val="009D3591"/>
    <w:rsid w:val="009D35D2"/>
    <w:rsid w:val="009D35FE"/>
    <w:rsid w:val="009D35FF"/>
    <w:rsid w:val="009D36DE"/>
    <w:rsid w:val="009D36EC"/>
    <w:rsid w:val="009D3762"/>
    <w:rsid w:val="009D37BD"/>
    <w:rsid w:val="009D386B"/>
    <w:rsid w:val="009D387B"/>
    <w:rsid w:val="009D388F"/>
    <w:rsid w:val="009D38B4"/>
    <w:rsid w:val="009D38BE"/>
    <w:rsid w:val="009D3983"/>
    <w:rsid w:val="009D3984"/>
    <w:rsid w:val="009D39C3"/>
    <w:rsid w:val="009D39DE"/>
    <w:rsid w:val="009D3ACF"/>
    <w:rsid w:val="009D3B41"/>
    <w:rsid w:val="009D3BDF"/>
    <w:rsid w:val="009D3C3A"/>
    <w:rsid w:val="009D3C87"/>
    <w:rsid w:val="009D3F20"/>
    <w:rsid w:val="009D3F3A"/>
    <w:rsid w:val="009D3F54"/>
    <w:rsid w:val="009D3F69"/>
    <w:rsid w:val="009D4062"/>
    <w:rsid w:val="009D4081"/>
    <w:rsid w:val="009D4085"/>
    <w:rsid w:val="009D4091"/>
    <w:rsid w:val="009D4134"/>
    <w:rsid w:val="009D417A"/>
    <w:rsid w:val="009D41BE"/>
    <w:rsid w:val="009D4208"/>
    <w:rsid w:val="009D438B"/>
    <w:rsid w:val="009D4524"/>
    <w:rsid w:val="009D45AA"/>
    <w:rsid w:val="009D45E3"/>
    <w:rsid w:val="009D4662"/>
    <w:rsid w:val="009D468D"/>
    <w:rsid w:val="009D46EF"/>
    <w:rsid w:val="009D4765"/>
    <w:rsid w:val="009D47D2"/>
    <w:rsid w:val="009D484B"/>
    <w:rsid w:val="009D4939"/>
    <w:rsid w:val="009D4A17"/>
    <w:rsid w:val="009D4A30"/>
    <w:rsid w:val="009D4B02"/>
    <w:rsid w:val="009D4B3E"/>
    <w:rsid w:val="009D4B65"/>
    <w:rsid w:val="009D4B94"/>
    <w:rsid w:val="009D4BF7"/>
    <w:rsid w:val="009D4C2A"/>
    <w:rsid w:val="009D4CA3"/>
    <w:rsid w:val="009D4D03"/>
    <w:rsid w:val="009D4D53"/>
    <w:rsid w:val="009D4D9E"/>
    <w:rsid w:val="009D4E9F"/>
    <w:rsid w:val="009D4EF7"/>
    <w:rsid w:val="009D4F61"/>
    <w:rsid w:val="009D50BB"/>
    <w:rsid w:val="009D515C"/>
    <w:rsid w:val="009D52A2"/>
    <w:rsid w:val="009D539B"/>
    <w:rsid w:val="009D5431"/>
    <w:rsid w:val="009D546D"/>
    <w:rsid w:val="009D5474"/>
    <w:rsid w:val="009D569B"/>
    <w:rsid w:val="009D58EA"/>
    <w:rsid w:val="009D59D4"/>
    <w:rsid w:val="009D5A29"/>
    <w:rsid w:val="009D5AB5"/>
    <w:rsid w:val="009D5AB9"/>
    <w:rsid w:val="009D5ABB"/>
    <w:rsid w:val="009D5AC5"/>
    <w:rsid w:val="009D5B01"/>
    <w:rsid w:val="009D5BEC"/>
    <w:rsid w:val="009D5C31"/>
    <w:rsid w:val="009D5C43"/>
    <w:rsid w:val="009D5D88"/>
    <w:rsid w:val="009D5DDF"/>
    <w:rsid w:val="009D5DEF"/>
    <w:rsid w:val="009D5E0E"/>
    <w:rsid w:val="009D5E97"/>
    <w:rsid w:val="009D6059"/>
    <w:rsid w:val="009D608A"/>
    <w:rsid w:val="009D608C"/>
    <w:rsid w:val="009D6130"/>
    <w:rsid w:val="009D6165"/>
    <w:rsid w:val="009D61A7"/>
    <w:rsid w:val="009D625F"/>
    <w:rsid w:val="009D6323"/>
    <w:rsid w:val="009D63CB"/>
    <w:rsid w:val="009D640F"/>
    <w:rsid w:val="009D6442"/>
    <w:rsid w:val="009D65B4"/>
    <w:rsid w:val="009D65E4"/>
    <w:rsid w:val="009D660B"/>
    <w:rsid w:val="009D66A9"/>
    <w:rsid w:val="009D66D5"/>
    <w:rsid w:val="009D67EC"/>
    <w:rsid w:val="009D68AB"/>
    <w:rsid w:val="009D69A0"/>
    <w:rsid w:val="009D69A7"/>
    <w:rsid w:val="009D69EF"/>
    <w:rsid w:val="009D6A7B"/>
    <w:rsid w:val="009D6B93"/>
    <w:rsid w:val="009D6C66"/>
    <w:rsid w:val="009D6CBE"/>
    <w:rsid w:val="009D6D04"/>
    <w:rsid w:val="009D6DDF"/>
    <w:rsid w:val="009D6E34"/>
    <w:rsid w:val="009D6E40"/>
    <w:rsid w:val="009D6E4C"/>
    <w:rsid w:val="009D6E5F"/>
    <w:rsid w:val="009D6E7F"/>
    <w:rsid w:val="009D6E88"/>
    <w:rsid w:val="009D6EDC"/>
    <w:rsid w:val="009D6F49"/>
    <w:rsid w:val="009D6F7B"/>
    <w:rsid w:val="009D700D"/>
    <w:rsid w:val="009D704E"/>
    <w:rsid w:val="009D70B1"/>
    <w:rsid w:val="009D70E5"/>
    <w:rsid w:val="009D710C"/>
    <w:rsid w:val="009D71D5"/>
    <w:rsid w:val="009D72CA"/>
    <w:rsid w:val="009D7456"/>
    <w:rsid w:val="009D7466"/>
    <w:rsid w:val="009D746D"/>
    <w:rsid w:val="009D752E"/>
    <w:rsid w:val="009D7651"/>
    <w:rsid w:val="009D7669"/>
    <w:rsid w:val="009D76CC"/>
    <w:rsid w:val="009D76D1"/>
    <w:rsid w:val="009D76F0"/>
    <w:rsid w:val="009D78AC"/>
    <w:rsid w:val="009D7944"/>
    <w:rsid w:val="009D796B"/>
    <w:rsid w:val="009D79AB"/>
    <w:rsid w:val="009D7A30"/>
    <w:rsid w:val="009D7B85"/>
    <w:rsid w:val="009D7BE2"/>
    <w:rsid w:val="009D7E9F"/>
    <w:rsid w:val="009D7F22"/>
    <w:rsid w:val="009D7F42"/>
    <w:rsid w:val="009D7F9F"/>
    <w:rsid w:val="009D7FAB"/>
    <w:rsid w:val="009D7FC4"/>
    <w:rsid w:val="009E023B"/>
    <w:rsid w:val="009E0268"/>
    <w:rsid w:val="009E0374"/>
    <w:rsid w:val="009E04BC"/>
    <w:rsid w:val="009E04F9"/>
    <w:rsid w:val="009E05B2"/>
    <w:rsid w:val="009E070C"/>
    <w:rsid w:val="009E074F"/>
    <w:rsid w:val="009E078F"/>
    <w:rsid w:val="009E07C9"/>
    <w:rsid w:val="009E0851"/>
    <w:rsid w:val="009E08C8"/>
    <w:rsid w:val="009E0909"/>
    <w:rsid w:val="009E096D"/>
    <w:rsid w:val="009E0986"/>
    <w:rsid w:val="009E09AC"/>
    <w:rsid w:val="009E0B22"/>
    <w:rsid w:val="009E0B50"/>
    <w:rsid w:val="009E0BD0"/>
    <w:rsid w:val="009E0D28"/>
    <w:rsid w:val="009E0D2C"/>
    <w:rsid w:val="009E0E18"/>
    <w:rsid w:val="009E0E48"/>
    <w:rsid w:val="009E0FA4"/>
    <w:rsid w:val="009E1038"/>
    <w:rsid w:val="009E103E"/>
    <w:rsid w:val="009E117D"/>
    <w:rsid w:val="009E1191"/>
    <w:rsid w:val="009E11AB"/>
    <w:rsid w:val="009E11C2"/>
    <w:rsid w:val="009E12B3"/>
    <w:rsid w:val="009E12CE"/>
    <w:rsid w:val="009E12DC"/>
    <w:rsid w:val="009E1308"/>
    <w:rsid w:val="009E13E6"/>
    <w:rsid w:val="009E1431"/>
    <w:rsid w:val="009E1588"/>
    <w:rsid w:val="009E158C"/>
    <w:rsid w:val="009E1625"/>
    <w:rsid w:val="009E178D"/>
    <w:rsid w:val="009E17B2"/>
    <w:rsid w:val="009E1857"/>
    <w:rsid w:val="009E188D"/>
    <w:rsid w:val="009E1A5C"/>
    <w:rsid w:val="009E1AD1"/>
    <w:rsid w:val="009E1BD8"/>
    <w:rsid w:val="009E1BEA"/>
    <w:rsid w:val="009E1C00"/>
    <w:rsid w:val="009E1C77"/>
    <w:rsid w:val="009E1CD6"/>
    <w:rsid w:val="009E1D32"/>
    <w:rsid w:val="009E1E16"/>
    <w:rsid w:val="009E1E7D"/>
    <w:rsid w:val="009E1F02"/>
    <w:rsid w:val="009E1FE1"/>
    <w:rsid w:val="009E1FE6"/>
    <w:rsid w:val="009E2004"/>
    <w:rsid w:val="009E2096"/>
    <w:rsid w:val="009E20FE"/>
    <w:rsid w:val="009E217E"/>
    <w:rsid w:val="009E21C0"/>
    <w:rsid w:val="009E21E5"/>
    <w:rsid w:val="009E2203"/>
    <w:rsid w:val="009E2390"/>
    <w:rsid w:val="009E2408"/>
    <w:rsid w:val="009E25A0"/>
    <w:rsid w:val="009E2610"/>
    <w:rsid w:val="009E2614"/>
    <w:rsid w:val="009E272A"/>
    <w:rsid w:val="009E2813"/>
    <w:rsid w:val="009E28F3"/>
    <w:rsid w:val="009E291B"/>
    <w:rsid w:val="009E291D"/>
    <w:rsid w:val="009E2950"/>
    <w:rsid w:val="009E2981"/>
    <w:rsid w:val="009E29EC"/>
    <w:rsid w:val="009E29FD"/>
    <w:rsid w:val="009E2A4D"/>
    <w:rsid w:val="009E2AC1"/>
    <w:rsid w:val="009E2AEB"/>
    <w:rsid w:val="009E2B11"/>
    <w:rsid w:val="009E2B31"/>
    <w:rsid w:val="009E2B6A"/>
    <w:rsid w:val="009E2BC2"/>
    <w:rsid w:val="009E2C2B"/>
    <w:rsid w:val="009E2D01"/>
    <w:rsid w:val="009E2F00"/>
    <w:rsid w:val="009E2F05"/>
    <w:rsid w:val="009E2F6C"/>
    <w:rsid w:val="009E2F6D"/>
    <w:rsid w:val="009E2FC2"/>
    <w:rsid w:val="009E306A"/>
    <w:rsid w:val="009E318B"/>
    <w:rsid w:val="009E3239"/>
    <w:rsid w:val="009E3281"/>
    <w:rsid w:val="009E32F6"/>
    <w:rsid w:val="009E332D"/>
    <w:rsid w:val="009E358D"/>
    <w:rsid w:val="009E3663"/>
    <w:rsid w:val="009E37AB"/>
    <w:rsid w:val="009E37FF"/>
    <w:rsid w:val="009E3822"/>
    <w:rsid w:val="009E3847"/>
    <w:rsid w:val="009E3886"/>
    <w:rsid w:val="009E3912"/>
    <w:rsid w:val="009E391C"/>
    <w:rsid w:val="009E3925"/>
    <w:rsid w:val="009E3956"/>
    <w:rsid w:val="009E3958"/>
    <w:rsid w:val="009E39CC"/>
    <w:rsid w:val="009E39E5"/>
    <w:rsid w:val="009E39E8"/>
    <w:rsid w:val="009E3A25"/>
    <w:rsid w:val="009E3A2E"/>
    <w:rsid w:val="009E3ABC"/>
    <w:rsid w:val="009E3AFD"/>
    <w:rsid w:val="009E3C23"/>
    <w:rsid w:val="009E3DF8"/>
    <w:rsid w:val="009E3E9B"/>
    <w:rsid w:val="009E3EBD"/>
    <w:rsid w:val="009E3F74"/>
    <w:rsid w:val="009E3FBF"/>
    <w:rsid w:val="009E3FD3"/>
    <w:rsid w:val="009E4043"/>
    <w:rsid w:val="009E4053"/>
    <w:rsid w:val="009E40A3"/>
    <w:rsid w:val="009E417F"/>
    <w:rsid w:val="009E4185"/>
    <w:rsid w:val="009E41E3"/>
    <w:rsid w:val="009E41EE"/>
    <w:rsid w:val="009E4258"/>
    <w:rsid w:val="009E4297"/>
    <w:rsid w:val="009E439D"/>
    <w:rsid w:val="009E43F6"/>
    <w:rsid w:val="009E4471"/>
    <w:rsid w:val="009E4473"/>
    <w:rsid w:val="009E4504"/>
    <w:rsid w:val="009E4525"/>
    <w:rsid w:val="009E4577"/>
    <w:rsid w:val="009E45BA"/>
    <w:rsid w:val="009E4612"/>
    <w:rsid w:val="009E4721"/>
    <w:rsid w:val="009E4753"/>
    <w:rsid w:val="009E4757"/>
    <w:rsid w:val="009E47A8"/>
    <w:rsid w:val="009E47E7"/>
    <w:rsid w:val="009E48C3"/>
    <w:rsid w:val="009E494E"/>
    <w:rsid w:val="009E4953"/>
    <w:rsid w:val="009E4A0D"/>
    <w:rsid w:val="009E4B0B"/>
    <w:rsid w:val="009E4B44"/>
    <w:rsid w:val="009E4C91"/>
    <w:rsid w:val="009E4CE3"/>
    <w:rsid w:val="009E4D2E"/>
    <w:rsid w:val="009E4EBC"/>
    <w:rsid w:val="009E4EF7"/>
    <w:rsid w:val="009E50BE"/>
    <w:rsid w:val="009E5172"/>
    <w:rsid w:val="009E51DF"/>
    <w:rsid w:val="009E51FA"/>
    <w:rsid w:val="009E51FD"/>
    <w:rsid w:val="009E5241"/>
    <w:rsid w:val="009E52D9"/>
    <w:rsid w:val="009E5354"/>
    <w:rsid w:val="009E5531"/>
    <w:rsid w:val="009E5547"/>
    <w:rsid w:val="009E55E9"/>
    <w:rsid w:val="009E56D9"/>
    <w:rsid w:val="009E5841"/>
    <w:rsid w:val="009E58B7"/>
    <w:rsid w:val="009E5930"/>
    <w:rsid w:val="009E59ED"/>
    <w:rsid w:val="009E5BEE"/>
    <w:rsid w:val="009E5C45"/>
    <w:rsid w:val="009E5D7C"/>
    <w:rsid w:val="009E5D7D"/>
    <w:rsid w:val="009E5DC9"/>
    <w:rsid w:val="009E5DDD"/>
    <w:rsid w:val="009E5E04"/>
    <w:rsid w:val="009E5EB1"/>
    <w:rsid w:val="009E5F18"/>
    <w:rsid w:val="009E5F2D"/>
    <w:rsid w:val="009E60B1"/>
    <w:rsid w:val="009E60CE"/>
    <w:rsid w:val="009E6141"/>
    <w:rsid w:val="009E6245"/>
    <w:rsid w:val="009E629C"/>
    <w:rsid w:val="009E6327"/>
    <w:rsid w:val="009E63AA"/>
    <w:rsid w:val="009E6414"/>
    <w:rsid w:val="009E66B7"/>
    <w:rsid w:val="009E66DD"/>
    <w:rsid w:val="009E670A"/>
    <w:rsid w:val="009E6778"/>
    <w:rsid w:val="009E678B"/>
    <w:rsid w:val="009E6793"/>
    <w:rsid w:val="009E682F"/>
    <w:rsid w:val="009E6A27"/>
    <w:rsid w:val="009E6A5D"/>
    <w:rsid w:val="009E6AF7"/>
    <w:rsid w:val="009E6B22"/>
    <w:rsid w:val="009E6B70"/>
    <w:rsid w:val="009E6B82"/>
    <w:rsid w:val="009E6C5D"/>
    <w:rsid w:val="009E6D5A"/>
    <w:rsid w:val="009E6D7F"/>
    <w:rsid w:val="009E6DF6"/>
    <w:rsid w:val="009E6F4C"/>
    <w:rsid w:val="009E6F5B"/>
    <w:rsid w:val="009E6F92"/>
    <w:rsid w:val="009E6F99"/>
    <w:rsid w:val="009E6FC2"/>
    <w:rsid w:val="009E6FD0"/>
    <w:rsid w:val="009E6FD2"/>
    <w:rsid w:val="009E6FF2"/>
    <w:rsid w:val="009E7010"/>
    <w:rsid w:val="009E70FD"/>
    <w:rsid w:val="009E71C6"/>
    <w:rsid w:val="009E7292"/>
    <w:rsid w:val="009E7293"/>
    <w:rsid w:val="009E72C9"/>
    <w:rsid w:val="009E739C"/>
    <w:rsid w:val="009E73E5"/>
    <w:rsid w:val="009E743A"/>
    <w:rsid w:val="009E7477"/>
    <w:rsid w:val="009E7515"/>
    <w:rsid w:val="009E7594"/>
    <w:rsid w:val="009E75AF"/>
    <w:rsid w:val="009E75B2"/>
    <w:rsid w:val="009E7639"/>
    <w:rsid w:val="009E7683"/>
    <w:rsid w:val="009E76BD"/>
    <w:rsid w:val="009E7772"/>
    <w:rsid w:val="009E77DC"/>
    <w:rsid w:val="009E7920"/>
    <w:rsid w:val="009E793B"/>
    <w:rsid w:val="009E797A"/>
    <w:rsid w:val="009E7A22"/>
    <w:rsid w:val="009E7A62"/>
    <w:rsid w:val="009E7A98"/>
    <w:rsid w:val="009E7C4D"/>
    <w:rsid w:val="009E7C4F"/>
    <w:rsid w:val="009E7CE6"/>
    <w:rsid w:val="009E7CED"/>
    <w:rsid w:val="009E7D9F"/>
    <w:rsid w:val="009E7DC3"/>
    <w:rsid w:val="009E7EA5"/>
    <w:rsid w:val="009E7F72"/>
    <w:rsid w:val="009E7FA8"/>
    <w:rsid w:val="009F0029"/>
    <w:rsid w:val="009F0095"/>
    <w:rsid w:val="009F00BC"/>
    <w:rsid w:val="009F00DE"/>
    <w:rsid w:val="009F0236"/>
    <w:rsid w:val="009F025E"/>
    <w:rsid w:val="009F0310"/>
    <w:rsid w:val="009F0319"/>
    <w:rsid w:val="009F0325"/>
    <w:rsid w:val="009F0370"/>
    <w:rsid w:val="009F03D6"/>
    <w:rsid w:val="009F0421"/>
    <w:rsid w:val="009F04A4"/>
    <w:rsid w:val="009F04A6"/>
    <w:rsid w:val="009F062B"/>
    <w:rsid w:val="009F06E2"/>
    <w:rsid w:val="009F0702"/>
    <w:rsid w:val="009F07A7"/>
    <w:rsid w:val="009F082A"/>
    <w:rsid w:val="009F086D"/>
    <w:rsid w:val="009F089A"/>
    <w:rsid w:val="009F08DD"/>
    <w:rsid w:val="009F097E"/>
    <w:rsid w:val="009F09ED"/>
    <w:rsid w:val="009F0A13"/>
    <w:rsid w:val="009F0A7D"/>
    <w:rsid w:val="009F0A90"/>
    <w:rsid w:val="009F0A92"/>
    <w:rsid w:val="009F0B6F"/>
    <w:rsid w:val="009F0BEA"/>
    <w:rsid w:val="009F0C10"/>
    <w:rsid w:val="009F0C22"/>
    <w:rsid w:val="009F0C94"/>
    <w:rsid w:val="009F0CA8"/>
    <w:rsid w:val="009F0D43"/>
    <w:rsid w:val="009F0DD9"/>
    <w:rsid w:val="009F0E5A"/>
    <w:rsid w:val="009F0E6C"/>
    <w:rsid w:val="009F0ECB"/>
    <w:rsid w:val="009F0EF6"/>
    <w:rsid w:val="009F117D"/>
    <w:rsid w:val="009F1286"/>
    <w:rsid w:val="009F131C"/>
    <w:rsid w:val="009F13A6"/>
    <w:rsid w:val="009F1542"/>
    <w:rsid w:val="009F1595"/>
    <w:rsid w:val="009F159C"/>
    <w:rsid w:val="009F164B"/>
    <w:rsid w:val="009F16E3"/>
    <w:rsid w:val="009F17C0"/>
    <w:rsid w:val="009F17D9"/>
    <w:rsid w:val="009F1881"/>
    <w:rsid w:val="009F18B1"/>
    <w:rsid w:val="009F1950"/>
    <w:rsid w:val="009F19E8"/>
    <w:rsid w:val="009F1AE6"/>
    <w:rsid w:val="009F1B69"/>
    <w:rsid w:val="009F1B6D"/>
    <w:rsid w:val="009F1B82"/>
    <w:rsid w:val="009F1C52"/>
    <w:rsid w:val="009F1D8A"/>
    <w:rsid w:val="009F1DED"/>
    <w:rsid w:val="009F1EAB"/>
    <w:rsid w:val="009F1EB1"/>
    <w:rsid w:val="009F2018"/>
    <w:rsid w:val="009F201F"/>
    <w:rsid w:val="009F207B"/>
    <w:rsid w:val="009F219F"/>
    <w:rsid w:val="009F21C6"/>
    <w:rsid w:val="009F2395"/>
    <w:rsid w:val="009F23AF"/>
    <w:rsid w:val="009F23F8"/>
    <w:rsid w:val="009F257E"/>
    <w:rsid w:val="009F2594"/>
    <w:rsid w:val="009F2658"/>
    <w:rsid w:val="009F26CB"/>
    <w:rsid w:val="009F27B9"/>
    <w:rsid w:val="009F28C0"/>
    <w:rsid w:val="009F2986"/>
    <w:rsid w:val="009F29EC"/>
    <w:rsid w:val="009F2A95"/>
    <w:rsid w:val="009F2BE1"/>
    <w:rsid w:val="009F2C0D"/>
    <w:rsid w:val="009F2C5C"/>
    <w:rsid w:val="009F2CB9"/>
    <w:rsid w:val="009F2CF4"/>
    <w:rsid w:val="009F2CF7"/>
    <w:rsid w:val="009F2D1A"/>
    <w:rsid w:val="009F2DDD"/>
    <w:rsid w:val="009F2E82"/>
    <w:rsid w:val="009F2E83"/>
    <w:rsid w:val="009F2EA7"/>
    <w:rsid w:val="009F2ED3"/>
    <w:rsid w:val="009F2EFD"/>
    <w:rsid w:val="009F2F22"/>
    <w:rsid w:val="009F2F95"/>
    <w:rsid w:val="009F3044"/>
    <w:rsid w:val="009F309B"/>
    <w:rsid w:val="009F315C"/>
    <w:rsid w:val="009F3249"/>
    <w:rsid w:val="009F3292"/>
    <w:rsid w:val="009F32FC"/>
    <w:rsid w:val="009F331E"/>
    <w:rsid w:val="009F3452"/>
    <w:rsid w:val="009F34EF"/>
    <w:rsid w:val="009F359F"/>
    <w:rsid w:val="009F3641"/>
    <w:rsid w:val="009F36DA"/>
    <w:rsid w:val="009F36E5"/>
    <w:rsid w:val="009F3732"/>
    <w:rsid w:val="009F3772"/>
    <w:rsid w:val="009F3798"/>
    <w:rsid w:val="009F37A7"/>
    <w:rsid w:val="009F37AD"/>
    <w:rsid w:val="009F385A"/>
    <w:rsid w:val="009F3969"/>
    <w:rsid w:val="009F3B37"/>
    <w:rsid w:val="009F3B7E"/>
    <w:rsid w:val="009F3C61"/>
    <w:rsid w:val="009F3D23"/>
    <w:rsid w:val="009F3D95"/>
    <w:rsid w:val="009F3EE0"/>
    <w:rsid w:val="009F3F5B"/>
    <w:rsid w:val="009F3FB9"/>
    <w:rsid w:val="009F4144"/>
    <w:rsid w:val="009F4327"/>
    <w:rsid w:val="009F4349"/>
    <w:rsid w:val="009F44A6"/>
    <w:rsid w:val="009F456B"/>
    <w:rsid w:val="009F4694"/>
    <w:rsid w:val="009F46A9"/>
    <w:rsid w:val="009F475C"/>
    <w:rsid w:val="009F47AD"/>
    <w:rsid w:val="009F47B6"/>
    <w:rsid w:val="009F4868"/>
    <w:rsid w:val="009F48D0"/>
    <w:rsid w:val="009F4B4C"/>
    <w:rsid w:val="009F4B8D"/>
    <w:rsid w:val="009F4BEA"/>
    <w:rsid w:val="009F4C12"/>
    <w:rsid w:val="009F4D72"/>
    <w:rsid w:val="009F4E81"/>
    <w:rsid w:val="009F4F59"/>
    <w:rsid w:val="009F4F64"/>
    <w:rsid w:val="009F4F7C"/>
    <w:rsid w:val="009F4FC0"/>
    <w:rsid w:val="009F504B"/>
    <w:rsid w:val="009F5072"/>
    <w:rsid w:val="009F507E"/>
    <w:rsid w:val="009F50E1"/>
    <w:rsid w:val="009F5112"/>
    <w:rsid w:val="009F52F1"/>
    <w:rsid w:val="009F5330"/>
    <w:rsid w:val="009F53B5"/>
    <w:rsid w:val="009F53BD"/>
    <w:rsid w:val="009F544E"/>
    <w:rsid w:val="009F54A8"/>
    <w:rsid w:val="009F54EC"/>
    <w:rsid w:val="009F5513"/>
    <w:rsid w:val="009F5548"/>
    <w:rsid w:val="009F55D5"/>
    <w:rsid w:val="009F5679"/>
    <w:rsid w:val="009F570C"/>
    <w:rsid w:val="009F58AF"/>
    <w:rsid w:val="009F58B0"/>
    <w:rsid w:val="009F591D"/>
    <w:rsid w:val="009F597B"/>
    <w:rsid w:val="009F5985"/>
    <w:rsid w:val="009F5A69"/>
    <w:rsid w:val="009F5AFD"/>
    <w:rsid w:val="009F5B14"/>
    <w:rsid w:val="009F5B50"/>
    <w:rsid w:val="009F5C5C"/>
    <w:rsid w:val="009F5C6F"/>
    <w:rsid w:val="009F5CD0"/>
    <w:rsid w:val="009F5DBC"/>
    <w:rsid w:val="009F5E21"/>
    <w:rsid w:val="009F5ED1"/>
    <w:rsid w:val="009F5F27"/>
    <w:rsid w:val="009F5F8A"/>
    <w:rsid w:val="009F5F9A"/>
    <w:rsid w:val="009F6055"/>
    <w:rsid w:val="009F6064"/>
    <w:rsid w:val="009F60E5"/>
    <w:rsid w:val="009F61AD"/>
    <w:rsid w:val="009F631D"/>
    <w:rsid w:val="009F6359"/>
    <w:rsid w:val="009F644E"/>
    <w:rsid w:val="009F64D4"/>
    <w:rsid w:val="009F64FF"/>
    <w:rsid w:val="009F6791"/>
    <w:rsid w:val="009F683B"/>
    <w:rsid w:val="009F68A2"/>
    <w:rsid w:val="009F6A8E"/>
    <w:rsid w:val="009F6AA7"/>
    <w:rsid w:val="009F6ABE"/>
    <w:rsid w:val="009F6B6D"/>
    <w:rsid w:val="009F6BEA"/>
    <w:rsid w:val="009F6C4A"/>
    <w:rsid w:val="009F6C72"/>
    <w:rsid w:val="009F6C9F"/>
    <w:rsid w:val="009F6CF0"/>
    <w:rsid w:val="009F6D45"/>
    <w:rsid w:val="009F6E06"/>
    <w:rsid w:val="009F6E2E"/>
    <w:rsid w:val="009F6EB8"/>
    <w:rsid w:val="009F6FC5"/>
    <w:rsid w:val="009F7051"/>
    <w:rsid w:val="009F7068"/>
    <w:rsid w:val="009F7096"/>
    <w:rsid w:val="009F7274"/>
    <w:rsid w:val="009F730E"/>
    <w:rsid w:val="009F7373"/>
    <w:rsid w:val="009F7412"/>
    <w:rsid w:val="009F7451"/>
    <w:rsid w:val="009F7506"/>
    <w:rsid w:val="009F760B"/>
    <w:rsid w:val="009F7634"/>
    <w:rsid w:val="009F771D"/>
    <w:rsid w:val="009F775A"/>
    <w:rsid w:val="009F7924"/>
    <w:rsid w:val="009F795B"/>
    <w:rsid w:val="009F7992"/>
    <w:rsid w:val="009F7A3C"/>
    <w:rsid w:val="009F7A56"/>
    <w:rsid w:val="009F7AC1"/>
    <w:rsid w:val="009F7B0E"/>
    <w:rsid w:val="009F7B8C"/>
    <w:rsid w:val="009F7BB7"/>
    <w:rsid w:val="009F7C19"/>
    <w:rsid w:val="009F7C97"/>
    <w:rsid w:val="009F7CB6"/>
    <w:rsid w:val="009F7D2A"/>
    <w:rsid w:val="009F7D6F"/>
    <w:rsid w:val="009F7D87"/>
    <w:rsid w:val="009F7E22"/>
    <w:rsid w:val="009F7E3D"/>
    <w:rsid w:val="009F7E79"/>
    <w:rsid w:val="009F7EA1"/>
    <w:rsid w:val="009F7EF2"/>
    <w:rsid w:val="009F7F4A"/>
    <w:rsid w:val="009F7F81"/>
    <w:rsid w:val="009F7F99"/>
    <w:rsid w:val="009F7F9F"/>
    <w:rsid w:val="009F7FAC"/>
    <w:rsid w:val="00A0000B"/>
    <w:rsid w:val="00A000C2"/>
    <w:rsid w:val="00A000EF"/>
    <w:rsid w:val="00A000F8"/>
    <w:rsid w:val="00A0012E"/>
    <w:rsid w:val="00A001B7"/>
    <w:rsid w:val="00A001F5"/>
    <w:rsid w:val="00A00202"/>
    <w:rsid w:val="00A00256"/>
    <w:rsid w:val="00A00260"/>
    <w:rsid w:val="00A002F7"/>
    <w:rsid w:val="00A00364"/>
    <w:rsid w:val="00A00370"/>
    <w:rsid w:val="00A00482"/>
    <w:rsid w:val="00A00502"/>
    <w:rsid w:val="00A005A7"/>
    <w:rsid w:val="00A006FB"/>
    <w:rsid w:val="00A006FE"/>
    <w:rsid w:val="00A00752"/>
    <w:rsid w:val="00A0084E"/>
    <w:rsid w:val="00A0090A"/>
    <w:rsid w:val="00A0097E"/>
    <w:rsid w:val="00A00A52"/>
    <w:rsid w:val="00A00A54"/>
    <w:rsid w:val="00A00A56"/>
    <w:rsid w:val="00A00AC0"/>
    <w:rsid w:val="00A00AD2"/>
    <w:rsid w:val="00A00B64"/>
    <w:rsid w:val="00A00BAE"/>
    <w:rsid w:val="00A00BB8"/>
    <w:rsid w:val="00A00C81"/>
    <w:rsid w:val="00A00C94"/>
    <w:rsid w:val="00A00CB3"/>
    <w:rsid w:val="00A00CB5"/>
    <w:rsid w:val="00A00CBE"/>
    <w:rsid w:val="00A00D72"/>
    <w:rsid w:val="00A00E1A"/>
    <w:rsid w:val="00A00E20"/>
    <w:rsid w:val="00A00E94"/>
    <w:rsid w:val="00A01014"/>
    <w:rsid w:val="00A01030"/>
    <w:rsid w:val="00A0107C"/>
    <w:rsid w:val="00A01198"/>
    <w:rsid w:val="00A01243"/>
    <w:rsid w:val="00A01250"/>
    <w:rsid w:val="00A0125A"/>
    <w:rsid w:val="00A01276"/>
    <w:rsid w:val="00A012A5"/>
    <w:rsid w:val="00A01325"/>
    <w:rsid w:val="00A01430"/>
    <w:rsid w:val="00A014AD"/>
    <w:rsid w:val="00A014E7"/>
    <w:rsid w:val="00A014F0"/>
    <w:rsid w:val="00A015B4"/>
    <w:rsid w:val="00A0163B"/>
    <w:rsid w:val="00A0167C"/>
    <w:rsid w:val="00A016A1"/>
    <w:rsid w:val="00A016EA"/>
    <w:rsid w:val="00A01719"/>
    <w:rsid w:val="00A01853"/>
    <w:rsid w:val="00A0185C"/>
    <w:rsid w:val="00A0185F"/>
    <w:rsid w:val="00A018D4"/>
    <w:rsid w:val="00A01904"/>
    <w:rsid w:val="00A01AC3"/>
    <w:rsid w:val="00A01AED"/>
    <w:rsid w:val="00A01C23"/>
    <w:rsid w:val="00A01CB8"/>
    <w:rsid w:val="00A01CC7"/>
    <w:rsid w:val="00A01CE3"/>
    <w:rsid w:val="00A01D2C"/>
    <w:rsid w:val="00A01D34"/>
    <w:rsid w:val="00A01D89"/>
    <w:rsid w:val="00A01DBD"/>
    <w:rsid w:val="00A01DE8"/>
    <w:rsid w:val="00A01DFD"/>
    <w:rsid w:val="00A01E52"/>
    <w:rsid w:val="00A01ECF"/>
    <w:rsid w:val="00A01EF6"/>
    <w:rsid w:val="00A01F6F"/>
    <w:rsid w:val="00A01FE1"/>
    <w:rsid w:val="00A02053"/>
    <w:rsid w:val="00A02056"/>
    <w:rsid w:val="00A020DB"/>
    <w:rsid w:val="00A020EF"/>
    <w:rsid w:val="00A02129"/>
    <w:rsid w:val="00A021CB"/>
    <w:rsid w:val="00A02242"/>
    <w:rsid w:val="00A02287"/>
    <w:rsid w:val="00A022B1"/>
    <w:rsid w:val="00A02338"/>
    <w:rsid w:val="00A024FB"/>
    <w:rsid w:val="00A0250C"/>
    <w:rsid w:val="00A0256B"/>
    <w:rsid w:val="00A02574"/>
    <w:rsid w:val="00A025B3"/>
    <w:rsid w:val="00A0277B"/>
    <w:rsid w:val="00A0282F"/>
    <w:rsid w:val="00A028ED"/>
    <w:rsid w:val="00A029F4"/>
    <w:rsid w:val="00A02A2B"/>
    <w:rsid w:val="00A02AA0"/>
    <w:rsid w:val="00A02AEB"/>
    <w:rsid w:val="00A02B0A"/>
    <w:rsid w:val="00A02B31"/>
    <w:rsid w:val="00A02B35"/>
    <w:rsid w:val="00A02BD0"/>
    <w:rsid w:val="00A02BE6"/>
    <w:rsid w:val="00A02C10"/>
    <w:rsid w:val="00A02C4E"/>
    <w:rsid w:val="00A02CC8"/>
    <w:rsid w:val="00A02CEE"/>
    <w:rsid w:val="00A02E88"/>
    <w:rsid w:val="00A0309F"/>
    <w:rsid w:val="00A03173"/>
    <w:rsid w:val="00A031E4"/>
    <w:rsid w:val="00A03236"/>
    <w:rsid w:val="00A0334D"/>
    <w:rsid w:val="00A03353"/>
    <w:rsid w:val="00A03485"/>
    <w:rsid w:val="00A034E2"/>
    <w:rsid w:val="00A03548"/>
    <w:rsid w:val="00A0368E"/>
    <w:rsid w:val="00A0382F"/>
    <w:rsid w:val="00A0385F"/>
    <w:rsid w:val="00A039F1"/>
    <w:rsid w:val="00A03A48"/>
    <w:rsid w:val="00A03B60"/>
    <w:rsid w:val="00A03BFD"/>
    <w:rsid w:val="00A03C52"/>
    <w:rsid w:val="00A03D75"/>
    <w:rsid w:val="00A03DF9"/>
    <w:rsid w:val="00A03E55"/>
    <w:rsid w:val="00A03EB3"/>
    <w:rsid w:val="00A03F3B"/>
    <w:rsid w:val="00A03FE9"/>
    <w:rsid w:val="00A04003"/>
    <w:rsid w:val="00A04038"/>
    <w:rsid w:val="00A040A3"/>
    <w:rsid w:val="00A040FC"/>
    <w:rsid w:val="00A0419D"/>
    <w:rsid w:val="00A041AD"/>
    <w:rsid w:val="00A041FF"/>
    <w:rsid w:val="00A04249"/>
    <w:rsid w:val="00A042B1"/>
    <w:rsid w:val="00A04322"/>
    <w:rsid w:val="00A043F5"/>
    <w:rsid w:val="00A044C0"/>
    <w:rsid w:val="00A0450A"/>
    <w:rsid w:val="00A04514"/>
    <w:rsid w:val="00A045BC"/>
    <w:rsid w:val="00A046E1"/>
    <w:rsid w:val="00A04766"/>
    <w:rsid w:val="00A0478A"/>
    <w:rsid w:val="00A04810"/>
    <w:rsid w:val="00A0486A"/>
    <w:rsid w:val="00A048F9"/>
    <w:rsid w:val="00A0491A"/>
    <w:rsid w:val="00A0494B"/>
    <w:rsid w:val="00A0494C"/>
    <w:rsid w:val="00A04A0B"/>
    <w:rsid w:val="00A04A18"/>
    <w:rsid w:val="00A04A59"/>
    <w:rsid w:val="00A04B5A"/>
    <w:rsid w:val="00A04B61"/>
    <w:rsid w:val="00A04B78"/>
    <w:rsid w:val="00A04BFA"/>
    <w:rsid w:val="00A04C07"/>
    <w:rsid w:val="00A04C51"/>
    <w:rsid w:val="00A04C6A"/>
    <w:rsid w:val="00A04C9D"/>
    <w:rsid w:val="00A04D2C"/>
    <w:rsid w:val="00A04E45"/>
    <w:rsid w:val="00A04EAA"/>
    <w:rsid w:val="00A04F16"/>
    <w:rsid w:val="00A04F6F"/>
    <w:rsid w:val="00A050C0"/>
    <w:rsid w:val="00A05107"/>
    <w:rsid w:val="00A05163"/>
    <w:rsid w:val="00A051D2"/>
    <w:rsid w:val="00A051DE"/>
    <w:rsid w:val="00A05371"/>
    <w:rsid w:val="00A05395"/>
    <w:rsid w:val="00A054CC"/>
    <w:rsid w:val="00A05596"/>
    <w:rsid w:val="00A05600"/>
    <w:rsid w:val="00A0566E"/>
    <w:rsid w:val="00A056E8"/>
    <w:rsid w:val="00A05766"/>
    <w:rsid w:val="00A05798"/>
    <w:rsid w:val="00A0582D"/>
    <w:rsid w:val="00A059E4"/>
    <w:rsid w:val="00A05AE0"/>
    <w:rsid w:val="00A05B86"/>
    <w:rsid w:val="00A05BA2"/>
    <w:rsid w:val="00A05C2E"/>
    <w:rsid w:val="00A05C56"/>
    <w:rsid w:val="00A05CB9"/>
    <w:rsid w:val="00A05CFF"/>
    <w:rsid w:val="00A05D31"/>
    <w:rsid w:val="00A05D7C"/>
    <w:rsid w:val="00A05DFF"/>
    <w:rsid w:val="00A05E6C"/>
    <w:rsid w:val="00A05EAF"/>
    <w:rsid w:val="00A05EE4"/>
    <w:rsid w:val="00A06007"/>
    <w:rsid w:val="00A06062"/>
    <w:rsid w:val="00A060F2"/>
    <w:rsid w:val="00A06131"/>
    <w:rsid w:val="00A06198"/>
    <w:rsid w:val="00A061BE"/>
    <w:rsid w:val="00A061C7"/>
    <w:rsid w:val="00A061CF"/>
    <w:rsid w:val="00A062B4"/>
    <w:rsid w:val="00A0636C"/>
    <w:rsid w:val="00A06461"/>
    <w:rsid w:val="00A064F1"/>
    <w:rsid w:val="00A065E7"/>
    <w:rsid w:val="00A065E9"/>
    <w:rsid w:val="00A066B4"/>
    <w:rsid w:val="00A06725"/>
    <w:rsid w:val="00A06785"/>
    <w:rsid w:val="00A067D8"/>
    <w:rsid w:val="00A069B6"/>
    <w:rsid w:val="00A06AD1"/>
    <w:rsid w:val="00A06BB8"/>
    <w:rsid w:val="00A06BD5"/>
    <w:rsid w:val="00A06E02"/>
    <w:rsid w:val="00A06E52"/>
    <w:rsid w:val="00A06E53"/>
    <w:rsid w:val="00A06E75"/>
    <w:rsid w:val="00A06EDC"/>
    <w:rsid w:val="00A06F67"/>
    <w:rsid w:val="00A06FB5"/>
    <w:rsid w:val="00A07079"/>
    <w:rsid w:val="00A070D7"/>
    <w:rsid w:val="00A072AE"/>
    <w:rsid w:val="00A07378"/>
    <w:rsid w:val="00A073A5"/>
    <w:rsid w:val="00A074A8"/>
    <w:rsid w:val="00A0767E"/>
    <w:rsid w:val="00A076A2"/>
    <w:rsid w:val="00A076F7"/>
    <w:rsid w:val="00A0778A"/>
    <w:rsid w:val="00A07887"/>
    <w:rsid w:val="00A0797B"/>
    <w:rsid w:val="00A079A3"/>
    <w:rsid w:val="00A07A67"/>
    <w:rsid w:val="00A07B7C"/>
    <w:rsid w:val="00A07DD3"/>
    <w:rsid w:val="00A07DFE"/>
    <w:rsid w:val="00A07E5B"/>
    <w:rsid w:val="00A07E82"/>
    <w:rsid w:val="00A07EA2"/>
    <w:rsid w:val="00A07EB7"/>
    <w:rsid w:val="00A07F07"/>
    <w:rsid w:val="00A07F16"/>
    <w:rsid w:val="00A07FA8"/>
    <w:rsid w:val="00A07FDE"/>
    <w:rsid w:val="00A07FEB"/>
    <w:rsid w:val="00A100A4"/>
    <w:rsid w:val="00A100DB"/>
    <w:rsid w:val="00A10157"/>
    <w:rsid w:val="00A101B9"/>
    <w:rsid w:val="00A1030F"/>
    <w:rsid w:val="00A10320"/>
    <w:rsid w:val="00A103A8"/>
    <w:rsid w:val="00A103B1"/>
    <w:rsid w:val="00A103FF"/>
    <w:rsid w:val="00A1040C"/>
    <w:rsid w:val="00A10453"/>
    <w:rsid w:val="00A106CD"/>
    <w:rsid w:val="00A107B2"/>
    <w:rsid w:val="00A10972"/>
    <w:rsid w:val="00A10973"/>
    <w:rsid w:val="00A10B19"/>
    <w:rsid w:val="00A10B46"/>
    <w:rsid w:val="00A10BAA"/>
    <w:rsid w:val="00A10D6C"/>
    <w:rsid w:val="00A10DCD"/>
    <w:rsid w:val="00A10EFF"/>
    <w:rsid w:val="00A10F08"/>
    <w:rsid w:val="00A10F5D"/>
    <w:rsid w:val="00A10F92"/>
    <w:rsid w:val="00A1101B"/>
    <w:rsid w:val="00A110F5"/>
    <w:rsid w:val="00A11103"/>
    <w:rsid w:val="00A11108"/>
    <w:rsid w:val="00A11263"/>
    <w:rsid w:val="00A11266"/>
    <w:rsid w:val="00A11322"/>
    <w:rsid w:val="00A11432"/>
    <w:rsid w:val="00A11486"/>
    <w:rsid w:val="00A11513"/>
    <w:rsid w:val="00A115DD"/>
    <w:rsid w:val="00A116E5"/>
    <w:rsid w:val="00A11792"/>
    <w:rsid w:val="00A117D0"/>
    <w:rsid w:val="00A118E9"/>
    <w:rsid w:val="00A1199C"/>
    <w:rsid w:val="00A11A3A"/>
    <w:rsid w:val="00A11AF5"/>
    <w:rsid w:val="00A11B4B"/>
    <w:rsid w:val="00A11B57"/>
    <w:rsid w:val="00A11BB4"/>
    <w:rsid w:val="00A11BFF"/>
    <w:rsid w:val="00A11C9E"/>
    <w:rsid w:val="00A11CDF"/>
    <w:rsid w:val="00A11D11"/>
    <w:rsid w:val="00A11EDA"/>
    <w:rsid w:val="00A11F0C"/>
    <w:rsid w:val="00A11F14"/>
    <w:rsid w:val="00A11F1A"/>
    <w:rsid w:val="00A11F9B"/>
    <w:rsid w:val="00A11FFE"/>
    <w:rsid w:val="00A1202F"/>
    <w:rsid w:val="00A120F6"/>
    <w:rsid w:val="00A1213C"/>
    <w:rsid w:val="00A121C3"/>
    <w:rsid w:val="00A121F5"/>
    <w:rsid w:val="00A12219"/>
    <w:rsid w:val="00A12266"/>
    <w:rsid w:val="00A12308"/>
    <w:rsid w:val="00A12329"/>
    <w:rsid w:val="00A12408"/>
    <w:rsid w:val="00A124B6"/>
    <w:rsid w:val="00A12556"/>
    <w:rsid w:val="00A125B4"/>
    <w:rsid w:val="00A126DD"/>
    <w:rsid w:val="00A12731"/>
    <w:rsid w:val="00A12742"/>
    <w:rsid w:val="00A1276D"/>
    <w:rsid w:val="00A127D0"/>
    <w:rsid w:val="00A12801"/>
    <w:rsid w:val="00A1282A"/>
    <w:rsid w:val="00A128B5"/>
    <w:rsid w:val="00A1298B"/>
    <w:rsid w:val="00A129A8"/>
    <w:rsid w:val="00A12A73"/>
    <w:rsid w:val="00A12A82"/>
    <w:rsid w:val="00A12A8F"/>
    <w:rsid w:val="00A12C7E"/>
    <w:rsid w:val="00A12CDB"/>
    <w:rsid w:val="00A12E5B"/>
    <w:rsid w:val="00A12EE9"/>
    <w:rsid w:val="00A13059"/>
    <w:rsid w:val="00A13076"/>
    <w:rsid w:val="00A130CC"/>
    <w:rsid w:val="00A13130"/>
    <w:rsid w:val="00A13164"/>
    <w:rsid w:val="00A13283"/>
    <w:rsid w:val="00A1333A"/>
    <w:rsid w:val="00A1336C"/>
    <w:rsid w:val="00A13392"/>
    <w:rsid w:val="00A133A8"/>
    <w:rsid w:val="00A134A6"/>
    <w:rsid w:val="00A134E3"/>
    <w:rsid w:val="00A134F4"/>
    <w:rsid w:val="00A13535"/>
    <w:rsid w:val="00A135BA"/>
    <w:rsid w:val="00A13606"/>
    <w:rsid w:val="00A1369E"/>
    <w:rsid w:val="00A13869"/>
    <w:rsid w:val="00A13A94"/>
    <w:rsid w:val="00A13AB6"/>
    <w:rsid w:val="00A13B12"/>
    <w:rsid w:val="00A13BDC"/>
    <w:rsid w:val="00A13BE8"/>
    <w:rsid w:val="00A13D81"/>
    <w:rsid w:val="00A13DB8"/>
    <w:rsid w:val="00A13DD4"/>
    <w:rsid w:val="00A13E0F"/>
    <w:rsid w:val="00A13E31"/>
    <w:rsid w:val="00A13E8E"/>
    <w:rsid w:val="00A13EB9"/>
    <w:rsid w:val="00A13EE9"/>
    <w:rsid w:val="00A13EFA"/>
    <w:rsid w:val="00A14099"/>
    <w:rsid w:val="00A140B6"/>
    <w:rsid w:val="00A14127"/>
    <w:rsid w:val="00A1416E"/>
    <w:rsid w:val="00A1429C"/>
    <w:rsid w:val="00A14300"/>
    <w:rsid w:val="00A1431E"/>
    <w:rsid w:val="00A14427"/>
    <w:rsid w:val="00A14431"/>
    <w:rsid w:val="00A144A0"/>
    <w:rsid w:val="00A14571"/>
    <w:rsid w:val="00A14596"/>
    <w:rsid w:val="00A145F1"/>
    <w:rsid w:val="00A14619"/>
    <w:rsid w:val="00A1482B"/>
    <w:rsid w:val="00A1484B"/>
    <w:rsid w:val="00A1490B"/>
    <w:rsid w:val="00A14930"/>
    <w:rsid w:val="00A14B3A"/>
    <w:rsid w:val="00A14C6F"/>
    <w:rsid w:val="00A14CA0"/>
    <w:rsid w:val="00A14CA8"/>
    <w:rsid w:val="00A14DAB"/>
    <w:rsid w:val="00A14DBC"/>
    <w:rsid w:val="00A14DD8"/>
    <w:rsid w:val="00A14E29"/>
    <w:rsid w:val="00A14E8B"/>
    <w:rsid w:val="00A14EAD"/>
    <w:rsid w:val="00A14EB7"/>
    <w:rsid w:val="00A14F50"/>
    <w:rsid w:val="00A15101"/>
    <w:rsid w:val="00A15191"/>
    <w:rsid w:val="00A151A9"/>
    <w:rsid w:val="00A151C3"/>
    <w:rsid w:val="00A15358"/>
    <w:rsid w:val="00A1537D"/>
    <w:rsid w:val="00A15445"/>
    <w:rsid w:val="00A15570"/>
    <w:rsid w:val="00A1567D"/>
    <w:rsid w:val="00A157C7"/>
    <w:rsid w:val="00A157EA"/>
    <w:rsid w:val="00A1581B"/>
    <w:rsid w:val="00A1587C"/>
    <w:rsid w:val="00A158B9"/>
    <w:rsid w:val="00A158C4"/>
    <w:rsid w:val="00A15A0F"/>
    <w:rsid w:val="00A15AFF"/>
    <w:rsid w:val="00A15B2B"/>
    <w:rsid w:val="00A15C0B"/>
    <w:rsid w:val="00A15C5D"/>
    <w:rsid w:val="00A15CEF"/>
    <w:rsid w:val="00A15D21"/>
    <w:rsid w:val="00A15DBD"/>
    <w:rsid w:val="00A15EA0"/>
    <w:rsid w:val="00A15ED8"/>
    <w:rsid w:val="00A15F53"/>
    <w:rsid w:val="00A15F58"/>
    <w:rsid w:val="00A15F9F"/>
    <w:rsid w:val="00A15FD2"/>
    <w:rsid w:val="00A16032"/>
    <w:rsid w:val="00A160EB"/>
    <w:rsid w:val="00A161FB"/>
    <w:rsid w:val="00A16230"/>
    <w:rsid w:val="00A1630D"/>
    <w:rsid w:val="00A16310"/>
    <w:rsid w:val="00A1631D"/>
    <w:rsid w:val="00A16535"/>
    <w:rsid w:val="00A165D7"/>
    <w:rsid w:val="00A16602"/>
    <w:rsid w:val="00A166B5"/>
    <w:rsid w:val="00A1671A"/>
    <w:rsid w:val="00A16752"/>
    <w:rsid w:val="00A16811"/>
    <w:rsid w:val="00A16894"/>
    <w:rsid w:val="00A16957"/>
    <w:rsid w:val="00A1698A"/>
    <w:rsid w:val="00A16A81"/>
    <w:rsid w:val="00A16A94"/>
    <w:rsid w:val="00A16AFB"/>
    <w:rsid w:val="00A16BD2"/>
    <w:rsid w:val="00A16C39"/>
    <w:rsid w:val="00A16C66"/>
    <w:rsid w:val="00A16C72"/>
    <w:rsid w:val="00A16C76"/>
    <w:rsid w:val="00A16CD5"/>
    <w:rsid w:val="00A16D32"/>
    <w:rsid w:val="00A16D51"/>
    <w:rsid w:val="00A16D59"/>
    <w:rsid w:val="00A16DB0"/>
    <w:rsid w:val="00A16DBA"/>
    <w:rsid w:val="00A16E17"/>
    <w:rsid w:val="00A16ECD"/>
    <w:rsid w:val="00A16ED4"/>
    <w:rsid w:val="00A16EDD"/>
    <w:rsid w:val="00A16F48"/>
    <w:rsid w:val="00A16FC2"/>
    <w:rsid w:val="00A17082"/>
    <w:rsid w:val="00A17168"/>
    <w:rsid w:val="00A171A5"/>
    <w:rsid w:val="00A17202"/>
    <w:rsid w:val="00A17235"/>
    <w:rsid w:val="00A1725E"/>
    <w:rsid w:val="00A1726C"/>
    <w:rsid w:val="00A17284"/>
    <w:rsid w:val="00A17296"/>
    <w:rsid w:val="00A17395"/>
    <w:rsid w:val="00A173C3"/>
    <w:rsid w:val="00A17508"/>
    <w:rsid w:val="00A1750B"/>
    <w:rsid w:val="00A175D0"/>
    <w:rsid w:val="00A176F9"/>
    <w:rsid w:val="00A17718"/>
    <w:rsid w:val="00A17740"/>
    <w:rsid w:val="00A177E4"/>
    <w:rsid w:val="00A17892"/>
    <w:rsid w:val="00A178F6"/>
    <w:rsid w:val="00A1791B"/>
    <w:rsid w:val="00A17920"/>
    <w:rsid w:val="00A17988"/>
    <w:rsid w:val="00A179B4"/>
    <w:rsid w:val="00A17A21"/>
    <w:rsid w:val="00A17A49"/>
    <w:rsid w:val="00A17A8D"/>
    <w:rsid w:val="00A17AC8"/>
    <w:rsid w:val="00A17AFF"/>
    <w:rsid w:val="00A17B6B"/>
    <w:rsid w:val="00A17C62"/>
    <w:rsid w:val="00A17D1C"/>
    <w:rsid w:val="00A17D3E"/>
    <w:rsid w:val="00A17DD2"/>
    <w:rsid w:val="00A17DF6"/>
    <w:rsid w:val="00A17DFC"/>
    <w:rsid w:val="00A17E14"/>
    <w:rsid w:val="00A17E4F"/>
    <w:rsid w:val="00A17F04"/>
    <w:rsid w:val="00A17FED"/>
    <w:rsid w:val="00A200E4"/>
    <w:rsid w:val="00A2012F"/>
    <w:rsid w:val="00A20180"/>
    <w:rsid w:val="00A201BC"/>
    <w:rsid w:val="00A2035F"/>
    <w:rsid w:val="00A20377"/>
    <w:rsid w:val="00A20442"/>
    <w:rsid w:val="00A2048D"/>
    <w:rsid w:val="00A2049E"/>
    <w:rsid w:val="00A204C1"/>
    <w:rsid w:val="00A20525"/>
    <w:rsid w:val="00A206AC"/>
    <w:rsid w:val="00A2079B"/>
    <w:rsid w:val="00A2083A"/>
    <w:rsid w:val="00A208F8"/>
    <w:rsid w:val="00A2091F"/>
    <w:rsid w:val="00A20A26"/>
    <w:rsid w:val="00A20A3E"/>
    <w:rsid w:val="00A20A9C"/>
    <w:rsid w:val="00A20A9D"/>
    <w:rsid w:val="00A20C06"/>
    <w:rsid w:val="00A20D35"/>
    <w:rsid w:val="00A20DEB"/>
    <w:rsid w:val="00A20EEA"/>
    <w:rsid w:val="00A20F3F"/>
    <w:rsid w:val="00A20F4F"/>
    <w:rsid w:val="00A20FF0"/>
    <w:rsid w:val="00A21011"/>
    <w:rsid w:val="00A21015"/>
    <w:rsid w:val="00A2101B"/>
    <w:rsid w:val="00A21025"/>
    <w:rsid w:val="00A21077"/>
    <w:rsid w:val="00A211CA"/>
    <w:rsid w:val="00A2120E"/>
    <w:rsid w:val="00A21228"/>
    <w:rsid w:val="00A21354"/>
    <w:rsid w:val="00A2137B"/>
    <w:rsid w:val="00A2140F"/>
    <w:rsid w:val="00A2170F"/>
    <w:rsid w:val="00A217B8"/>
    <w:rsid w:val="00A2183C"/>
    <w:rsid w:val="00A2188D"/>
    <w:rsid w:val="00A2189B"/>
    <w:rsid w:val="00A218A3"/>
    <w:rsid w:val="00A21962"/>
    <w:rsid w:val="00A2198C"/>
    <w:rsid w:val="00A21A74"/>
    <w:rsid w:val="00A21B74"/>
    <w:rsid w:val="00A21B98"/>
    <w:rsid w:val="00A21BF1"/>
    <w:rsid w:val="00A21C52"/>
    <w:rsid w:val="00A21C5B"/>
    <w:rsid w:val="00A21C87"/>
    <w:rsid w:val="00A21E87"/>
    <w:rsid w:val="00A21EA7"/>
    <w:rsid w:val="00A21F06"/>
    <w:rsid w:val="00A21F50"/>
    <w:rsid w:val="00A21F6C"/>
    <w:rsid w:val="00A21F82"/>
    <w:rsid w:val="00A21FF3"/>
    <w:rsid w:val="00A22005"/>
    <w:rsid w:val="00A2200B"/>
    <w:rsid w:val="00A22092"/>
    <w:rsid w:val="00A220C3"/>
    <w:rsid w:val="00A220E8"/>
    <w:rsid w:val="00A22136"/>
    <w:rsid w:val="00A221CA"/>
    <w:rsid w:val="00A222E4"/>
    <w:rsid w:val="00A22300"/>
    <w:rsid w:val="00A22328"/>
    <w:rsid w:val="00A22462"/>
    <w:rsid w:val="00A2248D"/>
    <w:rsid w:val="00A224ED"/>
    <w:rsid w:val="00A225EB"/>
    <w:rsid w:val="00A2265A"/>
    <w:rsid w:val="00A2266A"/>
    <w:rsid w:val="00A226B4"/>
    <w:rsid w:val="00A228A3"/>
    <w:rsid w:val="00A229DA"/>
    <w:rsid w:val="00A22A1E"/>
    <w:rsid w:val="00A22A54"/>
    <w:rsid w:val="00A22A57"/>
    <w:rsid w:val="00A22A78"/>
    <w:rsid w:val="00A22B06"/>
    <w:rsid w:val="00A22B59"/>
    <w:rsid w:val="00A22BDC"/>
    <w:rsid w:val="00A22C26"/>
    <w:rsid w:val="00A22C2C"/>
    <w:rsid w:val="00A22CF9"/>
    <w:rsid w:val="00A22D09"/>
    <w:rsid w:val="00A22DB9"/>
    <w:rsid w:val="00A22EAF"/>
    <w:rsid w:val="00A22F0C"/>
    <w:rsid w:val="00A22F0E"/>
    <w:rsid w:val="00A22F15"/>
    <w:rsid w:val="00A22F2C"/>
    <w:rsid w:val="00A22F90"/>
    <w:rsid w:val="00A23164"/>
    <w:rsid w:val="00A231DD"/>
    <w:rsid w:val="00A23245"/>
    <w:rsid w:val="00A23274"/>
    <w:rsid w:val="00A232C4"/>
    <w:rsid w:val="00A2339F"/>
    <w:rsid w:val="00A233C7"/>
    <w:rsid w:val="00A233F8"/>
    <w:rsid w:val="00A23400"/>
    <w:rsid w:val="00A2341F"/>
    <w:rsid w:val="00A234C9"/>
    <w:rsid w:val="00A2351B"/>
    <w:rsid w:val="00A23543"/>
    <w:rsid w:val="00A2354C"/>
    <w:rsid w:val="00A235BA"/>
    <w:rsid w:val="00A2363B"/>
    <w:rsid w:val="00A2372D"/>
    <w:rsid w:val="00A23780"/>
    <w:rsid w:val="00A237A1"/>
    <w:rsid w:val="00A237D3"/>
    <w:rsid w:val="00A238CC"/>
    <w:rsid w:val="00A23912"/>
    <w:rsid w:val="00A239FF"/>
    <w:rsid w:val="00A23CCD"/>
    <w:rsid w:val="00A23D79"/>
    <w:rsid w:val="00A23D9D"/>
    <w:rsid w:val="00A23DBA"/>
    <w:rsid w:val="00A23DBF"/>
    <w:rsid w:val="00A23E7B"/>
    <w:rsid w:val="00A23ED5"/>
    <w:rsid w:val="00A23F37"/>
    <w:rsid w:val="00A23FF7"/>
    <w:rsid w:val="00A24054"/>
    <w:rsid w:val="00A2409D"/>
    <w:rsid w:val="00A24183"/>
    <w:rsid w:val="00A24273"/>
    <w:rsid w:val="00A242DD"/>
    <w:rsid w:val="00A24397"/>
    <w:rsid w:val="00A243B3"/>
    <w:rsid w:val="00A2442F"/>
    <w:rsid w:val="00A24432"/>
    <w:rsid w:val="00A24454"/>
    <w:rsid w:val="00A24525"/>
    <w:rsid w:val="00A24587"/>
    <w:rsid w:val="00A2470E"/>
    <w:rsid w:val="00A247EC"/>
    <w:rsid w:val="00A2486C"/>
    <w:rsid w:val="00A2487E"/>
    <w:rsid w:val="00A24920"/>
    <w:rsid w:val="00A24950"/>
    <w:rsid w:val="00A24981"/>
    <w:rsid w:val="00A24A8C"/>
    <w:rsid w:val="00A24B70"/>
    <w:rsid w:val="00A24C20"/>
    <w:rsid w:val="00A24DA2"/>
    <w:rsid w:val="00A24E16"/>
    <w:rsid w:val="00A24E47"/>
    <w:rsid w:val="00A24F83"/>
    <w:rsid w:val="00A25028"/>
    <w:rsid w:val="00A250B0"/>
    <w:rsid w:val="00A250C5"/>
    <w:rsid w:val="00A25187"/>
    <w:rsid w:val="00A2523B"/>
    <w:rsid w:val="00A2530F"/>
    <w:rsid w:val="00A25319"/>
    <w:rsid w:val="00A25450"/>
    <w:rsid w:val="00A254D6"/>
    <w:rsid w:val="00A255AF"/>
    <w:rsid w:val="00A256B6"/>
    <w:rsid w:val="00A256C4"/>
    <w:rsid w:val="00A257B1"/>
    <w:rsid w:val="00A25853"/>
    <w:rsid w:val="00A258FE"/>
    <w:rsid w:val="00A2592E"/>
    <w:rsid w:val="00A2599F"/>
    <w:rsid w:val="00A259A4"/>
    <w:rsid w:val="00A25A57"/>
    <w:rsid w:val="00A25A84"/>
    <w:rsid w:val="00A25AA5"/>
    <w:rsid w:val="00A25AD7"/>
    <w:rsid w:val="00A25B80"/>
    <w:rsid w:val="00A25B9C"/>
    <w:rsid w:val="00A25BCB"/>
    <w:rsid w:val="00A25CB6"/>
    <w:rsid w:val="00A25CC1"/>
    <w:rsid w:val="00A25D57"/>
    <w:rsid w:val="00A25D97"/>
    <w:rsid w:val="00A25D9C"/>
    <w:rsid w:val="00A25E27"/>
    <w:rsid w:val="00A25E7C"/>
    <w:rsid w:val="00A25F01"/>
    <w:rsid w:val="00A25F73"/>
    <w:rsid w:val="00A26005"/>
    <w:rsid w:val="00A2607D"/>
    <w:rsid w:val="00A26089"/>
    <w:rsid w:val="00A260A2"/>
    <w:rsid w:val="00A260BA"/>
    <w:rsid w:val="00A26102"/>
    <w:rsid w:val="00A26177"/>
    <w:rsid w:val="00A2622A"/>
    <w:rsid w:val="00A262BD"/>
    <w:rsid w:val="00A262E0"/>
    <w:rsid w:val="00A26387"/>
    <w:rsid w:val="00A263C4"/>
    <w:rsid w:val="00A26430"/>
    <w:rsid w:val="00A26537"/>
    <w:rsid w:val="00A2663D"/>
    <w:rsid w:val="00A266F4"/>
    <w:rsid w:val="00A26732"/>
    <w:rsid w:val="00A2674F"/>
    <w:rsid w:val="00A26759"/>
    <w:rsid w:val="00A26789"/>
    <w:rsid w:val="00A267F4"/>
    <w:rsid w:val="00A26871"/>
    <w:rsid w:val="00A26881"/>
    <w:rsid w:val="00A2697C"/>
    <w:rsid w:val="00A26A63"/>
    <w:rsid w:val="00A26A68"/>
    <w:rsid w:val="00A26AB3"/>
    <w:rsid w:val="00A26AFB"/>
    <w:rsid w:val="00A26B0F"/>
    <w:rsid w:val="00A26B8F"/>
    <w:rsid w:val="00A26C71"/>
    <w:rsid w:val="00A26E61"/>
    <w:rsid w:val="00A26F12"/>
    <w:rsid w:val="00A26F32"/>
    <w:rsid w:val="00A26F4F"/>
    <w:rsid w:val="00A26F88"/>
    <w:rsid w:val="00A270B6"/>
    <w:rsid w:val="00A27255"/>
    <w:rsid w:val="00A272CF"/>
    <w:rsid w:val="00A272E4"/>
    <w:rsid w:val="00A273BE"/>
    <w:rsid w:val="00A275D1"/>
    <w:rsid w:val="00A275EE"/>
    <w:rsid w:val="00A27628"/>
    <w:rsid w:val="00A2765A"/>
    <w:rsid w:val="00A2773B"/>
    <w:rsid w:val="00A2774D"/>
    <w:rsid w:val="00A277BA"/>
    <w:rsid w:val="00A277EE"/>
    <w:rsid w:val="00A278BA"/>
    <w:rsid w:val="00A27906"/>
    <w:rsid w:val="00A2791C"/>
    <w:rsid w:val="00A27939"/>
    <w:rsid w:val="00A2796E"/>
    <w:rsid w:val="00A27AA3"/>
    <w:rsid w:val="00A27B39"/>
    <w:rsid w:val="00A27B5C"/>
    <w:rsid w:val="00A27C64"/>
    <w:rsid w:val="00A27D0A"/>
    <w:rsid w:val="00A27D55"/>
    <w:rsid w:val="00A27DE4"/>
    <w:rsid w:val="00A27E48"/>
    <w:rsid w:val="00A27E5F"/>
    <w:rsid w:val="00A27E9F"/>
    <w:rsid w:val="00A27F56"/>
    <w:rsid w:val="00A27F7D"/>
    <w:rsid w:val="00A27FB2"/>
    <w:rsid w:val="00A27FDA"/>
    <w:rsid w:val="00A27FF1"/>
    <w:rsid w:val="00A3019A"/>
    <w:rsid w:val="00A301A2"/>
    <w:rsid w:val="00A301CA"/>
    <w:rsid w:val="00A30287"/>
    <w:rsid w:val="00A302AC"/>
    <w:rsid w:val="00A30333"/>
    <w:rsid w:val="00A303D3"/>
    <w:rsid w:val="00A303D8"/>
    <w:rsid w:val="00A30456"/>
    <w:rsid w:val="00A304B6"/>
    <w:rsid w:val="00A30567"/>
    <w:rsid w:val="00A3056C"/>
    <w:rsid w:val="00A30586"/>
    <w:rsid w:val="00A3059E"/>
    <w:rsid w:val="00A305B1"/>
    <w:rsid w:val="00A305C9"/>
    <w:rsid w:val="00A30630"/>
    <w:rsid w:val="00A30674"/>
    <w:rsid w:val="00A30777"/>
    <w:rsid w:val="00A307D6"/>
    <w:rsid w:val="00A308D8"/>
    <w:rsid w:val="00A30A36"/>
    <w:rsid w:val="00A30B01"/>
    <w:rsid w:val="00A30C3F"/>
    <w:rsid w:val="00A30D31"/>
    <w:rsid w:val="00A30D60"/>
    <w:rsid w:val="00A30EC8"/>
    <w:rsid w:val="00A30ED9"/>
    <w:rsid w:val="00A30F14"/>
    <w:rsid w:val="00A30F1B"/>
    <w:rsid w:val="00A30F40"/>
    <w:rsid w:val="00A30F85"/>
    <w:rsid w:val="00A31028"/>
    <w:rsid w:val="00A3107A"/>
    <w:rsid w:val="00A31085"/>
    <w:rsid w:val="00A31097"/>
    <w:rsid w:val="00A310BD"/>
    <w:rsid w:val="00A310F2"/>
    <w:rsid w:val="00A311A3"/>
    <w:rsid w:val="00A3139D"/>
    <w:rsid w:val="00A313D7"/>
    <w:rsid w:val="00A31402"/>
    <w:rsid w:val="00A31455"/>
    <w:rsid w:val="00A314C5"/>
    <w:rsid w:val="00A314F3"/>
    <w:rsid w:val="00A31530"/>
    <w:rsid w:val="00A3159C"/>
    <w:rsid w:val="00A31625"/>
    <w:rsid w:val="00A31675"/>
    <w:rsid w:val="00A316CB"/>
    <w:rsid w:val="00A31722"/>
    <w:rsid w:val="00A318D1"/>
    <w:rsid w:val="00A318F5"/>
    <w:rsid w:val="00A31904"/>
    <w:rsid w:val="00A31945"/>
    <w:rsid w:val="00A31953"/>
    <w:rsid w:val="00A31987"/>
    <w:rsid w:val="00A31A28"/>
    <w:rsid w:val="00A31A30"/>
    <w:rsid w:val="00A31A4C"/>
    <w:rsid w:val="00A31A73"/>
    <w:rsid w:val="00A31BE3"/>
    <w:rsid w:val="00A31D29"/>
    <w:rsid w:val="00A31DAF"/>
    <w:rsid w:val="00A31DC7"/>
    <w:rsid w:val="00A31EDA"/>
    <w:rsid w:val="00A31FE8"/>
    <w:rsid w:val="00A31FE9"/>
    <w:rsid w:val="00A32008"/>
    <w:rsid w:val="00A32055"/>
    <w:rsid w:val="00A32066"/>
    <w:rsid w:val="00A320B6"/>
    <w:rsid w:val="00A32191"/>
    <w:rsid w:val="00A3220E"/>
    <w:rsid w:val="00A32322"/>
    <w:rsid w:val="00A3233B"/>
    <w:rsid w:val="00A32374"/>
    <w:rsid w:val="00A323F9"/>
    <w:rsid w:val="00A3243D"/>
    <w:rsid w:val="00A3250F"/>
    <w:rsid w:val="00A32537"/>
    <w:rsid w:val="00A3253E"/>
    <w:rsid w:val="00A325A8"/>
    <w:rsid w:val="00A327EA"/>
    <w:rsid w:val="00A328AF"/>
    <w:rsid w:val="00A328CA"/>
    <w:rsid w:val="00A32934"/>
    <w:rsid w:val="00A32B3D"/>
    <w:rsid w:val="00A32BA6"/>
    <w:rsid w:val="00A32C02"/>
    <w:rsid w:val="00A32C08"/>
    <w:rsid w:val="00A32C1A"/>
    <w:rsid w:val="00A32C1B"/>
    <w:rsid w:val="00A32C3D"/>
    <w:rsid w:val="00A330FC"/>
    <w:rsid w:val="00A3313E"/>
    <w:rsid w:val="00A3317D"/>
    <w:rsid w:val="00A331FC"/>
    <w:rsid w:val="00A33241"/>
    <w:rsid w:val="00A332FF"/>
    <w:rsid w:val="00A33371"/>
    <w:rsid w:val="00A33432"/>
    <w:rsid w:val="00A33499"/>
    <w:rsid w:val="00A33526"/>
    <w:rsid w:val="00A33565"/>
    <w:rsid w:val="00A335B9"/>
    <w:rsid w:val="00A33610"/>
    <w:rsid w:val="00A33633"/>
    <w:rsid w:val="00A33661"/>
    <w:rsid w:val="00A33788"/>
    <w:rsid w:val="00A337E9"/>
    <w:rsid w:val="00A33820"/>
    <w:rsid w:val="00A33835"/>
    <w:rsid w:val="00A338AC"/>
    <w:rsid w:val="00A3391D"/>
    <w:rsid w:val="00A33B0B"/>
    <w:rsid w:val="00A33B2C"/>
    <w:rsid w:val="00A33B32"/>
    <w:rsid w:val="00A33B48"/>
    <w:rsid w:val="00A33B5A"/>
    <w:rsid w:val="00A33BD2"/>
    <w:rsid w:val="00A33C9A"/>
    <w:rsid w:val="00A33D1D"/>
    <w:rsid w:val="00A33DD3"/>
    <w:rsid w:val="00A33E35"/>
    <w:rsid w:val="00A33F69"/>
    <w:rsid w:val="00A340F1"/>
    <w:rsid w:val="00A34108"/>
    <w:rsid w:val="00A34163"/>
    <w:rsid w:val="00A341DF"/>
    <w:rsid w:val="00A342CD"/>
    <w:rsid w:val="00A3441F"/>
    <w:rsid w:val="00A3446E"/>
    <w:rsid w:val="00A34487"/>
    <w:rsid w:val="00A34509"/>
    <w:rsid w:val="00A34540"/>
    <w:rsid w:val="00A345B7"/>
    <w:rsid w:val="00A345E1"/>
    <w:rsid w:val="00A345E6"/>
    <w:rsid w:val="00A34734"/>
    <w:rsid w:val="00A347C9"/>
    <w:rsid w:val="00A347E2"/>
    <w:rsid w:val="00A3485E"/>
    <w:rsid w:val="00A34869"/>
    <w:rsid w:val="00A349DF"/>
    <w:rsid w:val="00A34A70"/>
    <w:rsid w:val="00A34A7A"/>
    <w:rsid w:val="00A34AE7"/>
    <w:rsid w:val="00A34C8B"/>
    <w:rsid w:val="00A34CEA"/>
    <w:rsid w:val="00A34EB6"/>
    <w:rsid w:val="00A34ED7"/>
    <w:rsid w:val="00A34ED8"/>
    <w:rsid w:val="00A34F48"/>
    <w:rsid w:val="00A34FD8"/>
    <w:rsid w:val="00A34FE4"/>
    <w:rsid w:val="00A35148"/>
    <w:rsid w:val="00A351B8"/>
    <w:rsid w:val="00A351F6"/>
    <w:rsid w:val="00A35247"/>
    <w:rsid w:val="00A352B4"/>
    <w:rsid w:val="00A3551A"/>
    <w:rsid w:val="00A3568D"/>
    <w:rsid w:val="00A35695"/>
    <w:rsid w:val="00A356B1"/>
    <w:rsid w:val="00A35746"/>
    <w:rsid w:val="00A357E8"/>
    <w:rsid w:val="00A357ED"/>
    <w:rsid w:val="00A358A7"/>
    <w:rsid w:val="00A35901"/>
    <w:rsid w:val="00A35A0A"/>
    <w:rsid w:val="00A35A80"/>
    <w:rsid w:val="00A35B8B"/>
    <w:rsid w:val="00A35D37"/>
    <w:rsid w:val="00A35D42"/>
    <w:rsid w:val="00A35D93"/>
    <w:rsid w:val="00A35DED"/>
    <w:rsid w:val="00A35EC9"/>
    <w:rsid w:val="00A35EF2"/>
    <w:rsid w:val="00A35F10"/>
    <w:rsid w:val="00A35F1C"/>
    <w:rsid w:val="00A360FC"/>
    <w:rsid w:val="00A3610F"/>
    <w:rsid w:val="00A361EA"/>
    <w:rsid w:val="00A36220"/>
    <w:rsid w:val="00A362F6"/>
    <w:rsid w:val="00A36539"/>
    <w:rsid w:val="00A365E6"/>
    <w:rsid w:val="00A36639"/>
    <w:rsid w:val="00A366EA"/>
    <w:rsid w:val="00A36712"/>
    <w:rsid w:val="00A36756"/>
    <w:rsid w:val="00A36773"/>
    <w:rsid w:val="00A367A3"/>
    <w:rsid w:val="00A367EE"/>
    <w:rsid w:val="00A36A25"/>
    <w:rsid w:val="00A36A4C"/>
    <w:rsid w:val="00A36AA6"/>
    <w:rsid w:val="00A36B5C"/>
    <w:rsid w:val="00A36BDC"/>
    <w:rsid w:val="00A36BE3"/>
    <w:rsid w:val="00A36C1D"/>
    <w:rsid w:val="00A36D7E"/>
    <w:rsid w:val="00A36E2F"/>
    <w:rsid w:val="00A36EFD"/>
    <w:rsid w:val="00A36F17"/>
    <w:rsid w:val="00A36FF6"/>
    <w:rsid w:val="00A3700B"/>
    <w:rsid w:val="00A370B7"/>
    <w:rsid w:val="00A370D7"/>
    <w:rsid w:val="00A370FA"/>
    <w:rsid w:val="00A3710A"/>
    <w:rsid w:val="00A37191"/>
    <w:rsid w:val="00A3723B"/>
    <w:rsid w:val="00A37262"/>
    <w:rsid w:val="00A3728F"/>
    <w:rsid w:val="00A372F9"/>
    <w:rsid w:val="00A3733E"/>
    <w:rsid w:val="00A3734C"/>
    <w:rsid w:val="00A3749C"/>
    <w:rsid w:val="00A374D1"/>
    <w:rsid w:val="00A37560"/>
    <w:rsid w:val="00A37574"/>
    <w:rsid w:val="00A375A9"/>
    <w:rsid w:val="00A375C1"/>
    <w:rsid w:val="00A37633"/>
    <w:rsid w:val="00A376D4"/>
    <w:rsid w:val="00A37774"/>
    <w:rsid w:val="00A377D5"/>
    <w:rsid w:val="00A37857"/>
    <w:rsid w:val="00A3790D"/>
    <w:rsid w:val="00A37961"/>
    <w:rsid w:val="00A379D1"/>
    <w:rsid w:val="00A37A9F"/>
    <w:rsid w:val="00A37ACF"/>
    <w:rsid w:val="00A37B81"/>
    <w:rsid w:val="00A37C2F"/>
    <w:rsid w:val="00A37D38"/>
    <w:rsid w:val="00A37D52"/>
    <w:rsid w:val="00A37D65"/>
    <w:rsid w:val="00A37DA5"/>
    <w:rsid w:val="00A37E00"/>
    <w:rsid w:val="00A37F1B"/>
    <w:rsid w:val="00A4005A"/>
    <w:rsid w:val="00A40071"/>
    <w:rsid w:val="00A40079"/>
    <w:rsid w:val="00A400FF"/>
    <w:rsid w:val="00A40253"/>
    <w:rsid w:val="00A40266"/>
    <w:rsid w:val="00A40394"/>
    <w:rsid w:val="00A40451"/>
    <w:rsid w:val="00A404AA"/>
    <w:rsid w:val="00A4057B"/>
    <w:rsid w:val="00A40650"/>
    <w:rsid w:val="00A406BB"/>
    <w:rsid w:val="00A40728"/>
    <w:rsid w:val="00A40743"/>
    <w:rsid w:val="00A40766"/>
    <w:rsid w:val="00A40767"/>
    <w:rsid w:val="00A407FD"/>
    <w:rsid w:val="00A408F4"/>
    <w:rsid w:val="00A408FE"/>
    <w:rsid w:val="00A40917"/>
    <w:rsid w:val="00A40958"/>
    <w:rsid w:val="00A4095A"/>
    <w:rsid w:val="00A40987"/>
    <w:rsid w:val="00A40995"/>
    <w:rsid w:val="00A409A3"/>
    <w:rsid w:val="00A40A77"/>
    <w:rsid w:val="00A40AA6"/>
    <w:rsid w:val="00A40B2C"/>
    <w:rsid w:val="00A40B6B"/>
    <w:rsid w:val="00A40D07"/>
    <w:rsid w:val="00A40D28"/>
    <w:rsid w:val="00A40D31"/>
    <w:rsid w:val="00A40E2B"/>
    <w:rsid w:val="00A40EB1"/>
    <w:rsid w:val="00A40F98"/>
    <w:rsid w:val="00A41054"/>
    <w:rsid w:val="00A410BA"/>
    <w:rsid w:val="00A41112"/>
    <w:rsid w:val="00A411CB"/>
    <w:rsid w:val="00A4122D"/>
    <w:rsid w:val="00A41233"/>
    <w:rsid w:val="00A413F6"/>
    <w:rsid w:val="00A4158F"/>
    <w:rsid w:val="00A415AD"/>
    <w:rsid w:val="00A415AF"/>
    <w:rsid w:val="00A415F7"/>
    <w:rsid w:val="00A4162D"/>
    <w:rsid w:val="00A416AE"/>
    <w:rsid w:val="00A416C3"/>
    <w:rsid w:val="00A416C4"/>
    <w:rsid w:val="00A41701"/>
    <w:rsid w:val="00A41724"/>
    <w:rsid w:val="00A4180A"/>
    <w:rsid w:val="00A418EA"/>
    <w:rsid w:val="00A419BF"/>
    <w:rsid w:val="00A41AD8"/>
    <w:rsid w:val="00A41ADC"/>
    <w:rsid w:val="00A41B01"/>
    <w:rsid w:val="00A41B68"/>
    <w:rsid w:val="00A41B84"/>
    <w:rsid w:val="00A41BB0"/>
    <w:rsid w:val="00A41BF2"/>
    <w:rsid w:val="00A41CB8"/>
    <w:rsid w:val="00A41D89"/>
    <w:rsid w:val="00A41EB9"/>
    <w:rsid w:val="00A41F1C"/>
    <w:rsid w:val="00A42002"/>
    <w:rsid w:val="00A42020"/>
    <w:rsid w:val="00A4224A"/>
    <w:rsid w:val="00A42312"/>
    <w:rsid w:val="00A4233B"/>
    <w:rsid w:val="00A42364"/>
    <w:rsid w:val="00A42368"/>
    <w:rsid w:val="00A4236F"/>
    <w:rsid w:val="00A42424"/>
    <w:rsid w:val="00A42458"/>
    <w:rsid w:val="00A4255C"/>
    <w:rsid w:val="00A425AC"/>
    <w:rsid w:val="00A426D6"/>
    <w:rsid w:val="00A42703"/>
    <w:rsid w:val="00A42734"/>
    <w:rsid w:val="00A4277C"/>
    <w:rsid w:val="00A427B7"/>
    <w:rsid w:val="00A427ED"/>
    <w:rsid w:val="00A4280C"/>
    <w:rsid w:val="00A42870"/>
    <w:rsid w:val="00A42881"/>
    <w:rsid w:val="00A429FB"/>
    <w:rsid w:val="00A42AE2"/>
    <w:rsid w:val="00A42B87"/>
    <w:rsid w:val="00A42BB6"/>
    <w:rsid w:val="00A42C6A"/>
    <w:rsid w:val="00A42CA7"/>
    <w:rsid w:val="00A42D47"/>
    <w:rsid w:val="00A42DF3"/>
    <w:rsid w:val="00A42E37"/>
    <w:rsid w:val="00A42F40"/>
    <w:rsid w:val="00A42F4F"/>
    <w:rsid w:val="00A42FC3"/>
    <w:rsid w:val="00A4302A"/>
    <w:rsid w:val="00A4307C"/>
    <w:rsid w:val="00A430A9"/>
    <w:rsid w:val="00A43270"/>
    <w:rsid w:val="00A43275"/>
    <w:rsid w:val="00A433A4"/>
    <w:rsid w:val="00A43449"/>
    <w:rsid w:val="00A43523"/>
    <w:rsid w:val="00A43714"/>
    <w:rsid w:val="00A4378E"/>
    <w:rsid w:val="00A437EC"/>
    <w:rsid w:val="00A43890"/>
    <w:rsid w:val="00A43946"/>
    <w:rsid w:val="00A439AF"/>
    <w:rsid w:val="00A43B9A"/>
    <w:rsid w:val="00A43C5A"/>
    <w:rsid w:val="00A43C70"/>
    <w:rsid w:val="00A43CAC"/>
    <w:rsid w:val="00A43CB3"/>
    <w:rsid w:val="00A43D7A"/>
    <w:rsid w:val="00A43E2B"/>
    <w:rsid w:val="00A43E79"/>
    <w:rsid w:val="00A43EDA"/>
    <w:rsid w:val="00A43F7A"/>
    <w:rsid w:val="00A4402C"/>
    <w:rsid w:val="00A440B1"/>
    <w:rsid w:val="00A440D0"/>
    <w:rsid w:val="00A44168"/>
    <w:rsid w:val="00A4427A"/>
    <w:rsid w:val="00A443C8"/>
    <w:rsid w:val="00A4441B"/>
    <w:rsid w:val="00A4445A"/>
    <w:rsid w:val="00A44463"/>
    <w:rsid w:val="00A446BD"/>
    <w:rsid w:val="00A448CD"/>
    <w:rsid w:val="00A44945"/>
    <w:rsid w:val="00A44968"/>
    <w:rsid w:val="00A449A0"/>
    <w:rsid w:val="00A44A14"/>
    <w:rsid w:val="00A44B9A"/>
    <w:rsid w:val="00A44BBA"/>
    <w:rsid w:val="00A44CB6"/>
    <w:rsid w:val="00A44CE0"/>
    <w:rsid w:val="00A44D31"/>
    <w:rsid w:val="00A44E53"/>
    <w:rsid w:val="00A44ED6"/>
    <w:rsid w:val="00A44F92"/>
    <w:rsid w:val="00A44FFB"/>
    <w:rsid w:val="00A45053"/>
    <w:rsid w:val="00A45102"/>
    <w:rsid w:val="00A4510B"/>
    <w:rsid w:val="00A4510C"/>
    <w:rsid w:val="00A45125"/>
    <w:rsid w:val="00A45171"/>
    <w:rsid w:val="00A45186"/>
    <w:rsid w:val="00A45202"/>
    <w:rsid w:val="00A4520A"/>
    <w:rsid w:val="00A4523D"/>
    <w:rsid w:val="00A45264"/>
    <w:rsid w:val="00A452AE"/>
    <w:rsid w:val="00A452CB"/>
    <w:rsid w:val="00A452CE"/>
    <w:rsid w:val="00A45443"/>
    <w:rsid w:val="00A45589"/>
    <w:rsid w:val="00A455C1"/>
    <w:rsid w:val="00A4571C"/>
    <w:rsid w:val="00A45788"/>
    <w:rsid w:val="00A458F4"/>
    <w:rsid w:val="00A45958"/>
    <w:rsid w:val="00A45A21"/>
    <w:rsid w:val="00A45A52"/>
    <w:rsid w:val="00A45A8F"/>
    <w:rsid w:val="00A45B27"/>
    <w:rsid w:val="00A45C3D"/>
    <w:rsid w:val="00A45C9C"/>
    <w:rsid w:val="00A45CB0"/>
    <w:rsid w:val="00A45CC2"/>
    <w:rsid w:val="00A45D36"/>
    <w:rsid w:val="00A45D89"/>
    <w:rsid w:val="00A45FA2"/>
    <w:rsid w:val="00A46057"/>
    <w:rsid w:val="00A460E7"/>
    <w:rsid w:val="00A46116"/>
    <w:rsid w:val="00A46193"/>
    <w:rsid w:val="00A461C1"/>
    <w:rsid w:val="00A461C9"/>
    <w:rsid w:val="00A46290"/>
    <w:rsid w:val="00A4646B"/>
    <w:rsid w:val="00A464D0"/>
    <w:rsid w:val="00A4654A"/>
    <w:rsid w:val="00A4662B"/>
    <w:rsid w:val="00A4667F"/>
    <w:rsid w:val="00A467BA"/>
    <w:rsid w:val="00A46850"/>
    <w:rsid w:val="00A46854"/>
    <w:rsid w:val="00A4685A"/>
    <w:rsid w:val="00A4691A"/>
    <w:rsid w:val="00A46998"/>
    <w:rsid w:val="00A469AC"/>
    <w:rsid w:val="00A469F7"/>
    <w:rsid w:val="00A46A79"/>
    <w:rsid w:val="00A46ABF"/>
    <w:rsid w:val="00A46B52"/>
    <w:rsid w:val="00A46BD4"/>
    <w:rsid w:val="00A46C50"/>
    <w:rsid w:val="00A46C88"/>
    <w:rsid w:val="00A46CCD"/>
    <w:rsid w:val="00A46D25"/>
    <w:rsid w:val="00A46DBE"/>
    <w:rsid w:val="00A46E17"/>
    <w:rsid w:val="00A46E1B"/>
    <w:rsid w:val="00A46E5E"/>
    <w:rsid w:val="00A46EF3"/>
    <w:rsid w:val="00A46F23"/>
    <w:rsid w:val="00A46F7C"/>
    <w:rsid w:val="00A46F95"/>
    <w:rsid w:val="00A47037"/>
    <w:rsid w:val="00A4705B"/>
    <w:rsid w:val="00A470F2"/>
    <w:rsid w:val="00A47261"/>
    <w:rsid w:val="00A4731B"/>
    <w:rsid w:val="00A47345"/>
    <w:rsid w:val="00A4736C"/>
    <w:rsid w:val="00A473A5"/>
    <w:rsid w:val="00A47476"/>
    <w:rsid w:val="00A474B7"/>
    <w:rsid w:val="00A47505"/>
    <w:rsid w:val="00A475E6"/>
    <w:rsid w:val="00A47621"/>
    <w:rsid w:val="00A477AA"/>
    <w:rsid w:val="00A477CD"/>
    <w:rsid w:val="00A478A8"/>
    <w:rsid w:val="00A4795F"/>
    <w:rsid w:val="00A47A04"/>
    <w:rsid w:val="00A47A51"/>
    <w:rsid w:val="00A47A52"/>
    <w:rsid w:val="00A47B8D"/>
    <w:rsid w:val="00A47B94"/>
    <w:rsid w:val="00A47BB4"/>
    <w:rsid w:val="00A47BEC"/>
    <w:rsid w:val="00A47C39"/>
    <w:rsid w:val="00A47D87"/>
    <w:rsid w:val="00A47E94"/>
    <w:rsid w:val="00A47ED5"/>
    <w:rsid w:val="00A47EDA"/>
    <w:rsid w:val="00A47EDD"/>
    <w:rsid w:val="00A47F3A"/>
    <w:rsid w:val="00A47FC9"/>
    <w:rsid w:val="00A5018D"/>
    <w:rsid w:val="00A50227"/>
    <w:rsid w:val="00A50240"/>
    <w:rsid w:val="00A50283"/>
    <w:rsid w:val="00A503EA"/>
    <w:rsid w:val="00A50438"/>
    <w:rsid w:val="00A5043F"/>
    <w:rsid w:val="00A50444"/>
    <w:rsid w:val="00A50617"/>
    <w:rsid w:val="00A5061F"/>
    <w:rsid w:val="00A506F0"/>
    <w:rsid w:val="00A5075B"/>
    <w:rsid w:val="00A507A3"/>
    <w:rsid w:val="00A507B5"/>
    <w:rsid w:val="00A50902"/>
    <w:rsid w:val="00A50A20"/>
    <w:rsid w:val="00A50A9B"/>
    <w:rsid w:val="00A50B17"/>
    <w:rsid w:val="00A50B39"/>
    <w:rsid w:val="00A50BF3"/>
    <w:rsid w:val="00A50C69"/>
    <w:rsid w:val="00A50E1C"/>
    <w:rsid w:val="00A50FD7"/>
    <w:rsid w:val="00A510EC"/>
    <w:rsid w:val="00A5117D"/>
    <w:rsid w:val="00A5125C"/>
    <w:rsid w:val="00A51274"/>
    <w:rsid w:val="00A514ED"/>
    <w:rsid w:val="00A5150E"/>
    <w:rsid w:val="00A51522"/>
    <w:rsid w:val="00A51676"/>
    <w:rsid w:val="00A516E2"/>
    <w:rsid w:val="00A5173E"/>
    <w:rsid w:val="00A51798"/>
    <w:rsid w:val="00A517C3"/>
    <w:rsid w:val="00A51862"/>
    <w:rsid w:val="00A519B8"/>
    <w:rsid w:val="00A51B72"/>
    <w:rsid w:val="00A51B86"/>
    <w:rsid w:val="00A51C38"/>
    <w:rsid w:val="00A51C92"/>
    <w:rsid w:val="00A51D0D"/>
    <w:rsid w:val="00A51DE5"/>
    <w:rsid w:val="00A51E4A"/>
    <w:rsid w:val="00A51F19"/>
    <w:rsid w:val="00A51F5D"/>
    <w:rsid w:val="00A51F76"/>
    <w:rsid w:val="00A5201A"/>
    <w:rsid w:val="00A520B2"/>
    <w:rsid w:val="00A5210E"/>
    <w:rsid w:val="00A521A4"/>
    <w:rsid w:val="00A522BB"/>
    <w:rsid w:val="00A522F5"/>
    <w:rsid w:val="00A523A8"/>
    <w:rsid w:val="00A52493"/>
    <w:rsid w:val="00A524BC"/>
    <w:rsid w:val="00A524FA"/>
    <w:rsid w:val="00A52506"/>
    <w:rsid w:val="00A525FB"/>
    <w:rsid w:val="00A5266F"/>
    <w:rsid w:val="00A52681"/>
    <w:rsid w:val="00A52708"/>
    <w:rsid w:val="00A5271B"/>
    <w:rsid w:val="00A52730"/>
    <w:rsid w:val="00A5276A"/>
    <w:rsid w:val="00A5276E"/>
    <w:rsid w:val="00A527F5"/>
    <w:rsid w:val="00A52809"/>
    <w:rsid w:val="00A528CC"/>
    <w:rsid w:val="00A52959"/>
    <w:rsid w:val="00A52A44"/>
    <w:rsid w:val="00A52C74"/>
    <w:rsid w:val="00A52DE7"/>
    <w:rsid w:val="00A53045"/>
    <w:rsid w:val="00A530ED"/>
    <w:rsid w:val="00A5316A"/>
    <w:rsid w:val="00A532AE"/>
    <w:rsid w:val="00A532ED"/>
    <w:rsid w:val="00A53323"/>
    <w:rsid w:val="00A5332B"/>
    <w:rsid w:val="00A534C2"/>
    <w:rsid w:val="00A534E1"/>
    <w:rsid w:val="00A538EA"/>
    <w:rsid w:val="00A5393F"/>
    <w:rsid w:val="00A5399D"/>
    <w:rsid w:val="00A539D8"/>
    <w:rsid w:val="00A539E3"/>
    <w:rsid w:val="00A53C5E"/>
    <w:rsid w:val="00A53C82"/>
    <w:rsid w:val="00A53CC7"/>
    <w:rsid w:val="00A53DA4"/>
    <w:rsid w:val="00A53FD6"/>
    <w:rsid w:val="00A54012"/>
    <w:rsid w:val="00A5408E"/>
    <w:rsid w:val="00A540C3"/>
    <w:rsid w:val="00A541F9"/>
    <w:rsid w:val="00A5420B"/>
    <w:rsid w:val="00A54373"/>
    <w:rsid w:val="00A5456E"/>
    <w:rsid w:val="00A548AE"/>
    <w:rsid w:val="00A548E3"/>
    <w:rsid w:val="00A54902"/>
    <w:rsid w:val="00A5496F"/>
    <w:rsid w:val="00A54B2F"/>
    <w:rsid w:val="00A54B3B"/>
    <w:rsid w:val="00A54C21"/>
    <w:rsid w:val="00A54C5C"/>
    <w:rsid w:val="00A54C92"/>
    <w:rsid w:val="00A54E46"/>
    <w:rsid w:val="00A54E60"/>
    <w:rsid w:val="00A54EDE"/>
    <w:rsid w:val="00A5504B"/>
    <w:rsid w:val="00A55109"/>
    <w:rsid w:val="00A551AD"/>
    <w:rsid w:val="00A55202"/>
    <w:rsid w:val="00A55383"/>
    <w:rsid w:val="00A55409"/>
    <w:rsid w:val="00A5544F"/>
    <w:rsid w:val="00A5547C"/>
    <w:rsid w:val="00A557A8"/>
    <w:rsid w:val="00A55A9C"/>
    <w:rsid w:val="00A55B06"/>
    <w:rsid w:val="00A55B21"/>
    <w:rsid w:val="00A55B79"/>
    <w:rsid w:val="00A55B84"/>
    <w:rsid w:val="00A55D53"/>
    <w:rsid w:val="00A55DA4"/>
    <w:rsid w:val="00A55E4E"/>
    <w:rsid w:val="00A55E8F"/>
    <w:rsid w:val="00A55F5C"/>
    <w:rsid w:val="00A55F9E"/>
    <w:rsid w:val="00A55FF7"/>
    <w:rsid w:val="00A5607C"/>
    <w:rsid w:val="00A560DF"/>
    <w:rsid w:val="00A56127"/>
    <w:rsid w:val="00A56134"/>
    <w:rsid w:val="00A561B2"/>
    <w:rsid w:val="00A56262"/>
    <w:rsid w:val="00A5629B"/>
    <w:rsid w:val="00A56354"/>
    <w:rsid w:val="00A563AF"/>
    <w:rsid w:val="00A5644C"/>
    <w:rsid w:val="00A564A5"/>
    <w:rsid w:val="00A56596"/>
    <w:rsid w:val="00A5661B"/>
    <w:rsid w:val="00A566F5"/>
    <w:rsid w:val="00A56863"/>
    <w:rsid w:val="00A568C5"/>
    <w:rsid w:val="00A568F7"/>
    <w:rsid w:val="00A569A8"/>
    <w:rsid w:val="00A569D1"/>
    <w:rsid w:val="00A56A58"/>
    <w:rsid w:val="00A56AD0"/>
    <w:rsid w:val="00A56AEC"/>
    <w:rsid w:val="00A56AFF"/>
    <w:rsid w:val="00A56B00"/>
    <w:rsid w:val="00A56B25"/>
    <w:rsid w:val="00A56B2D"/>
    <w:rsid w:val="00A56C4F"/>
    <w:rsid w:val="00A56CB3"/>
    <w:rsid w:val="00A56DC6"/>
    <w:rsid w:val="00A56E51"/>
    <w:rsid w:val="00A56E88"/>
    <w:rsid w:val="00A56F7E"/>
    <w:rsid w:val="00A56FD0"/>
    <w:rsid w:val="00A571E2"/>
    <w:rsid w:val="00A5723A"/>
    <w:rsid w:val="00A57255"/>
    <w:rsid w:val="00A5728B"/>
    <w:rsid w:val="00A57306"/>
    <w:rsid w:val="00A5731F"/>
    <w:rsid w:val="00A57332"/>
    <w:rsid w:val="00A5737E"/>
    <w:rsid w:val="00A5739E"/>
    <w:rsid w:val="00A5748E"/>
    <w:rsid w:val="00A57560"/>
    <w:rsid w:val="00A5756A"/>
    <w:rsid w:val="00A57585"/>
    <w:rsid w:val="00A5760C"/>
    <w:rsid w:val="00A5767F"/>
    <w:rsid w:val="00A576B3"/>
    <w:rsid w:val="00A5778B"/>
    <w:rsid w:val="00A57812"/>
    <w:rsid w:val="00A57A50"/>
    <w:rsid w:val="00A57A78"/>
    <w:rsid w:val="00A57A7E"/>
    <w:rsid w:val="00A57ADD"/>
    <w:rsid w:val="00A57B23"/>
    <w:rsid w:val="00A57BF6"/>
    <w:rsid w:val="00A57DD2"/>
    <w:rsid w:val="00A57E0D"/>
    <w:rsid w:val="00A57E54"/>
    <w:rsid w:val="00A57E60"/>
    <w:rsid w:val="00A57FC6"/>
    <w:rsid w:val="00A57FD1"/>
    <w:rsid w:val="00A6002C"/>
    <w:rsid w:val="00A60030"/>
    <w:rsid w:val="00A6005E"/>
    <w:rsid w:val="00A600E7"/>
    <w:rsid w:val="00A600F5"/>
    <w:rsid w:val="00A6014D"/>
    <w:rsid w:val="00A60155"/>
    <w:rsid w:val="00A60181"/>
    <w:rsid w:val="00A601B3"/>
    <w:rsid w:val="00A601F8"/>
    <w:rsid w:val="00A60610"/>
    <w:rsid w:val="00A60618"/>
    <w:rsid w:val="00A60650"/>
    <w:rsid w:val="00A6065A"/>
    <w:rsid w:val="00A6067E"/>
    <w:rsid w:val="00A606A9"/>
    <w:rsid w:val="00A60775"/>
    <w:rsid w:val="00A607B1"/>
    <w:rsid w:val="00A60875"/>
    <w:rsid w:val="00A60876"/>
    <w:rsid w:val="00A608A7"/>
    <w:rsid w:val="00A60B86"/>
    <w:rsid w:val="00A60C8C"/>
    <w:rsid w:val="00A60DB9"/>
    <w:rsid w:val="00A60DFE"/>
    <w:rsid w:val="00A60E17"/>
    <w:rsid w:val="00A60E60"/>
    <w:rsid w:val="00A60E9F"/>
    <w:rsid w:val="00A60EF2"/>
    <w:rsid w:val="00A61029"/>
    <w:rsid w:val="00A610CD"/>
    <w:rsid w:val="00A610EA"/>
    <w:rsid w:val="00A6127D"/>
    <w:rsid w:val="00A6131B"/>
    <w:rsid w:val="00A6132A"/>
    <w:rsid w:val="00A6147B"/>
    <w:rsid w:val="00A6149F"/>
    <w:rsid w:val="00A61572"/>
    <w:rsid w:val="00A61577"/>
    <w:rsid w:val="00A61692"/>
    <w:rsid w:val="00A616E7"/>
    <w:rsid w:val="00A6173C"/>
    <w:rsid w:val="00A617B7"/>
    <w:rsid w:val="00A617E3"/>
    <w:rsid w:val="00A618AC"/>
    <w:rsid w:val="00A618AE"/>
    <w:rsid w:val="00A61902"/>
    <w:rsid w:val="00A61903"/>
    <w:rsid w:val="00A61962"/>
    <w:rsid w:val="00A6197D"/>
    <w:rsid w:val="00A6197F"/>
    <w:rsid w:val="00A61A54"/>
    <w:rsid w:val="00A61A66"/>
    <w:rsid w:val="00A61B07"/>
    <w:rsid w:val="00A61C18"/>
    <w:rsid w:val="00A61C4C"/>
    <w:rsid w:val="00A61C90"/>
    <w:rsid w:val="00A61D17"/>
    <w:rsid w:val="00A61DA7"/>
    <w:rsid w:val="00A61DD8"/>
    <w:rsid w:val="00A61E9D"/>
    <w:rsid w:val="00A61F37"/>
    <w:rsid w:val="00A61F89"/>
    <w:rsid w:val="00A61FC0"/>
    <w:rsid w:val="00A61FED"/>
    <w:rsid w:val="00A62085"/>
    <w:rsid w:val="00A620C2"/>
    <w:rsid w:val="00A62104"/>
    <w:rsid w:val="00A621DE"/>
    <w:rsid w:val="00A622B6"/>
    <w:rsid w:val="00A622EF"/>
    <w:rsid w:val="00A623DC"/>
    <w:rsid w:val="00A623DD"/>
    <w:rsid w:val="00A624B4"/>
    <w:rsid w:val="00A624FA"/>
    <w:rsid w:val="00A6256A"/>
    <w:rsid w:val="00A62584"/>
    <w:rsid w:val="00A62596"/>
    <w:rsid w:val="00A62602"/>
    <w:rsid w:val="00A62650"/>
    <w:rsid w:val="00A627AD"/>
    <w:rsid w:val="00A6290F"/>
    <w:rsid w:val="00A62A0D"/>
    <w:rsid w:val="00A62A32"/>
    <w:rsid w:val="00A62A39"/>
    <w:rsid w:val="00A62B3B"/>
    <w:rsid w:val="00A62B7C"/>
    <w:rsid w:val="00A62C0E"/>
    <w:rsid w:val="00A62C28"/>
    <w:rsid w:val="00A62C4C"/>
    <w:rsid w:val="00A62CB8"/>
    <w:rsid w:val="00A62CDD"/>
    <w:rsid w:val="00A62D1A"/>
    <w:rsid w:val="00A62D2E"/>
    <w:rsid w:val="00A62D43"/>
    <w:rsid w:val="00A62DDE"/>
    <w:rsid w:val="00A62ED7"/>
    <w:rsid w:val="00A62EEA"/>
    <w:rsid w:val="00A62F1A"/>
    <w:rsid w:val="00A62F68"/>
    <w:rsid w:val="00A62FB9"/>
    <w:rsid w:val="00A6303F"/>
    <w:rsid w:val="00A6315B"/>
    <w:rsid w:val="00A63179"/>
    <w:rsid w:val="00A631A7"/>
    <w:rsid w:val="00A631E5"/>
    <w:rsid w:val="00A632EF"/>
    <w:rsid w:val="00A63302"/>
    <w:rsid w:val="00A6333F"/>
    <w:rsid w:val="00A63390"/>
    <w:rsid w:val="00A63460"/>
    <w:rsid w:val="00A634CC"/>
    <w:rsid w:val="00A634DB"/>
    <w:rsid w:val="00A63527"/>
    <w:rsid w:val="00A635B3"/>
    <w:rsid w:val="00A635D3"/>
    <w:rsid w:val="00A637A4"/>
    <w:rsid w:val="00A637A6"/>
    <w:rsid w:val="00A63840"/>
    <w:rsid w:val="00A6384E"/>
    <w:rsid w:val="00A638EF"/>
    <w:rsid w:val="00A63903"/>
    <w:rsid w:val="00A6396D"/>
    <w:rsid w:val="00A63A2C"/>
    <w:rsid w:val="00A63B3A"/>
    <w:rsid w:val="00A63B65"/>
    <w:rsid w:val="00A63B88"/>
    <w:rsid w:val="00A63B90"/>
    <w:rsid w:val="00A63C1C"/>
    <w:rsid w:val="00A63C69"/>
    <w:rsid w:val="00A63C83"/>
    <w:rsid w:val="00A63CEE"/>
    <w:rsid w:val="00A63D6F"/>
    <w:rsid w:val="00A63D8C"/>
    <w:rsid w:val="00A63DB4"/>
    <w:rsid w:val="00A63EA4"/>
    <w:rsid w:val="00A63ED8"/>
    <w:rsid w:val="00A63FBC"/>
    <w:rsid w:val="00A64065"/>
    <w:rsid w:val="00A64066"/>
    <w:rsid w:val="00A640E4"/>
    <w:rsid w:val="00A641C4"/>
    <w:rsid w:val="00A64229"/>
    <w:rsid w:val="00A64380"/>
    <w:rsid w:val="00A643E0"/>
    <w:rsid w:val="00A64426"/>
    <w:rsid w:val="00A64474"/>
    <w:rsid w:val="00A645F1"/>
    <w:rsid w:val="00A64678"/>
    <w:rsid w:val="00A646B8"/>
    <w:rsid w:val="00A646BF"/>
    <w:rsid w:val="00A646E8"/>
    <w:rsid w:val="00A6475C"/>
    <w:rsid w:val="00A6481A"/>
    <w:rsid w:val="00A648C4"/>
    <w:rsid w:val="00A6496C"/>
    <w:rsid w:val="00A64992"/>
    <w:rsid w:val="00A649FF"/>
    <w:rsid w:val="00A64A55"/>
    <w:rsid w:val="00A64AC6"/>
    <w:rsid w:val="00A64AFA"/>
    <w:rsid w:val="00A64BC8"/>
    <w:rsid w:val="00A64BFF"/>
    <w:rsid w:val="00A64C73"/>
    <w:rsid w:val="00A64C8D"/>
    <w:rsid w:val="00A64CB5"/>
    <w:rsid w:val="00A64D02"/>
    <w:rsid w:val="00A64E96"/>
    <w:rsid w:val="00A64FD6"/>
    <w:rsid w:val="00A64FE1"/>
    <w:rsid w:val="00A65073"/>
    <w:rsid w:val="00A650BD"/>
    <w:rsid w:val="00A650E4"/>
    <w:rsid w:val="00A650E8"/>
    <w:rsid w:val="00A65138"/>
    <w:rsid w:val="00A65156"/>
    <w:rsid w:val="00A65235"/>
    <w:rsid w:val="00A6527B"/>
    <w:rsid w:val="00A65335"/>
    <w:rsid w:val="00A65544"/>
    <w:rsid w:val="00A655A1"/>
    <w:rsid w:val="00A656DD"/>
    <w:rsid w:val="00A656EF"/>
    <w:rsid w:val="00A656FF"/>
    <w:rsid w:val="00A6571B"/>
    <w:rsid w:val="00A6574E"/>
    <w:rsid w:val="00A658B3"/>
    <w:rsid w:val="00A658B4"/>
    <w:rsid w:val="00A658C6"/>
    <w:rsid w:val="00A65B44"/>
    <w:rsid w:val="00A65BF3"/>
    <w:rsid w:val="00A65C1B"/>
    <w:rsid w:val="00A65C70"/>
    <w:rsid w:val="00A65CD0"/>
    <w:rsid w:val="00A65D00"/>
    <w:rsid w:val="00A65D1F"/>
    <w:rsid w:val="00A65D28"/>
    <w:rsid w:val="00A65DEF"/>
    <w:rsid w:val="00A65E0D"/>
    <w:rsid w:val="00A65ED7"/>
    <w:rsid w:val="00A65EE4"/>
    <w:rsid w:val="00A65F41"/>
    <w:rsid w:val="00A65F8E"/>
    <w:rsid w:val="00A65FA1"/>
    <w:rsid w:val="00A65FE7"/>
    <w:rsid w:val="00A6605B"/>
    <w:rsid w:val="00A6607E"/>
    <w:rsid w:val="00A660C7"/>
    <w:rsid w:val="00A66102"/>
    <w:rsid w:val="00A66127"/>
    <w:rsid w:val="00A66229"/>
    <w:rsid w:val="00A662AA"/>
    <w:rsid w:val="00A66316"/>
    <w:rsid w:val="00A663B6"/>
    <w:rsid w:val="00A663C8"/>
    <w:rsid w:val="00A6641F"/>
    <w:rsid w:val="00A66592"/>
    <w:rsid w:val="00A66638"/>
    <w:rsid w:val="00A666A1"/>
    <w:rsid w:val="00A6673B"/>
    <w:rsid w:val="00A6677D"/>
    <w:rsid w:val="00A667AD"/>
    <w:rsid w:val="00A6690C"/>
    <w:rsid w:val="00A66A53"/>
    <w:rsid w:val="00A66AD6"/>
    <w:rsid w:val="00A66B09"/>
    <w:rsid w:val="00A66CC5"/>
    <w:rsid w:val="00A66E1F"/>
    <w:rsid w:val="00A66F6C"/>
    <w:rsid w:val="00A67020"/>
    <w:rsid w:val="00A6715C"/>
    <w:rsid w:val="00A67188"/>
    <w:rsid w:val="00A67267"/>
    <w:rsid w:val="00A67443"/>
    <w:rsid w:val="00A674D5"/>
    <w:rsid w:val="00A6752B"/>
    <w:rsid w:val="00A67551"/>
    <w:rsid w:val="00A6755C"/>
    <w:rsid w:val="00A67768"/>
    <w:rsid w:val="00A677B9"/>
    <w:rsid w:val="00A678CC"/>
    <w:rsid w:val="00A678EE"/>
    <w:rsid w:val="00A67915"/>
    <w:rsid w:val="00A67928"/>
    <w:rsid w:val="00A679AD"/>
    <w:rsid w:val="00A679D4"/>
    <w:rsid w:val="00A67A0A"/>
    <w:rsid w:val="00A67B22"/>
    <w:rsid w:val="00A67BC6"/>
    <w:rsid w:val="00A67BF7"/>
    <w:rsid w:val="00A67C7B"/>
    <w:rsid w:val="00A67C82"/>
    <w:rsid w:val="00A67CEB"/>
    <w:rsid w:val="00A67DDE"/>
    <w:rsid w:val="00A67E94"/>
    <w:rsid w:val="00A67F51"/>
    <w:rsid w:val="00A67F71"/>
    <w:rsid w:val="00A67FC2"/>
    <w:rsid w:val="00A7004B"/>
    <w:rsid w:val="00A70076"/>
    <w:rsid w:val="00A700B4"/>
    <w:rsid w:val="00A702A6"/>
    <w:rsid w:val="00A702AD"/>
    <w:rsid w:val="00A702BC"/>
    <w:rsid w:val="00A70369"/>
    <w:rsid w:val="00A70452"/>
    <w:rsid w:val="00A70478"/>
    <w:rsid w:val="00A7047B"/>
    <w:rsid w:val="00A705F5"/>
    <w:rsid w:val="00A7068F"/>
    <w:rsid w:val="00A706B0"/>
    <w:rsid w:val="00A7071C"/>
    <w:rsid w:val="00A707B6"/>
    <w:rsid w:val="00A707E2"/>
    <w:rsid w:val="00A708DA"/>
    <w:rsid w:val="00A7099D"/>
    <w:rsid w:val="00A70A1E"/>
    <w:rsid w:val="00A70A96"/>
    <w:rsid w:val="00A70AFF"/>
    <w:rsid w:val="00A70C12"/>
    <w:rsid w:val="00A70CB0"/>
    <w:rsid w:val="00A70CF6"/>
    <w:rsid w:val="00A70D02"/>
    <w:rsid w:val="00A70D4E"/>
    <w:rsid w:val="00A70D8E"/>
    <w:rsid w:val="00A70E02"/>
    <w:rsid w:val="00A70ED0"/>
    <w:rsid w:val="00A7106D"/>
    <w:rsid w:val="00A71090"/>
    <w:rsid w:val="00A71269"/>
    <w:rsid w:val="00A713CB"/>
    <w:rsid w:val="00A7148B"/>
    <w:rsid w:val="00A714B8"/>
    <w:rsid w:val="00A714DB"/>
    <w:rsid w:val="00A71550"/>
    <w:rsid w:val="00A715A3"/>
    <w:rsid w:val="00A7162E"/>
    <w:rsid w:val="00A71636"/>
    <w:rsid w:val="00A7165B"/>
    <w:rsid w:val="00A7171B"/>
    <w:rsid w:val="00A71A02"/>
    <w:rsid w:val="00A71A43"/>
    <w:rsid w:val="00A71A75"/>
    <w:rsid w:val="00A71B67"/>
    <w:rsid w:val="00A71BE4"/>
    <w:rsid w:val="00A71C06"/>
    <w:rsid w:val="00A71C32"/>
    <w:rsid w:val="00A71CA4"/>
    <w:rsid w:val="00A71CAB"/>
    <w:rsid w:val="00A71CE6"/>
    <w:rsid w:val="00A71D3E"/>
    <w:rsid w:val="00A71D8E"/>
    <w:rsid w:val="00A71DC0"/>
    <w:rsid w:val="00A71E30"/>
    <w:rsid w:val="00A71E53"/>
    <w:rsid w:val="00A71F85"/>
    <w:rsid w:val="00A71FBF"/>
    <w:rsid w:val="00A71FC5"/>
    <w:rsid w:val="00A7201D"/>
    <w:rsid w:val="00A72075"/>
    <w:rsid w:val="00A7207C"/>
    <w:rsid w:val="00A72162"/>
    <w:rsid w:val="00A72379"/>
    <w:rsid w:val="00A7239C"/>
    <w:rsid w:val="00A7239F"/>
    <w:rsid w:val="00A723B8"/>
    <w:rsid w:val="00A723E5"/>
    <w:rsid w:val="00A7241A"/>
    <w:rsid w:val="00A72482"/>
    <w:rsid w:val="00A7249B"/>
    <w:rsid w:val="00A72500"/>
    <w:rsid w:val="00A72556"/>
    <w:rsid w:val="00A725B2"/>
    <w:rsid w:val="00A72649"/>
    <w:rsid w:val="00A72685"/>
    <w:rsid w:val="00A72804"/>
    <w:rsid w:val="00A72831"/>
    <w:rsid w:val="00A72861"/>
    <w:rsid w:val="00A7290C"/>
    <w:rsid w:val="00A72ACC"/>
    <w:rsid w:val="00A72B9D"/>
    <w:rsid w:val="00A72BA5"/>
    <w:rsid w:val="00A72D06"/>
    <w:rsid w:val="00A72DE8"/>
    <w:rsid w:val="00A72EDB"/>
    <w:rsid w:val="00A72F4B"/>
    <w:rsid w:val="00A730EF"/>
    <w:rsid w:val="00A7319A"/>
    <w:rsid w:val="00A731B5"/>
    <w:rsid w:val="00A73247"/>
    <w:rsid w:val="00A7327A"/>
    <w:rsid w:val="00A732E7"/>
    <w:rsid w:val="00A73325"/>
    <w:rsid w:val="00A733D9"/>
    <w:rsid w:val="00A73438"/>
    <w:rsid w:val="00A73477"/>
    <w:rsid w:val="00A734CB"/>
    <w:rsid w:val="00A734EE"/>
    <w:rsid w:val="00A73528"/>
    <w:rsid w:val="00A73561"/>
    <w:rsid w:val="00A735DE"/>
    <w:rsid w:val="00A73649"/>
    <w:rsid w:val="00A7365E"/>
    <w:rsid w:val="00A736E4"/>
    <w:rsid w:val="00A7375C"/>
    <w:rsid w:val="00A737C4"/>
    <w:rsid w:val="00A7380A"/>
    <w:rsid w:val="00A7380F"/>
    <w:rsid w:val="00A73881"/>
    <w:rsid w:val="00A738C1"/>
    <w:rsid w:val="00A73ACA"/>
    <w:rsid w:val="00A73AD2"/>
    <w:rsid w:val="00A73C42"/>
    <w:rsid w:val="00A73D32"/>
    <w:rsid w:val="00A73E22"/>
    <w:rsid w:val="00A73E28"/>
    <w:rsid w:val="00A73E67"/>
    <w:rsid w:val="00A73EBB"/>
    <w:rsid w:val="00A73F17"/>
    <w:rsid w:val="00A74140"/>
    <w:rsid w:val="00A7418C"/>
    <w:rsid w:val="00A74233"/>
    <w:rsid w:val="00A742C9"/>
    <w:rsid w:val="00A7430C"/>
    <w:rsid w:val="00A74328"/>
    <w:rsid w:val="00A74488"/>
    <w:rsid w:val="00A744C2"/>
    <w:rsid w:val="00A744CE"/>
    <w:rsid w:val="00A7450F"/>
    <w:rsid w:val="00A7461C"/>
    <w:rsid w:val="00A74633"/>
    <w:rsid w:val="00A74637"/>
    <w:rsid w:val="00A7464D"/>
    <w:rsid w:val="00A746E1"/>
    <w:rsid w:val="00A74736"/>
    <w:rsid w:val="00A7484D"/>
    <w:rsid w:val="00A74907"/>
    <w:rsid w:val="00A74911"/>
    <w:rsid w:val="00A74A8D"/>
    <w:rsid w:val="00A74ACF"/>
    <w:rsid w:val="00A74B01"/>
    <w:rsid w:val="00A74BA7"/>
    <w:rsid w:val="00A74CB5"/>
    <w:rsid w:val="00A74DCF"/>
    <w:rsid w:val="00A74E0B"/>
    <w:rsid w:val="00A74E58"/>
    <w:rsid w:val="00A74EEC"/>
    <w:rsid w:val="00A74F16"/>
    <w:rsid w:val="00A74FF5"/>
    <w:rsid w:val="00A7512B"/>
    <w:rsid w:val="00A7523B"/>
    <w:rsid w:val="00A75266"/>
    <w:rsid w:val="00A75509"/>
    <w:rsid w:val="00A7560E"/>
    <w:rsid w:val="00A75700"/>
    <w:rsid w:val="00A757F8"/>
    <w:rsid w:val="00A7586B"/>
    <w:rsid w:val="00A75917"/>
    <w:rsid w:val="00A75919"/>
    <w:rsid w:val="00A759D2"/>
    <w:rsid w:val="00A75B5D"/>
    <w:rsid w:val="00A75C00"/>
    <w:rsid w:val="00A75C19"/>
    <w:rsid w:val="00A75C32"/>
    <w:rsid w:val="00A75C64"/>
    <w:rsid w:val="00A75CFD"/>
    <w:rsid w:val="00A75D2B"/>
    <w:rsid w:val="00A75D86"/>
    <w:rsid w:val="00A75E1F"/>
    <w:rsid w:val="00A75E23"/>
    <w:rsid w:val="00A75EF1"/>
    <w:rsid w:val="00A7617D"/>
    <w:rsid w:val="00A76233"/>
    <w:rsid w:val="00A76259"/>
    <w:rsid w:val="00A762F3"/>
    <w:rsid w:val="00A763DC"/>
    <w:rsid w:val="00A7656F"/>
    <w:rsid w:val="00A765CE"/>
    <w:rsid w:val="00A765E4"/>
    <w:rsid w:val="00A76618"/>
    <w:rsid w:val="00A76619"/>
    <w:rsid w:val="00A766B1"/>
    <w:rsid w:val="00A76792"/>
    <w:rsid w:val="00A767CA"/>
    <w:rsid w:val="00A7688D"/>
    <w:rsid w:val="00A768B2"/>
    <w:rsid w:val="00A768E8"/>
    <w:rsid w:val="00A76918"/>
    <w:rsid w:val="00A76945"/>
    <w:rsid w:val="00A76A5A"/>
    <w:rsid w:val="00A76A78"/>
    <w:rsid w:val="00A76B44"/>
    <w:rsid w:val="00A76B78"/>
    <w:rsid w:val="00A76C30"/>
    <w:rsid w:val="00A76CAB"/>
    <w:rsid w:val="00A76D3B"/>
    <w:rsid w:val="00A76D3D"/>
    <w:rsid w:val="00A76DA9"/>
    <w:rsid w:val="00A76ED0"/>
    <w:rsid w:val="00A76F8A"/>
    <w:rsid w:val="00A76FBB"/>
    <w:rsid w:val="00A77036"/>
    <w:rsid w:val="00A77039"/>
    <w:rsid w:val="00A771D9"/>
    <w:rsid w:val="00A7725C"/>
    <w:rsid w:val="00A772A0"/>
    <w:rsid w:val="00A7730B"/>
    <w:rsid w:val="00A7739C"/>
    <w:rsid w:val="00A7754D"/>
    <w:rsid w:val="00A775AF"/>
    <w:rsid w:val="00A776E7"/>
    <w:rsid w:val="00A7778D"/>
    <w:rsid w:val="00A7783D"/>
    <w:rsid w:val="00A77848"/>
    <w:rsid w:val="00A77859"/>
    <w:rsid w:val="00A778B6"/>
    <w:rsid w:val="00A778CA"/>
    <w:rsid w:val="00A778D4"/>
    <w:rsid w:val="00A7791B"/>
    <w:rsid w:val="00A7799F"/>
    <w:rsid w:val="00A779AE"/>
    <w:rsid w:val="00A779CB"/>
    <w:rsid w:val="00A77A2F"/>
    <w:rsid w:val="00A77A71"/>
    <w:rsid w:val="00A77A8C"/>
    <w:rsid w:val="00A77AA7"/>
    <w:rsid w:val="00A77B45"/>
    <w:rsid w:val="00A77B8C"/>
    <w:rsid w:val="00A77BFF"/>
    <w:rsid w:val="00A77C41"/>
    <w:rsid w:val="00A77D0D"/>
    <w:rsid w:val="00A77D31"/>
    <w:rsid w:val="00A77D36"/>
    <w:rsid w:val="00A77D39"/>
    <w:rsid w:val="00A77D84"/>
    <w:rsid w:val="00A77DEF"/>
    <w:rsid w:val="00A77F0C"/>
    <w:rsid w:val="00A77F29"/>
    <w:rsid w:val="00A77F87"/>
    <w:rsid w:val="00A801DB"/>
    <w:rsid w:val="00A80254"/>
    <w:rsid w:val="00A80353"/>
    <w:rsid w:val="00A80588"/>
    <w:rsid w:val="00A80647"/>
    <w:rsid w:val="00A808F3"/>
    <w:rsid w:val="00A80914"/>
    <w:rsid w:val="00A8093E"/>
    <w:rsid w:val="00A80980"/>
    <w:rsid w:val="00A80A0A"/>
    <w:rsid w:val="00A80A64"/>
    <w:rsid w:val="00A80A73"/>
    <w:rsid w:val="00A80BB7"/>
    <w:rsid w:val="00A80BE1"/>
    <w:rsid w:val="00A80C5B"/>
    <w:rsid w:val="00A80C7A"/>
    <w:rsid w:val="00A80C8B"/>
    <w:rsid w:val="00A80E2C"/>
    <w:rsid w:val="00A80E36"/>
    <w:rsid w:val="00A80F13"/>
    <w:rsid w:val="00A8102B"/>
    <w:rsid w:val="00A81073"/>
    <w:rsid w:val="00A810BA"/>
    <w:rsid w:val="00A8110A"/>
    <w:rsid w:val="00A81162"/>
    <w:rsid w:val="00A81219"/>
    <w:rsid w:val="00A81236"/>
    <w:rsid w:val="00A8129A"/>
    <w:rsid w:val="00A81310"/>
    <w:rsid w:val="00A81502"/>
    <w:rsid w:val="00A8163F"/>
    <w:rsid w:val="00A81679"/>
    <w:rsid w:val="00A8168D"/>
    <w:rsid w:val="00A81752"/>
    <w:rsid w:val="00A81755"/>
    <w:rsid w:val="00A81776"/>
    <w:rsid w:val="00A817A5"/>
    <w:rsid w:val="00A818E4"/>
    <w:rsid w:val="00A818F0"/>
    <w:rsid w:val="00A81A2B"/>
    <w:rsid w:val="00A81A80"/>
    <w:rsid w:val="00A81A91"/>
    <w:rsid w:val="00A81AC0"/>
    <w:rsid w:val="00A81AC4"/>
    <w:rsid w:val="00A81AF6"/>
    <w:rsid w:val="00A81B23"/>
    <w:rsid w:val="00A81BB5"/>
    <w:rsid w:val="00A81C97"/>
    <w:rsid w:val="00A81CDB"/>
    <w:rsid w:val="00A81EB6"/>
    <w:rsid w:val="00A81EC8"/>
    <w:rsid w:val="00A81EE2"/>
    <w:rsid w:val="00A81F28"/>
    <w:rsid w:val="00A81F5E"/>
    <w:rsid w:val="00A81F9B"/>
    <w:rsid w:val="00A8200F"/>
    <w:rsid w:val="00A8208D"/>
    <w:rsid w:val="00A8211A"/>
    <w:rsid w:val="00A82172"/>
    <w:rsid w:val="00A82187"/>
    <w:rsid w:val="00A821AF"/>
    <w:rsid w:val="00A82262"/>
    <w:rsid w:val="00A822AA"/>
    <w:rsid w:val="00A822E3"/>
    <w:rsid w:val="00A8249A"/>
    <w:rsid w:val="00A82675"/>
    <w:rsid w:val="00A826BD"/>
    <w:rsid w:val="00A82756"/>
    <w:rsid w:val="00A827B2"/>
    <w:rsid w:val="00A827C2"/>
    <w:rsid w:val="00A82810"/>
    <w:rsid w:val="00A8288D"/>
    <w:rsid w:val="00A828F0"/>
    <w:rsid w:val="00A8293A"/>
    <w:rsid w:val="00A82A21"/>
    <w:rsid w:val="00A82AAC"/>
    <w:rsid w:val="00A82B3A"/>
    <w:rsid w:val="00A82B42"/>
    <w:rsid w:val="00A82B64"/>
    <w:rsid w:val="00A82B73"/>
    <w:rsid w:val="00A82C8C"/>
    <w:rsid w:val="00A82CEC"/>
    <w:rsid w:val="00A82D16"/>
    <w:rsid w:val="00A82E92"/>
    <w:rsid w:val="00A82F2A"/>
    <w:rsid w:val="00A82F3A"/>
    <w:rsid w:val="00A83074"/>
    <w:rsid w:val="00A830FC"/>
    <w:rsid w:val="00A83145"/>
    <w:rsid w:val="00A83214"/>
    <w:rsid w:val="00A8321C"/>
    <w:rsid w:val="00A83317"/>
    <w:rsid w:val="00A83336"/>
    <w:rsid w:val="00A83395"/>
    <w:rsid w:val="00A8341A"/>
    <w:rsid w:val="00A834A1"/>
    <w:rsid w:val="00A834E2"/>
    <w:rsid w:val="00A83567"/>
    <w:rsid w:val="00A83646"/>
    <w:rsid w:val="00A83667"/>
    <w:rsid w:val="00A836CC"/>
    <w:rsid w:val="00A83743"/>
    <w:rsid w:val="00A83761"/>
    <w:rsid w:val="00A8382E"/>
    <w:rsid w:val="00A839BE"/>
    <w:rsid w:val="00A839F6"/>
    <w:rsid w:val="00A83AAC"/>
    <w:rsid w:val="00A83CD8"/>
    <w:rsid w:val="00A83DC6"/>
    <w:rsid w:val="00A83DF4"/>
    <w:rsid w:val="00A83F19"/>
    <w:rsid w:val="00A83F28"/>
    <w:rsid w:val="00A83F52"/>
    <w:rsid w:val="00A83F60"/>
    <w:rsid w:val="00A83F8A"/>
    <w:rsid w:val="00A84087"/>
    <w:rsid w:val="00A840FC"/>
    <w:rsid w:val="00A84140"/>
    <w:rsid w:val="00A841B1"/>
    <w:rsid w:val="00A84216"/>
    <w:rsid w:val="00A84229"/>
    <w:rsid w:val="00A842B4"/>
    <w:rsid w:val="00A8430E"/>
    <w:rsid w:val="00A843AC"/>
    <w:rsid w:val="00A845B4"/>
    <w:rsid w:val="00A84623"/>
    <w:rsid w:val="00A84627"/>
    <w:rsid w:val="00A84733"/>
    <w:rsid w:val="00A8476B"/>
    <w:rsid w:val="00A848EA"/>
    <w:rsid w:val="00A848F8"/>
    <w:rsid w:val="00A8495B"/>
    <w:rsid w:val="00A84A05"/>
    <w:rsid w:val="00A84A89"/>
    <w:rsid w:val="00A84A9F"/>
    <w:rsid w:val="00A84BDC"/>
    <w:rsid w:val="00A84C49"/>
    <w:rsid w:val="00A84C9A"/>
    <w:rsid w:val="00A84D14"/>
    <w:rsid w:val="00A84D97"/>
    <w:rsid w:val="00A8508C"/>
    <w:rsid w:val="00A8508F"/>
    <w:rsid w:val="00A851D7"/>
    <w:rsid w:val="00A851F4"/>
    <w:rsid w:val="00A85216"/>
    <w:rsid w:val="00A8523B"/>
    <w:rsid w:val="00A852CA"/>
    <w:rsid w:val="00A852D8"/>
    <w:rsid w:val="00A852E5"/>
    <w:rsid w:val="00A8539D"/>
    <w:rsid w:val="00A853B9"/>
    <w:rsid w:val="00A85514"/>
    <w:rsid w:val="00A85590"/>
    <w:rsid w:val="00A8563C"/>
    <w:rsid w:val="00A856CA"/>
    <w:rsid w:val="00A856DD"/>
    <w:rsid w:val="00A856EF"/>
    <w:rsid w:val="00A857BA"/>
    <w:rsid w:val="00A857F9"/>
    <w:rsid w:val="00A85805"/>
    <w:rsid w:val="00A85823"/>
    <w:rsid w:val="00A85884"/>
    <w:rsid w:val="00A858C6"/>
    <w:rsid w:val="00A858F5"/>
    <w:rsid w:val="00A8591A"/>
    <w:rsid w:val="00A859E8"/>
    <w:rsid w:val="00A85AD7"/>
    <w:rsid w:val="00A85ADF"/>
    <w:rsid w:val="00A85AF8"/>
    <w:rsid w:val="00A85B89"/>
    <w:rsid w:val="00A85BD3"/>
    <w:rsid w:val="00A85BDB"/>
    <w:rsid w:val="00A85C5C"/>
    <w:rsid w:val="00A85C78"/>
    <w:rsid w:val="00A85E1A"/>
    <w:rsid w:val="00A85EB7"/>
    <w:rsid w:val="00A85F70"/>
    <w:rsid w:val="00A85F7F"/>
    <w:rsid w:val="00A86068"/>
    <w:rsid w:val="00A8615A"/>
    <w:rsid w:val="00A861EE"/>
    <w:rsid w:val="00A86264"/>
    <w:rsid w:val="00A86295"/>
    <w:rsid w:val="00A862D3"/>
    <w:rsid w:val="00A863BE"/>
    <w:rsid w:val="00A8648F"/>
    <w:rsid w:val="00A8654D"/>
    <w:rsid w:val="00A86560"/>
    <w:rsid w:val="00A8656D"/>
    <w:rsid w:val="00A8660C"/>
    <w:rsid w:val="00A867CF"/>
    <w:rsid w:val="00A867DC"/>
    <w:rsid w:val="00A86844"/>
    <w:rsid w:val="00A8684D"/>
    <w:rsid w:val="00A86A19"/>
    <w:rsid w:val="00A86A8F"/>
    <w:rsid w:val="00A86AE9"/>
    <w:rsid w:val="00A86BBC"/>
    <w:rsid w:val="00A86C1B"/>
    <w:rsid w:val="00A86C42"/>
    <w:rsid w:val="00A86C9C"/>
    <w:rsid w:val="00A86CEF"/>
    <w:rsid w:val="00A86D6E"/>
    <w:rsid w:val="00A86E1A"/>
    <w:rsid w:val="00A86ECD"/>
    <w:rsid w:val="00A86EF3"/>
    <w:rsid w:val="00A86F16"/>
    <w:rsid w:val="00A87023"/>
    <w:rsid w:val="00A870CA"/>
    <w:rsid w:val="00A8714E"/>
    <w:rsid w:val="00A87155"/>
    <w:rsid w:val="00A87219"/>
    <w:rsid w:val="00A873AC"/>
    <w:rsid w:val="00A874A0"/>
    <w:rsid w:val="00A8757F"/>
    <w:rsid w:val="00A87612"/>
    <w:rsid w:val="00A87663"/>
    <w:rsid w:val="00A8768E"/>
    <w:rsid w:val="00A876B9"/>
    <w:rsid w:val="00A87703"/>
    <w:rsid w:val="00A8771A"/>
    <w:rsid w:val="00A87733"/>
    <w:rsid w:val="00A87817"/>
    <w:rsid w:val="00A87910"/>
    <w:rsid w:val="00A87970"/>
    <w:rsid w:val="00A879C0"/>
    <w:rsid w:val="00A879CB"/>
    <w:rsid w:val="00A87A73"/>
    <w:rsid w:val="00A87AE1"/>
    <w:rsid w:val="00A87AFF"/>
    <w:rsid w:val="00A87BD9"/>
    <w:rsid w:val="00A87BE1"/>
    <w:rsid w:val="00A87BE7"/>
    <w:rsid w:val="00A87C34"/>
    <w:rsid w:val="00A87DDD"/>
    <w:rsid w:val="00A87DF9"/>
    <w:rsid w:val="00A87E8B"/>
    <w:rsid w:val="00A87EA1"/>
    <w:rsid w:val="00A87EAE"/>
    <w:rsid w:val="00A87F47"/>
    <w:rsid w:val="00A87FEF"/>
    <w:rsid w:val="00A87FF0"/>
    <w:rsid w:val="00A90129"/>
    <w:rsid w:val="00A90288"/>
    <w:rsid w:val="00A90309"/>
    <w:rsid w:val="00A9036C"/>
    <w:rsid w:val="00A9039C"/>
    <w:rsid w:val="00A9059F"/>
    <w:rsid w:val="00A905B4"/>
    <w:rsid w:val="00A9066E"/>
    <w:rsid w:val="00A906AD"/>
    <w:rsid w:val="00A9075F"/>
    <w:rsid w:val="00A90771"/>
    <w:rsid w:val="00A907CF"/>
    <w:rsid w:val="00A908B6"/>
    <w:rsid w:val="00A9091E"/>
    <w:rsid w:val="00A909A8"/>
    <w:rsid w:val="00A909CC"/>
    <w:rsid w:val="00A90C11"/>
    <w:rsid w:val="00A90C87"/>
    <w:rsid w:val="00A90C9C"/>
    <w:rsid w:val="00A90CAF"/>
    <w:rsid w:val="00A90CC8"/>
    <w:rsid w:val="00A90D3D"/>
    <w:rsid w:val="00A90D66"/>
    <w:rsid w:val="00A91016"/>
    <w:rsid w:val="00A9106D"/>
    <w:rsid w:val="00A9109B"/>
    <w:rsid w:val="00A910C1"/>
    <w:rsid w:val="00A9116C"/>
    <w:rsid w:val="00A91241"/>
    <w:rsid w:val="00A912E5"/>
    <w:rsid w:val="00A9138D"/>
    <w:rsid w:val="00A913A9"/>
    <w:rsid w:val="00A914AA"/>
    <w:rsid w:val="00A914DC"/>
    <w:rsid w:val="00A9150D"/>
    <w:rsid w:val="00A9156E"/>
    <w:rsid w:val="00A91576"/>
    <w:rsid w:val="00A9158A"/>
    <w:rsid w:val="00A91611"/>
    <w:rsid w:val="00A9164C"/>
    <w:rsid w:val="00A9169E"/>
    <w:rsid w:val="00A916AB"/>
    <w:rsid w:val="00A916E1"/>
    <w:rsid w:val="00A917EA"/>
    <w:rsid w:val="00A9181B"/>
    <w:rsid w:val="00A9185A"/>
    <w:rsid w:val="00A91886"/>
    <w:rsid w:val="00A91955"/>
    <w:rsid w:val="00A91976"/>
    <w:rsid w:val="00A919E2"/>
    <w:rsid w:val="00A91B8B"/>
    <w:rsid w:val="00A91BD9"/>
    <w:rsid w:val="00A91C6E"/>
    <w:rsid w:val="00A91D20"/>
    <w:rsid w:val="00A91D35"/>
    <w:rsid w:val="00A91D53"/>
    <w:rsid w:val="00A91D92"/>
    <w:rsid w:val="00A91D9C"/>
    <w:rsid w:val="00A91DEC"/>
    <w:rsid w:val="00A91DF8"/>
    <w:rsid w:val="00A91EBD"/>
    <w:rsid w:val="00A91F4D"/>
    <w:rsid w:val="00A91F80"/>
    <w:rsid w:val="00A91FC8"/>
    <w:rsid w:val="00A920B3"/>
    <w:rsid w:val="00A920FD"/>
    <w:rsid w:val="00A92135"/>
    <w:rsid w:val="00A921E6"/>
    <w:rsid w:val="00A9221D"/>
    <w:rsid w:val="00A92311"/>
    <w:rsid w:val="00A92323"/>
    <w:rsid w:val="00A92337"/>
    <w:rsid w:val="00A923F1"/>
    <w:rsid w:val="00A92453"/>
    <w:rsid w:val="00A92487"/>
    <w:rsid w:val="00A924DF"/>
    <w:rsid w:val="00A924F3"/>
    <w:rsid w:val="00A924FB"/>
    <w:rsid w:val="00A9269F"/>
    <w:rsid w:val="00A9272B"/>
    <w:rsid w:val="00A92748"/>
    <w:rsid w:val="00A92793"/>
    <w:rsid w:val="00A92875"/>
    <w:rsid w:val="00A928E2"/>
    <w:rsid w:val="00A928F6"/>
    <w:rsid w:val="00A9292C"/>
    <w:rsid w:val="00A9292F"/>
    <w:rsid w:val="00A9297D"/>
    <w:rsid w:val="00A929EC"/>
    <w:rsid w:val="00A92ABC"/>
    <w:rsid w:val="00A92B59"/>
    <w:rsid w:val="00A92C8F"/>
    <w:rsid w:val="00A92CAE"/>
    <w:rsid w:val="00A92CD6"/>
    <w:rsid w:val="00A92CE2"/>
    <w:rsid w:val="00A92DFA"/>
    <w:rsid w:val="00A92E02"/>
    <w:rsid w:val="00A92EA5"/>
    <w:rsid w:val="00A92EAD"/>
    <w:rsid w:val="00A92EC7"/>
    <w:rsid w:val="00A92F85"/>
    <w:rsid w:val="00A92FA8"/>
    <w:rsid w:val="00A9301D"/>
    <w:rsid w:val="00A930BD"/>
    <w:rsid w:val="00A931EF"/>
    <w:rsid w:val="00A93288"/>
    <w:rsid w:val="00A9337A"/>
    <w:rsid w:val="00A933EE"/>
    <w:rsid w:val="00A93530"/>
    <w:rsid w:val="00A9365F"/>
    <w:rsid w:val="00A936A3"/>
    <w:rsid w:val="00A936A8"/>
    <w:rsid w:val="00A936AB"/>
    <w:rsid w:val="00A93738"/>
    <w:rsid w:val="00A93753"/>
    <w:rsid w:val="00A9376F"/>
    <w:rsid w:val="00A93808"/>
    <w:rsid w:val="00A93892"/>
    <w:rsid w:val="00A93899"/>
    <w:rsid w:val="00A938C8"/>
    <w:rsid w:val="00A938CD"/>
    <w:rsid w:val="00A939B6"/>
    <w:rsid w:val="00A939DC"/>
    <w:rsid w:val="00A93A1B"/>
    <w:rsid w:val="00A93A96"/>
    <w:rsid w:val="00A93A9A"/>
    <w:rsid w:val="00A93B02"/>
    <w:rsid w:val="00A93B1D"/>
    <w:rsid w:val="00A93B95"/>
    <w:rsid w:val="00A93BCA"/>
    <w:rsid w:val="00A93CB4"/>
    <w:rsid w:val="00A93D61"/>
    <w:rsid w:val="00A93DD1"/>
    <w:rsid w:val="00A93EC7"/>
    <w:rsid w:val="00A93F04"/>
    <w:rsid w:val="00A9414B"/>
    <w:rsid w:val="00A94402"/>
    <w:rsid w:val="00A94495"/>
    <w:rsid w:val="00A94588"/>
    <w:rsid w:val="00A946EE"/>
    <w:rsid w:val="00A94702"/>
    <w:rsid w:val="00A94732"/>
    <w:rsid w:val="00A9484F"/>
    <w:rsid w:val="00A948DA"/>
    <w:rsid w:val="00A94930"/>
    <w:rsid w:val="00A9494A"/>
    <w:rsid w:val="00A94AAD"/>
    <w:rsid w:val="00A94C42"/>
    <w:rsid w:val="00A94D1E"/>
    <w:rsid w:val="00A94DB7"/>
    <w:rsid w:val="00A94E0D"/>
    <w:rsid w:val="00A94E38"/>
    <w:rsid w:val="00A94E96"/>
    <w:rsid w:val="00A94F3E"/>
    <w:rsid w:val="00A95001"/>
    <w:rsid w:val="00A951B9"/>
    <w:rsid w:val="00A951DB"/>
    <w:rsid w:val="00A95205"/>
    <w:rsid w:val="00A95268"/>
    <w:rsid w:val="00A952A6"/>
    <w:rsid w:val="00A9537C"/>
    <w:rsid w:val="00A953CE"/>
    <w:rsid w:val="00A953EC"/>
    <w:rsid w:val="00A954F5"/>
    <w:rsid w:val="00A9552C"/>
    <w:rsid w:val="00A95699"/>
    <w:rsid w:val="00A956B5"/>
    <w:rsid w:val="00A956E8"/>
    <w:rsid w:val="00A95733"/>
    <w:rsid w:val="00A95747"/>
    <w:rsid w:val="00A95770"/>
    <w:rsid w:val="00A957A5"/>
    <w:rsid w:val="00A95812"/>
    <w:rsid w:val="00A9582B"/>
    <w:rsid w:val="00A9585E"/>
    <w:rsid w:val="00A95891"/>
    <w:rsid w:val="00A9596D"/>
    <w:rsid w:val="00A95971"/>
    <w:rsid w:val="00A959A4"/>
    <w:rsid w:val="00A95C76"/>
    <w:rsid w:val="00A95D13"/>
    <w:rsid w:val="00A95D20"/>
    <w:rsid w:val="00A95E06"/>
    <w:rsid w:val="00A95EB9"/>
    <w:rsid w:val="00A95F7D"/>
    <w:rsid w:val="00A95F7E"/>
    <w:rsid w:val="00A9601F"/>
    <w:rsid w:val="00A9609E"/>
    <w:rsid w:val="00A961FC"/>
    <w:rsid w:val="00A96224"/>
    <w:rsid w:val="00A96252"/>
    <w:rsid w:val="00A962D2"/>
    <w:rsid w:val="00A963A3"/>
    <w:rsid w:val="00A963B7"/>
    <w:rsid w:val="00A963D2"/>
    <w:rsid w:val="00A96413"/>
    <w:rsid w:val="00A9647E"/>
    <w:rsid w:val="00A96563"/>
    <w:rsid w:val="00A96569"/>
    <w:rsid w:val="00A96590"/>
    <w:rsid w:val="00A96658"/>
    <w:rsid w:val="00A967C7"/>
    <w:rsid w:val="00A967F3"/>
    <w:rsid w:val="00A968BE"/>
    <w:rsid w:val="00A9692C"/>
    <w:rsid w:val="00A9697C"/>
    <w:rsid w:val="00A96AE6"/>
    <w:rsid w:val="00A96BF3"/>
    <w:rsid w:val="00A96DDE"/>
    <w:rsid w:val="00A96E4A"/>
    <w:rsid w:val="00A96EA7"/>
    <w:rsid w:val="00A96F1F"/>
    <w:rsid w:val="00A96F29"/>
    <w:rsid w:val="00A96F2E"/>
    <w:rsid w:val="00A96F69"/>
    <w:rsid w:val="00A96FDA"/>
    <w:rsid w:val="00A970B9"/>
    <w:rsid w:val="00A970C1"/>
    <w:rsid w:val="00A9710D"/>
    <w:rsid w:val="00A9717D"/>
    <w:rsid w:val="00A971DE"/>
    <w:rsid w:val="00A97461"/>
    <w:rsid w:val="00A974D9"/>
    <w:rsid w:val="00A97609"/>
    <w:rsid w:val="00A97664"/>
    <w:rsid w:val="00A97689"/>
    <w:rsid w:val="00A97692"/>
    <w:rsid w:val="00A976AC"/>
    <w:rsid w:val="00A9770A"/>
    <w:rsid w:val="00A97750"/>
    <w:rsid w:val="00A977CC"/>
    <w:rsid w:val="00A97835"/>
    <w:rsid w:val="00A9789A"/>
    <w:rsid w:val="00A9798E"/>
    <w:rsid w:val="00A979C6"/>
    <w:rsid w:val="00A97A2B"/>
    <w:rsid w:val="00A97B2C"/>
    <w:rsid w:val="00A97B53"/>
    <w:rsid w:val="00A97B84"/>
    <w:rsid w:val="00A97B8A"/>
    <w:rsid w:val="00A97B95"/>
    <w:rsid w:val="00A97BFC"/>
    <w:rsid w:val="00A97D3C"/>
    <w:rsid w:val="00A97E70"/>
    <w:rsid w:val="00A97F8D"/>
    <w:rsid w:val="00A97F96"/>
    <w:rsid w:val="00A97FB3"/>
    <w:rsid w:val="00A97FD8"/>
    <w:rsid w:val="00AA0102"/>
    <w:rsid w:val="00AA0206"/>
    <w:rsid w:val="00AA0237"/>
    <w:rsid w:val="00AA0263"/>
    <w:rsid w:val="00AA0269"/>
    <w:rsid w:val="00AA02FB"/>
    <w:rsid w:val="00AA030F"/>
    <w:rsid w:val="00AA0369"/>
    <w:rsid w:val="00AA04A6"/>
    <w:rsid w:val="00AA05D7"/>
    <w:rsid w:val="00AA05DA"/>
    <w:rsid w:val="00AA0604"/>
    <w:rsid w:val="00AA0680"/>
    <w:rsid w:val="00AA079A"/>
    <w:rsid w:val="00AA07DF"/>
    <w:rsid w:val="00AA0853"/>
    <w:rsid w:val="00AA08A5"/>
    <w:rsid w:val="00AA08A9"/>
    <w:rsid w:val="00AA0908"/>
    <w:rsid w:val="00AA09BD"/>
    <w:rsid w:val="00AA0ACE"/>
    <w:rsid w:val="00AA0B8D"/>
    <w:rsid w:val="00AA0B8E"/>
    <w:rsid w:val="00AA0CE4"/>
    <w:rsid w:val="00AA0D28"/>
    <w:rsid w:val="00AA0DD5"/>
    <w:rsid w:val="00AA0E93"/>
    <w:rsid w:val="00AA0F03"/>
    <w:rsid w:val="00AA0FB2"/>
    <w:rsid w:val="00AA100F"/>
    <w:rsid w:val="00AA1065"/>
    <w:rsid w:val="00AA10F2"/>
    <w:rsid w:val="00AA10F5"/>
    <w:rsid w:val="00AA118A"/>
    <w:rsid w:val="00AA11A6"/>
    <w:rsid w:val="00AA11C2"/>
    <w:rsid w:val="00AA11C3"/>
    <w:rsid w:val="00AA135D"/>
    <w:rsid w:val="00AA1371"/>
    <w:rsid w:val="00AA1412"/>
    <w:rsid w:val="00AA142B"/>
    <w:rsid w:val="00AA14F3"/>
    <w:rsid w:val="00AA151C"/>
    <w:rsid w:val="00AA15B5"/>
    <w:rsid w:val="00AA1667"/>
    <w:rsid w:val="00AA170D"/>
    <w:rsid w:val="00AA177B"/>
    <w:rsid w:val="00AA1788"/>
    <w:rsid w:val="00AA17B7"/>
    <w:rsid w:val="00AA18EC"/>
    <w:rsid w:val="00AA1AC8"/>
    <w:rsid w:val="00AA1B4A"/>
    <w:rsid w:val="00AA1B9C"/>
    <w:rsid w:val="00AA1BDF"/>
    <w:rsid w:val="00AA1C2E"/>
    <w:rsid w:val="00AA1C34"/>
    <w:rsid w:val="00AA1C9E"/>
    <w:rsid w:val="00AA1CE5"/>
    <w:rsid w:val="00AA1E06"/>
    <w:rsid w:val="00AA1E3B"/>
    <w:rsid w:val="00AA1E7D"/>
    <w:rsid w:val="00AA1F0A"/>
    <w:rsid w:val="00AA2015"/>
    <w:rsid w:val="00AA203C"/>
    <w:rsid w:val="00AA2073"/>
    <w:rsid w:val="00AA2096"/>
    <w:rsid w:val="00AA2187"/>
    <w:rsid w:val="00AA2268"/>
    <w:rsid w:val="00AA22E1"/>
    <w:rsid w:val="00AA22E7"/>
    <w:rsid w:val="00AA22FC"/>
    <w:rsid w:val="00AA236D"/>
    <w:rsid w:val="00AA23E5"/>
    <w:rsid w:val="00AA23F0"/>
    <w:rsid w:val="00AA2607"/>
    <w:rsid w:val="00AA2649"/>
    <w:rsid w:val="00AA264E"/>
    <w:rsid w:val="00AA264F"/>
    <w:rsid w:val="00AA2774"/>
    <w:rsid w:val="00AA27B0"/>
    <w:rsid w:val="00AA2808"/>
    <w:rsid w:val="00AA286A"/>
    <w:rsid w:val="00AA28B5"/>
    <w:rsid w:val="00AA28F7"/>
    <w:rsid w:val="00AA290B"/>
    <w:rsid w:val="00AA2920"/>
    <w:rsid w:val="00AA2B9B"/>
    <w:rsid w:val="00AA2C9A"/>
    <w:rsid w:val="00AA2D36"/>
    <w:rsid w:val="00AA2DAF"/>
    <w:rsid w:val="00AA2DC7"/>
    <w:rsid w:val="00AA2DDF"/>
    <w:rsid w:val="00AA2E44"/>
    <w:rsid w:val="00AA2F56"/>
    <w:rsid w:val="00AA2F70"/>
    <w:rsid w:val="00AA2F86"/>
    <w:rsid w:val="00AA30E0"/>
    <w:rsid w:val="00AA3194"/>
    <w:rsid w:val="00AA3210"/>
    <w:rsid w:val="00AA3310"/>
    <w:rsid w:val="00AA3361"/>
    <w:rsid w:val="00AA33B7"/>
    <w:rsid w:val="00AA33B8"/>
    <w:rsid w:val="00AA33E7"/>
    <w:rsid w:val="00AA33F3"/>
    <w:rsid w:val="00AA3418"/>
    <w:rsid w:val="00AA34D4"/>
    <w:rsid w:val="00AA3512"/>
    <w:rsid w:val="00AA35D3"/>
    <w:rsid w:val="00AA3671"/>
    <w:rsid w:val="00AA371B"/>
    <w:rsid w:val="00AA3748"/>
    <w:rsid w:val="00AA37EC"/>
    <w:rsid w:val="00AA3857"/>
    <w:rsid w:val="00AA38D2"/>
    <w:rsid w:val="00AA3997"/>
    <w:rsid w:val="00AA3998"/>
    <w:rsid w:val="00AA3A14"/>
    <w:rsid w:val="00AA3A83"/>
    <w:rsid w:val="00AA3ADA"/>
    <w:rsid w:val="00AA3B6E"/>
    <w:rsid w:val="00AA3BC0"/>
    <w:rsid w:val="00AA3C70"/>
    <w:rsid w:val="00AA3D9D"/>
    <w:rsid w:val="00AA3DDF"/>
    <w:rsid w:val="00AA3ED4"/>
    <w:rsid w:val="00AA3EDB"/>
    <w:rsid w:val="00AA3FB6"/>
    <w:rsid w:val="00AA3FFA"/>
    <w:rsid w:val="00AA402B"/>
    <w:rsid w:val="00AA403C"/>
    <w:rsid w:val="00AA4086"/>
    <w:rsid w:val="00AA40F3"/>
    <w:rsid w:val="00AA424A"/>
    <w:rsid w:val="00AA427A"/>
    <w:rsid w:val="00AA42B1"/>
    <w:rsid w:val="00AA42D4"/>
    <w:rsid w:val="00AA430A"/>
    <w:rsid w:val="00AA43C0"/>
    <w:rsid w:val="00AA43D0"/>
    <w:rsid w:val="00AA4448"/>
    <w:rsid w:val="00AA44C1"/>
    <w:rsid w:val="00AA44FE"/>
    <w:rsid w:val="00AA4509"/>
    <w:rsid w:val="00AA450F"/>
    <w:rsid w:val="00AA45C2"/>
    <w:rsid w:val="00AA45E3"/>
    <w:rsid w:val="00AA463D"/>
    <w:rsid w:val="00AA46AA"/>
    <w:rsid w:val="00AA46DB"/>
    <w:rsid w:val="00AA47F7"/>
    <w:rsid w:val="00AA47FE"/>
    <w:rsid w:val="00AA482D"/>
    <w:rsid w:val="00AA4873"/>
    <w:rsid w:val="00AA4911"/>
    <w:rsid w:val="00AA491D"/>
    <w:rsid w:val="00AA49CB"/>
    <w:rsid w:val="00AA49F8"/>
    <w:rsid w:val="00AA4C17"/>
    <w:rsid w:val="00AA4C22"/>
    <w:rsid w:val="00AA4C32"/>
    <w:rsid w:val="00AA4C44"/>
    <w:rsid w:val="00AA4DBC"/>
    <w:rsid w:val="00AA4E4E"/>
    <w:rsid w:val="00AA4E50"/>
    <w:rsid w:val="00AA4F6C"/>
    <w:rsid w:val="00AA5187"/>
    <w:rsid w:val="00AA5382"/>
    <w:rsid w:val="00AA5402"/>
    <w:rsid w:val="00AA54BE"/>
    <w:rsid w:val="00AA562E"/>
    <w:rsid w:val="00AA56C5"/>
    <w:rsid w:val="00AA57F8"/>
    <w:rsid w:val="00AA5841"/>
    <w:rsid w:val="00AA5923"/>
    <w:rsid w:val="00AA5AA6"/>
    <w:rsid w:val="00AA5B2B"/>
    <w:rsid w:val="00AA5B99"/>
    <w:rsid w:val="00AA5BBD"/>
    <w:rsid w:val="00AA5BED"/>
    <w:rsid w:val="00AA5C65"/>
    <w:rsid w:val="00AA5C9F"/>
    <w:rsid w:val="00AA5CF3"/>
    <w:rsid w:val="00AA5CFA"/>
    <w:rsid w:val="00AA5D7E"/>
    <w:rsid w:val="00AA5DF8"/>
    <w:rsid w:val="00AA60CF"/>
    <w:rsid w:val="00AA6111"/>
    <w:rsid w:val="00AA615B"/>
    <w:rsid w:val="00AA617F"/>
    <w:rsid w:val="00AA62DB"/>
    <w:rsid w:val="00AA6428"/>
    <w:rsid w:val="00AA6436"/>
    <w:rsid w:val="00AA649D"/>
    <w:rsid w:val="00AA6590"/>
    <w:rsid w:val="00AA6612"/>
    <w:rsid w:val="00AA667D"/>
    <w:rsid w:val="00AA671C"/>
    <w:rsid w:val="00AA68B4"/>
    <w:rsid w:val="00AA691B"/>
    <w:rsid w:val="00AA6A84"/>
    <w:rsid w:val="00AA6AB0"/>
    <w:rsid w:val="00AA6BEE"/>
    <w:rsid w:val="00AA6D0B"/>
    <w:rsid w:val="00AA6DEA"/>
    <w:rsid w:val="00AA6F3D"/>
    <w:rsid w:val="00AA6F7E"/>
    <w:rsid w:val="00AA70F3"/>
    <w:rsid w:val="00AA7134"/>
    <w:rsid w:val="00AA7136"/>
    <w:rsid w:val="00AA7138"/>
    <w:rsid w:val="00AA7175"/>
    <w:rsid w:val="00AA7236"/>
    <w:rsid w:val="00AA7246"/>
    <w:rsid w:val="00AA7277"/>
    <w:rsid w:val="00AA73DB"/>
    <w:rsid w:val="00AA7427"/>
    <w:rsid w:val="00AA7428"/>
    <w:rsid w:val="00AA74F7"/>
    <w:rsid w:val="00AA75AD"/>
    <w:rsid w:val="00AA75E6"/>
    <w:rsid w:val="00AA765A"/>
    <w:rsid w:val="00AA7712"/>
    <w:rsid w:val="00AA7713"/>
    <w:rsid w:val="00AA7826"/>
    <w:rsid w:val="00AA7988"/>
    <w:rsid w:val="00AA7A5F"/>
    <w:rsid w:val="00AA7AB8"/>
    <w:rsid w:val="00AA7BBF"/>
    <w:rsid w:val="00AA7D1B"/>
    <w:rsid w:val="00AA7D65"/>
    <w:rsid w:val="00AA7E95"/>
    <w:rsid w:val="00AA7F48"/>
    <w:rsid w:val="00AB0059"/>
    <w:rsid w:val="00AB0401"/>
    <w:rsid w:val="00AB041B"/>
    <w:rsid w:val="00AB04FC"/>
    <w:rsid w:val="00AB0559"/>
    <w:rsid w:val="00AB058E"/>
    <w:rsid w:val="00AB05FD"/>
    <w:rsid w:val="00AB06D1"/>
    <w:rsid w:val="00AB0792"/>
    <w:rsid w:val="00AB07A0"/>
    <w:rsid w:val="00AB08A9"/>
    <w:rsid w:val="00AB0928"/>
    <w:rsid w:val="00AB0A31"/>
    <w:rsid w:val="00AB0A6B"/>
    <w:rsid w:val="00AB0A8E"/>
    <w:rsid w:val="00AB0ADE"/>
    <w:rsid w:val="00AB0B52"/>
    <w:rsid w:val="00AB0BB0"/>
    <w:rsid w:val="00AB0BE3"/>
    <w:rsid w:val="00AB0C22"/>
    <w:rsid w:val="00AB0CB5"/>
    <w:rsid w:val="00AB0CD9"/>
    <w:rsid w:val="00AB0CEB"/>
    <w:rsid w:val="00AB0D24"/>
    <w:rsid w:val="00AB0D4F"/>
    <w:rsid w:val="00AB0DF8"/>
    <w:rsid w:val="00AB0E14"/>
    <w:rsid w:val="00AB0E93"/>
    <w:rsid w:val="00AB0F09"/>
    <w:rsid w:val="00AB0FDF"/>
    <w:rsid w:val="00AB1006"/>
    <w:rsid w:val="00AB10BE"/>
    <w:rsid w:val="00AB1147"/>
    <w:rsid w:val="00AB1196"/>
    <w:rsid w:val="00AB123B"/>
    <w:rsid w:val="00AB12EC"/>
    <w:rsid w:val="00AB1315"/>
    <w:rsid w:val="00AB1323"/>
    <w:rsid w:val="00AB1382"/>
    <w:rsid w:val="00AB1383"/>
    <w:rsid w:val="00AB139A"/>
    <w:rsid w:val="00AB13C0"/>
    <w:rsid w:val="00AB1552"/>
    <w:rsid w:val="00AB15EF"/>
    <w:rsid w:val="00AB15F2"/>
    <w:rsid w:val="00AB16D4"/>
    <w:rsid w:val="00AB16E9"/>
    <w:rsid w:val="00AB1753"/>
    <w:rsid w:val="00AB17EE"/>
    <w:rsid w:val="00AB17FF"/>
    <w:rsid w:val="00AB1813"/>
    <w:rsid w:val="00AB1851"/>
    <w:rsid w:val="00AB1931"/>
    <w:rsid w:val="00AB1946"/>
    <w:rsid w:val="00AB19EC"/>
    <w:rsid w:val="00AB1C1B"/>
    <w:rsid w:val="00AB1C3C"/>
    <w:rsid w:val="00AB1CA7"/>
    <w:rsid w:val="00AB1D3A"/>
    <w:rsid w:val="00AB1DDA"/>
    <w:rsid w:val="00AB1E07"/>
    <w:rsid w:val="00AB1E93"/>
    <w:rsid w:val="00AB1EB4"/>
    <w:rsid w:val="00AB1EC0"/>
    <w:rsid w:val="00AB1F27"/>
    <w:rsid w:val="00AB1F52"/>
    <w:rsid w:val="00AB1FBD"/>
    <w:rsid w:val="00AB20DE"/>
    <w:rsid w:val="00AB2114"/>
    <w:rsid w:val="00AB220D"/>
    <w:rsid w:val="00AB2298"/>
    <w:rsid w:val="00AB22C0"/>
    <w:rsid w:val="00AB235D"/>
    <w:rsid w:val="00AB23CD"/>
    <w:rsid w:val="00AB23EC"/>
    <w:rsid w:val="00AB2440"/>
    <w:rsid w:val="00AB2589"/>
    <w:rsid w:val="00AB25A0"/>
    <w:rsid w:val="00AB25D5"/>
    <w:rsid w:val="00AB25F2"/>
    <w:rsid w:val="00AB264C"/>
    <w:rsid w:val="00AB267C"/>
    <w:rsid w:val="00AB2715"/>
    <w:rsid w:val="00AB2720"/>
    <w:rsid w:val="00AB27AF"/>
    <w:rsid w:val="00AB27C2"/>
    <w:rsid w:val="00AB2852"/>
    <w:rsid w:val="00AB289E"/>
    <w:rsid w:val="00AB2973"/>
    <w:rsid w:val="00AB2A0C"/>
    <w:rsid w:val="00AB2B3E"/>
    <w:rsid w:val="00AB2BFA"/>
    <w:rsid w:val="00AB2C59"/>
    <w:rsid w:val="00AB2CCB"/>
    <w:rsid w:val="00AB2D1D"/>
    <w:rsid w:val="00AB2D2A"/>
    <w:rsid w:val="00AB2D3A"/>
    <w:rsid w:val="00AB2D78"/>
    <w:rsid w:val="00AB2D92"/>
    <w:rsid w:val="00AB2E08"/>
    <w:rsid w:val="00AB2E36"/>
    <w:rsid w:val="00AB2EBE"/>
    <w:rsid w:val="00AB2FC3"/>
    <w:rsid w:val="00AB2FCB"/>
    <w:rsid w:val="00AB3085"/>
    <w:rsid w:val="00AB30B1"/>
    <w:rsid w:val="00AB3179"/>
    <w:rsid w:val="00AB3197"/>
    <w:rsid w:val="00AB3214"/>
    <w:rsid w:val="00AB338B"/>
    <w:rsid w:val="00AB33D2"/>
    <w:rsid w:val="00AB3433"/>
    <w:rsid w:val="00AB3611"/>
    <w:rsid w:val="00AB3646"/>
    <w:rsid w:val="00AB3762"/>
    <w:rsid w:val="00AB37D3"/>
    <w:rsid w:val="00AB386D"/>
    <w:rsid w:val="00AB3877"/>
    <w:rsid w:val="00AB3919"/>
    <w:rsid w:val="00AB3964"/>
    <w:rsid w:val="00AB3AE3"/>
    <w:rsid w:val="00AB3B0F"/>
    <w:rsid w:val="00AB3BE4"/>
    <w:rsid w:val="00AB3D0F"/>
    <w:rsid w:val="00AB3D59"/>
    <w:rsid w:val="00AB3D85"/>
    <w:rsid w:val="00AB3DC1"/>
    <w:rsid w:val="00AB3E25"/>
    <w:rsid w:val="00AB3EAF"/>
    <w:rsid w:val="00AB4117"/>
    <w:rsid w:val="00AB4132"/>
    <w:rsid w:val="00AB41BC"/>
    <w:rsid w:val="00AB41C6"/>
    <w:rsid w:val="00AB41D1"/>
    <w:rsid w:val="00AB41DC"/>
    <w:rsid w:val="00AB4270"/>
    <w:rsid w:val="00AB427D"/>
    <w:rsid w:val="00AB432F"/>
    <w:rsid w:val="00AB4370"/>
    <w:rsid w:val="00AB44AB"/>
    <w:rsid w:val="00AB44FD"/>
    <w:rsid w:val="00AB4542"/>
    <w:rsid w:val="00AB463E"/>
    <w:rsid w:val="00AB464D"/>
    <w:rsid w:val="00AB468C"/>
    <w:rsid w:val="00AB46DD"/>
    <w:rsid w:val="00AB4797"/>
    <w:rsid w:val="00AB47BB"/>
    <w:rsid w:val="00AB4990"/>
    <w:rsid w:val="00AB4A1C"/>
    <w:rsid w:val="00AB4A26"/>
    <w:rsid w:val="00AB4ABF"/>
    <w:rsid w:val="00AB4AD4"/>
    <w:rsid w:val="00AB4AFE"/>
    <w:rsid w:val="00AB4C5E"/>
    <w:rsid w:val="00AB4CD5"/>
    <w:rsid w:val="00AB4D83"/>
    <w:rsid w:val="00AB4D8B"/>
    <w:rsid w:val="00AB4E87"/>
    <w:rsid w:val="00AB4EA3"/>
    <w:rsid w:val="00AB4EB5"/>
    <w:rsid w:val="00AB4EF6"/>
    <w:rsid w:val="00AB4F41"/>
    <w:rsid w:val="00AB4F46"/>
    <w:rsid w:val="00AB503F"/>
    <w:rsid w:val="00AB5065"/>
    <w:rsid w:val="00AB5130"/>
    <w:rsid w:val="00AB51E6"/>
    <w:rsid w:val="00AB5262"/>
    <w:rsid w:val="00AB5299"/>
    <w:rsid w:val="00AB532A"/>
    <w:rsid w:val="00AB53F3"/>
    <w:rsid w:val="00AB548D"/>
    <w:rsid w:val="00AB57AF"/>
    <w:rsid w:val="00AB5956"/>
    <w:rsid w:val="00AB595B"/>
    <w:rsid w:val="00AB5969"/>
    <w:rsid w:val="00AB59B8"/>
    <w:rsid w:val="00AB5B3E"/>
    <w:rsid w:val="00AB5C32"/>
    <w:rsid w:val="00AB5D76"/>
    <w:rsid w:val="00AB5DD5"/>
    <w:rsid w:val="00AB5E28"/>
    <w:rsid w:val="00AB5F09"/>
    <w:rsid w:val="00AB5F76"/>
    <w:rsid w:val="00AB5FC6"/>
    <w:rsid w:val="00AB6052"/>
    <w:rsid w:val="00AB60C2"/>
    <w:rsid w:val="00AB62B9"/>
    <w:rsid w:val="00AB657E"/>
    <w:rsid w:val="00AB6588"/>
    <w:rsid w:val="00AB660A"/>
    <w:rsid w:val="00AB67BE"/>
    <w:rsid w:val="00AB6843"/>
    <w:rsid w:val="00AB6913"/>
    <w:rsid w:val="00AB692A"/>
    <w:rsid w:val="00AB6938"/>
    <w:rsid w:val="00AB69AD"/>
    <w:rsid w:val="00AB69F7"/>
    <w:rsid w:val="00AB6A50"/>
    <w:rsid w:val="00AB6A69"/>
    <w:rsid w:val="00AB6C92"/>
    <w:rsid w:val="00AB6CDD"/>
    <w:rsid w:val="00AB6D22"/>
    <w:rsid w:val="00AB6D3C"/>
    <w:rsid w:val="00AB6D93"/>
    <w:rsid w:val="00AB6EEA"/>
    <w:rsid w:val="00AB7066"/>
    <w:rsid w:val="00AB7092"/>
    <w:rsid w:val="00AB709F"/>
    <w:rsid w:val="00AB71B7"/>
    <w:rsid w:val="00AB71BD"/>
    <w:rsid w:val="00AB7238"/>
    <w:rsid w:val="00AB732C"/>
    <w:rsid w:val="00AB7335"/>
    <w:rsid w:val="00AB7375"/>
    <w:rsid w:val="00AB751B"/>
    <w:rsid w:val="00AB76EA"/>
    <w:rsid w:val="00AB7767"/>
    <w:rsid w:val="00AB77DA"/>
    <w:rsid w:val="00AB7893"/>
    <w:rsid w:val="00AB795F"/>
    <w:rsid w:val="00AB7B42"/>
    <w:rsid w:val="00AB7B6F"/>
    <w:rsid w:val="00AB7BEB"/>
    <w:rsid w:val="00AB7E6B"/>
    <w:rsid w:val="00AB7EA0"/>
    <w:rsid w:val="00AB7EB0"/>
    <w:rsid w:val="00AB7EC0"/>
    <w:rsid w:val="00AB7F27"/>
    <w:rsid w:val="00AB7F76"/>
    <w:rsid w:val="00AB7F87"/>
    <w:rsid w:val="00AC000E"/>
    <w:rsid w:val="00AC0237"/>
    <w:rsid w:val="00AC0270"/>
    <w:rsid w:val="00AC04A7"/>
    <w:rsid w:val="00AC0561"/>
    <w:rsid w:val="00AC0587"/>
    <w:rsid w:val="00AC05AF"/>
    <w:rsid w:val="00AC05D0"/>
    <w:rsid w:val="00AC0689"/>
    <w:rsid w:val="00AC068D"/>
    <w:rsid w:val="00AC086F"/>
    <w:rsid w:val="00AC08EC"/>
    <w:rsid w:val="00AC09FD"/>
    <w:rsid w:val="00AC0A80"/>
    <w:rsid w:val="00AC0ADB"/>
    <w:rsid w:val="00AC0AED"/>
    <w:rsid w:val="00AC0CB2"/>
    <w:rsid w:val="00AC0D2C"/>
    <w:rsid w:val="00AC0D70"/>
    <w:rsid w:val="00AC0D9D"/>
    <w:rsid w:val="00AC0E68"/>
    <w:rsid w:val="00AC0EB1"/>
    <w:rsid w:val="00AC1205"/>
    <w:rsid w:val="00AC12BB"/>
    <w:rsid w:val="00AC1358"/>
    <w:rsid w:val="00AC13C6"/>
    <w:rsid w:val="00AC1451"/>
    <w:rsid w:val="00AC1475"/>
    <w:rsid w:val="00AC1506"/>
    <w:rsid w:val="00AC1557"/>
    <w:rsid w:val="00AC1558"/>
    <w:rsid w:val="00AC16B3"/>
    <w:rsid w:val="00AC1746"/>
    <w:rsid w:val="00AC1754"/>
    <w:rsid w:val="00AC18A9"/>
    <w:rsid w:val="00AC1936"/>
    <w:rsid w:val="00AC1938"/>
    <w:rsid w:val="00AC19AC"/>
    <w:rsid w:val="00AC19EF"/>
    <w:rsid w:val="00AC1B76"/>
    <w:rsid w:val="00AC1C24"/>
    <w:rsid w:val="00AC1C28"/>
    <w:rsid w:val="00AC1E7C"/>
    <w:rsid w:val="00AC1EFD"/>
    <w:rsid w:val="00AC1F09"/>
    <w:rsid w:val="00AC1F3F"/>
    <w:rsid w:val="00AC1F52"/>
    <w:rsid w:val="00AC20F8"/>
    <w:rsid w:val="00AC20F9"/>
    <w:rsid w:val="00AC21AE"/>
    <w:rsid w:val="00AC2241"/>
    <w:rsid w:val="00AC2374"/>
    <w:rsid w:val="00AC25F0"/>
    <w:rsid w:val="00AC26D1"/>
    <w:rsid w:val="00AC26D9"/>
    <w:rsid w:val="00AC2715"/>
    <w:rsid w:val="00AC27CC"/>
    <w:rsid w:val="00AC28F5"/>
    <w:rsid w:val="00AC2A49"/>
    <w:rsid w:val="00AC2B16"/>
    <w:rsid w:val="00AC2B68"/>
    <w:rsid w:val="00AC2B8D"/>
    <w:rsid w:val="00AC2BAC"/>
    <w:rsid w:val="00AC2BB2"/>
    <w:rsid w:val="00AC2D13"/>
    <w:rsid w:val="00AC2D50"/>
    <w:rsid w:val="00AC2EF8"/>
    <w:rsid w:val="00AC2F31"/>
    <w:rsid w:val="00AC3147"/>
    <w:rsid w:val="00AC31FB"/>
    <w:rsid w:val="00AC3266"/>
    <w:rsid w:val="00AC3301"/>
    <w:rsid w:val="00AC337D"/>
    <w:rsid w:val="00AC33CD"/>
    <w:rsid w:val="00AC3619"/>
    <w:rsid w:val="00AC36A4"/>
    <w:rsid w:val="00AC371C"/>
    <w:rsid w:val="00AC37DC"/>
    <w:rsid w:val="00AC3872"/>
    <w:rsid w:val="00AC3898"/>
    <w:rsid w:val="00AC3902"/>
    <w:rsid w:val="00AC3932"/>
    <w:rsid w:val="00AC39F4"/>
    <w:rsid w:val="00AC3B87"/>
    <w:rsid w:val="00AC3D0E"/>
    <w:rsid w:val="00AC3F39"/>
    <w:rsid w:val="00AC3FC8"/>
    <w:rsid w:val="00AC4098"/>
    <w:rsid w:val="00AC40D5"/>
    <w:rsid w:val="00AC4184"/>
    <w:rsid w:val="00AC41CA"/>
    <w:rsid w:val="00AC4434"/>
    <w:rsid w:val="00AC445A"/>
    <w:rsid w:val="00AC44F3"/>
    <w:rsid w:val="00AC470E"/>
    <w:rsid w:val="00AC4828"/>
    <w:rsid w:val="00AC4910"/>
    <w:rsid w:val="00AC4987"/>
    <w:rsid w:val="00AC4A0F"/>
    <w:rsid w:val="00AC4B61"/>
    <w:rsid w:val="00AC4BB5"/>
    <w:rsid w:val="00AC4CAC"/>
    <w:rsid w:val="00AC4D18"/>
    <w:rsid w:val="00AC4DBB"/>
    <w:rsid w:val="00AC4E24"/>
    <w:rsid w:val="00AC4EAF"/>
    <w:rsid w:val="00AC4FB9"/>
    <w:rsid w:val="00AC51BA"/>
    <w:rsid w:val="00AC5213"/>
    <w:rsid w:val="00AC5248"/>
    <w:rsid w:val="00AC52A8"/>
    <w:rsid w:val="00AC53AE"/>
    <w:rsid w:val="00AC547A"/>
    <w:rsid w:val="00AC5493"/>
    <w:rsid w:val="00AC54B6"/>
    <w:rsid w:val="00AC553F"/>
    <w:rsid w:val="00AC5566"/>
    <w:rsid w:val="00AC5574"/>
    <w:rsid w:val="00AC572D"/>
    <w:rsid w:val="00AC5743"/>
    <w:rsid w:val="00AC575E"/>
    <w:rsid w:val="00AC578C"/>
    <w:rsid w:val="00AC5976"/>
    <w:rsid w:val="00AC598C"/>
    <w:rsid w:val="00AC5AA6"/>
    <w:rsid w:val="00AC5AEE"/>
    <w:rsid w:val="00AC5B1E"/>
    <w:rsid w:val="00AC5B26"/>
    <w:rsid w:val="00AC5C0D"/>
    <w:rsid w:val="00AC5C71"/>
    <w:rsid w:val="00AC5DCA"/>
    <w:rsid w:val="00AC5E75"/>
    <w:rsid w:val="00AC5EDE"/>
    <w:rsid w:val="00AC5F75"/>
    <w:rsid w:val="00AC5F80"/>
    <w:rsid w:val="00AC5FFF"/>
    <w:rsid w:val="00AC6027"/>
    <w:rsid w:val="00AC60C9"/>
    <w:rsid w:val="00AC623C"/>
    <w:rsid w:val="00AC627C"/>
    <w:rsid w:val="00AC62B9"/>
    <w:rsid w:val="00AC64C3"/>
    <w:rsid w:val="00AC65D3"/>
    <w:rsid w:val="00AC65FB"/>
    <w:rsid w:val="00AC66D2"/>
    <w:rsid w:val="00AC66F1"/>
    <w:rsid w:val="00AC678C"/>
    <w:rsid w:val="00AC67A4"/>
    <w:rsid w:val="00AC67B0"/>
    <w:rsid w:val="00AC67E1"/>
    <w:rsid w:val="00AC67F3"/>
    <w:rsid w:val="00AC682A"/>
    <w:rsid w:val="00AC697F"/>
    <w:rsid w:val="00AC69F5"/>
    <w:rsid w:val="00AC6A4A"/>
    <w:rsid w:val="00AC6A94"/>
    <w:rsid w:val="00AC6B3C"/>
    <w:rsid w:val="00AC6D4A"/>
    <w:rsid w:val="00AC6EA0"/>
    <w:rsid w:val="00AC6EB0"/>
    <w:rsid w:val="00AC7052"/>
    <w:rsid w:val="00AC70E6"/>
    <w:rsid w:val="00AC7149"/>
    <w:rsid w:val="00AC7160"/>
    <w:rsid w:val="00AC716F"/>
    <w:rsid w:val="00AC71AB"/>
    <w:rsid w:val="00AC7416"/>
    <w:rsid w:val="00AC74FF"/>
    <w:rsid w:val="00AC7657"/>
    <w:rsid w:val="00AC7670"/>
    <w:rsid w:val="00AC773F"/>
    <w:rsid w:val="00AC7755"/>
    <w:rsid w:val="00AC77AE"/>
    <w:rsid w:val="00AC78A9"/>
    <w:rsid w:val="00AC78AE"/>
    <w:rsid w:val="00AC799F"/>
    <w:rsid w:val="00AC79E8"/>
    <w:rsid w:val="00AC7A07"/>
    <w:rsid w:val="00AC7A1B"/>
    <w:rsid w:val="00AC7B8A"/>
    <w:rsid w:val="00AC7C44"/>
    <w:rsid w:val="00AC7C93"/>
    <w:rsid w:val="00AC7CA8"/>
    <w:rsid w:val="00AC7CF4"/>
    <w:rsid w:val="00AC7D4E"/>
    <w:rsid w:val="00AC7E38"/>
    <w:rsid w:val="00AC7F68"/>
    <w:rsid w:val="00AD01F4"/>
    <w:rsid w:val="00AD02E6"/>
    <w:rsid w:val="00AD0465"/>
    <w:rsid w:val="00AD046F"/>
    <w:rsid w:val="00AD04C8"/>
    <w:rsid w:val="00AD0568"/>
    <w:rsid w:val="00AD0572"/>
    <w:rsid w:val="00AD05B6"/>
    <w:rsid w:val="00AD0721"/>
    <w:rsid w:val="00AD0764"/>
    <w:rsid w:val="00AD0766"/>
    <w:rsid w:val="00AD0798"/>
    <w:rsid w:val="00AD0ABD"/>
    <w:rsid w:val="00AD0AD9"/>
    <w:rsid w:val="00AD0ADF"/>
    <w:rsid w:val="00AD0B1D"/>
    <w:rsid w:val="00AD0B7C"/>
    <w:rsid w:val="00AD0B94"/>
    <w:rsid w:val="00AD0CE1"/>
    <w:rsid w:val="00AD0CF3"/>
    <w:rsid w:val="00AD0D8F"/>
    <w:rsid w:val="00AD0E56"/>
    <w:rsid w:val="00AD0E6D"/>
    <w:rsid w:val="00AD0ECF"/>
    <w:rsid w:val="00AD0ED9"/>
    <w:rsid w:val="00AD0EE5"/>
    <w:rsid w:val="00AD0F34"/>
    <w:rsid w:val="00AD0F46"/>
    <w:rsid w:val="00AD0FB7"/>
    <w:rsid w:val="00AD10E3"/>
    <w:rsid w:val="00AD1192"/>
    <w:rsid w:val="00AD11CD"/>
    <w:rsid w:val="00AD123D"/>
    <w:rsid w:val="00AD12EF"/>
    <w:rsid w:val="00AD142F"/>
    <w:rsid w:val="00AD16AE"/>
    <w:rsid w:val="00AD16B1"/>
    <w:rsid w:val="00AD17A6"/>
    <w:rsid w:val="00AD1921"/>
    <w:rsid w:val="00AD1A09"/>
    <w:rsid w:val="00AD1A42"/>
    <w:rsid w:val="00AD1A7E"/>
    <w:rsid w:val="00AD1AAB"/>
    <w:rsid w:val="00AD1B3A"/>
    <w:rsid w:val="00AD1BDA"/>
    <w:rsid w:val="00AD1C85"/>
    <w:rsid w:val="00AD1D20"/>
    <w:rsid w:val="00AD1DC7"/>
    <w:rsid w:val="00AD1E18"/>
    <w:rsid w:val="00AD1E64"/>
    <w:rsid w:val="00AD1F1F"/>
    <w:rsid w:val="00AD1FD9"/>
    <w:rsid w:val="00AD1FFE"/>
    <w:rsid w:val="00AD2038"/>
    <w:rsid w:val="00AD206A"/>
    <w:rsid w:val="00AD20D3"/>
    <w:rsid w:val="00AD20E4"/>
    <w:rsid w:val="00AD2170"/>
    <w:rsid w:val="00AD219D"/>
    <w:rsid w:val="00AD21CE"/>
    <w:rsid w:val="00AD237B"/>
    <w:rsid w:val="00AD23E7"/>
    <w:rsid w:val="00AD241E"/>
    <w:rsid w:val="00AD248C"/>
    <w:rsid w:val="00AD2504"/>
    <w:rsid w:val="00AD25C9"/>
    <w:rsid w:val="00AD263F"/>
    <w:rsid w:val="00AD2728"/>
    <w:rsid w:val="00AD2758"/>
    <w:rsid w:val="00AD27AB"/>
    <w:rsid w:val="00AD28BB"/>
    <w:rsid w:val="00AD2960"/>
    <w:rsid w:val="00AD2A4F"/>
    <w:rsid w:val="00AD2A62"/>
    <w:rsid w:val="00AD2B2B"/>
    <w:rsid w:val="00AD2C7D"/>
    <w:rsid w:val="00AD2CD3"/>
    <w:rsid w:val="00AD2D72"/>
    <w:rsid w:val="00AD2E74"/>
    <w:rsid w:val="00AD2EC5"/>
    <w:rsid w:val="00AD2F1F"/>
    <w:rsid w:val="00AD2F72"/>
    <w:rsid w:val="00AD3013"/>
    <w:rsid w:val="00AD303C"/>
    <w:rsid w:val="00AD3041"/>
    <w:rsid w:val="00AD3101"/>
    <w:rsid w:val="00AD3199"/>
    <w:rsid w:val="00AD31F5"/>
    <w:rsid w:val="00AD33F2"/>
    <w:rsid w:val="00AD3409"/>
    <w:rsid w:val="00AD3483"/>
    <w:rsid w:val="00AD3491"/>
    <w:rsid w:val="00AD355E"/>
    <w:rsid w:val="00AD3569"/>
    <w:rsid w:val="00AD3738"/>
    <w:rsid w:val="00AD37A0"/>
    <w:rsid w:val="00AD3867"/>
    <w:rsid w:val="00AD3996"/>
    <w:rsid w:val="00AD39D2"/>
    <w:rsid w:val="00AD39DC"/>
    <w:rsid w:val="00AD39F1"/>
    <w:rsid w:val="00AD39FC"/>
    <w:rsid w:val="00AD3A54"/>
    <w:rsid w:val="00AD3A6A"/>
    <w:rsid w:val="00AD3BBA"/>
    <w:rsid w:val="00AD3BE8"/>
    <w:rsid w:val="00AD3C2B"/>
    <w:rsid w:val="00AD3CD8"/>
    <w:rsid w:val="00AD3CF0"/>
    <w:rsid w:val="00AD3D10"/>
    <w:rsid w:val="00AD3DFA"/>
    <w:rsid w:val="00AD3E4F"/>
    <w:rsid w:val="00AD3E63"/>
    <w:rsid w:val="00AD3ED1"/>
    <w:rsid w:val="00AD3F2F"/>
    <w:rsid w:val="00AD3F3A"/>
    <w:rsid w:val="00AD4076"/>
    <w:rsid w:val="00AD412D"/>
    <w:rsid w:val="00AD4136"/>
    <w:rsid w:val="00AD41E9"/>
    <w:rsid w:val="00AD4218"/>
    <w:rsid w:val="00AD42E9"/>
    <w:rsid w:val="00AD430A"/>
    <w:rsid w:val="00AD432D"/>
    <w:rsid w:val="00AD436C"/>
    <w:rsid w:val="00AD43EA"/>
    <w:rsid w:val="00AD4483"/>
    <w:rsid w:val="00AD4497"/>
    <w:rsid w:val="00AD44B1"/>
    <w:rsid w:val="00AD44D0"/>
    <w:rsid w:val="00AD4518"/>
    <w:rsid w:val="00AD4536"/>
    <w:rsid w:val="00AD45B4"/>
    <w:rsid w:val="00AD45D1"/>
    <w:rsid w:val="00AD4664"/>
    <w:rsid w:val="00AD46F1"/>
    <w:rsid w:val="00AD4738"/>
    <w:rsid w:val="00AD4811"/>
    <w:rsid w:val="00AD489D"/>
    <w:rsid w:val="00AD48E5"/>
    <w:rsid w:val="00AD493D"/>
    <w:rsid w:val="00AD4A14"/>
    <w:rsid w:val="00AD4A50"/>
    <w:rsid w:val="00AD4AAB"/>
    <w:rsid w:val="00AD4ACF"/>
    <w:rsid w:val="00AD4B0E"/>
    <w:rsid w:val="00AD4B38"/>
    <w:rsid w:val="00AD4B59"/>
    <w:rsid w:val="00AD4D01"/>
    <w:rsid w:val="00AD4D63"/>
    <w:rsid w:val="00AD4DA8"/>
    <w:rsid w:val="00AD4E0B"/>
    <w:rsid w:val="00AD4E66"/>
    <w:rsid w:val="00AD4ED0"/>
    <w:rsid w:val="00AD4F55"/>
    <w:rsid w:val="00AD4F62"/>
    <w:rsid w:val="00AD4F99"/>
    <w:rsid w:val="00AD50CF"/>
    <w:rsid w:val="00AD5156"/>
    <w:rsid w:val="00AD517D"/>
    <w:rsid w:val="00AD51D9"/>
    <w:rsid w:val="00AD52D1"/>
    <w:rsid w:val="00AD533F"/>
    <w:rsid w:val="00AD534F"/>
    <w:rsid w:val="00AD53DE"/>
    <w:rsid w:val="00AD53EC"/>
    <w:rsid w:val="00AD5481"/>
    <w:rsid w:val="00AD548B"/>
    <w:rsid w:val="00AD54C6"/>
    <w:rsid w:val="00AD54F1"/>
    <w:rsid w:val="00AD5529"/>
    <w:rsid w:val="00AD556C"/>
    <w:rsid w:val="00AD5658"/>
    <w:rsid w:val="00AD585A"/>
    <w:rsid w:val="00AD5886"/>
    <w:rsid w:val="00AD58A8"/>
    <w:rsid w:val="00AD5986"/>
    <w:rsid w:val="00AD5B13"/>
    <w:rsid w:val="00AD5BB9"/>
    <w:rsid w:val="00AD5C2F"/>
    <w:rsid w:val="00AD5C4B"/>
    <w:rsid w:val="00AD5C62"/>
    <w:rsid w:val="00AD5C9F"/>
    <w:rsid w:val="00AD5DD5"/>
    <w:rsid w:val="00AD5E19"/>
    <w:rsid w:val="00AD5E41"/>
    <w:rsid w:val="00AD5EC5"/>
    <w:rsid w:val="00AD5ECC"/>
    <w:rsid w:val="00AD5EF5"/>
    <w:rsid w:val="00AD5EFC"/>
    <w:rsid w:val="00AD6040"/>
    <w:rsid w:val="00AD6094"/>
    <w:rsid w:val="00AD60B4"/>
    <w:rsid w:val="00AD61F9"/>
    <w:rsid w:val="00AD6227"/>
    <w:rsid w:val="00AD627E"/>
    <w:rsid w:val="00AD62BA"/>
    <w:rsid w:val="00AD638B"/>
    <w:rsid w:val="00AD6448"/>
    <w:rsid w:val="00AD64D8"/>
    <w:rsid w:val="00AD6693"/>
    <w:rsid w:val="00AD66A4"/>
    <w:rsid w:val="00AD68B3"/>
    <w:rsid w:val="00AD68CE"/>
    <w:rsid w:val="00AD6996"/>
    <w:rsid w:val="00AD6A31"/>
    <w:rsid w:val="00AD6A3E"/>
    <w:rsid w:val="00AD6AD9"/>
    <w:rsid w:val="00AD6B71"/>
    <w:rsid w:val="00AD6C06"/>
    <w:rsid w:val="00AD6C3D"/>
    <w:rsid w:val="00AD6CBE"/>
    <w:rsid w:val="00AD6CCF"/>
    <w:rsid w:val="00AD6D09"/>
    <w:rsid w:val="00AD6DBC"/>
    <w:rsid w:val="00AD6DE5"/>
    <w:rsid w:val="00AD6E2F"/>
    <w:rsid w:val="00AD6ECF"/>
    <w:rsid w:val="00AD6F63"/>
    <w:rsid w:val="00AD6F99"/>
    <w:rsid w:val="00AD708D"/>
    <w:rsid w:val="00AD7111"/>
    <w:rsid w:val="00AD713F"/>
    <w:rsid w:val="00AD7204"/>
    <w:rsid w:val="00AD7207"/>
    <w:rsid w:val="00AD721F"/>
    <w:rsid w:val="00AD72DA"/>
    <w:rsid w:val="00AD7381"/>
    <w:rsid w:val="00AD73E8"/>
    <w:rsid w:val="00AD73EF"/>
    <w:rsid w:val="00AD743C"/>
    <w:rsid w:val="00AD74A5"/>
    <w:rsid w:val="00AD74CF"/>
    <w:rsid w:val="00AD75C6"/>
    <w:rsid w:val="00AD7675"/>
    <w:rsid w:val="00AD7683"/>
    <w:rsid w:val="00AD7691"/>
    <w:rsid w:val="00AD76BC"/>
    <w:rsid w:val="00AD7793"/>
    <w:rsid w:val="00AD7850"/>
    <w:rsid w:val="00AD7913"/>
    <w:rsid w:val="00AD79C3"/>
    <w:rsid w:val="00AD79F8"/>
    <w:rsid w:val="00AD7A04"/>
    <w:rsid w:val="00AD7B8E"/>
    <w:rsid w:val="00AD7BD0"/>
    <w:rsid w:val="00AD7C60"/>
    <w:rsid w:val="00AD7D1E"/>
    <w:rsid w:val="00AD7D77"/>
    <w:rsid w:val="00AD7DA7"/>
    <w:rsid w:val="00AD7DD0"/>
    <w:rsid w:val="00AD7E98"/>
    <w:rsid w:val="00AD7EA8"/>
    <w:rsid w:val="00AD7EF7"/>
    <w:rsid w:val="00AD7EFC"/>
    <w:rsid w:val="00AD7F04"/>
    <w:rsid w:val="00AE0060"/>
    <w:rsid w:val="00AE0075"/>
    <w:rsid w:val="00AE00F7"/>
    <w:rsid w:val="00AE0105"/>
    <w:rsid w:val="00AE013F"/>
    <w:rsid w:val="00AE01AF"/>
    <w:rsid w:val="00AE01B4"/>
    <w:rsid w:val="00AE03FC"/>
    <w:rsid w:val="00AE04DF"/>
    <w:rsid w:val="00AE0577"/>
    <w:rsid w:val="00AE0631"/>
    <w:rsid w:val="00AE06CD"/>
    <w:rsid w:val="00AE0725"/>
    <w:rsid w:val="00AE07F8"/>
    <w:rsid w:val="00AE08B9"/>
    <w:rsid w:val="00AE0909"/>
    <w:rsid w:val="00AE095A"/>
    <w:rsid w:val="00AE0A57"/>
    <w:rsid w:val="00AE0A79"/>
    <w:rsid w:val="00AE0AA0"/>
    <w:rsid w:val="00AE0BBA"/>
    <w:rsid w:val="00AE0BD8"/>
    <w:rsid w:val="00AE0BF5"/>
    <w:rsid w:val="00AE0D4C"/>
    <w:rsid w:val="00AE0D54"/>
    <w:rsid w:val="00AE0D7D"/>
    <w:rsid w:val="00AE0EDB"/>
    <w:rsid w:val="00AE1007"/>
    <w:rsid w:val="00AE103E"/>
    <w:rsid w:val="00AE106F"/>
    <w:rsid w:val="00AE1070"/>
    <w:rsid w:val="00AE10F7"/>
    <w:rsid w:val="00AE1144"/>
    <w:rsid w:val="00AE11D1"/>
    <w:rsid w:val="00AE11DB"/>
    <w:rsid w:val="00AE12D0"/>
    <w:rsid w:val="00AE1377"/>
    <w:rsid w:val="00AE13AE"/>
    <w:rsid w:val="00AE13C3"/>
    <w:rsid w:val="00AE13D2"/>
    <w:rsid w:val="00AE1401"/>
    <w:rsid w:val="00AE14F5"/>
    <w:rsid w:val="00AE14F6"/>
    <w:rsid w:val="00AE1560"/>
    <w:rsid w:val="00AE15E1"/>
    <w:rsid w:val="00AE1622"/>
    <w:rsid w:val="00AE1662"/>
    <w:rsid w:val="00AE1671"/>
    <w:rsid w:val="00AE16FA"/>
    <w:rsid w:val="00AE17B6"/>
    <w:rsid w:val="00AE17F4"/>
    <w:rsid w:val="00AE1826"/>
    <w:rsid w:val="00AE1855"/>
    <w:rsid w:val="00AE187A"/>
    <w:rsid w:val="00AE18D8"/>
    <w:rsid w:val="00AE18FC"/>
    <w:rsid w:val="00AE1931"/>
    <w:rsid w:val="00AE19C0"/>
    <w:rsid w:val="00AE1A53"/>
    <w:rsid w:val="00AE1A6F"/>
    <w:rsid w:val="00AE1A8F"/>
    <w:rsid w:val="00AE1B3D"/>
    <w:rsid w:val="00AE1BB1"/>
    <w:rsid w:val="00AE1C15"/>
    <w:rsid w:val="00AE1D54"/>
    <w:rsid w:val="00AE1EC6"/>
    <w:rsid w:val="00AE1EDE"/>
    <w:rsid w:val="00AE1F08"/>
    <w:rsid w:val="00AE1F92"/>
    <w:rsid w:val="00AE20A6"/>
    <w:rsid w:val="00AE2315"/>
    <w:rsid w:val="00AE235C"/>
    <w:rsid w:val="00AE23CC"/>
    <w:rsid w:val="00AE2476"/>
    <w:rsid w:val="00AE2481"/>
    <w:rsid w:val="00AE2492"/>
    <w:rsid w:val="00AE24F8"/>
    <w:rsid w:val="00AE2607"/>
    <w:rsid w:val="00AE26CD"/>
    <w:rsid w:val="00AE26DF"/>
    <w:rsid w:val="00AE27EC"/>
    <w:rsid w:val="00AE29A8"/>
    <w:rsid w:val="00AE2B16"/>
    <w:rsid w:val="00AE2BAB"/>
    <w:rsid w:val="00AE2BFB"/>
    <w:rsid w:val="00AE2D30"/>
    <w:rsid w:val="00AE2DC1"/>
    <w:rsid w:val="00AE2E1A"/>
    <w:rsid w:val="00AE2EA0"/>
    <w:rsid w:val="00AE2F9C"/>
    <w:rsid w:val="00AE2FA2"/>
    <w:rsid w:val="00AE309D"/>
    <w:rsid w:val="00AE30CD"/>
    <w:rsid w:val="00AE3216"/>
    <w:rsid w:val="00AE333D"/>
    <w:rsid w:val="00AE3362"/>
    <w:rsid w:val="00AE3584"/>
    <w:rsid w:val="00AE35C4"/>
    <w:rsid w:val="00AE35DA"/>
    <w:rsid w:val="00AE3686"/>
    <w:rsid w:val="00AE3853"/>
    <w:rsid w:val="00AE3881"/>
    <w:rsid w:val="00AE38AC"/>
    <w:rsid w:val="00AE38AF"/>
    <w:rsid w:val="00AE38CD"/>
    <w:rsid w:val="00AE39B4"/>
    <w:rsid w:val="00AE3BDE"/>
    <w:rsid w:val="00AE3C1C"/>
    <w:rsid w:val="00AE3C88"/>
    <w:rsid w:val="00AE3CB6"/>
    <w:rsid w:val="00AE3D68"/>
    <w:rsid w:val="00AE3E20"/>
    <w:rsid w:val="00AE3ECB"/>
    <w:rsid w:val="00AE3F01"/>
    <w:rsid w:val="00AE40CC"/>
    <w:rsid w:val="00AE40EF"/>
    <w:rsid w:val="00AE422E"/>
    <w:rsid w:val="00AE42E2"/>
    <w:rsid w:val="00AE433C"/>
    <w:rsid w:val="00AE43BB"/>
    <w:rsid w:val="00AE4498"/>
    <w:rsid w:val="00AE456E"/>
    <w:rsid w:val="00AE4668"/>
    <w:rsid w:val="00AE4682"/>
    <w:rsid w:val="00AE46C7"/>
    <w:rsid w:val="00AE46D9"/>
    <w:rsid w:val="00AE4746"/>
    <w:rsid w:val="00AE4829"/>
    <w:rsid w:val="00AE4937"/>
    <w:rsid w:val="00AE49AC"/>
    <w:rsid w:val="00AE49B9"/>
    <w:rsid w:val="00AE4A5D"/>
    <w:rsid w:val="00AE4A6D"/>
    <w:rsid w:val="00AE4B44"/>
    <w:rsid w:val="00AE4BA5"/>
    <w:rsid w:val="00AE4C30"/>
    <w:rsid w:val="00AE4CA7"/>
    <w:rsid w:val="00AE4CF3"/>
    <w:rsid w:val="00AE4D52"/>
    <w:rsid w:val="00AE4D58"/>
    <w:rsid w:val="00AE5040"/>
    <w:rsid w:val="00AE5121"/>
    <w:rsid w:val="00AE516D"/>
    <w:rsid w:val="00AE51A6"/>
    <w:rsid w:val="00AE51EA"/>
    <w:rsid w:val="00AE52BC"/>
    <w:rsid w:val="00AE5307"/>
    <w:rsid w:val="00AE53E2"/>
    <w:rsid w:val="00AE5406"/>
    <w:rsid w:val="00AE545F"/>
    <w:rsid w:val="00AE5518"/>
    <w:rsid w:val="00AE5577"/>
    <w:rsid w:val="00AE5610"/>
    <w:rsid w:val="00AE566F"/>
    <w:rsid w:val="00AE57B1"/>
    <w:rsid w:val="00AE5852"/>
    <w:rsid w:val="00AE5AFD"/>
    <w:rsid w:val="00AE5B36"/>
    <w:rsid w:val="00AE5B82"/>
    <w:rsid w:val="00AE5CB5"/>
    <w:rsid w:val="00AE5CC8"/>
    <w:rsid w:val="00AE5DF9"/>
    <w:rsid w:val="00AE5EA7"/>
    <w:rsid w:val="00AE5F2B"/>
    <w:rsid w:val="00AE5FE6"/>
    <w:rsid w:val="00AE616B"/>
    <w:rsid w:val="00AE6246"/>
    <w:rsid w:val="00AE6256"/>
    <w:rsid w:val="00AE6304"/>
    <w:rsid w:val="00AE633C"/>
    <w:rsid w:val="00AE635F"/>
    <w:rsid w:val="00AE638F"/>
    <w:rsid w:val="00AE63F3"/>
    <w:rsid w:val="00AE6499"/>
    <w:rsid w:val="00AE652B"/>
    <w:rsid w:val="00AE657B"/>
    <w:rsid w:val="00AE65A1"/>
    <w:rsid w:val="00AE65B9"/>
    <w:rsid w:val="00AE65E7"/>
    <w:rsid w:val="00AE6705"/>
    <w:rsid w:val="00AE6963"/>
    <w:rsid w:val="00AE6964"/>
    <w:rsid w:val="00AE697C"/>
    <w:rsid w:val="00AE69D3"/>
    <w:rsid w:val="00AE6A1A"/>
    <w:rsid w:val="00AE6A97"/>
    <w:rsid w:val="00AE6B09"/>
    <w:rsid w:val="00AE6B3B"/>
    <w:rsid w:val="00AE6C18"/>
    <w:rsid w:val="00AE6D75"/>
    <w:rsid w:val="00AE6DD3"/>
    <w:rsid w:val="00AE6EF1"/>
    <w:rsid w:val="00AE6F67"/>
    <w:rsid w:val="00AE7107"/>
    <w:rsid w:val="00AE71C8"/>
    <w:rsid w:val="00AE71F3"/>
    <w:rsid w:val="00AE723A"/>
    <w:rsid w:val="00AE72CA"/>
    <w:rsid w:val="00AE756E"/>
    <w:rsid w:val="00AE7573"/>
    <w:rsid w:val="00AE760C"/>
    <w:rsid w:val="00AE774B"/>
    <w:rsid w:val="00AE77A5"/>
    <w:rsid w:val="00AE784A"/>
    <w:rsid w:val="00AE7869"/>
    <w:rsid w:val="00AE7A04"/>
    <w:rsid w:val="00AE7B8C"/>
    <w:rsid w:val="00AE7BDC"/>
    <w:rsid w:val="00AE7C74"/>
    <w:rsid w:val="00AE7D27"/>
    <w:rsid w:val="00AE7EED"/>
    <w:rsid w:val="00AE7FEA"/>
    <w:rsid w:val="00AF0077"/>
    <w:rsid w:val="00AF00AD"/>
    <w:rsid w:val="00AF01AF"/>
    <w:rsid w:val="00AF01BB"/>
    <w:rsid w:val="00AF0222"/>
    <w:rsid w:val="00AF025D"/>
    <w:rsid w:val="00AF0272"/>
    <w:rsid w:val="00AF0279"/>
    <w:rsid w:val="00AF0303"/>
    <w:rsid w:val="00AF0412"/>
    <w:rsid w:val="00AF0513"/>
    <w:rsid w:val="00AF0551"/>
    <w:rsid w:val="00AF05B1"/>
    <w:rsid w:val="00AF071C"/>
    <w:rsid w:val="00AF077D"/>
    <w:rsid w:val="00AF07CC"/>
    <w:rsid w:val="00AF07D6"/>
    <w:rsid w:val="00AF07DC"/>
    <w:rsid w:val="00AF0808"/>
    <w:rsid w:val="00AF08B7"/>
    <w:rsid w:val="00AF08BF"/>
    <w:rsid w:val="00AF0A8A"/>
    <w:rsid w:val="00AF0A9D"/>
    <w:rsid w:val="00AF0AC5"/>
    <w:rsid w:val="00AF0CE7"/>
    <w:rsid w:val="00AF0D0D"/>
    <w:rsid w:val="00AF0D6E"/>
    <w:rsid w:val="00AF0DAB"/>
    <w:rsid w:val="00AF0EAE"/>
    <w:rsid w:val="00AF1066"/>
    <w:rsid w:val="00AF10AD"/>
    <w:rsid w:val="00AF10B9"/>
    <w:rsid w:val="00AF10C7"/>
    <w:rsid w:val="00AF1244"/>
    <w:rsid w:val="00AF1317"/>
    <w:rsid w:val="00AF13BA"/>
    <w:rsid w:val="00AF13BF"/>
    <w:rsid w:val="00AF13CC"/>
    <w:rsid w:val="00AF1417"/>
    <w:rsid w:val="00AF1494"/>
    <w:rsid w:val="00AF1581"/>
    <w:rsid w:val="00AF15A6"/>
    <w:rsid w:val="00AF15BC"/>
    <w:rsid w:val="00AF171E"/>
    <w:rsid w:val="00AF175E"/>
    <w:rsid w:val="00AF1796"/>
    <w:rsid w:val="00AF1801"/>
    <w:rsid w:val="00AF1857"/>
    <w:rsid w:val="00AF186D"/>
    <w:rsid w:val="00AF18A5"/>
    <w:rsid w:val="00AF18CD"/>
    <w:rsid w:val="00AF197E"/>
    <w:rsid w:val="00AF1B8F"/>
    <w:rsid w:val="00AF1BAA"/>
    <w:rsid w:val="00AF1BF0"/>
    <w:rsid w:val="00AF1D52"/>
    <w:rsid w:val="00AF1F90"/>
    <w:rsid w:val="00AF208E"/>
    <w:rsid w:val="00AF2143"/>
    <w:rsid w:val="00AF214D"/>
    <w:rsid w:val="00AF21A5"/>
    <w:rsid w:val="00AF2247"/>
    <w:rsid w:val="00AF227B"/>
    <w:rsid w:val="00AF22C6"/>
    <w:rsid w:val="00AF23E1"/>
    <w:rsid w:val="00AF242B"/>
    <w:rsid w:val="00AF251F"/>
    <w:rsid w:val="00AF2619"/>
    <w:rsid w:val="00AF2742"/>
    <w:rsid w:val="00AF275D"/>
    <w:rsid w:val="00AF285E"/>
    <w:rsid w:val="00AF28A0"/>
    <w:rsid w:val="00AF28D8"/>
    <w:rsid w:val="00AF28DD"/>
    <w:rsid w:val="00AF294E"/>
    <w:rsid w:val="00AF2A0B"/>
    <w:rsid w:val="00AF2A8C"/>
    <w:rsid w:val="00AF2AFD"/>
    <w:rsid w:val="00AF2B9E"/>
    <w:rsid w:val="00AF2C07"/>
    <w:rsid w:val="00AF2C45"/>
    <w:rsid w:val="00AF2C82"/>
    <w:rsid w:val="00AF2DB0"/>
    <w:rsid w:val="00AF2E1B"/>
    <w:rsid w:val="00AF2E23"/>
    <w:rsid w:val="00AF304B"/>
    <w:rsid w:val="00AF3100"/>
    <w:rsid w:val="00AF3219"/>
    <w:rsid w:val="00AF323D"/>
    <w:rsid w:val="00AF339C"/>
    <w:rsid w:val="00AF33BD"/>
    <w:rsid w:val="00AF33F5"/>
    <w:rsid w:val="00AF3405"/>
    <w:rsid w:val="00AF3419"/>
    <w:rsid w:val="00AF346D"/>
    <w:rsid w:val="00AF34FC"/>
    <w:rsid w:val="00AF35AB"/>
    <w:rsid w:val="00AF369C"/>
    <w:rsid w:val="00AF3726"/>
    <w:rsid w:val="00AF375A"/>
    <w:rsid w:val="00AF383D"/>
    <w:rsid w:val="00AF3864"/>
    <w:rsid w:val="00AF387F"/>
    <w:rsid w:val="00AF393F"/>
    <w:rsid w:val="00AF3942"/>
    <w:rsid w:val="00AF39AB"/>
    <w:rsid w:val="00AF39BD"/>
    <w:rsid w:val="00AF3A02"/>
    <w:rsid w:val="00AF3BD7"/>
    <w:rsid w:val="00AF3C65"/>
    <w:rsid w:val="00AF3C7E"/>
    <w:rsid w:val="00AF3E56"/>
    <w:rsid w:val="00AF3E64"/>
    <w:rsid w:val="00AF3ED8"/>
    <w:rsid w:val="00AF3F5F"/>
    <w:rsid w:val="00AF3F74"/>
    <w:rsid w:val="00AF3F7C"/>
    <w:rsid w:val="00AF3FF9"/>
    <w:rsid w:val="00AF407A"/>
    <w:rsid w:val="00AF415E"/>
    <w:rsid w:val="00AF418E"/>
    <w:rsid w:val="00AF41F7"/>
    <w:rsid w:val="00AF4289"/>
    <w:rsid w:val="00AF43A5"/>
    <w:rsid w:val="00AF43ED"/>
    <w:rsid w:val="00AF446A"/>
    <w:rsid w:val="00AF448E"/>
    <w:rsid w:val="00AF44E2"/>
    <w:rsid w:val="00AF4540"/>
    <w:rsid w:val="00AF467F"/>
    <w:rsid w:val="00AF46E3"/>
    <w:rsid w:val="00AF4850"/>
    <w:rsid w:val="00AF4994"/>
    <w:rsid w:val="00AF4AA5"/>
    <w:rsid w:val="00AF4C43"/>
    <w:rsid w:val="00AF4C4E"/>
    <w:rsid w:val="00AF4C5A"/>
    <w:rsid w:val="00AF4C69"/>
    <w:rsid w:val="00AF4E6B"/>
    <w:rsid w:val="00AF4E6F"/>
    <w:rsid w:val="00AF4F2C"/>
    <w:rsid w:val="00AF4F48"/>
    <w:rsid w:val="00AF4F5E"/>
    <w:rsid w:val="00AF4F6F"/>
    <w:rsid w:val="00AF508A"/>
    <w:rsid w:val="00AF51B7"/>
    <w:rsid w:val="00AF531D"/>
    <w:rsid w:val="00AF5398"/>
    <w:rsid w:val="00AF5444"/>
    <w:rsid w:val="00AF569C"/>
    <w:rsid w:val="00AF56C1"/>
    <w:rsid w:val="00AF57FD"/>
    <w:rsid w:val="00AF582E"/>
    <w:rsid w:val="00AF58E0"/>
    <w:rsid w:val="00AF5BCC"/>
    <w:rsid w:val="00AF5C7B"/>
    <w:rsid w:val="00AF5C98"/>
    <w:rsid w:val="00AF5E4D"/>
    <w:rsid w:val="00AF5E8E"/>
    <w:rsid w:val="00AF5F2C"/>
    <w:rsid w:val="00AF5F4C"/>
    <w:rsid w:val="00AF5F73"/>
    <w:rsid w:val="00AF6064"/>
    <w:rsid w:val="00AF606D"/>
    <w:rsid w:val="00AF6139"/>
    <w:rsid w:val="00AF6309"/>
    <w:rsid w:val="00AF6450"/>
    <w:rsid w:val="00AF646C"/>
    <w:rsid w:val="00AF64D5"/>
    <w:rsid w:val="00AF677D"/>
    <w:rsid w:val="00AF6825"/>
    <w:rsid w:val="00AF6921"/>
    <w:rsid w:val="00AF6995"/>
    <w:rsid w:val="00AF6A85"/>
    <w:rsid w:val="00AF6A8A"/>
    <w:rsid w:val="00AF6B41"/>
    <w:rsid w:val="00AF6BE0"/>
    <w:rsid w:val="00AF6BED"/>
    <w:rsid w:val="00AF6C90"/>
    <w:rsid w:val="00AF6C93"/>
    <w:rsid w:val="00AF6CAB"/>
    <w:rsid w:val="00AF6DB6"/>
    <w:rsid w:val="00AF6E04"/>
    <w:rsid w:val="00AF6E11"/>
    <w:rsid w:val="00AF6E7B"/>
    <w:rsid w:val="00AF6F7D"/>
    <w:rsid w:val="00AF6F86"/>
    <w:rsid w:val="00AF6FA1"/>
    <w:rsid w:val="00AF6FBA"/>
    <w:rsid w:val="00AF6FDE"/>
    <w:rsid w:val="00AF7040"/>
    <w:rsid w:val="00AF7045"/>
    <w:rsid w:val="00AF7116"/>
    <w:rsid w:val="00AF7151"/>
    <w:rsid w:val="00AF716B"/>
    <w:rsid w:val="00AF7201"/>
    <w:rsid w:val="00AF7248"/>
    <w:rsid w:val="00AF728A"/>
    <w:rsid w:val="00AF72B6"/>
    <w:rsid w:val="00AF735D"/>
    <w:rsid w:val="00AF73D1"/>
    <w:rsid w:val="00AF73FA"/>
    <w:rsid w:val="00AF7548"/>
    <w:rsid w:val="00AF75B9"/>
    <w:rsid w:val="00AF764B"/>
    <w:rsid w:val="00AF7654"/>
    <w:rsid w:val="00AF76E8"/>
    <w:rsid w:val="00AF7763"/>
    <w:rsid w:val="00AF7784"/>
    <w:rsid w:val="00AF77A5"/>
    <w:rsid w:val="00AF77F9"/>
    <w:rsid w:val="00AF799A"/>
    <w:rsid w:val="00AF79D2"/>
    <w:rsid w:val="00AF7B38"/>
    <w:rsid w:val="00AF7B60"/>
    <w:rsid w:val="00AF7B70"/>
    <w:rsid w:val="00AF7C2E"/>
    <w:rsid w:val="00AF7C42"/>
    <w:rsid w:val="00AF7C6D"/>
    <w:rsid w:val="00AF7CAE"/>
    <w:rsid w:val="00AF7D17"/>
    <w:rsid w:val="00AF7DDD"/>
    <w:rsid w:val="00AF7E0C"/>
    <w:rsid w:val="00AF7EB7"/>
    <w:rsid w:val="00AF7EBE"/>
    <w:rsid w:val="00AF7F6B"/>
    <w:rsid w:val="00AF7FF2"/>
    <w:rsid w:val="00B00046"/>
    <w:rsid w:val="00B000A8"/>
    <w:rsid w:val="00B00251"/>
    <w:rsid w:val="00B00295"/>
    <w:rsid w:val="00B00331"/>
    <w:rsid w:val="00B0037F"/>
    <w:rsid w:val="00B00531"/>
    <w:rsid w:val="00B005A0"/>
    <w:rsid w:val="00B00609"/>
    <w:rsid w:val="00B00621"/>
    <w:rsid w:val="00B00643"/>
    <w:rsid w:val="00B00665"/>
    <w:rsid w:val="00B006E8"/>
    <w:rsid w:val="00B00868"/>
    <w:rsid w:val="00B0086F"/>
    <w:rsid w:val="00B0088A"/>
    <w:rsid w:val="00B008E2"/>
    <w:rsid w:val="00B008F1"/>
    <w:rsid w:val="00B0096C"/>
    <w:rsid w:val="00B009DB"/>
    <w:rsid w:val="00B00B07"/>
    <w:rsid w:val="00B00B53"/>
    <w:rsid w:val="00B00B68"/>
    <w:rsid w:val="00B00C19"/>
    <w:rsid w:val="00B00C60"/>
    <w:rsid w:val="00B00D75"/>
    <w:rsid w:val="00B00DE1"/>
    <w:rsid w:val="00B00DF5"/>
    <w:rsid w:val="00B00E32"/>
    <w:rsid w:val="00B00F19"/>
    <w:rsid w:val="00B00F98"/>
    <w:rsid w:val="00B00FD4"/>
    <w:rsid w:val="00B0106D"/>
    <w:rsid w:val="00B01083"/>
    <w:rsid w:val="00B010BD"/>
    <w:rsid w:val="00B01264"/>
    <w:rsid w:val="00B012A5"/>
    <w:rsid w:val="00B012A7"/>
    <w:rsid w:val="00B0131B"/>
    <w:rsid w:val="00B01326"/>
    <w:rsid w:val="00B01336"/>
    <w:rsid w:val="00B013C0"/>
    <w:rsid w:val="00B0141C"/>
    <w:rsid w:val="00B01483"/>
    <w:rsid w:val="00B01497"/>
    <w:rsid w:val="00B01536"/>
    <w:rsid w:val="00B01551"/>
    <w:rsid w:val="00B015E8"/>
    <w:rsid w:val="00B01601"/>
    <w:rsid w:val="00B016E6"/>
    <w:rsid w:val="00B01700"/>
    <w:rsid w:val="00B017D0"/>
    <w:rsid w:val="00B0184C"/>
    <w:rsid w:val="00B0185F"/>
    <w:rsid w:val="00B018D1"/>
    <w:rsid w:val="00B01AA3"/>
    <w:rsid w:val="00B01AB8"/>
    <w:rsid w:val="00B01BB3"/>
    <w:rsid w:val="00B01BC1"/>
    <w:rsid w:val="00B01D2C"/>
    <w:rsid w:val="00B01D71"/>
    <w:rsid w:val="00B01D99"/>
    <w:rsid w:val="00B01ECB"/>
    <w:rsid w:val="00B01F02"/>
    <w:rsid w:val="00B01F86"/>
    <w:rsid w:val="00B0203B"/>
    <w:rsid w:val="00B02051"/>
    <w:rsid w:val="00B0213A"/>
    <w:rsid w:val="00B02273"/>
    <w:rsid w:val="00B02324"/>
    <w:rsid w:val="00B02336"/>
    <w:rsid w:val="00B02347"/>
    <w:rsid w:val="00B02376"/>
    <w:rsid w:val="00B02509"/>
    <w:rsid w:val="00B02533"/>
    <w:rsid w:val="00B025D6"/>
    <w:rsid w:val="00B026C0"/>
    <w:rsid w:val="00B026EB"/>
    <w:rsid w:val="00B02812"/>
    <w:rsid w:val="00B02849"/>
    <w:rsid w:val="00B02889"/>
    <w:rsid w:val="00B028DF"/>
    <w:rsid w:val="00B02996"/>
    <w:rsid w:val="00B029C7"/>
    <w:rsid w:val="00B02A23"/>
    <w:rsid w:val="00B02AEB"/>
    <w:rsid w:val="00B02B63"/>
    <w:rsid w:val="00B02BD4"/>
    <w:rsid w:val="00B02C5F"/>
    <w:rsid w:val="00B02CB6"/>
    <w:rsid w:val="00B02CEA"/>
    <w:rsid w:val="00B02D12"/>
    <w:rsid w:val="00B02D7A"/>
    <w:rsid w:val="00B02DAD"/>
    <w:rsid w:val="00B02DB3"/>
    <w:rsid w:val="00B02EA0"/>
    <w:rsid w:val="00B02EFB"/>
    <w:rsid w:val="00B02F24"/>
    <w:rsid w:val="00B030D3"/>
    <w:rsid w:val="00B030E5"/>
    <w:rsid w:val="00B030F1"/>
    <w:rsid w:val="00B03108"/>
    <w:rsid w:val="00B0327D"/>
    <w:rsid w:val="00B032AE"/>
    <w:rsid w:val="00B03322"/>
    <w:rsid w:val="00B033A9"/>
    <w:rsid w:val="00B0342D"/>
    <w:rsid w:val="00B0346D"/>
    <w:rsid w:val="00B034CA"/>
    <w:rsid w:val="00B0351D"/>
    <w:rsid w:val="00B03564"/>
    <w:rsid w:val="00B0367A"/>
    <w:rsid w:val="00B03706"/>
    <w:rsid w:val="00B0394F"/>
    <w:rsid w:val="00B0396A"/>
    <w:rsid w:val="00B03A92"/>
    <w:rsid w:val="00B03B68"/>
    <w:rsid w:val="00B03B75"/>
    <w:rsid w:val="00B03BF1"/>
    <w:rsid w:val="00B03C3C"/>
    <w:rsid w:val="00B03C40"/>
    <w:rsid w:val="00B03C44"/>
    <w:rsid w:val="00B03C7C"/>
    <w:rsid w:val="00B03CE5"/>
    <w:rsid w:val="00B03D39"/>
    <w:rsid w:val="00B03D8E"/>
    <w:rsid w:val="00B03DB5"/>
    <w:rsid w:val="00B03E87"/>
    <w:rsid w:val="00B03EB9"/>
    <w:rsid w:val="00B03EF6"/>
    <w:rsid w:val="00B03F1C"/>
    <w:rsid w:val="00B03FBC"/>
    <w:rsid w:val="00B03FDD"/>
    <w:rsid w:val="00B04018"/>
    <w:rsid w:val="00B04054"/>
    <w:rsid w:val="00B0405A"/>
    <w:rsid w:val="00B0407E"/>
    <w:rsid w:val="00B040EE"/>
    <w:rsid w:val="00B042DF"/>
    <w:rsid w:val="00B042E8"/>
    <w:rsid w:val="00B043DD"/>
    <w:rsid w:val="00B044EA"/>
    <w:rsid w:val="00B045B9"/>
    <w:rsid w:val="00B04600"/>
    <w:rsid w:val="00B04649"/>
    <w:rsid w:val="00B04680"/>
    <w:rsid w:val="00B04733"/>
    <w:rsid w:val="00B04768"/>
    <w:rsid w:val="00B04779"/>
    <w:rsid w:val="00B047A6"/>
    <w:rsid w:val="00B04879"/>
    <w:rsid w:val="00B04931"/>
    <w:rsid w:val="00B04A12"/>
    <w:rsid w:val="00B04A3D"/>
    <w:rsid w:val="00B04A47"/>
    <w:rsid w:val="00B04A68"/>
    <w:rsid w:val="00B04AF0"/>
    <w:rsid w:val="00B04B59"/>
    <w:rsid w:val="00B04B6D"/>
    <w:rsid w:val="00B04CF4"/>
    <w:rsid w:val="00B04D27"/>
    <w:rsid w:val="00B04D5C"/>
    <w:rsid w:val="00B04D9E"/>
    <w:rsid w:val="00B04DFB"/>
    <w:rsid w:val="00B04F43"/>
    <w:rsid w:val="00B04F59"/>
    <w:rsid w:val="00B0500B"/>
    <w:rsid w:val="00B05047"/>
    <w:rsid w:val="00B050F5"/>
    <w:rsid w:val="00B0512C"/>
    <w:rsid w:val="00B051B5"/>
    <w:rsid w:val="00B0525F"/>
    <w:rsid w:val="00B0527C"/>
    <w:rsid w:val="00B052B1"/>
    <w:rsid w:val="00B052DB"/>
    <w:rsid w:val="00B0541C"/>
    <w:rsid w:val="00B05482"/>
    <w:rsid w:val="00B05545"/>
    <w:rsid w:val="00B05588"/>
    <w:rsid w:val="00B05591"/>
    <w:rsid w:val="00B055BA"/>
    <w:rsid w:val="00B055D5"/>
    <w:rsid w:val="00B056FC"/>
    <w:rsid w:val="00B05708"/>
    <w:rsid w:val="00B0579A"/>
    <w:rsid w:val="00B057AD"/>
    <w:rsid w:val="00B05999"/>
    <w:rsid w:val="00B059BA"/>
    <w:rsid w:val="00B05A22"/>
    <w:rsid w:val="00B05A74"/>
    <w:rsid w:val="00B05ABE"/>
    <w:rsid w:val="00B05B72"/>
    <w:rsid w:val="00B05BC3"/>
    <w:rsid w:val="00B05D23"/>
    <w:rsid w:val="00B05D49"/>
    <w:rsid w:val="00B05E26"/>
    <w:rsid w:val="00B05E85"/>
    <w:rsid w:val="00B05F02"/>
    <w:rsid w:val="00B05F1F"/>
    <w:rsid w:val="00B0602D"/>
    <w:rsid w:val="00B06181"/>
    <w:rsid w:val="00B061D7"/>
    <w:rsid w:val="00B0622F"/>
    <w:rsid w:val="00B062CC"/>
    <w:rsid w:val="00B062CF"/>
    <w:rsid w:val="00B06358"/>
    <w:rsid w:val="00B0647B"/>
    <w:rsid w:val="00B06494"/>
    <w:rsid w:val="00B064A3"/>
    <w:rsid w:val="00B06508"/>
    <w:rsid w:val="00B0653C"/>
    <w:rsid w:val="00B065E1"/>
    <w:rsid w:val="00B067AF"/>
    <w:rsid w:val="00B067B0"/>
    <w:rsid w:val="00B067EC"/>
    <w:rsid w:val="00B0698B"/>
    <w:rsid w:val="00B06A22"/>
    <w:rsid w:val="00B06A46"/>
    <w:rsid w:val="00B06A9B"/>
    <w:rsid w:val="00B06AE3"/>
    <w:rsid w:val="00B06B82"/>
    <w:rsid w:val="00B06B85"/>
    <w:rsid w:val="00B06BAE"/>
    <w:rsid w:val="00B06BBB"/>
    <w:rsid w:val="00B06BF9"/>
    <w:rsid w:val="00B06C47"/>
    <w:rsid w:val="00B06C52"/>
    <w:rsid w:val="00B06DE2"/>
    <w:rsid w:val="00B06EA5"/>
    <w:rsid w:val="00B06F50"/>
    <w:rsid w:val="00B06F8E"/>
    <w:rsid w:val="00B06FC3"/>
    <w:rsid w:val="00B07009"/>
    <w:rsid w:val="00B0707E"/>
    <w:rsid w:val="00B07083"/>
    <w:rsid w:val="00B07124"/>
    <w:rsid w:val="00B0712B"/>
    <w:rsid w:val="00B07146"/>
    <w:rsid w:val="00B07300"/>
    <w:rsid w:val="00B0730B"/>
    <w:rsid w:val="00B07324"/>
    <w:rsid w:val="00B074EB"/>
    <w:rsid w:val="00B074EE"/>
    <w:rsid w:val="00B07525"/>
    <w:rsid w:val="00B07545"/>
    <w:rsid w:val="00B07592"/>
    <w:rsid w:val="00B075EA"/>
    <w:rsid w:val="00B07635"/>
    <w:rsid w:val="00B07730"/>
    <w:rsid w:val="00B07786"/>
    <w:rsid w:val="00B0779B"/>
    <w:rsid w:val="00B077F5"/>
    <w:rsid w:val="00B077FC"/>
    <w:rsid w:val="00B07917"/>
    <w:rsid w:val="00B079BB"/>
    <w:rsid w:val="00B07A8B"/>
    <w:rsid w:val="00B07B76"/>
    <w:rsid w:val="00B07C05"/>
    <w:rsid w:val="00B07C7A"/>
    <w:rsid w:val="00B07D7D"/>
    <w:rsid w:val="00B07F18"/>
    <w:rsid w:val="00B07F63"/>
    <w:rsid w:val="00B07FCF"/>
    <w:rsid w:val="00B1019D"/>
    <w:rsid w:val="00B102A0"/>
    <w:rsid w:val="00B102F1"/>
    <w:rsid w:val="00B102F7"/>
    <w:rsid w:val="00B104B0"/>
    <w:rsid w:val="00B10557"/>
    <w:rsid w:val="00B10573"/>
    <w:rsid w:val="00B105BD"/>
    <w:rsid w:val="00B1060A"/>
    <w:rsid w:val="00B10683"/>
    <w:rsid w:val="00B106F1"/>
    <w:rsid w:val="00B10819"/>
    <w:rsid w:val="00B10870"/>
    <w:rsid w:val="00B10896"/>
    <w:rsid w:val="00B10975"/>
    <w:rsid w:val="00B109FA"/>
    <w:rsid w:val="00B10BAB"/>
    <w:rsid w:val="00B10C4D"/>
    <w:rsid w:val="00B10CE5"/>
    <w:rsid w:val="00B10CFD"/>
    <w:rsid w:val="00B10DCF"/>
    <w:rsid w:val="00B10E22"/>
    <w:rsid w:val="00B10E80"/>
    <w:rsid w:val="00B10EB8"/>
    <w:rsid w:val="00B10F3E"/>
    <w:rsid w:val="00B10F7A"/>
    <w:rsid w:val="00B11001"/>
    <w:rsid w:val="00B1101F"/>
    <w:rsid w:val="00B11077"/>
    <w:rsid w:val="00B110C9"/>
    <w:rsid w:val="00B11100"/>
    <w:rsid w:val="00B11139"/>
    <w:rsid w:val="00B1114F"/>
    <w:rsid w:val="00B112C4"/>
    <w:rsid w:val="00B112EF"/>
    <w:rsid w:val="00B112FB"/>
    <w:rsid w:val="00B11395"/>
    <w:rsid w:val="00B11506"/>
    <w:rsid w:val="00B1151E"/>
    <w:rsid w:val="00B11548"/>
    <w:rsid w:val="00B115D9"/>
    <w:rsid w:val="00B11668"/>
    <w:rsid w:val="00B11755"/>
    <w:rsid w:val="00B117D5"/>
    <w:rsid w:val="00B117FD"/>
    <w:rsid w:val="00B11975"/>
    <w:rsid w:val="00B1197D"/>
    <w:rsid w:val="00B11A2A"/>
    <w:rsid w:val="00B11A9C"/>
    <w:rsid w:val="00B11B0F"/>
    <w:rsid w:val="00B11B33"/>
    <w:rsid w:val="00B11B7C"/>
    <w:rsid w:val="00B11BB2"/>
    <w:rsid w:val="00B11BFE"/>
    <w:rsid w:val="00B11CAB"/>
    <w:rsid w:val="00B11CD7"/>
    <w:rsid w:val="00B11D99"/>
    <w:rsid w:val="00B11DAA"/>
    <w:rsid w:val="00B11DB3"/>
    <w:rsid w:val="00B11E7A"/>
    <w:rsid w:val="00B11E7D"/>
    <w:rsid w:val="00B11EB6"/>
    <w:rsid w:val="00B11EF0"/>
    <w:rsid w:val="00B11FAB"/>
    <w:rsid w:val="00B11FD9"/>
    <w:rsid w:val="00B12325"/>
    <w:rsid w:val="00B1241E"/>
    <w:rsid w:val="00B12428"/>
    <w:rsid w:val="00B124B9"/>
    <w:rsid w:val="00B125BA"/>
    <w:rsid w:val="00B12604"/>
    <w:rsid w:val="00B12660"/>
    <w:rsid w:val="00B1271F"/>
    <w:rsid w:val="00B12844"/>
    <w:rsid w:val="00B1287B"/>
    <w:rsid w:val="00B12955"/>
    <w:rsid w:val="00B12964"/>
    <w:rsid w:val="00B12974"/>
    <w:rsid w:val="00B12B04"/>
    <w:rsid w:val="00B12B79"/>
    <w:rsid w:val="00B12BC9"/>
    <w:rsid w:val="00B12BE9"/>
    <w:rsid w:val="00B12C88"/>
    <w:rsid w:val="00B12C8F"/>
    <w:rsid w:val="00B12C9F"/>
    <w:rsid w:val="00B12CAC"/>
    <w:rsid w:val="00B12D55"/>
    <w:rsid w:val="00B12D89"/>
    <w:rsid w:val="00B12DC0"/>
    <w:rsid w:val="00B12E30"/>
    <w:rsid w:val="00B12E52"/>
    <w:rsid w:val="00B12F47"/>
    <w:rsid w:val="00B12F8A"/>
    <w:rsid w:val="00B12FAD"/>
    <w:rsid w:val="00B13082"/>
    <w:rsid w:val="00B130BF"/>
    <w:rsid w:val="00B13266"/>
    <w:rsid w:val="00B1331C"/>
    <w:rsid w:val="00B133BB"/>
    <w:rsid w:val="00B134C8"/>
    <w:rsid w:val="00B1354B"/>
    <w:rsid w:val="00B135D6"/>
    <w:rsid w:val="00B136B2"/>
    <w:rsid w:val="00B13748"/>
    <w:rsid w:val="00B13770"/>
    <w:rsid w:val="00B1382B"/>
    <w:rsid w:val="00B1383A"/>
    <w:rsid w:val="00B139E2"/>
    <w:rsid w:val="00B13A2F"/>
    <w:rsid w:val="00B13A3D"/>
    <w:rsid w:val="00B13AE1"/>
    <w:rsid w:val="00B13BAC"/>
    <w:rsid w:val="00B13C58"/>
    <w:rsid w:val="00B13C5C"/>
    <w:rsid w:val="00B13CC5"/>
    <w:rsid w:val="00B13D54"/>
    <w:rsid w:val="00B13DCB"/>
    <w:rsid w:val="00B13E00"/>
    <w:rsid w:val="00B13E9A"/>
    <w:rsid w:val="00B13FF2"/>
    <w:rsid w:val="00B1401D"/>
    <w:rsid w:val="00B141B8"/>
    <w:rsid w:val="00B14273"/>
    <w:rsid w:val="00B14392"/>
    <w:rsid w:val="00B14628"/>
    <w:rsid w:val="00B146DA"/>
    <w:rsid w:val="00B14741"/>
    <w:rsid w:val="00B147AF"/>
    <w:rsid w:val="00B147E9"/>
    <w:rsid w:val="00B14915"/>
    <w:rsid w:val="00B14952"/>
    <w:rsid w:val="00B1495F"/>
    <w:rsid w:val="00B14A1B"/>
    <w:rsid w:val="00B14A85"/>
    <w:rsid w:val="00B14AF0"/>
    <w:rsid w:val="00B14B5E"/>
    <w:rsid w:val="00B14CB1"/>
    <w:rsid w:val="00B14D0F"/>
    <w:rsid w:val="00B14D58"/>
    <w:rsid w:val="00B14E08"/>
    <w:rsid w:val="00B14E21"/>
    <w:rsid w:val="00B14E78"/>
    <w:rsid w:val="00B14EF7"/>
    <w:rsid w:val="00B14F5B"/>
    <w:rsid w:val="00B1519B"/>
    <w:rsid w:val="00B1523B"/>
    <w:rsid w:val="00B1523C"/>
    <w:rsid w:val="00B15306"/>
    <w:rsid w:val="00B1535F"/>
    <w:rsid w:val="00B15386"/>
    <w:rsid w:val="00B153E3"/>
    <w:rsid w:val="00B15431"/>
    <w:rsid w:val="00B15499"/>
    <w:rsid w:val="00B155A9"/>
    <w:rsid w:val="00B15641"/>
    <w:rsid w:val="00B156C0"/>
    <w:rsid w:val="00B156D4"/>
    <w:rsid w:val="00B157D2"/>
    <w:rsid w:val="00B1592D"/>
    <w:rsid w:val="00B15944"/>
    <w:rsid w:val="00B15967"/>
    <w:rsid w:val="00B159C2"/>
    <w:rsid w:val="00B15A13"/>
    <w:rsid w:val="00B15B92"/>
    <w:rsid w:val="00B15C92"/>
    <w:rsid w:val="00B15DA3"/>
    <w:rsid w:val="00B15E3E"/>
    <w:rsid w:val="00B15E48"/>
    <w:rsid w:val="00B15EF3"/>
    <w:rsid w:val="00B15FA5"/>
    <w:rsid w:val="00B15FB0"/>
    <w:rsid w:val="00B1609F"/>
    <w:rsid w:val="00B160BF"/>
    <w:rsid w:val="00B161A6"/>
    <w:rsid w:val="00B16468"/>
    <w:rsid w:val="00B16483"/>
    <w:rsid w:val="00B1649F"/>
    <w:rsid w:val="00B164D7"/>
    <w:rsid w:val="00B16548"/>
    <w:rsid w:val="00B16623"/>
    <w:rsid w:val="00B166DD"/>
    <w:rsid w:val="00B16792"/>
    <w:rsid w:val="00B169E8"/>
    <w:rsid w:val="00B16AA4"/>
    <w:rsid w:val="00B16B2A"/>
    <w:rsid w:val="00B16BF8"/>
    <w:rsid w:val="00B16C49"/>
    <w:rsid w:val="00B16C9E"/>
    <w:rsid w:val="00B16E0A"/>
    <w:rsid w:val="00B16E78"/>
    <w:rsid w:val="00B16F46"/>
    <w:rsid w:val="00B1706F"/>
    <w:rsid w:val="00B17083"/>
    <w:rsid w:val="00B170AD"/>
    <w:rsid w:val="00B17179"/>
    <w:rsid w:val="00B17193"/>
    <w:rsid w:val="00B171AB"/>
    <w:rsid w:val="00B171BE"/>
    <w:rsid w:val="00B171C3"/>
    <w:rsid w:val="00B171CD"/>
    <w:rsid w:val="00B17436"/>
    <w:rsid w:val="00B17444"/>
    <w:rsid w:val="00B17509"/>
    <w:rsid w:val="00B17520"/>
    <w:rsid w:val="00B175D9"/>
    <w:rsid w:val="00B17600"/>
    <w:rsid w:val="00B17647"/>
    <w:rsid w:val="00B17667"/>
    <w:rsid w:val="00B1770A"/>
    <w:rsid w:val="00B17716"/>
    <w:rsid w:val="00B177DF"/>
    <w:rsid w:val="00B17888"/>
    <w:rsid w:val="00B178CF"/>
    <w:rsid w:val="00B17A2A"/>
    <w:rsid w:val="00B17A36"/>
    <w:rsid w:val="00B17B31"/>
    <w:rsid w:val="00B17B46"/>
    <w:rsid w:val="00B17BF7"/>
    <w:rsid w:val="00B17C02"/>
    <w:rsid w:val="00B17C8C"/>
    <w:rsid w:val="00B17CD6"/>
    <w:rsid w:val="00B17CFC"/>
    <w:rsid w:val="00B17D63"/>
    <w:rsid w:val="00B17D65"/>
    <w:rsid w:val="00B17D9C"/>
    <w:rsid w:val="00B17DDE"/>
    <w:rsid w:val="00B17FC3"/>
    <w:rsid w:val="00B17FFC"/>
    <w:rsid w:val="00B20066"/>
    <w:rsid w:val="00B20159"/>
    <w:rsid w:val="00B201A6"/>
    <w:rsid w:val="00B201CC"/>
    <w:rsid w:val="00B201E5"/>
    <w:rsid w:val="00B20229"/>
    <w:rsid w:val="00B20255"/>
    <w:rsid w:val="00B20339"/>
    <w:rsid w:val="00B20348"/>
    <w:rsid w:val="00B2041B"/>
    <w:rsid w:val="00B205BD"/>
    <w:rsid w:val="00B205DB"/>
    <w:rsid w:val="00B20608"/>
    <w:rsid w:val="00B2062A"/>
    <w:rsid w:val="00B206EE"/>
    <w:rsid w:val="00B207B4"/>
    <w:rsid w:val="00B20A12"/>
    <w:rsid w:val="00B20A4A"/>
    <w:rsid w:val="00B20A6A"/>
    <w:rsid w:val="00B20B0B"/>
    <w:rsid w:val="00B20C66"/>
    <w:rsid w:val="00B20C7E"/>
    <w:rsid w:val="00B20D27"/>
    <w:rsid w:val="00B20DB6"/>
    <w:rsid w:val="00B20DE3"/>
    <w:rsid w:val="00B20F44"/>
    <w:rsid w:val="00B20F4B"/>
    <w:rsid w:val="00B20F5C"/>
    <w:rsid w:val="00B20FC5"/>
    <w:rsid w:val="00B21064"/>
    <w:rsid w:val="00B2106F"/>
    <w:rsid w:val="00B21078"/>
    <w:rsid w:val="00B210CF"/>
    <w:rsid w:val="00B21112"/>
    <w:rsid w:val="00B21133"/>
    <w:rsid w:val="00B21187"/>
    <w:rsid w:val="00B211E7"/>
    <w:rsid w:val="00B212F6"/>
    <w:rsid w:val="00B213D4"/>
    <w:rsid w:val="00B213D9"/>
    <w:rsid w:val="00B2143D"/>
    <w:rsid w:val="00B2146F"/>
    <w:rsid w:val="00B214B8"/>
    <w:rsid w:val="00B2159B"/>
    <w:rsid w:val="00B215C6"/>
    <w:rsid w:val="00B215C8"/>
    <w:rsid w:val="00B2161E"/>
    <w:rsid w:val="00B21688"/>
    <w:rsid w:val="00B216BE"/>
    <w:rsid w:val="00B216DC"/>
    <w:rsid w:val="00B2171E"/>
    <w:rsid w:val="00B21728"/>
    <w:rsid w:val="00B217A5"/>
    <w:rsid w:val="00B21811"/>
    <w:rsid w:val="00B21817"/>
    <w:rsid w:val="00B2181F"/>
    <w:rsid w:val="00B21864"/>
    <w:rsid w:val="00B21A06"/>
    <w:rsid w:val="00B21A8F"/>
    <w:rsid w:val="00B21BEE"/>
    <w:rsid w:val="00B21C11"/>
    <w:rsid w:val="00B21D21"/>
    <w:rsid w:val="00B21D53"/>
    <w:rsid w:val="00B21DEA"/>
    <w:rsid w:val="00B21EC5"/>
    <w:rsid w:val="00B21F85"/>
    <w:rsid w:val="00B21F97"/>
    <w:rsid w:val="00B22068"/>
    <w:rsid w:val="00B220D5"/>
    <w:rsid w:val="00B2210B"/>
    <w:rsid w:val="00B22115"/>
    <w:rsid w:val="00B22178"/>
    <w:rsid w:val="00B22185"/>
    <w:rsid w:val="00B22303"/>
    <w:rsid w:val="00B2237D"/>
    <w:rsid w:val="00B223E8"/>
    <w:rsid w:val="00B22447"/>
    <w:rsid w:val="00B2251D"/>
    <w:rsid w:val="00B22543"/>
    <w:rsid w:val="00B2254A"/>
    <w:rsid w:val="00B2254F"/>
    <w:rsid w:val="00B22562"/>
    <w:rsid w:val="00B225B2"/>
    <w:rsid w:val="00B225E2"/>
    <w:rsid w:val="00B22642"/>
    <w:rsid w:val="00B226C1"/>
    <w:rsid w:val="00B226DE"/>
    <w:rsid w:val="00B2272C"/>
    <w:rsid w:val="00B22773"/>
    <w:rsid w:val="00B228C3"/>
    <w:rsid w:val="00B228E2"/>
    <w:rsid w:val="00B22A1B"/>
    <w:rsid w:val="00B22A48"/>
    <w:rsid w:val="00B22A66"/>
    <w:rsid w:val="00B22B0E"/>
    <w:rsid w:val="00B22C5B"/>
    <w:rsid w:val="00B22CDD"/>
    <w:rsid w:val="00B22D81"/>
    <w:rsid w:val="00B22DEC"/>
    <w:rsid w:val="00B22E93"/>
    <w:rsid w:val="00B22ED6"/>
    <w:rsid w:val="00B22F1B"/>
    <w:rsid w:val="00B2300C"/>
    <w:rsid w:val="00B23061"/>
    <w:rsid w:val="00B230C0"/>
    <w:rsid w:val="00B23116"/>
    <w:rsid w:val="00B23147"/>
    <w:rsid w:val="00B23348"/>
    <w:rsid w:val="00B23380"/>
    <w:rsid w:val="00B23381"/>
    <w:rsid w:val="00B233BE"/>
    <w:rsid w:val="00B235CD"/>
    <w:rsid w:val="00B235FA"/>
    <w:rsid w:val="00B23625"/>
    <w:rsid w:val="00B23638"/>
    <w:rsid w:val="00B2373E"/>
    <w:rsid w:val="00B237AB"/>
    <w:rsid w:val="00B23A6C"/>
    <w:rsid w:val="00B23C05"/>
    <w:rsid w:val="00B23C0C"/>
    <w:rsid w:val="00B23C18"/>
    <w:rsid w:val="00B23C1C"/>
    <w:rsid w:val="00B23CEA"/>
    <w:rsid w:val="00B23CFE"/>
    <w:rsid w:val="00B23D96"/>
    <w:rsid w:val="00B23E1E"/>
    <w:rsid w:val="00B23E9C"/>
    <w:rsid w:val="00B23F12"/>
    <w:rsid w:val="00B23F57"/>
    <w:rsid w:val="00B24044"/>
    <w:rsid w:val="00B24092"/>
    <w:rsid w:val="00B240AC"/>
    <w:rsid w:val="00B2413F"/>
    <w:rsid w:val="00B24179"/>
    <w:rsid w:val="00B24194"/>
    <w:rsid w:val="00B241A2"/>
    <w:rsid w:val="00B24219"/>
    <w:rsid w:val="00B24247"/>
    <w:rsid w:val="00B242D0"/>
    <w:rsid w:val="00B242F6"/>
    <w:rsid w:val="00B242F8"/>
    <w:rsid w:val="00B24355"/>
    <w:rsid w:val="00B24356"/>
    <w:rsid w:val="00B24384"/>
    <w:rsid w:val="00B2439A"/>
    <w:rsid w:val="00B244E2"/>
    <w:rsid w:val="00B244EE"/>
    <w:rsid w:val="00B24547"/>
    <w:rsid w:val="00B24562"/>
    <w:rsid w:val="00B2460E"/>
    <w:rsid w:val="00B2469D"/>
    <w:rsid w:val="00B246AD"/>
    <w:rsid w:val="00B247EC"/>
    <w:rsid w:val="00B24804"/>
    <w:rsid w:val="00B24971"/>
    <w:rsid w:val="00B24973"/>
    <w:rsid w:val="00B249D9"/>
    <w:rsid w:val="00B249EA"/>
    <w:rsid w:val="00B249FA"/>
    <w:rsid w:val="00B24A07"/>
    <w:rsid w:val="00B24A3D"/>
    <w:rsid w:val="00B24BD9"/>
    <w:rsid w:val="00B24BF3"/>
    <w:rsid w:val="00B24BF5"/>
    <w:rsid w:val="00B24C5B"/>
    <w:rsid w:val="00B24C5D"/>
    <w:rsid w:val="00B24C72"/>
    <w:rsid w:val="00B24D3E"/>
    <w:rsid w:val="00B24FA0"/>
    <w:rsid w:val="00B24FD7"/>
    <w:rsid w:val="00B24FFD"/>
    <w:rsid w:val="00B25002"/>
    <w:rsid w:val="00B25052"/>
    <w:rsid w:val="00B25105"/>
    <w:rsid w:val="00B251C6"/>
    <w:rsid w:val="00B251C8"/>
    <w:rsid w:val="00B251EA"/>
    <w:rsid w:val="00B252D9"/>
    <w:rsid w:val="00B254DA"/>
    <w:rsid w:val="00B254F4"/>
    <w:rsid w:val="00B2553A"/>
    <w:rsid w:val="00B25835"/>
    <w:rsid w:val="00B25856"/>
    <w:rsid w:val="00B25975"/>
    <w:rsid w:val="00B25A4D"/>
    <w:rsid w:val="00B25A66"/>
    <w:rsid w:val="00B25B6D"/>
    <w:rsid w:val="00B25BC2"/>
    <w:rsid w:val="00B25C7B"/>
    <w:rsid w:val="00B25C98"/>
    <w:rsid w:val="00B25C9E"/>
    <w:rsid w:val="00B25D25"/>
    <w:rsid w:val="00B25D59"/>
    <w:rsid w:val="00B25D68"/>
    <w:rsid w:val="00B25EFC"/>
    <w:rsid w:val="00B25F5F"/>
    <w:rsid w:val="00B25F62"/>
    <w:rsid w:val="00B25FCF"/>
    <w:rsid w:val="00B25FF7"/>
    <w:rsid w:val="00B26098"/>
    <w:rsid w:val="00B26132"/>
    <w:rsid w:val="00B26305"/>
    <w:rsid w:val="00B265F1"/>
    <w:rsid w:val="00B2678E"/>
    <w:rsid w:val="00B26956"/>
    <w:rsid w:val="00B26A56"/>
    <w:rsid w:val="00B26ACA"/>
    <w:rsid w:val="00B26ADC"/>
    <w:rsid w:val="00B26ADE"/>
    <w:rsid w:val="00B26B01"/>
    <w:rsid w:val="00B26B5B"/>
    <w:rsid w:val="00B26BBF"/>
    <w:rsid w:val="00B26C5C"/>
    <w:rsid w:val="00B26C79"/>
    <w:rsid w:val="00B26D89"/>
    <w:rsid w:val="00B26E62"/>
    <w:rsid w:val="00B26EA5"/>
    <w:rsid w:val="00B270B3"/>
    <w:rsid w:val="00B270BB"/>
    <w:rsid w:val="00B270CF"/>
    <w:rsid w:val="00B270E9"/>
    <w:rsid w:val="00B27103"/>
    <w:rsid w:val="00B2715E"/>
    <w:rsid w:val="00B27315"/>
    <w:rsid w:val="00B2746C"/>
    <w:rsid w:val="00B274A8"/>
    <w:rsid w:val="00B27507"/>
    <w:rsid w:val="00B2750E"/>
    <w:rsid w:val="00B27580"/>
    <w:rsid w:val="00B2758A"/>
    <w:rsid w:val="00B275CA"/>
    <w:rsid w:val="00B27640"/>
    <w:rsid w:val="00B276A3"/>
    <w:rsid w:val="00B276F7"/>
    <w:rsid w:val="00B276FE"/>
    <w:rsid w:val="00B27813"/>
    <w:rsid w:val="00B27918"/>
    <w:rsid w:val="00B27992"/>
    <w:rsid w:val="00B27A5F"/>
    <w:rsid w:val="00B27B2D"/>
    <w:rsid w:val="00B27B37"/>
    <w:rsid w:val="00B27B6D"/>
    <w:rsid w:val="00B27B6F"/>
    <w:rsid w:val="00B27B72"/>
    <w:rsid w:val="00B27C41"/>
    <w:rsid w:val="00B27CCB"/>
    <w:rsid w:val="00B27D75"/>
    <w:rsid w:val="00B27DAD"/>
    <w:rsid w:val="00B27DB6"/>
    <w:rsid w:val="00B27E42"/>
    <w:rsid w:val="00B27F8B"/>
    <w:rsid w:val="00B27FFE"/>
    <w:rsid w:val="00B300C9"/>
    <w:rsid w:val="00B30161"/>
    <w:rsid w:val="00B30175"/>
    <w:rsid w:val="00B30304"/>
    <w:rsid w:val="00B3048D"/>
    <w:rsid w:val="00B304D4"/>
    <w:rsid w:val="00B3052C"/>
    <w:rsid w:val="00B30565"/>
    <w:rsid w:val="00B305B3"/>
    <w:rsid w:val="00B30625"/>
    <w:rsid w:val="00B3067D"/>
    <w:rsid w:val="00B306FF"/>
    <w:rsid w:val="00B30737"/>
    <w:rsid w:val="00B307AA"/>
    <w:rsid w:val="00B307E5"/>
    <w:rsid w:val="00B30809"/>
    <w:rsid w:val="00B30893"/>
    <w:rsid w:val="00B308AF"/>
    <w:rsid w:val="00B308C2"/>
    <w:rsid w:val="00B3095E"/>
    <w:rsid w:val="00B3096F"/>
    <w:rsid w:val="00B309F8"/>
    <w:rsid w:val="00B30B36"/>
    <w:rsid w:val="00B30BD9"/>
    <w:rsid w:val="00B30BED"/>
    <w:rsid w:val="00B30BF5"/>
    <w:rsid w:val="00B30DCA"/>
    <w:rsid w:val="00B30DDD"/>
    <w:rsid w:val="00B30E11"/>
    <w:rsid w:val="00B30E2E"/>
    <w:rsid w:val="00B30E32"/>
    <w:rsid w:val="00B30F05"/>
    <w:rsid w:val="00B31021"/>
    <w:rsid w:val="00B31152"/>
    <w:rsid w:val="00B3118B"/>
    <w:rsid w:val="00B31213"/>
    <w:rsid w:val="00B314E5"/>
    <w:rsid w:val="00B3154F"/>
    <w:rsid w:val="00B31560"/>
    <w:rsid w:val="00B316BC"/>
    <w:rsid w:val="00B31764"/>
    <w:rsid w:val="00B31860"/>
    <w:rsid w:val="00B3189E"/>
    <w:rsid w:val="00B3189F"/>
    <w:rsid w:val="00B3190C"/>
    <w:rsid w:val="00B3191C"/>
    <w:rsid w:val="00B3192F"/>
    <w:rsid w:val="00B3198B"/>
    <w:rsid w:val="00B31A1C"/>
    <w:rsid w:val="00B31A39"/>
    <w:rsid w:val="00B31A4A"/>
    <w:rsid w:val="00B31A73"/>
    <w:rsid w:val="00B31ABC"/>
    <w:rsid w:val="00B31B2A"/>
    <w:rsid w:val="00B31C76"/>
    <w:rsid w:val="00B31CE0"/>
    <w:rsid w:val="00B31D86"/>
    <w:rsid w:val="00B31DBC"/>
    <w:rsid w:val="00B31E3B"/>
    <w:rsid w:val="00B31E8B"/>
    <w:rsid w:val="00B31EB8"/>
    <w:rsid w:val="00B31F8C"/>
    <w:rsid w:val="00B320B3"/>
    <w:rsid w:val="00B32201"/>
    <w:rsid w:val="00B32281"/>
    <w:rsid w:val="00B32301"/>
    <w:rsid w:val="00B32310"/>
    <w:rsid w:val="00B32381"/>
    <w:rsid w:val="00B323B2"/>
    <w:rsid w:val="00B3241E"/>
    <w:rsid w:val="00B3246B"/>
    <w:rsid w:val="00B324C1"/>
    <w:rsid w:val="00B32532"/>
    <w:rsid w:val="00B32614"/>
    <w:rsid w:val="00B32642"/>
    <w:rsid w:val="00B32669"/>
    <w:rsid w:val="00B32694"/>
    <w:rsid w:val="00B3278E"/>
    <w:rsid w:val="00B32808"/>
    <w:rsid w:val="00B32866"/>
    <w:rsid w:val="00B3291D"/>
    <w:rsid w:val="00B32942"/>
    <w:rsid w:val="00B32A8D"/>
    <w:rsid w:val="00B32A9F"/>
    <w:rsid w:val="00B32B15"/>
    <w:rsid w:val="00B32B36"/>
    <w:rsid w:val="00B32C66"/>
    <w:rsid w:val="00B32EE8"/>
    <w:rsid w:val="00B33025"/>
    <w:rsid w:val="00B3311C"/>
    <w:rsid w:val="00B33122"/>
    <w:rsid w:val="00B33137"/>
    <w:rsid w:val="00B331C3"/>
    <w:rsid w:val="00B33278"/>
    <w:rsid w:val="00B332CE"/>
    <w:rsid w:val="00B332DA"/>
    <w:rsid w:val="00B3330D"/>
    <w:rsid w:val="00B33387"/>
    <w:rsid w:val="00B33427"/>
    <w:rsid w:val="00B3350C"/>
    <w:rsid w:val="00B335C6"/>
    <w:rsid w:val="00B33632"/>
    <w:rsid w:val="00B33685"/>
    <w:rsid w:val="00B336C4"/>
    <w:rsid w:val="00B336DF"/>
    <w:rsid w:val="00B33703"/>
    <w:rsid w:val="00B3370B"/>
    <w:rsid w:val="00B33828"/>
    <w:rsid w:val="00B338EE"/>
    <w:rsid w:val="00B33990"/>
    <w:rsid w:val="00B339AF"/>
    <w:rsid w:val="00B33A73"/>
    <w:rsid w:val="00B33AA6"/>
    <w:rsid w:val="00B33BCC"/>
    <w:rsid w:val="00B33C18"/>
    <w:rsid w:val="00B33D56"/>
    <w:rsid w:val="00B33D8D"/>
    <w:rsid w:val="00B33E49"/>
    <w:rsid w:val="00B33E8D"/>
    <w:rsid w:val="00B33F5E"/>
    <w:rsid w:val="00B33F6E"/>
    <w:rsid w:val="00B34025"/>
    <w:rsid w:val="00B34034"/>
    <w:rsid w:val="00B34186"/>
    <w:rsid w:val="00B3419C"/>
    <w:rsid w:val="00B341E7"/>
    <w:rsid w:val="00B341EC"/>
    <w:rsid w:val="00B3421B"/>
    <w:rsid w:val="00B34257"/>
    <w:rsid w:val="00B3427A"/>
    <w:rsid w:val="00B34292"/>
    <w:rsid w:val="00B3430C"/>
    <w:rsid w:val="00B34380"/>
    <w:rsid w:val="00B343B9"/>
    <w:rsid w:val="00B345EA"/>
    <w:rsid w:val="00B345F7"/>
    <w:rsid w:val="00B347D8"/>
    <w:rsid w:val="00B347F5"/>
    <w:rsid w:val="00B347FB"/>
    <w:rsid w:val="00B34822"/>
    <w:rsid w:val="00B34837"/>
    <w:rsid w:val="00B348FF"/>
    <w:rsid w:val="00B34954"/>
    <w:rsid w:val="00B3496A"/>
    <w:rsid w:val="00B349A8"/>
    <w:rsid w:val="00B349B2"/>
    <w:rsid w:val="00B349DF"/>
    <w:rsid w:val="00B34A7A"/>
    <w:rsid w:val="00B34A8E"/>
    <w:rsid w:val="00B34AA5"/>
    <w:rsid w:val="00B34BF6"/>
    <w:rsid w:val="00B34C08"/>
    <w:rsid w:val="00B34C0F"/>
    <w:rsid w:val="00B34C66"/>
    <w:rsid w:val="00B34C69"/>
    <w:rsid w:val="00B34C73"/>
    <w:rsid w:val="00B34CF7"/>
    <w:rsid w:val="00B34D14"/>
    <w:rsid w:val="00B34D77"/>
    <w:rsid w:val="00B34E67"/>
    <w:rsid w:val="00B34EB2"/>
    <w:rsid w:val="00B34EB5"/>
    <w:rsid w:val="00B34F5B"/>
    <w:rsid w:val="00B350C1"/>
    <w:rsid w:val="00B350ED"/>
    <w:rsid w:val="00B350F2"/>
    <w:rsid w:val="00B35199"/>
    <w:rsid w:val="00B352B5"/>
    <w:rsid w:val="00B35477"/>
    <w:rsid w:val="00B354AD"/>
    <w:rsid w:val="00B355BC"/>
    <w:rsid w:val="00B3577B"/>
    <w:rsid w:val="00B357EE"/>
    <w:rsid w:val="00B35937"/>
    <w:rsid w:val="00B35A15"/>
    <w:rsid w:val="00B35AA8"/>
    <w:rsid w:val="00B35ACC"/>
    <w:rsid w:val="00B35C27"/>
    <w:rsid w:val="00B35C3C"/>
    <w:rsid w:val="00B35C9C"/>
    <w:rsid w:val="00B35CBB"/>
    <w:rsid w:val="00B35ED5"/>
    <w:rsid w:val="00B35FA9"/>
    <w:rsid w:val="00B35FB5"/>
    <w:rsid w:val="00B35FDD"/>
    <w:rsid w:val="00B35FE0"/>
    <w:rsid w:val="00B3600D"/>
    <w:rsid w:val="00B36028"/>
    <w:rsid w:val="00B3604D"/>
    <w:rsid w:val="00B3616D"/>
    <w:rsid w:val="00B36292"/>
    <w:rsid w:val="00B363AE"/>
    <w:rsid w:val="00B363B2"/>
    <w:rsid w:val="00B363F1"/>
    <w:rsid w:val="00B3642D"/>
    <w:rsid w:val="00B36464"/>
    <w:rsid w:val="00B364D8"/>
    <w:rsid w:val="00B3661B"/>
    <w:rsid w:val="00B36627"/>
    <w:rsid w:val="00B366E7"/>
    <w:rsid w:val="00B36721"/>
    <w:rsid w:val="00B36796"/>
    <w:rsid w:val="00B3686E"/>
    <w:rsid w:val="00B36887"/>
    <w:rsid w:val="00B36888"/>
    <w:rsid w:val="00B3691C"/>
    <w:rsid w:val="00B36943"/>
    <w:rsid w:val="00B36A0E"/>
    <w:rsid w:val="00B36A54"/>
    <w:rsid w:val="00B36ABE"/>
    <w:rsid w:val="00B36BBA"/>
    <w:rsid w:val="00B36CDE"/>
    <w:rsid w:val="00B36D09"/>
    <w:rsid w:val="00B36D29"/>
    <w:rsid w:val="00B36D8E"/>
    <w:rsid w:val="00B36DB4"/>
    <w:rsid w:val="00B36E54"/>
    <w:rsid w:val="00B36E71"/>
    <w:rsid w:val="00B36F5A"/>
    <w:rsid w:val="00B36F88"/>
    <w:rsid w:val="00B36FF7"/>
    <w:rsid w:val="00B37060"/>
    <w:rsid w:val="00B370B0"/>
    <w:rsid w:val="00B370BB"/>
    <w:rsid w:val="00B37135"/>
    <w:rsid w:val="00B37287"/>
    <w:rsid w:val="00B372C1"/>
    <w:rsid w:val="00B372DF"/>
    <w:rsid w:val="00B372F2"/>
    <w:rsid w:val="00B372FC"/>
    <w:rsid w:val="00B373CB"/>
    <w:rsid w:val="00B373EA"/>
    <w:rsid w:val="00B3747C"/>
    <w:rsid w:val="00B374C5"/>
    <w:rsid w:val="00B3754C"/>
    <w:rsid w:val="00B37577"/>
    <w:rsid w:val="00B3758A"/>
    <w:rsid w:val="00B3760E"/>
    <w:rsid w:val="00B376DF"/>
    <w:rsid w:val="00B37792"/>
    <w:rsid w:val="00B377F9"/>
    <w:rsid w:val="00B37866"/>
    <w:rsid w:val="00B3786F"/>
    <w:rsid w:val="00B378A3"/>
    <w:rsid w:val="00B378B7"/>
    <w:rsid w:val="00B378EE"/>
    <w:rsid w:val="00B3790B"/>
    <w:rsid w:val="00B37AAC"/>
    <w:rsid w:val="00B37B52"/>
    <w:rsid w:val="00B37C8F"/>
    <w:rsid w:val="00B37EBC"/>
    <w:rsid w:val="00B37F0C"/>
    <w:rsid w:val="00B37F35"/>
    <w:rsid w:val="00B40081"/>
    <w:rsid w:val="00B40092"/>
    <w:rsid w:val="00B400AE"/>
    <w:rsid w:val="00B400E2"/>
    <w:rsid w:val="00B400F0"/>
    <w:rsid w:val="00B40135"/>
    <w:rsid w:val="00B4013F"/>
    <w:rsid w:val="00B4016F"/>
    <w:rsid w:val="00B401BB"/>
    <w:rsid w:val="00B40223"/>
    <w:rsid w:val="00B40259"/>
    <w:rsid w:val="00B4026A"/>
    <w:rsid w:val="00B402D7"/>
    <w:rsid w:val="00B4038A"/>
    <w:rsid w:val="00B4038D"/>
    <w:rsid w:val="00B403EF"/>
    <w:rsid w:val="00B40503"/>
    <w:rsid w:val="00B40549"/>
    <w:rsid w:val="00B4057D"/>
    <w:rsid w:val="00B405B2"/>
    <w:rsid w:val="00B405E3"/>
    <w:rsid w:val="00B406AB"/>
    <w:rsid w:val="00B406AC"/>
    <w:rsid w:val="00B40779"/>
    <w:rsid w:val="00B4084A"/>
    <w:rsid w:val="00B4084B"/>
    <w:rsid w:val="00B40957"/>
    <w:rsid w:val="00B4099B"/>
    <w:rsid w:val="00B40A33"/>
    <w:rsid w:val="00B40AE6"/>
    <w:rsid w:val="00B40AFF"/>
    <w:rsid w:val="00B40B17"/>
    <w:rsid w:val="00B40BC3"/>
    <w:rsid w:val="00B40BCA"/>
    <w:rsid w:val="00B40C4E"/>
    <w:rsid w:val="00B40C8F"/>
    <w:rsid w:val="00B40D55"/>
    <w:rsid w:val="00B40D8B"/>
    <w:rsid w:val="00B40F55"/>
    <w:rsid w:val="00B40FE7"/>
    <w:rsid w:val="00B41106"/>
    <w:rsid w:val="00B411D1"/>
    <w:rsid w:val="00B4121D"/>
    <w:rsid w:val="00B4124A"/>
    <w:rsid w:val="00B4125C"/>
    <w:rsid w:val="00B41284"/>
    <w:rsid w:val="00B4134E"/>
    <w:rsid w:val="00B413EF"/>
    <w:rsid w:val="00B41595"/>
    <w:rsid w:val="00B415AD"/>
    <w:rsid w:val="00B41621"/>
    <w:rsid w:val="00B41726"/>
    <w:rsid w:val="00B4175A"/>
    <w:rsid w:val="00B41797"/>
    <w:rsid w:val="00B417CF"/>
    <w:rsid w:val="00B417F9"/>
    <w:rsid w:val="00B417FF"/>
    <w:rsid w:val="00B4189E"/>
    <w:rsid w:val="00B418BC"/>
    <w:rsid w:val="00B418DA"/>
    <w:rsid w:val="00B41990"/>
    <w:rsid w:val="00B41B08"/>
    <w:rsid w:val="00B41B40"/>
    <w:rsid w:val="00B41C71"/>
    <w:rsid w:val="00B41C7D"/>
    <w:rsid w:val="00B41E9A"/>
    <w:rsid w:val="00B41EB2"/>
    <w:rsid w:val="00B422A1"/>
    <w:rsid w:val="00B42318"/>
    <w:rsid w:val="00B42360"/>
    <w:rsid w:val="00B4237A"/>
    <w:rsid w:val="00B423FC"/>
    <w:rsid w:val="00B42419"/>
    <w:rsid w:val="00B42632"/>
    <w:rsid w:val="00B426EE"/>
    <w:rsid w:val="00B42868"/>
    <w:rsid w:val="00B428A8"/>
    <w:rsid w:val="00B428AA"/>
    <w:rsid w:val="00B429B1"/>
    <w:rsid w:val="00B42AC6"/>
    <w:rsid w:val="00B42B01"/>
    <w:rsid w:val="00B42B84"/>
    <w:rsid w:val="00B42B8B"/>
    <w:rsid w:val="00B42C34"/>
    <w:rsid w:val="00B42C41"/>
    <w:rsid w:val="00B42C5F"/>
    <w:rsid w:val="00B42CB1"/>
    <w:rsid w:val="00B42D8B"/>
    <w:rsid w:val="00B42E0A"/>
    <w:rsid w:val="00B42E2D"/>
    <w:rsid w:val="00B42E3A"/>
    <w:rsid w:val="00B42F13"/>
    <w:rsid w:val="00B42FCF"/>
    <w:rsid w:val="00B43026"/>
    <w:rsid w:val="00B430AE"/>
    <w:rsid w:val="00B430AF"/>
    <w:rsid w:val="00B432D4"/>
    <w:rsid w:val="00B432F1"/>
    <w:rsid w:val="00B43335"/>
    <w:rsid w:val="00B4335C"/>
    <w:rsid w:val="00B43425"/>
    <w:rsid w:val="00B434D7"/>
    <w:rsid w:val="00B434DB"/>
    <w:rsid w:val="00B4362E"/>
    <w:rsid w:val="00B43642"/>
    <w:rsid w:val="00B436FD"/>
    <w:rsid w:val="00B43711"/>
    <w:rsid w:val="00B437BD"/>
    <w:rsid w:val="00B43907"/>
    <w:rsid w:val="00B439DA"/>
    <w:rsid w:val="00B43BA7"/>
    <w:rsid w:val="00B43BCD"/>
    <w:rsid w:val="00B43BF1"/>
    <w:rsid w:val="00B43CA2"/>
    <w:rsid w:val="00B43CCD"/>
    <w:rsid w:val="00B43D19"/>
    <w:rsid w:val="00B43D3D"/>
    <w:rsid w:val="00B43D62"/>
    <w:rsid w:val="00B43DDD"/>
    <w:rsid w:val="00B43EBF"/>
    <w:rsid w:val="00B43ED1"/>
    <w:rsid w:val="00B43F28"/>
    <w:rsid w:val="00B43F50"/>
    <w:rsid w:val="00B43F9F"/>
    <w:rsid w:val="00B4410F"/>
    <w:rsid w:val="00B44183"/>
    <w:rsid w:val="00B44372"/>
    <w:rsid w:val="00B4437D"/>
    <w:rsid w:val="00B443F1"/>
    <w:rsid w:val="00B44403"/>
    <w:rsid w:val="00B4442A"/>
    <w:rsid w:val="00B44505"/>
    <w:rsid w:val="00B446DB"/>
    <w:rsid w:val="00B447C5"/>
    <w:rsid w:val="00B447F3"/>
    <w:rsid w:val="00B449A6"/>
    <w:rsid w:val="00B44A34"/>
    <w:rsid w:val="00B44AC3"/>
    <w:rsid w:val="00B44B65"/>
    <w:rsid w:val="00B44E98"/>
    <w:rsid w:val="00B44EE3"/>
    <w:rsid w:val="00B44F43"/>
    <w:rsid w:val="00B44F97"/>
    <w:rsid w:val="00B44FF2"/>
    <w:rsid w:val="00B45008"/>
    <w:rsid w:val="00B451FE"/>
    <w:rsid w:val="00B452E4"/>
    <w:rsid w:val="00B4537C"/>
    <w:rsid w:val="00B453CF"/>
    <w:rsid w:val="00B45427"/>
    <w:rsid w:val="00B45435"/>
    <w:rsid w:val="00B45472"/>
    <w:rsid w:val="00B454BB"/>
    <w:rsid w:val="00B4552E"/>
    <w:rsid w:val="00B4557C"/>
    <w:rsid w:val="00B45580"/>
    <w:rsid w:val="00B45705"/>
    <w:rsid w:val="00B457E8"/>
    <w:rsid w:val="00B45825"/>
    <w:rsid w:val="00B458B2"/>
    <w:rsid w:val="00B458D5"/>
    <w:rsid w:val="00B45912"/>
    <w:rsid w:val="00B459DD"/>
    <w:rsid w:val="00B45A14"/>
    <w:rsid w:val="00B45B4D"/>
    <w:rsid w:val="00B45C3A"/>
    <w:rsid w:val="00B45D5D"/>
    <w:rsid w:val="00B45DA0"/>
    <w:rsid w:val="00B4600C"/>
    <w:rsid w:val="00B46022"/>
    <w:rsid w:val="00B460D8"/>
    <w:rsid w:val="00B46214"/>
    <w:rsid w:val="00B46288"/>
    <w:rsid w:val="00B46342"/>
    <w:rsid w:val="00B463E4"/>
    <w:rsid w:val="00B46437"/>
    <w:rsid w:val="00B46478"/>
    <w:rsid w:val="00B46489"/>
    <w:rsid w:val="00B4649F"/>
    <w:rsid w:val="00B464C7"/>
    <w:rsid w:val="00B464DD"/>
    <w:rsid w:val="00B465DB"/>
    <w:rsid w:val="00B46642"/>
    <w:rsid w:val="00B467E1"/>
    <w:rsid w:val="00B4682C"/>
    <w:rsid w:val="00B468A9"/>
    <w:rsid w:val="00B468B9"/>
    <w:rsid w:val="00B468C1"/>
    <w:rsid w:val="00B46953"/>
    <w:rsid w:val="00B469EC"/>
    <w:rsid w:val="00B46A1B"/>
    <w:rsid w:val="00B46A22"/>
    <w:rsid w:val="00B46A4E"/>
    <w:rsid w:val="00B46AE2"/>
    <w:rsid w:val="00B46B64"/>
    <w:rsid w:val="00B46B72"/>
    <w:rsid w:val="00B46B9F"/>
    <w:rsid w:val="00B46BA8"/>
    <w:rsid w:val="00B46C57"/>
    <w:rsid w:val="00B46CAD"/>
    <w:rsid w:val="00B46D54"/>
    <w:rsid w:val="00B46EB4"/>
    <w:rsid w:val="00B46F3A"/>
    <w:rsid w:val="00B46F50"/>
    <w:rsid w:val="00B46FA7"/>
    <w:rsid w:val="00B46FE0"/>
    <w:rsid w:val="00B47039"/>
    <w:rsid w:val="00B47086"/>
    <w:rsid w:val="00B4715D"/>
    <w:rsid w:val="00B47216"/>
    <w:rsid w:val="00B47313"/>
    <w:rsid w:val="00B47337"/>
    <w:rsid w:val="00B47362"/>
    <w:rsid w:val="00B473B0"/>
    <w:rsid w:val="00B47404"/>
    <w:rsid w:val="00B474B6"/>
    <w:rsid w:val="00B47533"/>
    <w:rsid w:val="00B47557"/>
    <w:rsid w:val="00B4758B"/>
    <w:rsid w:val="00B476E4"/>
    <w:rsid w:val="00B47895"/>
    <w:rsid w:val="00B4789F"/>
    <w:rsid w:val="00B479B6"/>
    <w:rsid w:val="00B479F9"/>
    <w:rsid w:val="00B47A1D"/>
    <w:rsid w:val="00B47ABA"/>
    <w:rsid w:val="00B47BFC"/>
    <w:rsid w:val="00B47C2D"/>
    <w:rsid w:val="00B47C2F"/>
    <w:rsid w:val="00B47C60"/>
    <w:rsid w:val="00B47C68"/>
    <w:rsid w:val="00B47D5A"/>
    <w:rsid w:val="00B47D5D"/>
    <w:rsid w:val="00B47D65"/>
    <w:rsid w:val="00B47D8B"/>
    <w:rsid w:val="00B47DE5"/>
    <w:rsid w:val="00B47E10"/>
    <w:rsid w:val="00B47E9C"/>
    <w:rsid w:val="00B47EA8"/>
    <w:rsid w:val="00B47ED0"/>
    <w:rsid w:val="00B47F04"/>
    <w:rsid w:val="00B47F67"/>
    <w:rsid w:val="00B47F95"/>
    <w:rsid w:val="00B47FC1"/>
    <w:rsid w:val="00B500A5"/>
    <w:rsid w:val="00B500B5"/>
    <w:rsid w:val="00B500CB"/>
    <w:rsid w:val="00B5014A"/>
    <w:rsid w:val="00B5038E"/>
    <w:rsid w:val="00B50484"/>
    <w:rsid w:val="00B5051F"/>
    <w:rsid w:val="00B50608"/>
    <w:rsid w:val="00B5069A"/>
    <w:rsid w:val="00B50708"/>
    <w:rsid w:val="00B5072B"/>
    <w:rsid w:val="00B50812"/>
    <w:rsid w:val="00B50870"/>
    <w:rsid w:val="00B50899"/>
    <w:rsid w:val="00B508F8"/>
    <w:rsid w:val="00B50928"/>
    <w:rsid w:val="00B50A17"/>
    <w:rsid w:val="00B50AA5"/>
    <w:rsid w:val="00B50BA0"/>
    <w:rsid w:val="00B50BA3"/>
    <w:rsid w:val="00B50BF8"/>
    <w:rsid w:val="00B50C9C"/>
    <w:rsid w:val="00B50CAC"/>
    <w:rsid w:val="00B50CD2"/>
    <w:rsid w:val="00B50CF3"/>
    <w:rsid w:val="00B50D43"/>
    <w:rsid w:val="00B50DB1"/>
    <w:rsid w:val="00B50E81"/>
    <w:rsid w:val="00B50EEE"/>
    <w:rsid w:val="00B50F94"/>
    <w:rsid w:val="00B50FAC"/>
    <w:rsid w:val="00B5104A"/>
    <w:rsid w:val="00B51051"/>
    <w:rsid w:val="00B512D3"/>
    <w:rsid w:val="00B512D8"/>
    <w:rsid w:val="00B512DC"/>
    <w:rsid w:val="00B51303"/>
    <w:rsid w:val="00B51390"/>
    <w:rsid w:val="00B51493"/>
    <w:rsid w:val="00B51512"/>
    <w:rsid w:val="00B51574"/>
    <w:rsid w:val="00B516A9"/>
    <w:rsid w:val="00B51729"/>
    <w:rsid w:val="00B51761"/>
    <w:rsid w:val="00B51779"/>
    <w:rsid w:val="00B51821"/>
    <w:rsid w:val="00B5183D"/>
    <w:rsid w:val="00B51904"/>
    <w:rsid w:val="00B5191B"/>
    <w:rsid w:val="00B5194E"/>
    <w:rsid w:val="00B519BE"/>
    <w:rsid w:val="00B519FD"/>
    <w:rsid w:val="00B51A97"/>
    <w:rsid w:val="00B51AEC"/>
    <w:rsid w:val="00B51B1A"/>
    <w:rsid w:val="00B51D39"/>
    <w:rsid w:val="00B51D97"/>
    <w:rsid w:val="00B51DF3"/>
    <w:rsid w:val="00B51E64"/>
    <w:rsid w:val="00B51EC3"/>
    <w:rsid w:val="00B51F5A"/>
    <w:rsid w:val="00B51F97"/>
    <w:rsid w:val="00B51FD2"/>
    <w:rsid w:val="00B520F1"/>
    <w:rsid w:val="00B52110"/>
    <w:rsid w:val="00B5214F"/>
    <w:rsid w:val="00B521C9"/>
    <w:rsid w:val="00B5221A"/>
    <w:rsid w:val="00B5221C"/>
    <w:rsid w:val="00B52229"/>
    <w:rsid w:val="00B52264"/>
    <w:rsid w:val="00B5228F"/>
    <w:rsid w:val="00B522A7"/>
    <w:rsid w:val="00B522BA"/>
    <w:rsid w:val="00B522D8"/>
    <w:rsid w:val="00B522F1"/>
    <w:rsid w:val="00B5230D"/>
    <w:rsid w:val="00B52332"/>
    <w:rsid w:val="00B52473"/>
    <w:rsid w:val="00B52553"/>
    <w:rsid w:val="00B525C7"/>
    <w:rsid w:val="00B52706"/>
    <w:rsid w:val="00B5275C"/>
    <w:rsid w:val="00B5277A"/>
    <w:rsid w:val="00B527E2"/>
    <w:rsid w:val="00B52844"/>
    <w:rsid w:val="00B52914"/>
    <w:rsid w:val="00B5293A"/>
    <w:rsid w:val="00B529C0"/>
    <w:rsid w:val="00B52A2A"/>
    <w:rsid w:val="00B52A4F"/>
    <w:rsid w:val="00B52A9A"/>
    <w:rsid w:val="00B52AB1"/>
    <w:rsid w:val="00B52B65"/>
    <w:rsid w:val="00B52B6A"/>
    <w:rsid w:val="00B52B98"/>
    <w:rsid w:val="00B52C3B"/>
    <w:rsid w:val="00B52C3E"/>
    <w:rsid w:val="00B52D2A"/>
    <w:rsid w:val="00B52D2B"/>
    <w:rsid w:val="00B52DC7"/>
    <w:rsid w:val="00B52E69"/>
    <w:rsid w:val="00B52E9A"/>
    <w:rsid w:val="00B52EE3"/>
    <w:rsid w:val="00B52F41"/>
    <w:rsid w:val="00B52FD8"/>
    <w:rsid w:val="00B5310D"/>
    <w:rsid w:val="00B53167"/>
    <w:rsid w:val="00B53268"/>
    <w:rsid w:val="00B532E8"/>
    <w:rsid w:val="00B53326"/>
    <w:rsid w:val="00B5335D"/>
    <w:rsid w:val="00B533A0"/>
    <w:rsid w:val="00B5344C"/>
    <w:rsid w:val="00B53472"/>
    <w:rsid w:val="00B534DD"/>
    <w:rsid w:val="00B5356C"/>
    <w:rsid w:val="00B53576"/>
    <w:rsid w:val="00B53588"/>
    <w:rsid w:val="00B53601"/>
    <w:rsid w:val="00B5368D"/>
    <w:rsid w:val="00B5384E"/>
    <w:rsid w:val="00B538E6"/>
    <w:rsid w:val="00B539E3"/>
    <w:rsid w:val="00B53A07"/>
    <w:rsid w:val="00B53A0D"/>
    <w:rsid w:val="00B53C07"/>
    <w:rsid w:val="00B53D1E"/>
    <w:rsid w:val="00B53E14"/>
    <w:rsid w:val="00B53F45"/>
    <w:rsid w:val="00B54060"/>
    <w:rsid w:val="00B54088"/>
    <w:rsid w:val="00B540B6"/>
    <w:rsid w:val="00B54133"/>
    <w:rsid w:val="00B5414D"/>
    <w:rsid w:val="00B54217"/>
    <w:rsid w:val="00B5425D"/>
    <w:rsid w:val="00B54280"/>
    <w:rsid w:val="00B5429D"/>
    <w:rsid w:val="00B543C9"/>
    <w:rsid w:val="00B5446E"/>
    <w:rsid w:val="00B544C6"/>
    <w:rsid w:val="00B54566"/>
    <w:rsid w:val="00B5458C"/>
    <w:rsid w:val="00B54834"/>
    <w:rsid w:val="00B548E3"/>
    <w:rsid w:val="00B54920"/>
    <w:rsid w:val="00B54945"/>
    <w:rsid w:val="00B54A28"/>
    <w:rsid w:val="00B54AE2"/>
    <w:rsid w:val="00B54BAF"/>
    <w:rsid w:val="00B54C0D"/>
    <w:rsid w:val="00B54C39"/>
    <w:rsid w:val="00B54C74"/>
    <w:rsid w:val="00B54C9D"/>
    <w:rsid w:val="00B54CF1"/>
    <w:rsid w:val="00B54D75"/>
    <w:rsid w:val="00B54E04"/>
    <w:rsid w:val="00B54E19"/>
    <w:rsid w:val="00B54E1A"/>
    <w:rsid w:val="00B54E5F"/>
    <w:rsid w:val="00B54E6E"/>
    <w:rsid w:val="00B54E8B"/>
    <w:rsid w:val="00B54F4D"/>
    <w:rsid w:val="00B551B9"/>
    <w:rsid w:val="00B5521D"/>
    <w:rsid w:val="00B55231"/>
    <w:rsid w:val="00B55289"/>
    <w:rsid w:val="00B55343"/>
    <w:rsid w:val="00B55395"/>
    <w:rsid w:val="00B55399"/>
    <w:rsid w:val="00B55410"/>
    <w:rsid w:val="00B55559"/>
    <w:rsid w:val="00B55593"/>
    <w:rsid w:val="00B555C8"/>
    <w:rsid w:val="00B55602"/>
    <w:rsid w:val="00B55641"/>
    <w:rsid w:val="00B5572F"/>
    <w:rsid w:val="00B55802"/>
    <w:rsid w:val="00B5584E"/>
    <w:rsid w:val="00B55865"/>
    <w:rsid w:val="00B5589E"/>
    <w:rsid w:val="00B55906"/>
    <w:rsid w:val="00B559D4"/>
    <w:rsid w:val="00B559DB"/>
    <w:rsid w:val="00B55A4C"/>
    <w:rsid w:val="00B55A5E"/>
    <w:rsid w:val="00B55A7F"/>
    <w:rsid w:val="00B55AF0"/>
    <w:rsid w:val="00B55D1B"/>
    <w:rsid w:val="00B55D98"/>
    <w:rsid w:val="00B55E3F"/>
    <w:rsid w:val="00B55E84"/>
    <w:rsid w:val="00B55F2B"/>
    <w:rsid w:val="00B56040"/>
    <w:rsid w:val="00B560C5"/>
    <w:rsid w:val="00B561CB"/>
    <w:rsid w:val="00B56223"/>
    <w:rsid w:val="00B56273"/>
    <w:rsid w:val="00B56313"/>
    <w:rsid w:val="00B56319"/>
    <w:rsid w:val="00B5633B"/>
    <w:rsid w:val="00B5639F"/>
    <w:rsid w:val="00B563BA"/>
    <w:rsid w:val="00B5641A"/>
    <w:rsid w:val="00B5648C"/>
    <w:rsid w:val="00B56493"/>
    <w:rsid w:val="00B56578"/>
    <w:rsid w:val="00B56595"/>
    <w:rsid w:val="00B565C4"/>
    <w:rsid w:val="00B565FB"/>
    <w:rsid w:val="00B5663A"/>
    <w:rsid w:val="00B56652"/>
    <w:rsid w:val="00B567BD"/>
    <w:rsid w:val="00B56935"/>
    <w:rsid w:val="00B56BA8"/>
    <w:rsid w:val="00B56BD5"/>
    <w:rsid w:val="00B56BE9"/>
    <w:rsid w:val="00B56C9C"/>
    <w:rsid w:val="00B56D89"/>
    <w:rsid w:val="00B56EDD"/>
    <w:rsid w:val="00B56F66"/>
    <w:rsid w:val="00B56FBE"/>
    <w:rsid w:val="00B57143"/>
    <w:rsid w:val="00B572BA"/>
    <w:rsid w:val="00B572C8"/>
    <w:rsid w:val="00B5738A"/>
    <w:rsid w:val="00B57419"/>
    <w:rsid w:val="00B574B1"/>
    <w:rsid w:val="00B574BE"/>
    <w:rsid w:val="00B57534"/>
    <w:rsid w:val="00B57571"/>
    <w:rsid w:val="00B5765F"/>
    <w:rsid w:val="00B5768F"/>
    <w:rsid w:val="00B578ED"/>
    <w:rsid w:val="00B57911"/>
    <w:rsid w:val="00B5792D"/>
    <w:rsid w:val="00B579D6"/>
    <w:rsid w:val="00B57A19"/>
    <w:rsid w:val="00B57A70"/>
    <w:rsid w:val="00B57A7C"/>
    <w:rsid w:val="00B57B28"/>
    <w:rsid w:val="00B57BC4"/>
    <w:rsid w:val="00B57C8B"/>
    <w:rsid w:val="00B57CB2"/>
    <w:rsid w:val="00B57D06"/>
    <w:rsid w:val="00B57DD2"/>
    <w:rsid w:val="00B57EC7"/>
    <w:rsid w:val="00B57EF5"/>
    <w:rsid w:val="00B57F74"/>
    <w:rsid w:val="00B57FAB"/>
    <w:rsid w:val="00B601A0"/>
    <w:rsid w:val="00B601A8"/>
    <w:rsid w:val="00B601C4"/>
    <w:rsid w:val="00B603AB"/>
    <w:rsid w:val="00B6046C"/>
    <w:rsid w:val="00B604EB"/>
    <w:rsid w:val="00B60606"/>
    <w:rsid w:val="00B60701"/>
    <w:rsid w:val="00B60798"/>
    <w:rsid w:val="00B607AA"/>
    <w:rsid w:val="00B607BE"/>
    <w:rsid w:val="00B607F2"/>
    <w:rsid w:val="00B60824"/>
    <w:rsid w:val="00B6085F"/>
    <w:rsid w:val="00B60A10"/>
    <w:rsid w:val="00B60A13"/>
    <w:rsid w:val="00B60A54"/>
    <w:rsid w:val="00B60B46"/>
    <w:rsid w:val="00B60B6F"/>
    <w:rsid w:val="00B60B90"/>
    <w:rsid w:val="00B60E1C"/>
    <w:rsid w:val="00B60E54"/>
    <w:rsid w:val="00B60EA3"/>
    <w:rsid w:val="00B60FEC"/>
    <w:rsid w:val="00B60FFD"/>
    <w:rsid w:val="00B6102D"/>
    <w:rsid w:val="00B61032"/>
    <w:rsid w:val="00B6104E"/>
    <w:rsid w:val="00B610A8"/>
    <w:rsid w:val="00B610D2"/>
    <w:rsid w:val="00B61166"/>
    <w:rsid w:val="00B611CB"/>
    <w:rsid w:val="00B61299"/>
    <w:rsid w:val="00B61496"/>
    <w:rsid w:val="00B614C2"/>
    <w:rsid w:val="00B6153B"/>
    <w:rsid w:val="00B61541"/>
    <w:rsid w:val="00B61559"/>
    <w:rsid w:val="00B61584"/>
    <w:rsid w:val="00B615C1"/>
    <w:rsid w:val="00B61614"/>
    <w:rsid w:val="00B6162B"/>
    <w:rsid w:val="00B6163A"/>
    <w:rsid w:val="00B6165D"/>
    <w:rsid w:val="00B616E3"/>
    <w:rsid w:val="00B61758"/>
    <w:rsid w:val="00B617F3"/>
    <w:rsid w:val="00B61836"/>
    <w:rsid w:val="00B6183B"/>
    <w:rsid w:val="00B6197D"/>
    <w:rsid w:val="00B6199E"/>
    <w:rsid w:val="00B619C2"/>
    <w:rsid w:val="00B61A4A"/>
    <w:rsid w:val="00B61A8C"/>
    <w:rsid w:val="00B61A93"/>
    <w:rsid w:val="00B61BD5"/>
    <w:rsid w:val="00B61C43"/>
    <w:rsid w:val="00B61D2D"/>
    <w:rsid w:val="00B61E1F"/>
    <w:rsid w:val="00B61E80"/>
    <w:rsid w:val="00B61F34"/>
    <w:rsid w:val="00B61FBE"/>
    <w:rsid w:val="00B62065"/>
    <w:rsid w:val="00B62126"/>
    <w:rsid w:val="00B622AD"/>
    <w:rsid w:val="00B62321"/>
    <w:rsid w:val="00B6238B"/>
    <w:rsid w:val="00B62392"/>
    <w:rsid w:val="00B623B3"/>
    <w:rsid w:val="00B62567"/>
    <w:rsid w:val="00B625A7"/>
    <w:rsid w:val="00B62662"/>
    <w:rsid w:val="00B626A0"/>
    <w:rsid w:val="00B6275A"/>
    <w:rsid w:val="00B6284D"/>
    <w:rsid w:val="00B628BB"/>
    <w:rsid w:val="00B629CF"/>
    <w:rsid w:val="00B62A81"/>
    <w:rsid w:val="00B62AAC"/>
    <w:rsid w:val="00B62ACE"/>
    <w:rsid w:val="00B62B06"/>
    <w:rsid w:val="00B62BAC"/>
    <w:rsid w:val="00B62C17"/>
    <w:rsid w:val="00B62CD6"/>
    <w:rsid w:val="00B62D4C"/>
    <w:rsid w:val="00B62D84"/>
    <w:rsid w:val="00B62E90"/>
    <w:rsid w:val="00B62E92"/>
    <w:rsid w:val="00B62F5A"/>
    <w:rsid w:val="00B62FE5"/>
    <w:rsid w:val="00B6318A"/>
    <w:rsid w:val="00B6320C"/>
    <w:rsid w:val="00B63213"/>
    <w:rsid w:val="00B632E2"/>
    <w:rsid w:val="00B633EB"/>
    <w:rsid w:val="00B6346F"/>
    <w:rsid w:val="00B63497"/>
    <w:rsid w:val="00B634A3"/>
    <w:rsid w:val="00B63561"/>
    <w:rsid w:val="00B63710"/>
    <w:rsid w:val="00B6372A"/>
    <w:rsid w:val="00B63881"/>
    <w:rsid w:val="00B638BE"/>
    <w:rsid w:val="00B638F5"/>
    <w:rsid w:val="00B63A37"/>
    <w:rsid w:val="00B63A66"/>
    <w:rsid w:val="00B63A7B"/>
    <w:rsid w:val="00B63A7E"/>
    <w:rsid w:val="00B63AC3"/>
    <w:rsid w:val="00B63B35"/>
    <w:rsid w:val="00B63BAC"/>
    <w:rsid w:val="00B63BFE"/>
    <w:rsid w:val="00B63CAC"/>
    <w:rsid w:val="00B63D1C"/>
    <w:rsid w:val="00B63E14"/>
    <w:rsid w:val="00B63FE8"/>
    <w:rsid w:val="00B64052"/>
    <w:rsid w:val="00B64095"/>
    <w:rsid w:val="00B640A0"/>
    <w:rsid w:val="00B640B2"/>
    <w:rsid w:val="00B6410B"/>
    <w:rsid w:val="00B64125"/>
    <w:rsid w:val="00B641B5"/>
    <w:rsid w:val="00B641BA"/>
    <w:rsid w:val="00B64205"/>
    <w:rsid w:val="00B64239"/>
    <w:rsid w:val="00B642A7"/>
    <w:rsid w:val="00B642BE"/>
    <w:rsid w:val="00B64372"/>
    <w:rsid w:val="00B64416"/>
    <w:rsid w:val="00B644A3"/>
    <w:rsid w:val="00B644B8"/>
    <w:rsid w:val="00B6450C"/>
    <w:rsid w:val="00B6457E"/>
    <w:rsid w:val="00B64588"/>
    <w:rsid w:val="00B645B2"/>
    <w:rsid w:val="00B64607"/>
    <w:rsid w:val="00B6474F"/>
    <w:rsid w:val="00B6484C"/>
    <w:rsid w:val="00B64876"/>
    <w:rsid w:val="00B648E6"/>
    <w:rsid w:val="00B6490E"/>
    <w:rsid w:val="00B64B15"/>
    <w:rsid w:val="00B64BFB"/>
    <w:rsid w:val="00B64C08"/>
    <w:rsid w:val="00B64C96"/>
    <w:rsid w:val="00B64CED"/>
    <w:rsid w:val="00B64D76"/>
    <w:rsid w:val="00B64E83"/>
    <w:rsid w:val="00B64EA3"/>
    <w:rsid w:val="00B64EBD"/>
    <w:rsid w:val="00B64EE3"/>
    <w:rsid w:val="00B64F67"/>
    <w:rsid w:val="00B64FC9"/>
    <w:rsid w:val="00B6511D"/>
    <w:rsid w:val="00B65154"/>
    <w:rsid w:val="00B65249"/>
    <w:rsid w:val="00B652A7"/>
    <w:rsid w:val="00B654D7"/>
    <w:rsid w:val="00B65552"/>
    <w:rsid w:val="00B655D0"/>
    <w:rsid w:val="00B65686"/>
    <w:rsid w:val="00B6586D"/>
    <w:rsid w:val="00B6595C"/>
    <w:rsid w:val="00B659BE"/>
    <w:rsid w:val="00B65A62"/>
    <w:rsid w:val="00B65AD1"/>
    <w:rsid w:val="00B65AEA"/>
    <w:rsid w:val="00B65B7D"/>
    <w:rsid w:val="00B65BE3"/>
    <w:rsid w:val="00B65C26"/>
    <w:rsid w:val="00B65C41"/>
    <w:rsid w:val="00B65C99"/>
    <w:rsid w:val="00B65D11"/>
    <w:rsid w:val="00B65D67"/>
    <w:rsid w:val="00B65DAE"/>
    <w:rsid w:val="00B65DE6"/>
    <w:rsid w:val="00B65E21"/>
    <w:rsid w:val="00B65E22"/>
    <w:rsid w:val="00B65FE3"/>
    <w:rsid w:val="00B6608D"/>
    <w:rsid w:val="00B660B7"/>
    <w:rsid w:val="00B660DE"/>
    <w:rsid w:val="00B66117"/>
    <w:rsid w:val="00B6612E"/>
    <w:rsid w:val="00B661EB"/>
    <w:rsid w:val="00B66280"/>
    <w:rsid w:val="00B662CC"/>
    <w:rsid w:val="00B663E4"/>
    <w:rsid w:val="00B66423"/>
    <w:rsid w:val="00B6642E"/>
    <w:rsid w:val="00B6664B"/>
    <w:rsid w:val="00B666C9"/>
    <w:rsid w:val="00B666E4"/>
    <w:rsid w:val="00B668B6"/>
    <w:rsid w:val="00B668CA"/>
    <w:rsid w:val="00B66976"/>
    <w:rsid w:val="00B66A55"/>
    <w:rsid w:val="00B66BE3"/>
    <w:rsid w:val="00B66CDB"/>
    <w:rsid w:val="00B66D41"/>
    <w:rsid w:val="00B66DAD"/>
    <w:rsid w:val="00B66DC4"/>
    <w:rsid w:val="00B66E49"/>
    <w:rsid w:val="00B66F0F"/>
    <w:rsid w:val="00B66F69"/>
    <w:rsid w:val="00B66FBA"/>
    <w:rsid w:val="00B67053"/>
    <w:rsid w:val="00B67063"/>
    <w:rsid w:val="00B67074"/>
    <w:rsid w:val="00B67091"/>
    <w:rsid w:val="00B6710C"/>
    <w:rsid w:val="00B67124"/>
    <w:rsid w:val="00B67179"/>
    <w:rsid w:val="00B6718D"/>
    <w:rsid w:val="00B671B0"/>
    <w:rsid w:val="00B67240"/>
    <w:rsid w:val="00B6727A"/>
    <w:rsid w:val="00B67296"/>
    <w:rsid w:val="00B672A1"/>
    <w:rsid w:val="00B672AC"/>
    <w:rsid w:val="00B67345"/>
    <w:rsid w:val="00B67347"/>
    <w:rsid w:val="00B67376"/>
    <w:rsid w:val="00B673DF"/>
    <w:rsid w:val="00B6743C"/>
    <w:rsid w:val="00B6748A"/>
    <w:rsid w:val="00B674C1"/>
    <w:rsid w:val="00B6752E"/>
    <w:rsid w:val="00B67561"/>
    <w:rsid w:val="00B67666"/>
    <w:rsid w:val="00B6767B"/>
    <w:rsid w:val="00B676E2"/>
    <w:rsid w:val="00B67813"/>
    <w:rsid w:val="00B6782E"/>
    <w:rsid w:val="00B67837"/>
    <w:rsid w:val="00B678C6"/>
    <w:rsid w:val="00B678E3"/>
    <w:rsid w:val="00B67A34"/>
    <w:rsid w:val="00B67AA4"/>
    <w:rsid w:val="00B67B4E"/>
    <w:rsid w:val="00B67B97"/>
    <w:rsid w:val="00B67C2C"/>
    <w:rsid w:val="00B67CB5"/>
    <w:rsid w:val="00B67D20"/>
    <w:rsid w:val="00B67E32"/>
    <w:rsid w:val="00B67FE4"/>
    <w:rsid w:val="00B70137"/>
    <w:rsid w:val="00B70147"/>
    <w:rsid w:val="00B701D7"/>
    <w:rsid w:val="00B7022A"/>
    <w:rsid w:val="00B702D0"/>
    <w:rsid w:val="00B703CA"/>
    <w:rsid w:val="00B703FF"/>
    <w:rsid w:val="00B70446"/>
    <w:rsid w:val="00B70490"/>
    <w:rsid w:val="00B70499"/>
    <w:rsid w:val="00B7050D"/>
    <w:rsid w:val="00B7054D"/>
    <w:rsid w:val="00B705A2"/>
    <w:rsid w:val="00B7064B"/>
    <w:rsid w:val="00B70657"/>
    <w:rsid w:val="00B70704"/>
    <w:rsid w:val="00B7077E"/>
    <w:rsid w:val="00B7079D"/>
    <w:rsid w:val="00B70925"/>
    <w:rsid w:val="00B7093A"/>
    <w:rsid w:val="00B709B9"/>
    <w:rsid w:val="00B709ED"/>
    <w:rsid w:val="00B709F1"/>
    <w:rsid w:val="00B70A2D"/>
    <w:rsid w:val="00B70A90"/>
    <w:rsid w:val="00B70ADC"/>
    <w:rsid w:val="00B70B14"/>
    <w:rsid w:val="00B70B86"/>
    <w:rsid w:val="00B70BD7"/>
    <w:rsid w:val="00B70BDB"/>
    <w:rsid w:val="00B70C97"/>
    <w:rsid w:val="00B70CEE"/>
    <w:rsid w:val="00B70D3A"/>
    <w:rsid w:val="00B70D94"/>
    <w:rsid w:val="00B70E99"/>
    <w:rsid w:val="00B7104A"/>
    <w:rsid w:val="00B710B6"/>
    <w:rsid w:val="00B711A4"/>
    <w:rsid w:val="00B71211"/>
    <w:rsid w:val="00B71317"/>
    <w:rsid w:val="00B71401"/>
    <w:rsid w:val="00B71472"/>
    <w:rsid w:val="00B7147B"/>
    <w:rsid w:val="00B7154F"/>
    <w:rsid w:val="00B716B0"/>
    <w:rsid w:val="00B716FF"/>
    <w:rsid w:val="00B7170A"/>
    <w:rsid w:val="00B71729"/>
    <w:rsid w:val="00B71757"/>
    <w:rsid w:val="00B7175B"/>
    <w:rsid w:val="00B71766"/>
    <w:rsid w:val="00B7181D"/>
    <w:rsid w:val="00B7191D"/>
    <w:rsid w:val="00B7193B"/>
    <w:rsid w:val="00B7194F"/>
    <w:rsid w:val="00B71953"/>
    <w:rsid w:val="00B71A0B"/>
    <w:rsid w:val="00B71A67"/>
    <w:rsid w:val="00B71A81"/>
    <w:rsid w:val="00B71AC1"/>
    <w:rsid w:val="00B71BEB"/>
    <w:rsid w:val="00B71BF4"/>
    <w:rsid w:val="00B71C62"/>
    <w:rsid w:val="00B71D15"/>
    <w:rsid w:val="00B71D86"/>
    <w:rsid w:val="00B71DA6"/>
    <w:rsid w:val="00B71E2C"/>
    <w:rsid w:val="00B71EC9"/>
    <w:rsid w:val="00B71F91"/>
    <w:rsid w:val="00B71F9E"/>
    <w:rsid w:val="00B71FD5"/>
    <w:rsid w:val="00B72095"/>
    <w:rsid w:val="00B72147"/>
    <w:rsid w:val="00B72169"/>
    <w:rsid w:val="00B7223A"/>
    <w:rsid w:val="00B722BA"/>
    <w:rsid w:val="00B723DA"/>
    <w:rsid w:val="00B7241F"/>
    <w:rsid w:val="00B72499"/>
    <w:rsid w:val="00B72567"/>
    <w:rsid w:val="00B725B0"/>
    <w:rsid w:val="00B72658"/>
    <w:rsid w:val="00B726BC"/>
    <w:rsid w:val="00B726C0"/>
    <w:rsid w:val="00B726EB"/>
    <w:rsid w:val="00B72733"/>
    <w:rsid w:val="00B72749"/>
    <w:rsid w:val="00B729E6"/>
    <w:rsid w:val="00B72A02"/>
    <w:rsid w:val="00B72A3E"/>
    <w:rsid w:val="00B72ADF"/>
    <w:rsid w:val="00B72C52"/>
    <w:rsid w:val="00B72CEF"/>
    <w:rsid w:val="00B72D75"/>
    <w:rsid w:val="00B72DAB"/>
    <w:rsid w:val="00B72EA5"/>
    <w:rsid w:val="00B72EC3"/>
    <w:rsid w:val="00B72F29"/>
    <w:rsid w:val="00B72F7E"/>
    <w:rsid w:val="00B7303F"/>
    <w:rsid w:val="00B73056"/>
    <w:rsid w:val="00B730D6"/>
    <w:rsid w:val="00B7312A"/>
    <w:rsid w:val="00B732B8"/>
    <w:rsid w:val="00B73398"/>
    <w:rsid w:val="00B735C5"/>
    <w:rsid w:val="00B73689"/>
    <w:rsid w:val="00B736BC"/>
    <w:rsid w:val="00B73795"/>
    <w:rsid w:val="00B737C6"/>
    <w:rsid w:val="00B73989"/>
    <w:rsid w:val="00B73A9C"/>
    <w:rsid w:val="00B73AA8"/>
    <w:rsid w:val="00B73AC3"/>
    <w:rsid w:val="00B73BFC"/>
    <w:rsid w:val="00B73D9C"/>
    <w:rsid w:val="00B73DCE"/>
    <w:rsid w:val="00B73E81"/>
    <w:rsid w:val="00B73EFA"/>
    <w:rsid w:val="00B73F2B"/>
    <w:rsid w:val="00B74086"/>
    <w:rsid w:val="00B740CF"/>
    <w:rsid w:val="00B74188"/>
    <w:rsid w:val="00B74361"/>
    <w:rsid w:val="00B743B5"/>
    <w:rsid w:val="00B74427"/>
    <w:rsid w:val="00B74471"/>
    <w:rsid w:val="00B74584"/>
    <w:rsid w:val="00B745C3"/>
    <w:rsid w:val="00B7466F"/>
    <w:rsid w:val="00B74766"/>
    <w:rsid w:val="00B74845"/>
    <w:rsid w:val="00B74858"/>
    <w:rsid w:val="00B7490F"/>
    <w:rsid w:val="00B74932"/>
    <w:rsid w:val="00B74965"/>
    <w:rsid w:val="00B74A09"/>
    <w:rsid w:val="00B74A13"/>
    <w:rsid w:val="00B74A39"/>
    <w:rsid w:val="00B74A75"/>
    <w:rsid w:val="00B74A8E"/>
    <w:rsid w:val="00B74AAE"/>
    <w:rsid w:val="00B74BD5"/>
    <w:rsid w:val="00B74BF5"/>
    <w:rsid w:val="00B74C3F"/>
    <w:rsid w:val="00B74C88"/>
    <w:rsid w:val="00B74CE5"/>
    <w:rsid w:val="00B74D5E"/>
    <w:rsid w:val="00B74EF7"/>
    <w:rsid w:val="00B74F85"/>
    <w:rsid w:val="00B74FAF"/>
    <w:rsid w:val="00B7502E"/>
    <w:rsid w:val="00B750AF"/>
    <w:rsid w:val="00B750C5"/>
    <w:rsid w:val="00B75138"/>
    <w:rsid w:val="00B751D7"/>
    <w:rsid w:val="00B7522C"/>
    <w:rsid w:val="00B75260"/>
    <w:rsid w:val="00B752EE"/>
    <w:rsid w:val="00B75312"/>
    <w:rsid w:val="00B75367"/>
    <w:rsid w:val="00B75394"/>
    <w:rsid w:val="00B75401"/>
    <w:rsid w:val="00B755FB"/>
    <w:rsid w:val="00B75652"/>
    <w:rsid w:val="00B756C8"/>
    <w:rsid w:val="00B75750"/>
    <w:rsid w:val="00B758B0"/>
    <w:rsid w:val="00B75943"/>
    <w:rsid w:val="00B7594B"/>
    <w:rsid w:val="00B75994"/>
    <w:rsid w:val="00B759B3"/>
    <w:rsid w:val="00B75A3D"/>
    <w:rsid w:val="00B75A48"/>
    <w:rsid w:val="00B75B6D"/>
    <w:rsid w:val="00B75BE4"/>
    <w:rsid w:val="00B75CF8"/>
    <w:rsid w:val="00B75D52"/>
    <w:rsid w:val="00B75DAA"/>
    <w:rsid w:val="00B75DE4"/>
    <w:rsid w:val="00B75FFA"/>
    <w:rsid w:val="00B760C2"/>
    <w:rsid w:val="00B760C5"/>
    <w:rsid w:val="00B761AB"/>
    <w:rsid w:val="00B762BF"/>
    <w:rsid w:val="00B762F9"/>
    <w:rsid w:val="00B7632A"/>
    <w:rsid w:val="00B763BE"/>
    <w:rsid w:val="00B76424"/>
    <w:rsid w:val="00B764B7"/>
    <w:rsid w:val="00B765F7"/>
    <w:rsid w:val="00B767BF"/>
    <w:rsid w:val="00B768D9"/>
    <w:rsid w:val="00B7690F"/>
    <w:rsid w:val="00B7694A"/>
    <w:rsid w:val="00B76A17"/>
    <w:rsid w:val="00B76A2F"/>
    <w:rsid w:val="00B76A48"/>
    <w:rsid w:val="00B76B00"/>
    <w:rsid w:val="00B76B1B"/>
    <w:rsid w:val="00B76B2D"/>
    <w:rsid w:val="00B76B48"/>
    <w:rsid w:val="00B76C36"/>
    <w:rsid w:val="00B76D46"/>
    <w:rsid w:val="00B76DAE"/>
    <w:rsid w:val="00B76EC3"/>
    <w:rsid w:val="00B76EF6"/>
    <w:rsid w:val="00B76F10"/>
    <w:rsid w:val="00B76F8C"/>
    <w:rsid w:val="00B76FB8"/>
    <w:rsid w:val="00B76FC3"/>
    <w:rsid w:val="00B7707B"/>
    <w:rsid w:val="00B770F5"/>
    <w:rsid w:val="00B77132"/>
    <w:rsid w:val="00B77228"/>
    <w:rsid w:val="00B772BF"/>
    <w:rsid w:val="00B772C3"/>
    <w:rsid w:val="00B772C9"/>
    <w:rsid w:val="00B7734B"/>
    <w:rsid w:val="00B773BE"/>
    <w:rsid w:val="00B77492"/>
    <w:rsid w:val="00B774C1"/>
    <w:rsid w:val="00B77638"/>
    <w:rsid w:val="00B77653"/>
    <w:rsid w:val="00B777DA"/>
    <w:rsid w:val="00B777EB"/>
    <w:rsid w:val="00B77893"/>
    <w:rsid w:val="00B778AA"/>
    <w:rsid w:val="00B778F6"/>
    <w:rsid w:val="00B77948"/>
    <w:rsid w:val="00B77999"/>
    <w:rsid w:val="00B779CC"/>
    <w:rsid w:val="00B77A63"/>
    <w:rsid w:val="00B77ABA"/>
    <w:rsid w:val="00B77B5E"/>
    <w:rsid w:val="00B77B9A"/>
    <w:rsid w:val="00B77BF1"/>
    <w:rsid w:val="00B77C4A"/>
    <w:rsid w:val="00B77CEB"/>
    <w:rsid w:val="00B77D38"/>
    <w:rsid w:val="00B77DAA"/>
    <w:rsid w:val="00B77DC4"/>
    <w:rsid w:val="00B77E38"/>
    <w:rsid w:val="00B77E77"/>
    <w:rsid w:val="00B77E9F"/>
    <w:rsid w:val="00B77EAA"/>
    <w:rsid w:val="00B77F24"/>
    <w:rsid w:val="00B77FB1"/>
    <w:rsid w:val="00B800F9"/>
    <w:rsid w:val="00B801B5"/>
    <w:rsid w:val="00B8024B"/>
    <w:rsid w:val="00B80342"/>
    <w:rsid w:val="00B80406"/>
    <w:rsid w:val="00B80477"/>
    <w:rsid w:val="00B804AE"/>
    <w:rsid w:val="00B804EC"/>
    <w:rsid w:val="00B80505"/>
    <w:rsid w:val="00B80556"/>
    <w:rsid w:val="00B80570"/>
    <w:rsid w:val="00B805A7"/>
    <w:rsid w:val="00B8064F"/>
    <w:rsid w:val="00B806D1"/>
    <w:rsid w:val="00B806D7"/>
    <w:rsid w:val="00B80740"/>
    <w:rsid w:val="00B80766"/>
    <w:rsid w:val="00B80775"/>
    <w:rsid w:val="00B808E0"/>
    <w:rsid w:val="00B8092A"/>
    <w:rsid w:val="00B8097A"/>
    <w:rsid w:val="00B809E0"/>
    <w:rsid w:val="00B809F2"/>
    <w:rsid w:val="00B80A69"/>
    <w:rsid w:val="00B80A83"/>
    <w:rsid w:val="00B80B75"/>
    <w:rsid w:val="00B80BD1"/>
    <w:rsid w:val="00B80C24"/>
    <w:rsid w:val="00B80C33"/>
    <w:rsid w:val="00B80C55"/>
    <w:rsid w:val="00B80C67"/>
    <w:rsid w:val="00B80D3A"/>
    <w:rsid w:val="00B80D6F"/>
    <w:rsid w:val="00B80DBD"/>
    <w:rsid w:val="00B80EC8"/>
    <w:rsid w:val="00B80ECB"/>
    <w:rsid w:val="00B80EDA"/>
    <w:rsid w:val="00B80F80"/>
    <w:rsid w:val="00B81095"/>
    <w:rsid w:val="00B81101"/>
    <w:rsid w:val="00B8126B"/>
    <w:rsid w:val="00B8126E"/>
    <w:rsid w:val="00B8133A"/>
    <w:rsid w:val="00B8135D"/>
    <w:rsid w:val="00B814AB"/>
    <w:rsid w:val="00B815A0"/>
    <w:rsid w:val="00B816EA"/>
    <w:rsid w:val="00B81732"/>
    <w:rsid w:val="00B817A5"/>
    <w:rsid w:val="00B8182E"/>
    <w:rsid w:val="00B818DC"/>
    <w:rsid w:val="00B81A20"/>
    <w:rsid w:val="00B81AB6"/>
    <w:rsid w:val="00B81AD5"/>
    <w:rsid w:val="00B81B6B"/>
    <w:rsid w:val="00B81B9A"/>
    <w:rsid w:val="00B81BEF"/>
    <w:rsid w:val="00B81C6D"/>
    <w:rsid w:val="00B81CF7"/>
    <w:rsid w:val="00B81E76"/>
    <w:rsid w:val="00B81F9A"/>
    <w:rsid w:val="00B8200F"/>
    <w:rsid w:val="00B82032"/>
    <w:rsid w:val="00B820BB"/>
    <w:rsid w:val="00B82156"/>
    <w:rsid w:val="00B82187"/>
    <w:rsid w:val="00B821D0"/>
    <w:rsid w:val="00B82234"/>
    <w:rsid w:val="00B822C0"/>
    <w:rsid w:val="00B8233D"/>
    <w:rsid w:val="00B823AE"/>
    <w:rsid w:val="00B823B5"/>
    <w:rsid w:val="00B823BA"/>
    <w:rsid w:val="00B82484"/>
    <w:rsid w:val="00B82502"/>
    <w:rsid w:val="00B82521"/>
    <w:rsid w:val="00B82545"/>
    <w:rsid w:val="00B82569"/>
    <w:rsid w:val="00B825A4"/>
    <w:rsid w:val="00B82615"/>
    <w:rsid w:val="00B8264F"/>
    <w:rsid w:val="00B8266B"/>
    <w:rsid w:val="00B8267D"/>
    <w:rsid w:val="00B82700"/>
    <w:rsid w:val="00B82791"/>
    <w:rsid w:val="00B827A0"/>
    <w:rsid w:val="00B827BB"/>
    <w:rsid w:val="00B827D7"/>
    <w:rsid w:val="00B827F3"/>
    <w:rsid w:val="00B8285D"/>
    <w:rsid w:val="00B828C0"/>
    <w:rsid w:val="00B8293B"/>
    <w:rsid w:val="00B8296C"/>
    <w:rsid w:val="00B829CD"/>
    <w:rsid w:val="00B82BAF"/>
    <w:rsid w:val="00B82C64"/>
    <w:rsid w:val="00B82D8E"/>
    <w:rsid w:val="00B82D9E"/>
    <w:rsid w:val="00B82DB8"/>
    <w:rsid w:val="00B82E80"/>
    <w:rsid w:val="00B82EC0"/>
    <w:rsid w:val="00B82EFB"/>
    <w:rsid w:val="00B82F1D"/>
    <w:rsid w:val="00B82FE1"/>
    <w:rsid w:val="00B830B2"/>
    <w:rsid w:val="00B83110"/>
    <w:rsid w:val="00B8318E"/>
    <w:rsid w:val="00B831DC"/>
    <w:rsid w:val="00B831FF"/>
    <w:rsid w:val="00B83228"/>
    <w:rsid w:val="00B83396"/>
    <w:rsid w:val="00B83507"/>
    <w:rsid w:val="00B83558"/>
    <w:rsid w:val="00B835AE"/>
    <w:rsid w:val="00B836FB"/>
    <w:rsid w:val="00B8374B"/>
    <w:rsid w:val="00B8377D"/>
    <w:rsid w:val="00B838B0"/>
    <w:rsid w:val="00B83934"/>
    <w:rsid w:val="00B8398B"/>
    <w:rsid w:val="00B83A20"/>
    <w:rsid w:val="00B83A66"/>
    <w:rsid w:val="00B83AA3"/>
    <w:rsid w:val="00B83AA8"/>
    <w:rsid w:val="00B83B64"/>
    <w:rsid w:val="00B83BA5"/>
    <w:rsid w:val="00B83BEC"/>
    <w:rsid w:val="00B83C09"/>
    <w:rsid w:val="00B83C98"/>
    <w:rsid w:val="00B83D0B"/>
    <w:rsid w:val="00B83D27"/>
    <w:rsid w:val="00B83E30"/>
    <w:rsid w:val="00B83E4B"/>
    <w:rsid w:val="00B83E59"/>
    <w:rsid w:val="00B83E78"/>
    <w:rsid w:val="00B83EDD"/>
    <w:rsid w:val="00B83F53"/>
    <w:rsid w:val="00B83F72"/>
    <w:rsid w:val="00B84014"/>
    <w:rsid w:val="00B84015"/>
    <w:rsid w:val="00B84047"/>
    <w:rsid w:val="00B84049"/>
    <w:rsid w:val="00B84055"/>
    <w:rsid w:val="00B84058"/>
    <w:rsid w:val="00B840C2"/>
    <w:rsid w:val="00B84115"/>
    <w:rsid w:val="00B84116"/>
    <w:rsid w:val="00B8419D"/>
    <w:rsid w:val="00B841B7"/>
    <w:rsid w:val="00B841B9"/>
    <w:rsid w:val="00B84202"/>
    <w:rsid w:val="00B84203"/>
    <w:rsid w:val="00B84334"/>
    <w:rsid w:val="00B8444F"/>
    <w:rsid w:val="00B8456D"/>
    <w:rsid w:val="00B84572"/>
    <w:rsid w:val="00B845EA"/>
    <w:rsid w:val="00B845EE"/>
    <w:rsid w:val="00B84606"/>
    <w:rsid w:val="00B84659"/>
    <w:rsid w:val="00B846D8"/>
    <w:rsid w:val="00B84707"/>
    <w:rsid w:val="00B84714"/>
    <w:rsid w:val="00B84909"/>
    <w:rsid w:val="00B849A6"/>
    <w:rsid w:val="00B849B0"/>
    <w:rsid w:val="00B84A74"/>
    <w:rsid w:val="00B84BBB"/>
    <w:rsid w:val="00B84BC2"/>
    <w:rsid w:val="00B84C15"/>
    <w:rsid w:val="00B84C7A"/>
    <w:rsid w:val="00B84C7B"/>
    <w:rsid w:val="00B84F12"/>
    <w:rsid w:val="00B84F41"/>
    <w:rsid w:val="00B84F52"/>
    <w:rsid w:val="00B84F6A"/>
    <w:rsid w:val="00B84F91"/>
    <w:rsid w:val="00B850C3"/>
    <w:rsid w:val="00B8512B"/>
    <w:rsid w:val="00B8515C"/>
    <w:rsid w:val="00B851FC"/>
    <w:rsid w:val="00B852FE"/>
    <w:rsid w:val="00B85317"/>
    <w:rsid w:val="00B8532C"/>
    <w:rsid w:val="00B85385"/>
    <w:rsid w:val="00B853A6"/>
    <w:rsid w:val="00B8542A"/>
    <w:rsid w:val="00B85611"/>
    <w:rsid w:val="00B85685"/>
    <w:rsid w:val="00B857A1"/>
    <w:rsid w:val="00B857DF"/>
    <w:rsid w:val="00B8599F"/>
    <w:rsid w:val="00B85A26"/>
    <w:rsid w:val="00B85AC1"/>
    <w:rsid w:val="00B85AED"/>
    <w:rsid w:val="00B85BD9"/>
    <w:rsid w:val="00B85CA9"/>
    <w:rsid w:val="00B85CB9"/>
    <w:rsid w:val="00B85CE8"/>
    <w:rsid w:val="00B85D3A"/>
    <w:rsid w:val="00B85E5C"/>
    <w:rsid w:val="00B85E62"/>
    <w:rsid w:val="00B85EDA"/>
    <w:rsid w:val="00B85EF4"/>
    <w:rsid w:val="00B85FBC"/>
    <w:rsid w:val="00B85FE4"/>
    <w:rsid w:val="00B86037"/>
    <w:rsid w:val="00B8609E"/>
    <w:rsid w:val="00B86129"/>
    <w:rsid w:val="00B862E8"/>
    <w:rsid w:val="00B863D3"/>
    <w:rsid w:val="00B8656C"/>
    <w:rsid w:val="00B8656F"/>
    <w:rsid w:val="00B86584"/>
    <w:rsid w:val="00B86624"/>
    <w:rsid w:val="00B8664E"/>
    <w:rsid w:val="00B86661"/>
    <w:rsid w:val="00B86703"/>
    <w:rsid w:val="00B86784"/>
    <w:rsid w:val="00B86790"/>
    <w:rsid w:val="00B86818"/>
    <w:rsid w:val="00B8688B"/>
    <w:rsid w:val="00B868A8"/>
    <w:rsid w:val="00B86969"/>
    <w:rsid w:val="00B869A8"/>
    <w:rsid w:val="00B869EA"/>
    <w:rsid w:val="00B869FD"/>
    <w:rsid w:val="00B86A08"/>
    <w:rsid w:val="00B86A28"/>
    <w:rsid w:val="00B86A88"/>
    <w:rsid w:val="00B86AD1"/>
    <w:rsid w:val="00B86B08"/>
    <w:rsid w:val="00B86B83"/>
    <w:rsid w:val="00B86B9A"/>
    <w:rsid w:val="00B86BB6"/>
    <w:rsid w:val="00B86C25"/>
    <w:rsid w:val="00B86D23"/>
    <w:rsid w:val="00B86E43"/>
    <w:rsid w:val="00B86E5D"/>
    <w:rsid w:val="00B86F38"/>
    <w:rsid w:val="00B86FD7"/>
    <w:rsid w:val="00B8705E"/>
    <w:rsid w:val="00B87077"/>
    <w:rsid w:val="00B870B5"/>
    <w:rsid w:val="00B87285"/>
    <w:rsid w:val="00B8728F"/>
    <w:rsid w:val="00B8733D"/>
    <w:rsid w:val="00B873D7"/>
    <w:rsid w:val="00B873DD"/>
    <w:rsid w:val="00B87409"/>
    <w:rsid w:val="00B8746C"/>
    <w:rsid w:val="00B87548"/>
    <w:rsid w:val="00B87567"/>
    <w:rsid w:val="00B87581"/>
    <w:rsid w:val="00B8762E"/>
    <w:rsid w:val="00B8780D"/>
    <w:rsid w:val="00B87845"/>
    <w:rsid w:val="00B8787D"/>
    <w:rsid w:val="00B8788C"/>
    <w:rsid w:val="00B878FC"/>
    <w:rsid w:val="00B879D2"/>
    <w:rsid w:val="00B879D5"/>
    <w:rsid w:val="00B879D9"/>
    <w:rsid w:val="00B879DD"/>
    <w:rsid w:val="00B87A60"/>
    <w:rsid w:val="00B87A9C"/>
    <w:rsid w:val="00B87ACE"/>
    <w:rsid w:val="00B87B5E"/>
    <w:rsid w:val="00B87BF3"/>
    <w:rsid w:val="00B87C28"/>
    <w:rsid w:val="00B87C38"/>
    <w:rsid w:val="00B87C5C"/>
    <w:rsid w:val="00B87D8D"/>
    <w:rsid w:val="00B90016"/>
    <w:rsid w:val="00B90173"/>
    <w:rsid w:val="00B9021B"/>
    <w:rsid w:val="00B90279"/>
    <w:rsid w:val="00B903E4"/>
    <w:rsid w:val="00B90447"/>
    <w:rsid w:val="00B9060E"/>
    <w:rsid w:val="00B90896"/>
    <w:rsid w:val="00B90934"/>
    <w:rsid w:val="00B90953"/>
    <w:rsid w:val="00B90A7D"/>
    <w:rsid w:val="00B90B78"/>
    <w:rsid w:val="00B90B9E"/>
    <w:rsid w:val="00B90C28"/>
    <w:rsid w:val="00B90C8A"/>
    <w:rsid w:val="00B90C93"/>
    <w:rsid w:val="00B90C94"/>
    <w:rsid w:val="00B90CDA"/>
    <w:rsid w:val="00B90D6C"/>
    <w:rsid w:val="00B90E6B"/>
    <w:rsid w:val="00B90FBE"/>
    <w:rsid w:val="00B90FC4"/>
    <w:rsid w:val="00B9102E"/>
    <w:rsid w:val="00B91113"/>
    <w:rsid w:val="00B91359"/>
    <w:rsid w:val="00B913B6"/>
    <w:rsid w:val="00B91589"/>
    <w:rsid w:val="00B916D3"/>
    <w:rsid w:val="00B91727"/>
    <w:rsid w:val="00B91803"/>
    <w:rsid w:val="00B91853"/>
    <w:rsid w:val="00B9186F"/>
    <w:rsid w:val="00B918B9"/>
    <w:rsid w:val="00B91B8B"/>
    <w:rsid w:val="00B91BF3"/>
    <w:rsid w:val="00B91D57"/>
    <w:rsid w:val="00B91D5A"/>
    <w:rsid w:val="00B91DB6"/>
    <w:rsid w:val="00B91E0F"/>
    <w:rsid w:val="00B91E27"/>
    <w:rsid w:val="00B91EE2"/>
    <w:rsid w:val="00B91F20"/>
    <w:rsid w:val="00B91FA2"/>
    <w:rsid w:val="00B9205C"/>
    <w:rsid w:val="00B92069"/>
    <w:rsid w:val="00B9211F"/>
    <w:rsid w:val="00B92131"/>
    <w:rsid w:val="00B92136"/>
    <w:rsid w:val="00B9216A"/>
    <w:rsid w:val="00B921D5"/>
    <w:rsid w:val="00B921EE"/>
    <w:rsid w:val="00B9225F"/>
    <w:rsid w:val="00B9226B"/>
    <w:rsid w:val="00B922D3"/>
    <w:rsid w:val="00B92362"/>
    <w:rsid w:val="00B923AD"/>
    <w:rsid w:val="00B923C4"/>
    <w:rsid w:val="00B9241C"/>
    <w:rsid w:val="00B92576"/>
    <w:rsid w:val="00B926FE"/>
    <w:rsid w:val="00B92705"/>
    <w:rsid w:val="00B9277B"/>
    <w:rsid w:val="00B928C1"/>
    <w:rsid w:val="00B928DA"/>
    <w:rsid w:val="00B92A23"/>
    <w:rsid w:val="00B92A50"/>
    <w:rsid w:val="00B92A8E"/>
    <w:rsid w:val="00B92A92"/>
    <w:rsid w:val="00B92A93"/>
    <w:rsid w:val="00B92BBB"/>
    <w:rsid w:val="00B92D2B"/>
    <w:rsid w:val="00B92D2E"/>
    <w:rsid w:val="00B92D60"/>
    <w:rsid w:val="00B92D6B"/>
    <w:rsid w:val="00B92DC5"/>
    <w:rsid w:val="00B92F0A"/>
    <w:rsid w:val="00B93103"/>
    <w:rsid w:val="00B9312E"/>
    <w:rsid w:val="00B9318D"/>
    <w:rsid w:val="00B931B5"/>
    <w:rsid w:val="00B931EC"/>
    <w:rsid w:val="00B9327B"/>
    <w:rsid w:val="00B93298"/>
    <w:rsid w:val="00B932BB"/>
    <w:rsid w:val="00B932F9"/>
    <w:rsid w:val="00B93396"/>
    <w:rsid w:val="00B93429"/>
    <w:rsid w:val="00B9347B"/>
    <w:rsid w:val="00B9347C"/>
    <w:rsid w:val="00B934B0"/>
    <w:rsid w:val="00B935AF"/>
    <w:rsid w:val="00B936A3"/>
    <w:rsid w:val="00B9373D"/>
    <w:rsid w:val="00B93743"/>
    <w:rsid w:val="00B93761"/>
    <w:rsid w:val="00B93995"/>
    <w:rsid w:val="00B93A3F"/>
    <w:rsid w:val="00B93AFB"/>
    <w:rsid w:val="00B93B91"/>
    <w:rsid w:val="00B93BBC"/>
    <w:rsid w:val="00B93C66"/>
    <w:rsid w:val="00B93D0D"/>
    <w:rsid w:val="00B93D2B"/>
    <w:rsid w:val="00B93F4A"/>
    <w:rsid w:val="00B93F61"/>
    <w:rsid w:val="00B94046"/>
    <w:rsid w:val="00B940C3"/>
    <w:rsid w:val="00B940D5"/>
    <w:rsid w:val="00B94191"/>
    <w:rsid w:val="00B94192"/>
    <w:rsid w:val="00B941D1"/>
    <w:rsid w:val="00B942A9"/>
    <w:rsid w:val="00B942CB"/>
    <w:rsid w:val="00B942CF"/>
    <w:rsid w:val="00B942DA"/>
    <w:rsid w:val="00B94328"/>
    <w:rsid w:val="00B94342"/>
    <w:rsid w:val="00B94354"/>
    <w:rsid w:val="00B943A8"/>
    <w:rsid w:val="00B943B9"/>
    <w:rsid w:val="00B944EF"/>
    <w:rsid w:val="00B94553"/>
    <w:rsid w:val="00B9456D"/>
    <w:rsid w:val="00B945E9"/>
    <w:rsid w:val="00B946D9"/>
    <w:rsid w:val="00B946E0"/>
    <w:rsid w:val="00B947A4"/>
    <w:rsid w:val="00B947AC"/>
    <w:rsid w:val="00B9483A"/>
    <w:rsid w:val="00B9485C"/>
    <w:rsid w:val="00B948D9"/>
    <w:rsid w:val="00B94A2C"/>
    <w:rsid w:val="00B94AA2"/>
    <w:rsid w:val="00B94B29"/>
    <w:rsid w:val="00B94B62"/>
    <w:rsid w:val="00B94BF1"/>
    <w:rsid w:val="00B94BFB"/>
    <w:rsid w:val="00B94C46"/>
    <w:rsid w:val="00B94C60"/>
    <w:rsid w:val="00B94C6F"/>
    <w:rsid w:val="00B94DEE"/>
    <w:rsid w:val="00B94E08"/>
    <w:rsid w:val="00B94E11"/>
    <w:rsid w:val="00B94E43"/>
    <w:rsid w:val="00B94E5A"/>
    <w:rsid w:val="00B94FE8"/>
    <w:rsid w:val="00B94FEE"/>
    <w:rsid w:val="00B94FFD"/>
    <w:rsid w:val="00B9514D"/>
    <w:rsid w:val="00B95233"/>
    <w:rsid w:val="00B9528A"/>
    <w:rsid w:val="00B952B4"/>
    <w:rsid w:val="00B95332"/>
    <w:rsid w:val="00B95380"/>
    <w:rsid w:val="00B95447"/>
    <w:rsid w:val="00B95512"/>
    <w:rsid w:val="00B9554A"/>
    <w:rsid w:val="00B955EA"/>
    <w:rsid w:val="00B956A5"/>
    <w:rsid w:val="00B9571B"/>
    <w:rsid w:val="00B95754"/>
    <w:rsid w:val="00B95815"/>
    <w:rsid w:val="00B9586F"/>
    <w:rsid w:val="00B9592B"/>
    <w:rsid w:val="00B95A11"/>
    <w:rsid w:val="00B95A18"/>
    <w:rsid w:val="00B95A1E"/>
    <w:rsid w:val="00B95A22"/>
    <w:rsid w:val="00B95ACF"/>
    <w:rsid w:val="00B95AD3"/>
    <w:rsid w:val="00B95B2D"/>
    <w:rsid w:val="00B95B3F"/>
    <w:rsid w:val="00B95B95"/>
    <w:rsid w:val="00B95C74"/>
    <w:rsid w:val="00B95CBB"/>
    <w:rsid w:val="00B95D4B"/>
    <w:rsid w:val="00B95E2A"/>
    <w:rsid w:val="00B95E80"/>
    <w:rsid w:val="00B95E9F"/>
    <w:rsid w:val="00B95EE0"/>
    <w:rsid w:val="00B95F4D"/>
    <w:rsid w:val="00B96066"/>
    <w:rsid w:val="00B960FA"/>
    <w:rsid w:val="00B961A4"/>
    <w:rsid w:val="00B96318"/>
    <w:rsid w:val="00B9643A"/>
    <w:rsid w:val="00B96531"/>
    <w:rsid w:val="00B96656"/>
    <w:rsid w:val="00B966E0"/>
    <w:rsid w:val="00B96875"/>
    <w:rsid w:val="00B968EB"/>
    <w:rsid w:val="00B968F2"/>
    <w:rsid w:val="00B96980"/>
    <w:rsid w:val="00B969A4"/>
    <w:rsid w:val="00B969CC"/>
    <w:rsid w:val="00B969EC"/>
    <w:rsid w:val="00B969FB"/>
    <w:rsid w:val="00B96A54"/>
    <w:rsid w:val="00B96B17"/>
    <w:rsid w:val="00B96D6A"/>
    <w:rsid w:val="00B96E6D"/>
    <w:rsid w:val="00B96E9A"/>
    <w:rsid w:val="00B96F37"/>
    <w:rsid w:val="00B96F63"/>
    <w:rsid w:val="00B96F69"/>
    <w:rsid w:val="00B96F75"/>
    <w:rsid w:val="00B96F7A"/>
    <w:rsid w:val="00B97005"/>
    <w:rsid w:val="00B9702F"/>
    <w:rsid w:val="00B970C2"/>
    <w:rsid w:val="00B97117"/>
    <w:rsid w:val="00B971D1"/>
    <w:rsid w:val="00B97221"/>
    <w:rsid w:val="00B9722C"/>
    <w:rsid w:val="00B97353"/>
    <w:rsid w:val="00B9735A"/>
    <w:rsid w:val="00B9737B"/>
    <w:rsid w:val="00B97461"/>
    <w:rsid w:val="00B974AA"/>
    <w:rsid w:val="00B97508"/>
    <w:rsid w:val="00B97516"/>
    <w:rsid w:val="00B975D9"/>
    <w:rsid w:val="00B97734"/>
    <w:rsid w:val="00B97768"/>
    <w:rsid w:val="00B977E6"/>
    <w:rsid w:val="00B97936"/>
    <w:rsid w:val="00B97949"/>
    <w:rsid w:val="00B97975"/>
    <w:rsid w:val="00B9797C"/>
    <w:rsid w:val="00B979A5"/>
    <w:rsid w:val="00B979C8"/>
    <w:rsid w:val="00B979CD"/>
    <w:rsid w:val="00B979F6"/>
    <w:rsid w:val="00B97A2B"/>
    <w:rsid w:val="00B97B55"/>
    <w:rsid w:val="00B97B98"/>
    <w:rsid w:val="00B97BB4"/>
    <w:rsid w:val="00B97BBE"/>
    <w:rsid w:val="00B97BE4"/>
    <w:rsid w:val="00B97BF1"/>
    <w:rsid w:val="00B97C18"/>
    <w:rsid w:val="00B97C27"/>
    <w:rsid w:val="00B97CA8"/>
    <w:rsid w:val="00B97CD5"/>
    <w:rsid w:val="00B97EF1"/>
    <w:rsid w:val="00B97F06"/>
    <w:rsid w:val="00B97F66"/>
    <w:rsid w:val="00BA0030"/>
    <w:rsid w:val="00BA0083"/>
    <w:rsid w:val="00BA0176"/>
    <w:rsid w:val="00BA01A5"/>
    <w:rsid w:val="00BA02F3"/>
    <w:rsid w:val="00BA0411"/>
    <w:rsid w:val="00BA046E"/>
    <w:rsid w:val="00BA04ED"/>
    <w:rsid w:val="00BA04F0"/>
    <w:rsid w:val="00BA0616"/>
    <w:rsid w:val="00BA0770"/>
    <w:rsid w:val="00BA081B"/>
    <w:rsid w:val="00BA0848"/>
    <w:rsid w:val="00BA08B8"/>
    <w:rsid w:val="00BA08F6"/>
    <w:rsid w:val="00BA0973"/>
    <w:rsid w:val="00BA0991"/>
    <w:rsid w:val="00BA0AF9"/>
    <w:rsid w:val="00BA0C90"/>
    <w:rsid w:val="00BA0D0A"/>
    <w:rsid w:val="00BA0D33"/>
    <w:rsid w:val="00BA0D9C"/>
    <w:rsid w:val="00BA0E81"/>
    <w:rsid w:val="00BA0E95"/>
    <w:rsid w:val="00BA0EA4"/>
    <w:rsid w:val="00BA0EAC"/>
    <w:rsid w:val="00BA0F01"/>
    <w:rsid w:val="00BA0F80"/>
    <w:rsid w:val="00BA0FC0"/>
    <w:rsid w:val="00BA0FF1"/>
    <w:rsid w:val="00BA1017"/>
    <w:rsid w:val="00BA105E"/>
    <w:rsid w:val="00BA1083"/>
    <w:rsid w:val="00BA11A6"/>
    <w:rsid w:val="00BA11F3"/>
    <w:rsid w:val="00BA12E8"/>
    <w:rsid w:val="00BA12F7"/>
    <w:rsid w:val="00BA150D"/>
    <w:rsid w:val="00BA1522"/>
    <w:rsid w:val="00BA1571"/>
    <w:rsid w:val="00BA1623"/>
    <w:rsid w:val="00BA1625"/>
    <w:rsid w:val="00BA18B4"/>
    <w:rsid w:val="00BA1949"/>
    <w:rsid w:val="00BA19A2"/>
    <w:rsid w:val="00BA1A3E"/>
    <w:rsid w:val="00BA1AA4"/>
    <w:rsid w:val="00BA1B77"/>
    <w:rsid w:val="00BA1BF2"/>
    <w:rsid w:val="00BA1CB6"/>
    <w:rsid w:val="00BA1CF4"/>
    <w:rsid w:val="00BA1D4D"/>
    <w:rsid w:val="00BA1D9B"/>
    <w:rsid w:val="00BA1DF2"/>
    <w:rsid w:val="00BA1E37"/>
    <w:rsid w:val="00BA1E3C"/>
    <w:rsid w:val="00BA1E63"/>
    <w:rsid w:val="00BA1E87"/>
    <w:rsid w:val="00BA1FA3"/>
    <w:rsid w:val="00BA203D"/>
    <w:rsid w:val="00BA206C"/>
    <w:rsid w:val="00BA2093"/>
    <w:rsid w:val="00BA20C5"/>
    <w:rsid w:val="00BA20FC"/>
    <w:rsid w:val="00BA21E6"/>
    <w:rsid w:val="00BA2221"/>
    <w:rsid w:val="00BA2236"/>
    <w:rsid w:val="00BA23E2"/>
    <w:rsid w:val="00BA23EE"/>
    <w:rsid w:val="00BA23F6"/>
    <w:rsid w:val="00BA24CB"/>
    <w:rsid w:val="00BA2771"/>
    <w:rsid w:val="00BA284D"/>
    <w:rsid w:val="00BA2891"/>
    <w:rsid w:val="00BA28C2"/>
    <w:rsid w:val="00BA2929"/>
    <w:rsid w:val="00BA29B2"/>
    <w:rsid w:val="00BA29C3"/>
    <w:rsid w:val="00BA29CC"/>
    <w:rsid w:val="00BA29D0"/>
    <w:rsid w:val="00BA29F4"/>
    <w:rsid w:val="00BA2A3B"/>
    <w:rsid w:val="00BA2B07"/>
    <w:rsid w:val="00BA2C26"/>
    <w:rsid w:val="00BA2DB4"/>
    <w:rsid w:val="00BA2DDB"/>
    <w:rsid w:val="00BA2E3A"/>
    <w:rsid w:val="00BA2F0C"/>
    <w:rsid w:val="00BA2F36"/>
    <w:rsid w:val="00BA2F73"/>
    <w:rsid w:val="00BA2F89"/>
    <w:rsid w:val="00BA3065"/>
    <w:rsid w:val="00BA3091"/>
    <w:rsid w:val="00BA30AF"/>
    <w:rsid w:val="00BA3141"/>
    <w:rsid w:val="00BA32B6"/>
    <w:rsid w:val="00BA32E1"/>
    <w:rsid w:val="00BA32F7"/>
    <w:rsid w:val="00BA34FF"/>
    <w:rsid w:val="00BA3505"/>
    <w:rsid w:val="00BA358E"/>
    <w:rsid w:val="00BA35F7"/>
    <w:rsid w:val="00BA37CB"/>
    <w:rsid w:val="00BA3849"/>
    <w:rsid w:val="00BA384D"/>
    <w:rsid w:val="00BA387D"/>
    <w:rsid w:val="00BA3935"/>
    <w:rsid w:val="00BA39C8"/>
    <w:rsid w:val="00BA3A05"/>
    <w:rsid w:val="00BA3A85"/>
    <w:rsid w:val="00BA3AFB"/>
    <w:rsid w:val="00BA3B0A"/>
    <w:rsid w:val="00BA3C13"/>
    <w:rsid w:val="00BA3C5C"/>
    <w:rsid w:val="00BA3C65"/>
    <w:rsid w:val="00BA3C81"/>
    <w:rsid w:val="00BA3C9F"/>
    <w:rsid w:val="00BA3D54"/>
    <w:rsid w:val="00BA3EE6"/>
    <w:rsid w:val="00BA3F10"/>
    <w:rsid w:val="00BA3F11"/>
    <w:rsid w:val="00BA3FA2"/>
    <w:rsid w:val="00BA436C"/>
    <w:rsid w:val="00BA440F"/>
    <w:rsid w:val="00BA4429"/>
    <w:rsid w:val="00BA4436"/>
    <w:rsid w:val="00BA444D"/>
    <w:rsid w:val="00BA4490"/>
    <w:rsid w:val="00BA44B1"/>
    <w:rsid w:val="00BA459E"/>
    <w:rsid w:val="00BA45B4"/>
    <w:rsid w:val="00BA45BD"/>
    <w:rsid w:val="00BA471C"/>
    <w:rsid w:val="00BA472C"/>
    <w:rsid w:val="00BA472E"/>
    <w:rsid w:val="00BA4762"/>
    <w:rsid w:val="00BA4776"/>
    <w:rsid w:val="00BA47C1"/>
    <w:rsid w:val="00BA487D"/>
    <w:rsid w:val="00BA48E6"/>
    <w:rsid w:val="00BA4945"/>
    <w:rsid w:val="00BA49D9"/>
    <w:rsid w:val="00BA4A0D"/>
    <w:rsid w:val="00BA4A1B"/>
    <w:rsid w:val="00BA4AA2"/>
    <w:rsid w:val="00BA4AAA"/>
    <w:rsid w:val="00BA4AD1"/>
    <w:rsid w:val="00BA4AF7"/>
    <w:rsid w:val="00BA4B86"/>
    <w:rsid w:val="00BA4C6F"/>
    <w:rsid w:val="00BA4CE2"/>
    <w:rsid w:val="00BA4D02"/>
    <w:rsid w:val="00BA4EC4"/>
    <w:rsid w:val="00BA4F07"/>
    <w:rsid w:val="00BA4FB9"/>
    <w:rsid w:val="00BA4FC2"/>
    <w:rsid w:val="00BA4FF0"/>
    <w:rsid w:val="00BA5131"/>
    <w:rsid w:val="00BA523F"/>
    <w:rsid w:val="00BA524E"/>
    <w:rsid w:val="00BA5302"/>
    <w:rsid w:val="00BA5303"/>
    <w:rsid w:val="00BA5323"/>
    <w:rsid w:val="00BA5383"/>
    <w:rsid w:val="00BA53DC"/>
    <w:rsid w:val="00BA5469"/>
    <w:rsid w:val="00BA5473"/>
    <w:rsid w:val="00BA54FE"/>
    <w:rsid w:val="00BA5518"/>
    <w:rsid w:val="00BA55A4"/>
    <w:rsid w:val="00BA5721"/>
    <w:rsid w:val="00BA5780"/>
    <w:rsid w:val="00BA5856"/>
    <w:rsid w:val="00BA585F"/>
    <w:rsid w:val="00BA599E"/>
    <w:rsid w:val="00BA59FA"/>
    <w:rsid w:val="00BA5A6E"/>
    <w:rsid w:val="00BA5AC6"/>
    <w:rsid w:val="00BA5B1D"/>
    <w:rsid w:val="00BA5B4B"/>
    <w:rsid w:val="00BA5BC9"/>
    <w:rsid w:val="00BA5BFD"/>
    <w:rsid w:val="00BA5C08"/>
    <w:rsid w:val="00BA5C87"/>
    <w:rsid w:val="00BA5CCB"/>
    <w:rsid w:val="00BA5F46"/>
    <w:rsid w:val="00BA6111"/>
    <w:rsid w:val="00BA6147"/>
    <w:rsid w:val="00BA61AB"/>
    <w:rsid w:val="00BA6223"/>
    <w:rsid w:val="00BA6357"/>
    <w:rsid w:val="00BA64BF"/>
    <w:rsid w:val="00BA6538"/>
    <w:rsid w:val="00BA653E"/>
    <w:rsid w:val="00BA65F5"/>
    <w:rsid w:val="00BA6694"/>
    <w:rsid w:val="00BA669D"/>
    <w:rsid w:val="00BA675D"/>
    <w:rsid w:val="00BA67CA"/>
    <w:rsid w:val="00BA6801"/>
    <w:rsid w:val="00BA6819"/>
    <w:rsid w:val="00BA6821"/>
    <w:rsid w:val="00BA68B6"/>
    <w:rsid w:val="00BA6972"/>
    <w:rsid w:val="00BA69E6"/>
    <w:rsid w:val="00BA6A43"/>
    <w:rsid w:val="00BA6A50"/>
    <w:rsid w:val="00BA6A88"/>
    <w:rsid w:val="00BA6B72"/>
    <w:rsid w:val="00BA6B8D"/>
    <w:rsid w:val="00BA6CA3"/>
    <w:rsid w:val="00BA6CB8"/>
    <w:rsid w:val="00BA6E21"/>
    <w:rsid w:val="00BA6EE8"/>
    <w:rsid w:val="00BA6EFA"/>
    <w:rsid w:val="00BA7000"/>
    <w:rsid w:val="00BA7015"/>
    <w:rsid w:val="00BA7032"/>
    <w:rsid w:val="00BA70D9"/>
    <w:rsid w:val="00BA70E4"/>
    <w:rsid w:val="00BA716A"/>
    <w:rsid w:val="00BA71B3"/>
    <w:rsid w:val="00BA7215"/>
    <w:rsid w:val="00BA7227"/>
    <w:rsid w:val="00BA728B"/>
    <w:rsid w:val="00BA72B9"/>
    <w:rsid w:val="00BA736C"/>
    <w:rsid w:val="00BA738C"/>
    <w:rsid w:val="00BA73DA"/>
    <w:rsid w:val="00BA73EE"/>
    <w:rsid w:val="00BA7546"/>
    <w:rsid w:val="00BA7567"/>
    <w:rsid w:val="00BA75F0"/>
    <w:rsid w:val="00BA767A"/>
    <w:rsid w:val="00BA76B3"/>
    <w:rsid w:val="00BA76C4"/>
    <w:rsid w:val="00BA76D8"/>
    <w:rsid w:val="00BA7700"/>
    <w:rsid w:val="00BA775F"/>
    <w:rsid w:val="00BA7795"/>
    <w:rsid w:val="00BA783D"/>
    <w:rsid w:val="00BA78BC"/>
    <w:rsid w:val="00BA78F7"/>
    <w:rsid w:val="00BA7A1C"/>
    <w:rsid w:val="00BA7A38"/>
    <w:rsid w:val="00BA7BC6"/>
    <w:rsid w:val="00BA7C24"/>
    <w:rsid w:val="00BA7D57"/>
    <w:rsid w:val="00BA7DA2"/>
    <w:rsid w:val="00BA7DFF"/>
    <w:rsid w:val="00BA7E10"/>
    <w:rsid w:val="00BA7ED0"/>
    <w:rsid w:val="00BA7F15"/>
    <w:rsid w:val="00BA7F7A"/>
    <w:rsid w:val="00BA7F98"/>
    <w:rsid w:val="00BA7FA1"/>
    <w:rsid w:val="00BB019B"/>
    <w:rsid w:val="00BB0225"/>
    <w:rsid w:val="00BB02AC"/>
    <w:rsid w:val="00BB02CA"/>
    <w:rsid w:val="00BB0484"/>
    <w:rsid w:val="00BB0494"/>
    <w:rsid w:val="00BB0528"/>
    <w:rsid w:val="00BB05F2"/>
    <w:rsid w:val="00BB0651"/>
    <w:rsid w:val="00BB06BE"/>
    <w:rsid w:val="00BB0899"/>
    <w:rsid w:val="00BB09C2"/>
    <w:rsid w:val="00BB09EB"/>
    <w:rsid w:val="00BB0A29"/>
    <w:rsid w:val="00BB0B64"/>
    <w:rsid w:val="00BB0B8E"/>
    <w:rsid w:val="00BB0B93"/>
    <w:rsid w:val="00BB0C3E"/>
    <w:rsid w:val="00BB0E19"/>
    <w:rsid w:val="00BB0E29"/>
    <w:rsid w:val="00BB0F54"/>
    <w:rsid w:val="00BB114C"/>
    <w:rsid w:val="00BB1235"/>
    <w:rsid w:val="00BB126D"/>
    <w:rsid w:val="00BB1278"/>
    <w:rsid w:val="00BB132D"/>
    <w:rsid w:val="00BB138E"/>
    <w:rsid w:val="00BB1437"/>
    <w:rsid w:val="00BB1472"/>
    <w:rsid w:val="00BB15E5"/>
    <w:rsid w:val="00BB169C"/>
    <w:rsid w:val="00BB16B0"/>
    <w:rsid w:val="00BB16DF"/>
    <w:rsid w:val="00BB173B"/>
    <w:rsid w:val="00BB18C3"/>
    <w:rsid w:val="00BB197A"/>
    <w:rsid w:val="00BB19D4"/>
    <w:rsid w:val="00BB19FD"/>
    <w:rsid w:val="00BB1A37"/>
    <w:rsid w:val="00BB1A7F"/>
    <w:rsid w:val="00BB1B07"/>
    <w:rsid w:val="00BB1B3E"/>
    <w:rsid w:val="00BB1B51"/>
    <w:rsid w:val="00BB1C39"/>
    <w:rsid w:val="00BB1C98"/>
    <w:rsid w:val="00BB1DEB"/>
    <w:rsid w:val="00BB1E16"/>
    <w:rsid w:val="00BB200B"/>
    <w:rsid w:val="00BB211A"/>
    <w:rsid w:val="00BB247C"/>
    <w:rsid w:val="00BB24C2"/>
    <w:rsid w:val="00BB254E"/>
    <w:rsid w:val="00BB2598"/>
    <w:rsid w:val="00BB259F"/>
    <w:rsid w:val="00BB2624"/>
    <w:rsid w:val="00BB2655"/>
    <w:rsid w:val="00BB2666"/>
    <w:rsid w:val="00BB2757"/>
    <w:rsid w:val="00BB27E7"/>
    <w:rsid w:val="00BB2849"/>
    <w:rsid w:val="00BB28CF"/>
    <w:rsid w:val="00BB28EC"/>
    <w:rsid w:val="00BB29C5"/>
    <w:rsid w:val="00BB2A68"/>
    <w:rsid w:val="00BB2AD9"/>
    <w:rsid w:val="00BB2B62"/>
    <w:rsid w:val="00BB2D6C"/>
    <w:rsid w:val="00BB2E2B"/>
    <w:rsid w:val="00BB2E52"/>
    <w:rsid w:val="00BB2E7C"/>
    <w:rsid w:val="00BB2E85"/>
    <w:rsid w:val="00BB2F55"/>
    <w:rsid w:val="00BB30F5"/>
    <w:rsid w:val="00BB323C"/>
    <w:rsid w:val="00BB32A1"/>
    <w:rsid w:val="00BB3402"/>
    <w:rsid w:val="00BB3454"/>
    <w:rsid w:val="00BB3459"/>
    <w:rsid w:val="00BB3567"/>
    <w:rsid w:val="00BB3645"/>
    <w:rsid w:val="00BB368B"/>
    <w:rsid w:val="00BB369F"/>
    <w:rsid w:val="00BB3712"/>
    <w:rsid w:val="00BB37C4"/>
    <w:rsid w:val="00BB37FC"/>
    <w:rsid w:val="00BB3825"/>
    <w:rsid w:val="00BB386B"/>
    <w:rsid w:val="00BB38FA"/>
    <w:rsid w:val="00BB39C4"/>
    <w:rsid w:val="00BB39D4"/>
    <w:rsid w:val="00BB3A37"/>
    <w:rsid w:val="00BB3B64"/>
    <w:rsid w:val="00BB3C40"/>
    <w:rsid w:val="00BB3C6F"/>
    <w:rsid w:val="00BB3C8C"/>
    <w:rsid w:val="00BB3C8E"/>
    <w:rsid w:val="00BB3CDD"/>
    <w:rsid w:val="00BB3D10"/>
    <w:rsid w:val="00BB3D4A"/>
    <w:rsid w:val="00BB3D66"/>
    <w:rsid w:val="00BB3D90"/>
    <w:rsid w:val="00BB3DE1"/>
    <w:rsid w:val="00BB3E4D"/>
    <w:rsid w:val="00BB3EA6"/>
    <w:rsid w:val="00BB3F74"/>
    <w:rsid w:val="00BB3F8A"/>
    <w:rsid w:val="00BB425D"/>
    <w:rsid w:val="00BB428D"/>
    <w:rsid w:val="00BB43BC"/>
    <w:rsid w:val="00BB43D1"/>
    <w:rsid w:val="00BB43E8"/>
    <w:rsid w:val="00BB4460"/>
    <w:rsid w:val="00BB4565"/>
    <w:rsid w:val="00BB4608"/>
    <w:rsid w:val="00BB4688"/>
    <w:rsid w:val="00BB46D3"/>
    <w:rsid w:val="00BB46E0"/>
    <w:rsid w:val="00BB46F1"/>
    <w:rsid w:val="00BB4748"/>
    <w:rsid w:val="00BB47C8"/>
    <w:rsid w:val="00BB48E6"/>
    <w:rsid w:val="00BB496B"/>
    <w:rsid w:val="00BB4ADC"/>
    <w:rsid w:val="00BB4AFC"/>
    <w:rsid w:val="00BB4B33"/>
    <w:rsid w:val="00BB4B4F"/>
    <w:rsid w:val="00BB4C48"/>
    <w:rsid w:val="00BB4C81"/>
    <w:rsid w:val="00BB4C98"/>
    <w:rsid w:val="00BB4D14"/>
    <w:rsid w:val="00BB4D76"/>
    <w:rsid w:val="00BB4E64"/>
    <w:rsid w:val="00BB4FDE"/>
    <w:rsid w:val="00BB510D"/>
    <w:rsid w:val="00BB5126"/>
    <w:rsid w:val="00BB521C"/>
    <w:rsid w:val="00BB52BC"/>
    <w:rsid w:val="00BB5324"/>
    <w:rsid w:val="00BB5328"/>
    <w:rsid w:val="00BB53CE"/>
    <w:rsid w:val="00BB53FF"/>
    <w:rsid w:val="00BB546E"/>
    <w:rsid w:val="00BB55BF"/>
    <w:rsid w:val="00BB55FB"/>
    <w:rsid w:val="00BB5614"/>
    <w:rsid w:val="00BB566A"/>
    <w:rsid w:val="00BB566B"/>
    <w:rsid w:val="00BB5688"/>
    <w:rsid w:val="00BB56D7"/>
    <w:rsid w:val="00BB5748"/>
    <w:rsid w:val="00BB58FD"/>
    <w:rsid w:val="00BB595B"/>
    <w:rsid w:val="00BB599D"/>
    <w:rsid w:val="00BB5A78"/>
    <w:rsid w:val="00BB5B78"/>
    <w:rsid w:val="00BB5BA3"/>
    <w:rsid w:val="00BB5BBA"/>
    <w:rsid w:val="00BB5BF6"/>
    <w:rsid w:val="00BB5C43"/>
    <w:rsid w:val="00BB5CB8"/>
    <w:rsid w:val="00BB5CEF"/>
    <w:rsid w:val="00BB5E18"/>
    <w:rsid w:val="00BB5EA7"/>
    <w:rsid w:val="00BB5EB7"/>
    <w:rsid w:val="00BB5F1B"/>
    <w:rsid w:val="00BB5FE8"/>
    <w:rsid w:val="00BB60DC"/>
    <w:rsid w:val="00BB6104"/>
    <w:rsid w:val="00BB6194"/>
    <w:rsid w:val="00BB620C"/>
    <w:rsid w:val="00BB6353"/>
    <w:rsid w:val="00BB635D"/>
    <w:rsid w:val="00BB63C3"/>
    <w:rsid w:val="00BB65D6"/>
    <w:rsid w:val="00BB66EF"/>
    <w:rsid w:val="00BB66F7"/>
    <w:rsid w:val="00BB6702"/>
    <w:rsid w:val="00BB685A"/>
    <w:rsid w:val="00BB6A4C"/>
    <w:rsid w:val="00BB6B06"/>
    <w:rsid w:val="00BB6C8C"/>
    <w:rsid w:val="00BB6CA2"/>
    <w:rsid w:val="00BB6CF2"/>
    <w:rsid w:val="00BB6E2E"/>
    <w:rsid w:val="00BB6FC7"/>
    <w:rsid w:val="00BB70CE"/>
    <w:rsid w:val="00BB70EF"/>
    <w:rsid w:val="00BB7108"/>
    <w:rsid w:val="00BB7160"/>
    <w:rsid w:val="00BB716C"/>
    <w:rsid w:val="00BB718F"/>
    <w:rsid w:val="00BB721D"/>
    <w:rsid w:val="00BB72B7"/>
    <w:rsid w:val="00BB738D"/>
    <w:rsid w:val="00BB73D4"/>
    <w:rsid w:val="00BB744B"/>
    <w:rsid w:val="00BB7619"/>
    <w:rsid w:val="00BB7624"/>
    <w:rsid w:val="00BB766E"/>
    <w:rsid w:val="00BB7680"/>
    <w:rsid w:val="00BB7712"/>
    <w:rsid w:val="00BB77F2"/>
    <w:rsid w:val="00BB791B"/>
    <w:rsid w:val="00BB7A14"/>
    <w:rsid w:val="00BB7A27"/>
    <w:rsid w:val="00BB7A7A"/>
    <w:rsid w:val="00BB7AB6"/>
    <w:rsid w:val="00BB7AEB"/>
    <w:rsid w:val="00BB7B60"/>
    <w:rsid w:val="00BB7CA4"/>
    <w:rsid w:val="00BB7E1D"/>
    <w:rsid w:val="00BB7E6D"/>
    <w:rsid w:val="00BB7EB8"/>
    <w:rsid w:val="00BB7F05"/>
    <w:rsid w:val="00BC0118"/>
    <w:rsid w:val="00BC0156"/>
    <w:rsid w:val="00BC01CF"/>
    <w:rsid w:val="00BC0284"/>
    <w:rsid w:val="00BC0295"/>
    <w:rsid w:val="00BC02C1"/>
    <w:rsid w:val="00BC032E"/>
    <w:rsid w:val="00BC0365"/>
    <w:rsid w:val="00BC0392"/>
    <w:rsid w:val="00BC03A0"/>
    <w:rsid w:val="00BC03DE"/>
    <w:rsid w:val="00BC0427"/>
    <w:rsid w:val="00BC05F2"/>
    <w:rsid w:val="00BC062B"/>
    <w:rsid w:val="00BC0643"/>
    <w:rsid w:val="00BC07CB"/>
    <w:rsid w:val="00BC08AD"/>
    <w:rsid w:val="00BC0939"/>
    <w:rsid w:val="00BC0983"/>
    <w:rsid w:val="00BC09F7"/>
    <w:rsid w:val="00BC0A0C"/>
    <w:rsid w:val="00BC0A86"/>
    <w:rsid w:val="00BC0D6D"/>
    <w:rsid w:val="00BC0EDA"/>
    <w:rsid w:val="00BC0EF7"/>
    <w:rsid w:val="00BC0F4F"/>
    <w:rsid w:val="00BC0FE4"/>
    <w:rsid w:val="00BC1042"/>
    <w:rsid w:val="00BC10C6"/>
    <w:rsid w:val="00BC11B8"/>
    <w:rsid w:val="00BC1212"/>
    <w:rsid w:val="00BC1253"/>
    <w:rsid w:val="00BC12E5"/>
    <w:rsid w:val="00BC13A8"/>
    <w:rsid w:val="00BC13B1"/>
    <w:rsid w:val="00BC13CC"/>
    <w:rsid w:val="00BC1421"/>
    <w:rsid w:val="00BC1427"/>
    <w:rsid w:val="00BC1501"/>
    <w:rsid w:val="00BC15B1"/>
    <w:rsid w:val="00BC15F3"/>
    <w:rsid w:val="00BC16BE"/>
    <w:rsid w:val="00BC16E7"/>
    <w:rsid w:val="00BC16F6"/>
    <w:rsid w:val="00BC178B"/>
    <w:rsid w:val="00BC183B"/>
    <w:rsid w:val="00BC197F"/>
    <w:rsid w:val="00BC19FD"/>
    <w:rsid w:val="00BC1A6D"/>
    <w:rsid w:val="00BC1AD5"/>
    <w:rsid w:val="00BC1B5A"/>
    <w:rsid w:val="00BC1C17"/>
    <w:rsid w:val="00BC1C6D"/>
    <w:rsid w:val="00BC1D37"/>
    <w:rsid w:val="00BC1E2F"/>
    <w:rsid w:val="00BC1E7B"/>
    <w:rsid w:val="00BC1EB8"/>
    <w:rsid w:val="00BC1EBB"/>
    <w:rsid w:val="00BC2005"/>
    <w:rsid w:val="00BC2027"/>
    <w:rsid w:val="00BC20A7"/>
    <w:rsid w:val="00BC20DC"/>
    <w:rsid w:val="00BC21D5"/>
    <w:rsid w:val="00BC2304"/>
    <w:rsid w:val="00BC2311"/>
    <w:rsid w:val="00BC2410"/>
    <w:rsid w:val="00BC244E"/>
    <w:rsid w:val="00BC24F1"/>
    <w:rsid w:val="00BC2595"/>
    <w:rsid w:val="00BC25E4"/>
    <w:rsid w:val="00BC265D"/>
    <w:rsid w:val="00BC26A4"/>
    <w:rsid w:val="00BC26F4"/>
    <w:rsid w:val="00BC2747"/>
    <w:rsid w:val="00BC27CD"/>
    <w:rsid w:val="00BC27E4"/>
    <w:rsid w:val="00BC283B"/>
    <w:rsid w:val="00BC28D6"/>
    <w:rsid w:val="00BC29B0"/>
    <w:rsid w:val="00BC29D6"/>
    <w:rsid w:val="00BC2AB9"/>
    <w:rsid w:val="00BC2C42"/>
    <w:rsid w:val="00BC2CB6"/>
    <w:rsid w:val="00BC2CB8"/>
    <w:rsid w:val="00BC2DFC"/>
    <w:rsid w:val="00BC2E07"/>
    <w:rsid w:val="00BC2ED2"/>
    <w:rsid w:val="00BC2F41"/>
    <w:rsid w:val="00BC2F77"/>
    <w:rsid w:val="00BC2FBA"/>
    <w:rsid w:val="00BC3066"/>
    <w:rsid w:val="00BC306A"/>
    <w:rsid w:val="00BC3277"/>
    <w:rsid w:val="00BC33D2"/>
    <w:rsid w:val="00BC348C"/>
    <w:rsid w:val="00BC34AE"/>
    <w:rsid w:val="00BC367C"/>
    <w:rsid w:val="00BC36F1"/>
    <w:rsid w:val="00BC3777"/>
    <w:rsid w:val="00BC38C8"/>
    <w:rsid w:val="00BC3993"/>
    <w:rsid w:val="00BC39DD"/>
    <w:rsid w:val="00BC3A26"/>
    <w:rsid w:val="00BC3A65"/>
    <w:rsid w:val="00BC3BA2"/>
    <w:rsid w:val="00BC3CC3"/>
    <w:rsid w:val="00BC3CDF"/>
    <w:rsid w:val="00BC3D05"/>
    <w:rsid w:val="00BC3D93"/>
    <w:rsid w:val="00BC3E9F"/>
    <w:rsid w:val="00BC3F0F"/>
    <w:rsid w:val="00BC3F36"/>
    <w:rsid w:val="00BC4060"/>
    <w:rsid w:val="00BC4089"/>
    <w:rsid w:val="00BC418A"/>
    <w:rsid w:val="00BC4194"/>
    <w:rsid w:val="00BC4310"/>
    <w:rsid w:val="00BC4360"/>
    <w:rsid w:val="00BC43EE"/>
    <w:rsid w:val="00BC43F1"/>
    <w:rsid w:val="00BC44DA"/>
    <w:rsid w:val="00BC44E3"/>
    <w:rsid w:val="00BC471A"/>
    <w:rsid w:val="00BC484F"/>
    <w:rsid w:val="00BC48BC"/>
    <w:rsid w:val="00BC48E5"/>
    <w:rsid w:val="00BC49A0"/>
    <w:rsid w:val="00BC49CC"/>
    <w:rsid w:val="00BC4A90"/>
    <w:rsid w:val="00BC4B30"/>
    <w:rsid w:val="00BC4BFB"/>
    <w:rsid w:val="00BC4D49"/>
    <w:rsid w:val="00BC4EA2"/>
    <w:rsid w:val="00BC4F66"/>
    <w:rsid w:val="00BC4FD2"/>
    <w:rsid w:val="00BC4FE8"/>
    <w:rsid w:val="00BC5004"/>
    <w:rsid w:val="00BC5054"/>
    <w:rsid w:val="00BC50AA"/>
    <w:rsid w:val="00BC50AC"/>
    <w:rsid w:val="00BC5141"/>
    <w:rsid w:val="00BC517D"/>
    <w:rsid w:val="00BC51CC"/>
    <w:rsid w:val="00BC522F"/>
    <w:rsid w:val="00BC5427"/>
    <w:rsid w:val="00BC5447"/>
    <w:rsid w:val="00BC54BC"/>
    <w:rsid w:val="00BC550D"/>
    <w:rsid w:val="00BC5604"/>
    <w:rsid w:val="00BC56A5"/>
    <w:rsid w:val="00BC5722"/>
    <w:rsid w:val="00BC5867"/>
    <w:rsid w:val="00BC5952"/>
    <w:rsid w:val="00BC5A13"/>
    <w:rsid w:val="00BC5ABE"/>
    <w:rsid w:val="00BC5B2C"/>
    <w:rsid w:val="00BC5BF8"/>
    <w:rsid w:val="00BC5C2D"/>
    <w:rsid w:val="00BC5D7E"/>
    <w:rsid w:val="00BC5DB0"/>
    <w:rsid w:val="00BC6181"/>
    <w:rsid w:val="00BC6248"/>
    <w:rsid w:val="00BC629D"/>
    <w:rsid w:val="00BC62D9"/>
    <w:rsid w:val="00BC645F"/>
    <w:rsid w:val="00BC6488"/>
    <w:rsid w:val="00BC653A"/>
    <w:rsid w:val="00BC6582"/>
    <w:rsid w:val="00BC65BA"/>
    <w:rsid w:val="00BC6622"/>
    <w:rsid w:val="00BC665F"/>
    <w:rsid w:val="00BC6709"/>
    <w:rsid w:val="00BC6766"/>
    <w:rsid w:val="00BC6885"/>
    <w:rsid w:val="00BC6999"/>
    <w:rsid w:val="00BC6A6D"/>
    <w:rsid w:val="00BC6AF6"/>
    <w:rsid w:val="00BC6B67"/>
    <w:rsid w:val="00BC6B79"/>
    <w:rsid w:val="00BC6BAC"/>
    <w:rsid w:val="00BC6BE2"/>
    <w:rsid w:val="00BC6C35"/>
    <w:rsid w:val="00BC6C69"/>
    <w:rsid w:val="00BC6DC9"/>
    <w:rsid w:val="00BC6DEE"/>
    <w:rsid w:val="00BC6E02"/>
    <w:rsid w:val="00BC6E6B"/>
    <w:rsid w:val="00BC6F4F"/>
    <w:rsid w:val="00BC6FA4"/>
    <w:rsid w:val="00BC6FB1"/>
    <w:rsid w:val="00BC712B"/>
    <w:rsid w:val="00BC7244"/>
    <w:rsid w:val="00BC72F4"/>
    <w:rsid w:val="00BC7315"/>
    <w:rsid w:val="00BC73AE"/>
    <w:rsid w:val="00BC742C"/>
    <w:rsid w:val="00BC7471"/>
    <w:rsid w:val="00BC74FB"/>
    <w:rsid w:val="00BC7515"/>
    <w:rsid w:val="00BC7647"/>
    <w:rsid w:val="00BC7669"/>
    <w:rsid w:val="00BC76B1"/>
    <w:rsid w:val="00BC7716"/>
    <w:rsid w:val="00BC77B8"/>
    <w:rsid w:val="00BC7975"/>
    <w:rsid w:val="00BC79E6"/>
    <w:rsid w:val="00BC7A51"/>
    <w:rsid w:val="00BC7BC0"/>
    <w:rsid w:val="00BC7BF6"/>
    <w:rsid w:val="00BC7CDA"/>
    <w:rsid w:val="00BC7FA1"/>
    <w:rsid w:val="00BC7FCE"/>
    <w:rsid w:val="00BC7FF8"/>
    <w:rsid w:val="00BD0015"/>
    <w:rsid w:val="00BD0045"/>
    <w:rsid w:val="00BD0052"/>
    <w:rsid w:val="00BD0067"/>
    <w:rsid w:val="00BD010B"/>
    <w:rsid w:val="00BD012D"/>
    <w:rsid w:val="00BD0182"/>
    <w:rsid w:val="00BD0209"/>
    <w:rsid w:val="00BD0218"/>
    <w:rsid w:val="00BD02DE"/>
    <w:rsid w:val="00BD0382"/>
    <w:rsid w:val="00BD0484"/>
    <w:rsid w:val="00BD04A5"/>
    <w:rsid w:val="00BD04A9"/>
    <w:rsid w:val="00BD0519"/>
    <w:rsid w:val="00BD055F"/>
    <w:rsid w:val="00BD05B9"/>
    <w:rsid w:val="00BD061C"/>
    <w:rsid w:val="00BD0637"/>
    <w:rsid w:val="00BD0709"/>
    <w:rsid w:val="00BD077F"/>
    <w:rsid w:val="00BD0780"/>
    <w:rsid w:val="00BD089A"/>
    <w:rsid w:val="00BD09E3"/>
    <w:rsid w:val="00BD0A0F"/>
    <w:rsid w:val="00BD0A3D"/>
    <w:rsid w:val="00BD0A47"/>
    <w:rsid w:val="00BD0B46"/>
    <w:rsid w:val="00BD0B7E"/>
    <w:rsid w:val="00BD0BE2"/>
    <w:rsid w:val="00BD0BE7"/>
    <w:rsid w:val="00BD0BEC"/>
    <w:rsid w:val="00BD0C8C"/>
    <w:rsid w:val="00BD0D56"/>
    <w:rsid w:val="00BD0DBD"/>
    <w:rsid w:val="00BD0EE1"/>
    <w:rsid w:val="00BD0F5E"/>
    <w:rsid w:val="00BD104C"/>
    <w:rsid w:val="00BD115B"/>
    <w:rsid w:val="00BD1216"/>
    <w:rsid w:val="00BD1227"/>
    <w:rsid w:val="00BD122F"/>
    <w:rsid w:val="00BD135B"/>
    <w:rsid w:val="00BD137B"/>
    <w:rsid w:val="00BD1544"/>
    <w:rsid w:val="00BD156A"/>
    <w:rsid w:val="00BD15A2"/>
    <w:rsid w:val="00BD1603"/>
    <w:rsid w:val="00BD162F"/>
    <w:rsid w:val="00BD1686"/>
    <w:rsid w:val="00BD16CF"/>
    <w:rsid w:val="00BD16FF"/>
    <w:rsid w:val="00BD1769"/>
    <w:rsid w:val="00BD180D"/>
    <w:rsid w:val="00BD18E3"/>
    <w:rsid w:val="00BD1948"/>
    <w:rsid w:val="00BD1960"/>
    <w:rsid w:val="00BD1984"/>
    <w:rsid w:val="00BD199D"/>
    <w:rsid w:val="00BD19CE"/>
    <w:rsid w:val="00BD1AA6"/>
    <w:rsid w:val="00BD1AC6"/>
    <w:rsid w:val="00BD1C0F"/>
    <w:rsid w:val="00BD1D62"/>
    <w:rsid w:val="00BD1D86"/>
    <w:rsid w:val="00BD1E1A"/>
    <w:rsid w:val="00BD1E66"/>
    <w:rsid w:val="00BD1F1F"/>
    <w:rsid w:val="00BD1F57"/>
    <w:rsid w:val="00BD2111"/>
    <w:rsid w:val="00BD21C6"/>
    <w:rsid w:val="00BD2235"/>
    <w:rsid w:val="00BD227E"/>
    <w:rsid w:val="00BD22E8"/>
    <w:rsid w:val="00BD23B9"/>
    <w:rsid w:val="00BD2428"/>
    <w:rsid w:val="00BD2437"/>
    <w:rsid w:val="00BD244C"/>
    <w:rsid w:val="00BD24A7"/>
    <w:rsid w:val="00BD2623"/>
    <w:rsid w:val="00BD2749"/>
    <w:rsid w:val="00BD2790"/>
    <w:rsid w:val="00BD2811"/>
    <w:rsid w:val="00BD2853"/>
    <w:rsid w:val="00BD288F"/>
    <w:rsid w:val="00BD28B1"/>
    <w:rsid w:val="00BD2C45"/>
    <w:rsid w:val="00BD2EB3"/>
    <w:rsid w:val="00BD2FC8"/>
    <w:rsid w:val="00BD2FF9"/>
    <w:rsid w:val="00BD3105"/>
    <w:rsid w:val="00BD324C"/>
    <w:rsid w:val="00BD334A"/>
    <w:rsid w:val="00BD3372"/>
    <w:rsid w:val="00BD345D"/>
    <w:rsid w:val="00BD35C2"/>
    <w:rsid w:val="00BD36A3"/>
    <w:rsid w:val="00BD374D"/>
    <w:rsid w:val="00BD3816"/>
    <w:rsid w:val="00BD383C"/>
    <w:rsid w:val="00BD394C"/>
    <w:rsid w:val="00BD39EB"/>
    <w:rsid w:val="00BD3A23"/>
    <w:rsid w:val="00BD3ADE"/>
    <w:rsid w:val="00BD3B34"/>
    <w:rsid w:val="00BD3B55"/>
    <w:rsid w:val="00BD3B5A"/>
    <w:rsid w:val="00BD3C3A"/>
    <w:rsid w:val="00BD3C61"/>
    <w:rsid w:val="00BD3CC1"/>
    <w:rsid w:val="00BD3D3E"/>
    <w:rsid w:val="00BD3D89"/>
    <w:rsid w:val="00BD3E05"/>
    <w:rsid w:val="00BD3EDD"/>
    <w:rsid w:val="00BD3F9F"/>
    <w:rsid w:val="00BD3FCC"/>
    <w:rsid w:val="00BD4005"/>
    <w:rsid w:val="00BD40DA"/>
    <w:rsid w:val="00BD40E2"/>
    <w:rsid w:val="00BD40F6"/>
    <w:rsid w:val="00BD410B"/>
    <w:rsid w:val="00BD4135"/>
    <w:rsid w:val="00BD41CE"/>
    <w:rsid w:val="00BD41E2"/>
    <w:rsid w:val="00BD430A"/>
    <w:rsid w:val="00BD4337"/>
    <w:rsid w:val="00BD4354"/>
    <w:rsid w:val="00BD4394"/>
    <w:rsid w:val="00BD448D"/>
    <w:rsid w:val="00BD4528"/>
    <w:rsid w:val="00BD4750"/>
    <w:rsid w:val="00BD47CF"/>
    <w:rsid w:val="00BD4885"/>
    <w:rsid w:val="00BD489C"/>
    <w:rsid w:val="00BD48EC"/>
    <w:rsid w:val="00BD48ED"/>
    <w:rsid w:val="00BD48F1"/>
    <w:rsid w:val="00BD49EE"/>
    <w:rsid w:val="00BD4BC9"/>
    <w:rsid w:val="00BD4CCE"/>
    <w:rsid w:val="00BD4D1F"/>
    <w:rsid w:val="00BD4DA2"/>
    <w:rsid w:val="00BD4F40"/>
    <w:rsid w:val="00BD5169"/>
    <w:rsid w:val="00BD51EE"/>
    <w:rsid w:val="00BD5260"/>
    <w:rsid w:val="00BD52EA"/>
    <w:rsid w:val="00BD5332"/>
    <w:rsid w:val="00BD53C4"/>
    <w:rsid w:val="00BD53D2"/>
    <w:rsid w:val="00BD540D"/>
    <w:rsid w:val="00BD54ED"/>
    <w:rsid w:val="00BD558E"/>
    <w:rsid w:val="00BD55A5"/>
    <w:rsid w:val="00BD575F"/>
    <w:rsid w:val="00BD57AF"/>
    <w:rsid w:val="00BD57EF"/>
    <w:rsid w:val="00BD5810"/>
    <w:rsid w:val="00BD5817"/>
    <w:rsid w:val="00BD58A6"/>
    <w:rsid w:val="00BD5A0A"/>
    <w:rsid w:val="00BD5A11"/>
    <w:rsid w:val="00BD5AC2"/>
    <w:rsid w:val="00BD5AEC"/>
    <w:rsid w:val="00BD5B5D"/>
    <w:rsid w:val="00BD5B5E"/>
    <w:rsid w:val="00BD5D1E"/>
    <w:rsid w:val="00BD5D7D"/>
    <w:rsid w:val="00BD5E07"/>
    <w:rsid w:val="00BD5F03"/>
    <w:rsid w:val="00BD6036"/>
    <w:rsid w:val="00BD60AB"/>
    <w:rsid w:val="00BD62A3"/>
    <w:rsid w:val="00BD62CD"/>
    <w:rsid w:val="00BD63C3"/>
    <w:rsid w:val="00BD63C5"/>
    <w:rsid w:val="00BD640D"/>
    <w:rsid w:val="00BD6468"/>
    <w:rsid w:val="00BD6478"/>
    <w:rsid w:val="00BD64A5"/>
    <w:rsid w:val="00BD6549"/>
    <w:rsid w:val="00BD6560"/>
    <w:rsid w:val="00BD6674"/>
    <w:rsid w:val="00BD6714"/>
    <w:rsid w:val="00BD6724"/>
    <w:rsid w:val="00BD67F1"/>
    <w:rsid w:val="00BD67FE"/>
    <w:rsid w:val="00BD6895"/>
    <w:rsid w:val="00BD6898"/>
    <w:rsid w:val="00BD68FF"/>
    <w:rsid w:val="00BD6904"/>
    <w:rsid w:val="00BD6918"/>
    <w:rsid w:val="00BD69D8"/>
    <w:rsid w:val="00BD6A92"/>
    <w:rsid w:val="00BD6AEF"/>
    <w:rsid w:val="00BD6C62"/>
    <w:rsid w:val="00BD6CD1"/>
    <w:rsid w:val="00BD6CF3"/>
    <w:rsid w:val="00BD6D28"/>
    <w:rsid w:val="00BD7008"/>
    <w:rsid w:val="00BD7077"/>
    <w:rsid w:val="00BD70F8"/>
    <w:rsid w:val="00BD71D4"/>
    <w:rsid w:val="00BD7216"/>
    <w:rsid w:val="00BD72E6"/>
    <w:rsid w:val="00BD7316"/>
    <w:rsid w:val="00BD7347"/>
    <w:rsid w:val="00BD736F"/>
    <w:rsid w:val="00BD7370"/>
    <w:rsid w:val="00BD7445"/>
    <w:rsid w:val="00BD744D"/>
    <w:rsid w:val="00BD752C"/>
    <w:rsid w:val="00BD772D"/>
    <w:rsid w:val="00BD789C"/>
    <w:rsid w:val="00BD7939"/>
    <w:rsid w:val="00BD79FF"/>
    <w:rsid w:val="00BD7AFB"/>
    <w:rsid w:val="00BD7B33"/>
    <w:rsid w:val="00BD7BD0"/>
    <w:rsid w:val="00BD7BDA"/>
    <w:rsid w:val="00BD7C24"/>
    <w:rsid w:val="00BD7D20"/>
    <w:rsid w:val="00BD7D3F"/>
    <w:rsid w:val="00BD7E2E"/>
    <w:rsid w:val="00BD7EB9"/>
    <w:rsid w:val="00BD7F5B"/>
    <w:rsid w:val="00BD7F8E"/>
    <w:rsid w:val="00BE0012"/>
    <w:rsid w:val="00BE0125"/>
    <w:rsid w:val="00BE0142"/>
    <w:rsid w:val="00BE01D6"/>
    <w:rsid w:val="00BE0202"/>
    <w:rsid w:val="00BE03C1"/>
    <w:rsid w:val="00BE03DD"/>
    <w:rsid w:val="00BE044F"/>
    <w:rsid w:val="00BE0462"/>
    <w:rsid w:val="00BE047D"/>
    <w:rsid w:val="00BE0669"/>
    <w:rsid w:val="00BE068F"/>
    <w:rsid w:val="00BE06D2"/>
    <w:rsid w:val="00BE0942"/>
    <w:rsid w:val="00BE09AC"/>
    <w:rsid w:val="00BE0A09"/>
    <w:rsid w:val="00BE0A35"/>
    <w:rsid w:val="00BE0A72"/>
    <w:rsid w:val="00BE0AA5"/>
    <w:rsid w:val="00BE0AA6"/>
    <w:rsid w:val="00BE0BB1"/>
    <w:rsid w:val="00BE0BDB"/>
    <w:rsid w:val="00BE0BDF"/>
    <w:rsid w:val="00BE0BF5"/>
    <w:rsid w:val="00BE0C19"/>
    <w:rsid w:val="00BE0CBB"/>
    <w:rsid w:val="00BE0D38"/>
    <w:rsid w:val="00BE0DEA"/>
    <w:rsid w:val="00BE0E00"/>
    <w:rsid w:val="00BE0F1E"/>
    <w:rsid w:val="00BE0F83"/>
    <w:rsid w:val="00BE101F"/>
    <w:rsid w:val="00BE1028"/>
    <w:rsid w:val="00BE10BC"/>
    <w:rsid w:val="00BE10F8"/>
    <w:rsid w:val="00BE1144"/>
    <w:rsid w:val="00BE1167"/>
    <w:rsid w:val="00BE1256"/>
    <w:rsid w:val="00BE12EA"/>
    <w:rsid w:val="00BE149D"/>
    <w:rsid w:val="00BE149E"/>
    <w:rsid w:val="00BE1524"/>
    <w:rsid w:val="00BE152E"/>
    <w:rsid w:val="00BE155A"/>
    <w:rsid w:val="00BE15D5"/>
    <w:rsid w:val="00BE1717"/>
    <w:rsid w:val="00BE18BE"/>
    <w:rsid w:val="00BE1995"/>
    <w:rsid w:val="00BE1AE0"/>
    <w:rsid w:val="00BE1C43"/>
    <w:rsid w:val="00BE1C5B"/>
    <w:rsid w:val="00BE1C60"/>
    <w:rsid w:val="00BE1CB8"/>
    <w:rsid w:val="00BE1DF6"/>
    <w:rsid w:val="00BE1EDE"/>
    <w:rsid w:val="00BE1F0D"/>
    <w:rsid w:val="00BE1F9E"/>
    <w:rsid w:val="00BE20BA"/>
    <w:rsid w:val="00BE2147"/>
    <w:rsid w:val="00BE21CB"/>
    <w:rsid w:val="00BE224D"/>
    <w:rsid w:val="00BE2270"/>
    <w:rsid w:val="00BE246C"/>
    <w:rsid w:val="00BE247A"/>
    <w:rsid w:val="00BE247D"/>
    <w:rsid w:val="00BE248A"/>
    <w:rsid w:val="00BE24BB"/>
    <w:rsid w:val="00BE24DA"/>
    <w:rsid w:val="00BE25E5"/>
    <w:rsid w:val="00BE2747"/>
    <w:rsid w:val="00BE275C"/>
    <w:rsid w:val="00BE277A"/>
    <w:rsid w:val="00BE2780"/>
    <w:rsid w:val="00BE27A1"/>
    <w:rsid w:val="00BE2838"/>
    <w:rsid w:val="00BE292D"/>
    <w:rsid w:val="00BE2970"/>
    <w:rsid w:val="00BE2A08"/>
    <w:rsid w:val="00BE2A3A"/>
    <w:rsid w:val="00BE2B4B"/>
    <w:rsid w:val="00BE2B90"/>
    <w:rsid w:val="00BE2BA4"/>
    <w:rsid w:val="00BE2D02"/>
    <w:rsid w:val="00BE2D3A"/>
    <w:rsid w:val="00BE2DFB"/>
    <w:rsid w:val="00BE2FB5"/>
    <w:rsid w:val="00BE300D"/>
    <w:rsid w:val="00BE30D3"/>
    <w:rsid w:val="00BE30F6"/>
    <w:rsid w:val="00BE3253"/>
    <w:rsid w:val="00BE32FE"/>
    <w:rsid w:val="00BE3399"/>
    <w:rsid w:val="00BE3422"/>
    <w:rsid w:val="00BE3489"/>
    <w:rsid w:val="00BE34B0"/>
    <w:rsid w:val="00BE3629"/>
    <w:rsid w:val="00BE364F"/>
    <w:rsid w:val="00BE36CD"/>
    <w:rsid w:val="00BE3722"/>
    <w:rsid w:val="00BE38EE"/>
    <w:rsid w:val="00BE393B"/>
    <w:rsid w:val="00BE39B5"/>
    <w:rsid w:val="00BE3D10"/>
    <w:rsid w:val="00BE3DED"/>
    <w:rsid w:val="00BE3E61"/>
    <w:rsid w:val="00BE3EBC"/>
    <w:rsid w:val="00BE3EBE"/>
    <w:rsid w:val="00BE3FF6"/>
    <w:rsid w:val="00BE4089"/>
    <w:rsid w:val="00BE409C"/>
    <w:rsid w:val="00BE40DD"/>
    <w:rsid w:val="00BE4147"/>
    <w:rsid w:val="00BE4232"/>
    <w:rsid w:val="00BE4251"/>
    <w:rsid w:val="00BE42AA"/>
    <w:rsid w:val="00BE4371"/>
    <w:rsid w:val="00BE439A"/>
    <w:rsid w:val="00BE43DB"/>
    <w:rsid w:val="00BE43F9"/>
    <w:rsid w:val="00BE459A"/>
    <w:rsid w:val="00BE45B5"/>
    <w:rsid w:val="00BE45DC"/>
    <w:rsid w:val="00BE46B1"/>
    <w:rsid w:val="00BE472C"/>
    <w:rsid w:val="00BE477A"/>
    <w:rsid w:val="00BE479C"/>
    <w:rsid w:val="00BE4836"/>
    <w:rsid w:val="00BE4876"/>
    <w:rsid w:val="00BE489F"/>
    <w:rsid w:val="00BE495F"/>
    <w:rsid w:val="00BE49B1"/>
    <w:rsid w:val="00BE4A46"/>
    <w:rsid w:val="00BE4A6B"/>
    <w:rsid w:val="00BE4B32"/>
    <w:rsid w:val="00BE4BC7"/>
    <w:rsid w:val="00BE4C21"/>
    <w:rsid w:val="00BE4D0C"/>
    <w:rsid w:val="00BE4E3E"/>
    <w:rsid w:val="00BE4F11"/>
    <w:rsid w:val="00BE4FA2"/>
    <w:rsid w:val="00BE5028"/>
    <w:rsid w:val="00BE51C0"/>
    <w:rsid w:val="00BE51EA"/>
    <w:rsid w:val="00BE534D"/>
    <w:rsid w:val="00BE5355"/>
    <w:rsid w:val="00BE53DE"/>
    <w:rsid w:val="00BE53DF"/>
    <w:rsid w:val="00BE5431"/>
    <w:rsid w:val="00BE5461"/>
    <w:rsid w:val="00BE5485"/>
    <w:rsid w:val="00BE54B4"/>
    <w:rsid w:val="00BE554F"/>
    <w:rsid w:val="00BE5552"/>
    <w:rsid w:val="00BE562C"/>
    <w:rsid w:val="00BE5672"/>
    <w:rsid w:val="00BE5808"/>
    <w:rsid w:val="00BE5809"/>
    <w:rsid w:val="00BE5838"/>
    <w:rsid w:val="00BE5946"/>
    <w:rsid w:val="00BE5960"/>
    <w:rsid w:val="00BE598A"/>
    <w:rsid w:val="00BE5A55"/>
    <w:rsid w:val="00BE5AB0"/>
    <w:rsid w:val="00BE5B2C"/>
    <w:rsid w:val="00BE5B9C"/>
    <w:rsid w:val="00BE5C2E"/>
    <w:rsid w:val="00BE5CF4"/>
    <w:rsid w:val="00BE5D0E"/>
    <w:rsid w:val="00BE5D61"/>
    <w:rsid w:val="00BE5DB3"/>
    <w:rsid w:val="00BE5DE1"/>
    <w:rsid w:val="00BE5E40"/>
    <w:rsid w:val="00BE605D"/>
    <w:rsid w:val="00BE60E7"/>
    <w:rsid w:val="00BE6159"/>
    <w:rsid w:val="00BE617D"/>
    <w:rsid w:val="00BE61BB"/>
    <w:rsid w:val="00BE6233"/>
    <w:rsid w:val="00BE6282"/>
    <w:rsid w:val="00BE62BB"/>
    <w:rsid w:val="00BE6314"/>
    <w:rsid w:val="00BE6563"/>
    <w:rsid w:val="00BE65F1"/>
    <w:rsid w:val="00BE6643"/>
    <w:rsid w:val="00BE664E"/>
    <w:rsid w:val="00BE6653"/>
    <w:rsid w:val="00BE667C"/>
    <w:rsid w:val="00BE68B2"/>
    <w:rsid w:val="00BE694B"/>
    <w:rsid w:val="00BE69AB"/>
    <w:rsid w:val="00BE69C8"/>
    <w:rsid w:val="00BE69F0"/>
    <w:rsid w:val="00BE69F3"/>
    <w:rsid w:val="00BE6A1C"/>
    <w:rsid w:val="00BE6B60"/>
    <w:rsid w:val="00BE6DB3"/>
    <w:rsid w:val="00BE6DD7"/>
    <w:rsid w:val="00BE6E2B"/>
    <w:rsid w:val="00BE6E67"/>
    <w:rsid w:val="00BE6EED"/>
    <w:rsid w:val="00BE6F12"/>
    <w:rsid w:val="00BE704E"/>
    <w:rsid w:val="00BE7106"/>
    <w:rsid w:val="00BE7279"/>
    <w:rsid w:val="00BE734F"/>
    <w:rsid w:val="00BE73A7"/>
    <w:rsid w:val="00BE73DF"/>
    <w:rsid w:val="00BE741C"/>
    <w:rsid w:val="00BE74A8"/>
    <w:rsid w:val="00BE74B5"/>
    <w:rsid w:val="00BE74C0"/>
    <w:rsid w:val="00BE7530"/>
    <w:rsid w:val="00BE7569"/>
    <w:rsid w:val="00BE76F5"/>
    <w:rsid w:val="00BE7732"/>
    <w:rsid w:val="00BE77AD"/>
    <w:rsid w:val="00BE77BA"/>
    <w:rsid w:val="00BE785B"/>
    <w:rsid w:val="00BE7864"/>
    <w:rsid w:val="00BE7926"/>
    <w:rsid w:val="00BE7948"/>
    <w:rsid w:val="00BE7A0F"/>
    <w:rsid w:val="00BE7A32"/>
    <w:rsid w:val="00BE7A48"/>
    <w:rsid w:val="00BE7A56"/>
    <w:rsid w:val="00BE7A5C"/>
    <w:rsid w:val="00BE7B15"/>
    <w:rsid w:val="00BE7B18"/>
    <w:rsid w:val="00BE7B19"/>
    <w:rsid w:val="00BE7B4C"/>
    <w:rsid w:val="00BE7BFE"/>
    <w:rsid w:val="00BE7CCF"/>
    <w:rsid w:val="00BE7D3E"/>
    <w:rsid w:val="00BE7E34"/>
    <w:rsid w:val="00BE7E76"/>
    <w:rsid w:val="00BE7EC6"/>
    <w:rsid w:val="00BE7EDD"/>
    <w:rsid w:val="00BE7F03"/>
    <w:rsid w:val="00BE7F34"/>
    <w:rsid w:val="00BF002E"/>
    <w:rsid w:val="00BF0049"/>
    <w:rsid w:val="00BF0084"/>
    <w:rsid w:val="00BF0096"/>
    <w:rsid w:val="00BF00A5"/>
    <w:rsid w:val="00BF00BE"/>
    <w:rsid w:val="00BF019D"/>
    <w:rsid w:val="00BF01F2"/>
    <w:rsid w:val="00BF0270"/>
    <w:rsid w:val="00BF0327"/>
    <w:rsid w:val="00BF034C"/>
    <w:rsid w:val="00BF0358"/>
    <w:rsid w:val="00BF03A4"/>
    <w:rsid w:val="00BF0440"/>
    <w:rsid w:val="00BF0468"/>
    <w:rsid w:val="00BF0552"/>
    <w:rsid w:val="00BF058F"/>
    <w:rsid w:val="00BF05C7"/>
    <w:rsid w:val="00BF05DF"/>
    <w:rsid w:val="00BF0730"/>
    <w:rsid w:val="00BF08E5"/>
    <w:rsid w:val="00BF08E7"/>
    <w:rsid w:val="00BF0933"/>
    <w:rsid w:val="00BF09A6"/>
    <w:rsid w:val="00BF0A33"/>
    <w:rsid w:val="00BF0ADB"/>
    <w:rsid w:val="00BF0B7A"/>
    <w:rsid w:val="00BF0BA3"/>
    <w:rsid w:val="00BF0BBC"/>
    <w:rsid w:val="00BF0C64"/>
    <w:rsid w:val="00BF0CC2"/>
    <w:rsid w:val="00BF0D8F"/>
    <w:rsid w:val="00BF0DA1"/>
    <w:rsid w:val="00BF0DCA"/>
    <w:rsid w:val="00BF0DEB"/>
    <w:rsid w:val="00BF0E93"/>
    <w:rsid w:val="00BF0EEF"/>
    <w:rsid w:val="00BF0F2A"/>
    <w:rsid w:val="00BF0FED"/>
    <w:rsid w:val="00BF10D5"/>
    <w:rsid w:val="00BF10E6"/>
    <w:rsid w:val="00BF1109"/>
    <w:rsid w:val="00BF113E"/>
    <w:rsid w:val="00BF121B"/>
    <w:rsid w:val="00BF128E"/>
    <w:rsid w:val="00BF12DD"/>
    <w:rsid w:val="00BF1366"/>
    <w:rsid w:val="00BF136A"/>
    <w:rsid w:val="00BF138B"/>
    <w:rsid w:val="00BF1465"/>
    <w:rsid w:val="00BF16C4"/>
    <w:rsid w:val="00BF1721"/>
    <w:rsid w:val="00BF179C"/>
    <w:rsid w:val="00BF1896"/>
    <w:rsid w:val="00BF18BA"/>
    <w:rsid w:val="00BF18EE"/>
    <w:rsid w:val="00BF18FA"/>
    <w:rsid w:val="00BF19B1"/>
    <w:rsid w:val="00BF1A63"/>
    <w:rsid w:val="00BF1AA9"/>
    <w:rsid w:val="00BF1ADD"/>
    <w:rsid w:val="00BF1BC5"/>
    <w:rsid w:val="00BF1C3E"/>
    <w:rsid w:val="00BF1DBB"/>
    <w:rsid w:val="00BF1DD7"/>
    <w:rsid w:val="00BF1E3E"/>
    <w:rsid w:val="00BF1E5F"/>
    <w:rsid w:val="00BF1EA1"/>
    <w:rsid w:val="00BF2049"/>
    <w:rsid w:val="00BF2161"/>
    <w:rsid w:val="00BF2198"/>
    <w:rsid w:val="00BF220D"/>
    <w:rsid w:val="00BF2244"/>
    <w:rsid w:val="00BF22BB"/>
    <w:rsid w:val="00BF22C9"/>
    <w:rsid w:val="00BF22DB"/>
    <w:rsid w:val="00BF23D2"/>
    <w:rsid w:val="00BF2496"/>
    <w:rsid w:val="00BF2611"/>
    <w:rsid w:val="00BF262F"/>
    <w:rsid w:val="00BF2765"/>
    <w:rsid w:val="00BF2825"/>
    <w:rsid w:val="00BF2B62"/>
    <w:rsid w:val="00BF2BDA"/>
    <w:rsid w:val="00BF2BEA"/>
    <w:rsid w:val="00BF2C98"/>
    <w:rsid w:val="00BF2D31"/>
    <w:rsid w:val="00BF2D61"/>
    <w:rsid w:val="00BF2DAE"/>
    <w:rsid w:val="00BF2E68"/>
    <w:rsid w:val="00BF2E9A"/>
    <w:rsid w:val="00BF2EC1"/>
    <w:rsid w:val="00BF2F51"/>
    <w:rsid w:val="00BF3066"/>
    <w:rsid w:val="00BF312F"/>
    <w:rsid w:val="00BF315A"/>
    <w:rsid w:val="00BF32CB"/>
    <w:rsid w:val="00BF3440"/>
    <w:rsid w:val="00BF3472"/>
    <w:rsid w:val="00BF3578"/>
    <w:rsid w:val="00BF3706"/>
    <w:rsid w:val="00BF370D"/>
    <w:rsid w:val="00BF371A"/>
    <w:rsid w:val="00BF3807"/>
    <w:rsid w:val="00BF3891"/>
    <w:rsid w:val="00BF3A73"/>
    <w:rsid w:val="00BF3A89"/>
    <w:rsid w:val="00BF3AD4"/>
    <w:rsid w:val="00BF3AEA"/>
    <w:rsid w:val="00BF3BD1"/>
    <w:rsid w:val="00BF3C20"/>
    <w:rsid w:val="00BF3C5D"/>
    <w:rsid w:val="00BF3CA9"/>
    <w:rsid w:val="00BF3D7B"/>
    <w:rsid w:val="00BF3E03"/>
    <w:rsid w:val="00BF3E33"/>
    <w:rsid w:val="00BF3E91"/>
    <w:rsid w:val="00BF3ECD"/>
    <w:rsid w:val="00BF3EE0"/>
    <w:rsid w:val="00BF3F01"/>
    <w:rsid w:val="00BF3F0C"/>
    <w:rsid w:val="00BF3F19"/>
    <w:rsid w:val="00BF3F7E"/>
    <w:rsid w:val="00BF4037"/>
    <w:rsid w:val="00BF4063"/>
    <w:rsid w:val="00BF4082"/>
    <w:rsid w:val="00BF418B"/>
    <w:rsid w:val="00BF41CC"/>
    <w:rsid w:val="00BF4218"/>
    <w:rsid w:val="00BF4251"/>
    <w:rsid w:val="00BF4432"/>
    <w:rsid w:val="00BF4450"/>
    <w:rsid w:val="00BF44FD"/>
    <w:rsid w:val="00BF453C"/>
    <w:rsid w:val="00BF45A9"/>
    <w:rsid w:val="00BF46AE"/>
    <w:rsid w:val="00BF46E6"/>
    <w:rsid w:val="00BF470B"/>
    <w:rsid w:val="00BF470D"/>
    <w:rsid w:val="00BF494B"/>
    <w:rsid w:val="00BF4986"/>
    <w:rsid w:val="00BF49B0"/>
    <w:rsid w:val="00BF4A28"/>
    <w:rsid w:val="00BF4ACD"/>
    <w:rsid w:val="00BF4AE3"/>
    <w:rsid w:val="00BF4B26"/>
    <w:rsid w:val="00BF4BB2"/>
    <w:rsid w:val="00BF4D81"/>
    <w:rsid w:val="00BF4DD5"/>
    <w:rsid w:val="00BF4DF0"/>
    <w:rsid w:val="00BF4E36"/>
    <w:rsid w:val="00BF4FCC"/>
    <w:rsid w:val="00BF4FE4"/>
    <w:rsid w:val="00BF4FE9"/>
    <w:rsid w:val="00BF5063"/>
    <w:rsid w:val="00BF50A3"/>
    <w:rsid w:val="00BF5113"/>
    <w:rsid w:val="00BF5193"/>
    <w:rsid w:val="00BF51E4"/>
    <w:rsid w:val="00BF522C"/>
    <w:rsid w:val="00BF526C"/>
    <w:rsid w:val="00BF531C"/>
    <w:rsid w:val="00BF5443"/>
    <w:rsid w:val="00BF5478"/>
    <w:rsid w:val="00BF5604"/>
    <w:rsid w:val="00BF56FF"/>
    <w:rsid w:val="00BF570B"/>
    <w:rsid w:val="00BF5759"/>
    <w:rsid w:val="00BF57E4"/>
    <w:rsid w:val="00BF5822"/>
    <w:rsid w:val="00BF5855"/>
    <w:rsid w:val="00BF58FE"/>
    <w:rsid w:val="00BF5914"/>
    <w:rsid w:val="00BF5AC8"/>
    <w:rsid w:val="00BF5AD5"/>
    <w:rsid w:val="00BF5B36"/>
    <w:rsid w:val="00BF5B95"/>
    <w:rsid w:val="00BF5CD4"/>
    <w:rsid w:val="00BF5DA2"/>
    <w:rsid w:val="00BF5E6F"/>
    <w:rsid w:val="00BF5E9B"/>
    <w:rsid w:val="00BF5EF7"/>
    <w:rsid w:val="00BF5FBB"/>
    <w:rsid w:val="00BF6060"/>
    <w:rsid w:val="00BF6148"/>
    <w:rsid w:val="00BF62C0"/>
    <w:rsid w:val="00BF6420"/>
    <w:rsid w:val="00BF6496"/>
    <w:rsid w:val="00BF6568"/>
    <w:rsid w:val="00BF65FA"/>
    <w:rsid w:val="00BF67C5"/>
    <w:rsid w:val="00BF682E"/>
    <w:rsid w:val="00BF6920"/>
    <w:rsid w:val="00BF6987"/>
    <w:rsid w:val="00BF69F6"/>
    <w:rsid w:val="00BF6A18"/>
    <w:rsid w:val="00BF6A25"/>
    <w:rsid w:val="00BF6A53"/>
    <w:rsid w:val="00BF6A83"/>
    <w:rsid w:val="00BF6A8F"/>
    <w:rsid w:val="00BF6B6A"/>
    <w:rsid w:val="00BF6BC7"/>
    <w:rsid w:val="00BF6C4E"/>
    <w:rsid w:val="00BF6C82"/>
    <w:rsid w:val="00BF6CAA"/>
    <w:rsid w:val="00BF6DA1"/>
    <w:rsid w:val="00BF6DE0"/>
    <w:rsid w:val="00BF6DEA"/>
    <w:rsid w:val="00BF6E5D"/>
    <w:rsid w:val="00BF6EF2"/>
    <w:rsid w:val="00BF6F48"/>
    <w:rsid w:val="00BF6F96"/>
    <w:rsid w:val="00BF6F9D"/>
    <w:rsid w:val="00BF6FB5"/>
    <w:rsid w:val="00BF6FD5"/>
    <w:rsid w:val="00BF7032"/>
    <w:rsid w:val="00BF7038"/>
    <w:rsid w:val="00BF706E"/>
    <w:rsid w:val="00BF71E2"/>
    <w:rsid w:val="00BF720F"/>
    <w:rsid w:val="00BF7229"/>
    <w:rsid w:val="00BF722C"/>
    <w:rsid w:val="00BF72BE"/>
    <w:rsid w:val="00BF72C9"/>
    <w:rsid w:val="00BF73B3"/>
    <w:rsid w:val="00BF73D6"/>
    <w:rsid w:val="00BF74DE"/>
    <w:rsid w:val="00BF74FA"/>
    <w:rsid w:val="00BF752B"/>
    <w:rsid w:val="00BF75D5"/>
    <w:rsid w:val="00BF7751"/>
    <w:rsid w:val="00BF7760"/>
    <w:rsid w:val="00BF78CA"/>
    <w:rsid w:val="00BF79D6"/>
    <w:rsid w:val="00BF7A64"/>
    <w:rsid w:val="00BF7AEE"/>
    <w:rsid w:val="00BF7AFB"/>
    <w:rsid w:val="00BF7B55"/>
    <w:rsid w:val="00BF7B9B"/>
    <w:rsid w:val="00BF7BA5"/>
    <w:rsid w:val="00BF7C22"/>
    <w:rsid w:val="00BF7C3A"/>
    <w:rsid w:val="00BF7CB3"/>
    <w:rsid w:val="00BF7CFF"/>
    <w:rsid w:val="00BF7DAB"/>
    <w:rsid w:val="00BF7DB9"/>
    <w:rsid w:val="00BF7EE8"/>
    <w:rsid w:val="00BF7FCF"/>
    <w:rsid w:val="00C0008F"/>
    <w:rsid w:val="00C001CD"/>
    <w:rsid w:val="00C001D8"/>
    <w:rsid w:val="00C00202"/>
    <w:rsid w:val="00C0023D"/>
    <w:rsid w:val="00C003BC"/>
    <w:rsid w:val="00C003FE"/>
    <w:rsid w:val="00C00413"/>
    <w:rsid w:val="00C005C6"/>
    <w:rsid w:val="00C00664"/>
    <w:rsid w:val="00C00708"/>
    <w:rsid w:val="00C00876"/>
    <w:rsid w:val="00C00900"/>
    <w:rsid w:val="00C0093C"/>
    <w:rsid w:val="00C00A76"/>
    <w:rsid w:val="00C00AA3"/>
    <w:rsid w:val="00C00B70"/>
    <w:rsid w:val="00C00C98"/>
    <w:rsid w:val="00C00CA3"/>
    <w:rsid w:val="00C00E3E"/>
    <w:rsid w:val="00C00F41"/>
    <w:rsid w:val="00C0108A"/>
    <w:rsid w:val="00C01098"/>
    <w:rsid w:val="00C01106"/>
    <w:rsid w:val="00C0111A"/>
    <w:rsid w:val="00C0117E"/>
    <w:rsid w:val="00C011BC"/>
    <w:rsid w:val="00C011E8"/>
    <w:rsid w:val="00C012FA"/>
    <w:rsid w:val="00C01313"/>
    <w:rsid w:val="00C0140E"/>
    <w:rsid w:val="00C01488"/>
    <w:rsid w:val="00C014E6"/>
    <w:rsid w:val="00C015D6"/>
    <w:rsid w:val="00C015F6"/>
    <w:rsid w:val="00C016D5"/>
    <w:rsid w:val="00C017EE"/>
    <w:rsid w:val="00C01819"/>
    <w:rsid w:val="00C0186E"/>
    <w:rsid w:val="00C019FA"/>
    <w:rsid w:val="00C01B0C"/>
    <w:rsid w:val="00C01B70"/>
    <w:rsid w:val="00C01B73"/>
    <w:rsid w:val="00C01B79"/>
    <w:rsid w:val="00C01BEE"/>
    <w:rsid w:val="00C01CC1"/>
    <w:rsid w:val="00C01CFF"/>
    <w:rsid w:val="00C01D3F"/>
    <w:rsid w:val="00C01E0A"/>
    <w:rsid w:val="00C01EB2"/>
    <w:rsid w:val="00C01ED9"/>
    <w:rsid w:val="00C02038"/>
    <w:rsid w:val="00C0217C"/>
    <w:rsid w:val="00C0218B"/>
    <w:rsid w:val="00C02363"/>
    <w:rsid w:val="00C023CB"/>
    <w:rsid w:val="00C02408"/>
    <w:rsid w:val="00C0272D"/>
    <w:rsid w:val="00C02732"/>
    <w:rsid w:val="00C0273F"/>
    <w:rsid w:val="00C02772"/>
    <w:rsid w:val="00C027FA"/>
    <w:rsid w:val="00C029E4"/>
    <w:rsid w:val="00C02A1E"/>
    <w:rsid w:val="00C02A69"/>
    <w:rsid w:val="00C02BDB"/>
    <w:rsid w:val="00C02DFF"/>
    <w:rsid w:val="00C02E63"/>
    <w:rsid w:val="00C02E81"/>
    <w:rsid w:val="00C0308B"/>
    <w:rsid w:val="00C030B6"/>
    <w:rsid w:val="00C03163"/>
    <w:rsid w:val="00C031E8"/>
    <w:rsid w:val="00C0321B"/>
    <w:rsid w:val="00C032D0"/>
    <w:rsid w:val="00C03389"/>
    <w:rsid w:val="00C03449"/>
    <w:rsid w:val="00C03463"/>
    <w:rsid w:val="00C03489"/>
    <w:rsid w:val="00C034C1"/>
    <w:rsid w:val="00C0358F"/>
    <w:rsid w:val="00C035C0"/>
    <w:rsid w:val="00C035CC"/>
    <w:rsid w:val="00C03607"/>
    <w:rsid w:val="00C036C4"/>
    <w:rsid w:val="00C036D5"/>
    <w:rsid w:val="00C036DD"/>
    <w:rsid w:val="00C03727"/>
    <w:rsid w:val="00C0378B"/>
    <w:rsid w:val="00C037A5"/>
    <w:rsid w:val="00C037D9"/>
    <w:rsid w:val="00C0391D"/>
    <w:rsid w:val="00C03941"/>
    <w:rsid w:val="00C03958"/>
    <w:rsid w:val="00C03B03"/>
    <w:rsid w:val="00C03B16"/>
    <w:rsid w:val="00C03CBC"/>
    <w:rsid w:val="00C03CBE"/>
    <w:rsid w:val="00C03D64"/>
    <w:rsid w:val="00C03DAC"/>
    <w:rsid w:val="00C03E1D"/>
    <w:rsid w:val="00C03FCC"/>
    <w:rsid w:val="00C03FE9"/>
    <w:rsid w:val="00C0407B"/>
    <w:rsid w:val="00C04171"/>
    <w:rsid w:val="00C0421A"/>
    <w:rsid w:val="00C043F2"/>
    <w:rsid w:val="00C04449"/>
    <w:rsid w:val="00C04498"/>
    <w:rsid w:val="00C044C4"/>
    <w:rsid w:val="00C0451B"/>
    <w:rsid w:val="00C04535"/>
    <w:rsid w:val="00C045C2"/>
    <w:rsid w:val="00C045FB"/>
    <w:rsid w:val="00C04631"/>
    <w:rsid w:val="00C04692"/>
    <w:rsid w:val="00C0470E"/>
    <w:rsid w:val="00C04741"/>
    <w:rsid w:val="00C047E5"/>
    <w:rsid w:val="00C04858"/>
    <w:rsid w:val="00C048E4"/>
    <w:rsid w:val="00C048FC"/>
    <w:rsid w:val="00C04909"/>
    <w:rsid w:val="00C04A2D"/>
    <w:rsid w:val="00C04A5C"/>
    <w:rsid w:val="00C04C5C"/>
    <w:rsid w:val="00C04CDA"/>
    <w:rsid w:val="00C04D36"/>
    <w:rsid w:val="00C04D97"/>
    <w:rsid w:val="00C04E20"/>
    <w:rsid w:val="00C0504F"/>
    <w:rsid w:val="00C050A7"/>
    <w:rsid w:val="00C051C1"/>
    <w:rsid w:val="00C05237"/>
    <w:rsid w:val="00C05254"/>
    <w:rsid w:val="00C05314"/>
    <w:rsid w:val="00C053A3"/>
    <w:rsid w:val="00C053DF"/>
    <w:rsid w:val="00C05423"/>
    <w:rsid w:val="00C0544E"/>
    <w:rsid w:val="00C05537"/>
    <w:rsid w:val="00C0560F"/>
    <w:rsid w:val="00C05665"/>
    <w:rsid w:val="00C05667"/>
    <w:rsid w:val="00C0567C"/>
    <w:rsid w:val="00C056AB"/>
    <w:rsid w:val="00C0573B"/>
    <w:rsid w:val="00C057BE"/>
    <w:rsid w:val="00C05816"/>
    <w:rsid w:val="00C0582F"/>
    <w:rsid w:val="00C0588B"/>
    <w:rsid w:val="00C05A46"/>
    <w:rsid w:val="00C05A53"/>
    <w:rsid w:val="00C05ACC"/>
    <w:rsid w:val="00C05BFD"/>
    <w:rsid w:val="00C05DAE"/>
    <w:rsid w:val="00C05E53"/>
    <w:rsid w:val="00C05E7B"/>
    <w:rsid w:val="00C05E7E"/>
    <w:rsid w:val="00C05EA7"/>
    <w:rsid w:val="00C05ED3"/>
    <w:rsid w:val="00C05EDA"/>
    <w:rsid w:val="00C05EDE"/>
    <w:rsid w:val="00C05F1E"/>
    <w:rsid w:val="00C06165"/>
    <w:rsid w:val="00C06328"/>
    <w:rsid w:val="00C0632F"/>
    <w:rsid w:val="00C06371"/>
    <w:rsid w:val="00C063C7"/>
    <w:rsid w:val="00C06522"/>
    <w:rsid w:val="00C06597"/>
    <w:rsid w:val="00C065C9"/>
    <w:rsid w:val="00C065D3"/>
    <w:rsid w:val="00C066BA"/>
    <w:rsid w:val="00C06706"/>
    <w:rsid w:val="00C0670B"/>
    <w:rsid w:val="00C06733"/>
    <w:rsid w:val="00C068E8"/>
    <w:rsid w:val="00C06ADA"/>
    <w:rsid w:val="00C06B0D"/>
    <w:rsid w:val="00C06C7B"/>
    <w:rsid w:val="00C06CED"/>
    <w:rsid w:val="00C06D40"/>
    <w:rsid w:val="00C06DFA"/>
    <w:rsid w:val="00C06E31"/>
    <w:rsid w:val="00C06E82"/>
    <w:rsid w:val="00C06FB1"/>
    <w:rsid w:val="00C06FC4"/>
    <w:rsid w:val="00C07062"/>
    <w:rsid w:val="00C07094"/>
    <w:rsid w:val="00C0710B"/>
    <w:rsid w:val="00C07284"/>
    <w:rsid w:val="00C072A6"/>
    <w:rsid w:val="00C072D3"/>
    <w:rsid w:val="00C07317"/>
    <w:rsid w:val="00C07325"/>
    <w:rsid w:val="00C073F5"/>
    <w:rsid w:val="00C074FA"/>
    <w:rsid w:val="00C0756C"/>
    <w:rsid w:val="00C07592"/>
    <w:rsid w:val="00C075E4"/>
    <w:rsid w:val="00C07603"/>
    <w:rsid w:val="00C0760C"/>
    <w:rsid w:val="00C07793"/>
    <w:rsid w:val="00C077FD"/>
    <w:rsid w:val="00C0787A"/>
    <w:rsid w:val="00C07887"/>
    <w:rsid w:val="00C078AE"/>
    <w:rsid w:val="00C078DC"/>
    <w:rsid w:val="00C079E3"/>
    <w:rsid w:val="00C07A81"/>
    <w:rsid w:val="00C07AC3"/>
    <w:rsid w:val="00C07AC5"/>
    <w:rsid w:val="00C07AD3"/>
    <w:rsid w:val="00C07B1B"/>
    <w:rsid w:val="00C07B93"/>
    <w:rsid w:val="00C07C1F"/>
    <w:rsid w:val="00C07C3B"/>
    <w:rsid w:val="00C07C93"/>
    <w:rsid w:val="00C07DBD"/>
    <w:rsid w:val="00C07DE7"/>
    <w:rsid w:val="00C07E56"/>
    <w:rsid w:val="00C07F21"/>
    <w:rsid w:val="00C10088"/>
    <w:rsid w:val="00C100A2"/>
    <w:rsid w:val="00C10134"/>
    <w:rsid w:val="00C10149"/>
    <w:rsid w:val="00C101A1"/>
    <w:rsid w:val="00C10318"/>
    <w:rsid w:val="00C10328"/>
    <w:rsid w:val="00C10330"/>
    <w:rsid w:val="00C1045F"/>
    <w:rsid w:val="00C104AD"/>
    <w:rsid w:val="00C104BD"/>
    <w:rsid w:val="00C107FF"/>
    <w:rsid w:val="00C1089E"/>
    <w:rsid w:val="00C109CB"/>
    <w:rsid w:val="00C109E2"/>
    <w:rsid w:val="00C10AE8"/>
    <w:rsid w:val="00C10C35"/>
    <w:rsid w:val="00C10C36"/>
    <w:rsid w:val="00C10C46"/>
    <w:rsid w:val="00C10CFF"/>
    <w:rsid w:val="00C10D40"/>
    <w:rsid w:val="00C10E0B"/>
    <w:rsid w:val="00C10E28"/>
    <w:rsid w:val="00C10EBB"/>
    <w:rsid w:val="00C10F63"/>
    <w:rsid w:val="00C10F71"/>
    <w:rsid w:val="00C11107"/>
    <w:rsid w:val="00C11160"/>
    <w:rsid w:val="00C11345"/>
    <w:rsid w:val="00C11376"/>
    <w:rsid w:val="00C113A5"/>
    <w:rsid w:val="00C113CF"/>
    <w:rsid w:val="00C113EA"/>
    <w:rsid w:val="00C1140D"/>
    <w:rsid w:val="00C1146A"/>
    <w:rsid w:val="00C116B0"/>
    <w:rsid w:val="00C116C5"/>
    <w:rsid w:val="00C116E3"/>
    <w:rsid w:val="00C1172C"/>
    <w:rsid w:val="00C11843"/>
    <w:rsid w:val="00C11A9F"/>
    <w:rsid w:val="00C11B1F"/>
    <w:rsid w:val="00C11B68"/>
    <w:rsid w:val="00C11BD1"/>
    <w:rsid w:val="00C11CED"/>
    <w:rsid w:val="00C11CF4"/>
    <w:rsid w:val="00C11E75"/>
    <w:rsid w:val="00C11ED6"/>
    <w:rsid w:val="00C11F9B"/>
    <w:rsid w:val="00C11FF1"/>
    <w:rsid w:val="00C12020"/>
    <w:rsid w:val="00C12027"/>
    <w:rsid w:val="00C12075"/>
    <w:rsid w:val="00C120A7"/>
    <w:rsid w:val="00C12245"/>
    <w:rsid w:val="00C12272"/>
    <w:rsid w:val="00C122E0"/>
    <w:rsid w:val="00C1232C"/>
    <w:rsid w:val="00C1242B"/>
    <w:rsid w:val="00C12498"/>
    <w:rsid w:val="00C1249B"/>
    <w:rsid w:val="00C12587"/>
    <w:rsid w:val="00C12602"/>
    <w:rsid w:val="00C1263F"/>
    <w:rsid w:val="00C12682"/>
    <w:rsid w:val="00C126D2"/>
    <w:rsid w:val="00C128E0"/>
    <w:rsid w:val="00C12955"/>
    <w:rsid w:val="00C12969"/>
    <w:rsid w:val="00C129FF"/>
    <w:rsid w:val="00C12A32"/>
    <w:rsid w:val="00C12A4F"/>
    <w:rsid w:val="00C12A72"/>
    <w:rsid w:val="00C12B68"/>
    <w:rsid w:val="00C12B81"/>
    <w:rsid w:val="00C12C2A"/>
    <w:rsid w:val="00C12C45"/>
    <w:rsid w:val="00C12C70"/>
    <w:rsid w:val="00C12CAD"/>
    <w:rsid w:val="00C12CD1"/>
    <w:rsid w:val="00C12D74"/>
    <w:rsid w:val="00C12E5A"/>
    <w:rsid w:val="00C12ECC"/>
    <w:rsid w:val="00C12EE3"/>
    <w:rsid w:val="00C12F22"/>
    <w:rsid w:val="00C12F7A"/>
    <w:rsid w:val="00C130AF"/>
    <w:rsid w:val="00C130E9"/>
    <w:rsid w:val="00C13195"/>
    <w:rsid w:val="00C13213"/>
    <w:rsid w:val="00C1328A"/>
    <w:rsid w:val="00C13431"/>
    <w:rsid w:val="00C1346E"/>
    <w:rsid w:val="00C1346F"/>
    <w:rsid w:val="00C13481"/>
    <w:rsid w:val="00C1349F"/>
    <w:rsid w:val="00C137E4"/>
    <w:rsid w:val="00C13801"/>
    <w:rsid w:val="00C1380D"/>
    <w:rsid w:val="00C138B3"/>
    <w:rsid w:val="00C138BD"/>
    <w:rsid w:val="00C13975"/>
    <w:rsid w:val="00C139C2"/>
    <w:rsid w:val="00C13A6E"/>
    <w:rsid w:val="00C13D5F"/>
    <w:rsid w:val="00C13EE6"/>
    <w:rsid w:val="00C14178"/>
    <w:rsid w:val="00C141AA"/>
    <w:rsid w:val="00C141F2"/>
    <w:rsid w:val="00C14225"/>
    <w:rsid w:val="00C142D5"/>
    <w:rsid w:val="00C1438F"/>
    <w:rsid w:val="00C143DC"/>
    <w:rsid w:val="00C143E4"/>
    <w:rsid w:val="00C14408"/>
    <w:rsid w:val="00C1440B"/>
    <w:rsid w:val="00C1459A"/>
    <w:rsid w:val="00C145BC"/>
    <w:rsid w:val="00C14617"/>
    <w:rsid w:val="00C146C0"/>
    <w:rsid w:val="00C146EA"/>
    <w:rsid w:val="00C14786"/>
    <w:rsid w:val="00C147B5"/>
    <w:rsid w:val="00C14858"/>
    <w:rsid w:val="00C148EB"/>
    <w:rsid w:val="00C14924"/>
    <w:rsid w:val="00C14A2F"/>
    <w:rsid w:val="00C14A62"/>
    <w:rsid w:val="00C14A95"/>
    <w:rsid w:val="00C14AF4"/>
    <w:rsid w:val="00C14B97"/>
    <w:rsid w:val="00C14CAE"/>
    <w:rsid w:val="00C14D52"/>
    <w:rsid w:val="00C14DAB"/>
    <w:rsid w:val="00C14DAE"/>
    <w:rsid w:val="00C14DE4"/>
    <w:rsid w:val="00C14E67"/>
    <w:rsid w:val="00C14F55"/>
    <w:rsid w:val="00C14F5D"/>
    <w:rsid w:val="00C14F8C"/>
    <w:rsid w:val="00C1504B"/>
    <w:rsid w:val="00C150FB"/>
    <w:rsid w:val="00C15103"/>
    <w:rsid w:val="00C15279"/>
    <w:rsid w:val="00C153D4"/>
    <w:rsid w:val="00C154D8"/>
    <w:rsid w:val="00C15526"/>
    <w:rsid w:val="00C15577"/>
    <w:rsid w:val="00C155DD"/>
    <w:rsid w:val="00C155E0"/>
    <w:rsid w:val="00C15640"/>
    <w:rsid w:val="00C15669"/>
    <w:rsid w:val="00C1567A"/>
    <w:rsid w:val="00C156AA"/>
    <w:rsid w:val="00C1572A"/>
    <w:rsid w:val="00C157C2"/>
    <w:rsid w:val="00C15805"/>
    <w:rsid w:val="00C1581C"/>
    <w:rsid w:val="00C158D9"/>
    <w:rsid w:val="00C15A42"/>
    <w:rsid w:val="00C15AC6"/>
    <w:rsid w:val="00C15C1E"/>
    <w:rsid w:val="00C15EA3"/>
    <w:rsid w:val="00C15EBD"/>
    <w:rsid w:val="00C15FB1"/>
    <w:rsid w:val="00C15FF0"/>
    <w:rsid w:val="00C1607C"/>
    <w:rsid w:val="00C160AD"/>
    <w:rsid w:val="00C16184"/>
    <w:rsid w:val="00C1623D"/>
    <w:rsid w:val="00C162FC"/>
    <w:rsid w:val="00C16320"/>
    <w:rsid w:val="00C16325"/>
    <w:rsid w:val="00C16336"/>
    <w:rsid w:val="00C163CE"/>
    <w:rsid w:val="00C1647C"/>
    <w:rsid w:val="00C164F6"/>
    <w:rsid w:val="00C164F7"/>
    <w:rsid w:val="00C16525"/>
    <w:rsid w:val="00C165F5"/>
    <w:rsid w:val="00C1671E"/>
    <w:rsid w:val="00C16734"/>
    <w:rsid w:val="00C1678C"/>
    <w:rsid w:val="00C167D3"/>
    <w:rsid w:val="00C16821"/>
    <w:rsid w:val="00C16897"/>
    <w:rsid w:val="00C16ABC"/>
    <w:rsid w:val="00C16B16"/>
    <w:rsid w:val="00C16B7D"/>
    <w:rsid w:val="00C16BCA"/>
    <w:rsid w:val="00C16C66"/>
    <w:rsid w:val="00C16C79"/>
    <w:rsid w:val="00C16D77"/>
    <w:rsid w:val="00C16DD0"/>
    <w:rsid w:val="00C16DE8"/>
    <w:rsid w:val="00C16EB1"/>
    <w:rsid w:val="00C16F30"/>
    <w:rsid w:val="00C16F50"/>
    <w:rsid w:val="00C16FF9"/>
    <w:rsid w:val="00C17077"/>
    <w:rsid w:val="00C17126"/>
    <w:rsid w:val="00C1719A"/>
    <w:rsid w:val="00C17222"/>
    <w:rsid w:val="00C172DC"/>
    <w:rsid w:val="00C173EA"/>
    <w:rsid w:val="00C1742B"/>
    <w:rsid w:val="00C174A6"/>
    <w:rsid w:val="00C17752"/>
    <w:rsid w:val="00C177CE"/>
    <w:rsid w:val="00C177FB"/>
    <w:rsid w:val="00C17883"/>
    <w:rsid w:val="00C17953"/>
    <w:rsid w:val="00C179B6"/>
    <w:rsid w:val="00C17A17"/>
    <w:rsid w:val="00C17AB7"/>
    <w:rsid w:val="00C17B19"/>
    <w:rsid w:val="00C17B2A"/>
    <w:rsid w:val="00C17B2F"/>
    <w:rsid w:val="00C17BA7"/>
    <w:rsid w:val="00C17BD6"/>
    <w:rsid w:val="00C17C57"/>
    <w:rsid w:val="00C17CD1"/>
    <w:rsid w:val="00C17D85"/>
    <w:rsid w:val="00C17E57"/>
    <w:rsid w:val="00C17EFC"/>
    <w:rsid w:val="00C17F11"/>
    <w:rsid w:val="00C17F4A"/>
    <w:rsid w:val="00C17FD8"/>
    <w:rsid w:val="00C17FE1"/>
    <w:rsid w:val="00C20085"/>
    <w:rsid w:val="00C200B4"/>
    <w:rsid w:val="00C201B5"/>
    <w:rsid w:val="00C20268"/>
    <w:rsid w:val="00C202C6"/>
    <w:rsid w:val="00C2038A"/>
    <w:rsid w:val="00C203B4"/>
    <w:rsid w:val="00C204D9"/>
    <w:rsid w:val="00C204E3"/>
    <w:rsid w:val="00C205EA"/>
    <w:rsid w:val="00C20664"/>
    <w:rsid w:val="00C20774"/>
    <w:rsid w:val="00C2082C"/>
    <w:rsid w:val="00C2086C"/>
    <w:rsid w:val="00C20955"/>
    <w:rsid w:val="00C20AFD"/>
    <w:rsid w:val="00C20B27"/>
    <w:rsid w:val="00C20B34"/>
    <w:rsid w:val="00C20BAA"/>
    <w:rsid w:val="00C20C28"/>
    <w:rsid w:val="00C20C9F"/>
    <w:rsid w:val="00C20D34"/>
    <w:rsid w:val="00C20D60"/>
    <w:rsid w:val="00C20E81"/>
    <w:rsid w:val="00C20E92"/>
    <w:rsid w:val="00C20EA1"/>
    <w:rsid w:val="00C20F93"/>
    <w:rsid w:val="00C21158"/>
    <w:rsid w:val="00C2116A"/>
    <w:rsid w:val="00C211EA"/>
    <w:rsid w:val="00C21256"/>
    <w:rsid w:val="00C21283"/>
    <w:rsid w:val="00C213D4"/>
    <w:rsid w:val="00C213EE"/>
    <w:rsid w:val="00C21425"/>
    <w:rsid w:val="00C214D7"/>
    <w:rsid w:val="00C21576"/>
    <w:rsid w:val="00C215DD"/>
    <w:rsid w:val="00C216E2"/>
    <w:rsid w:val="00C216E6"/>
    <w:rsid w:val="00C217C2"/>
    <w:rsid w:val="00C2187E"/>
    <w:rsid w:val="00C21A1E"/>
    <w:rsid w:val="00C21A4C"/>
    <w:rsid w:val="00C21AAC"/>
    <w:rsid w:val="00C21B83"/>
    <w:rsid w:val="00C21B8F"/>
    <w:rsid w:val="00C21BD3"/>
    <w:rsid w:val="00C21CB4"/>
    <w:rsid w:val="00C21EDC"/>
    <w:rsid w:val="00C21F3B"/>
    <w:rsid w:val="00C21FBE"/>
    <w:rsid w:val="00C22064"/>
    <w:rsid w:val="00C2212E"/>
    <w:rsid w:val="00C2214A"/>
    <w:rsid w:val="00C22192"/>
    <w:rsid w:val="00C22247"/>
    <w:rsid w:val="00C222BD"/>
    <w:rsid w:val="00C22348"/>
    <w:rsid w:val="00C223B7"/>
    <w:rsid w:val="00C223CB"/>
    <w:rsid w:val="00C223F3"/>
    <w:rsid w:val="00C224DD"/>
    <w:rsid w:val="00C224E1"/>
    <w:rsid w:val="00C22557"/>
    <w:rsid w:val="00C226A2"/>
    <w:rsid w:val="00C226DE"/>
    <w:rsid w:val="00C227D8"/>
    <w:rsid w:val="00C22823"/>
    <w:rsid w:val="00C229DF"/>
    <w:rsid w:val="00C229FA"/>
    <w:rsid w:val="00C22A34"/>
    <w:rsid w:val="00C22A90"/>
    <w:rsid w:val="00C22B45"/>
    <w:rsid w:val="00C22B53"/>
    <w:rsid w:val="00C22C57"/>
    <w:rsid w:val="00C22CD3"/>
    <w:rsid w:val="00C22D79"/>
    <w:rsid w:val="00C22DA7"/>
    <w:rsid w:val="00C22E38"/>
    <w:rsid w:val="00C22FED"/>
    <w:rsid w:val="00C230E9"/>
    <w:rsid w:val="00C23102"/>
    <w:rsid w:val="00C231B5"/>
    <w:rsid w:val="00C232CF"/>
    <w:rsid w:val="00C233F5"/>
    <w:rsid w:val="00C23441"/>
    <w:rsid w:val="00C234B9"/>
    <w:rsid w:val="00C23585"/>
    <w:rsid w:val="00C23797"/>
    <w:rsid w:val="00C2382D"/>
    <w:rsid w:val="00C238E7"/>
    <w:rsid w:val="00C238EB"/>
    <w:rsid w:val="00C2390F"/>
    <w:rsid w:val="00C2391A"/>
    <w:rsid w:val="00C23940"/>
    <w:rsid w:val="00C23A73"/>
    <w:rsid w:val="00C23B3F"/>
    <w:rsid w:val="00C23BC8"/>
    <w:rsid w:val="00C23C11"/>
    <w:rsid w:val="00C23C57"/>
    <w:rsid w:val="00C23DB7"/>
    <w:rsid w:val="00C23E0A"/>
    <w:rsid w:val="00C23E3C"/>
    <w:rsid w:val="00C23E84"/>
    <w:rsid w:val="00C23EA0"/>
    <w:rsid w:val="00C23EB6"/>
    <w:rsid w:val="00C23EC9"/>
    <w:rsid w:val="00C23FCB"/>
    <w:rsid w:val="00C24058"/>
    <w:rsid w:val="00C241FB"/>
    <w:rsid w:val="00C241FD"/>
    <w:rsid w:val="00C2422F"/>
    <w:rsid w:val="00C2441F"/>
    <w:rsid w:val="00C244DD"/>
    <w:rsid w:val="00C24573"/>
    <w:rsid w:val="00C245D4"/>
    <w:rsid w:val="00C245DC"/>
    <w:rsid w:val="00C24648"/>
    <w:rsid w:val="00C246C3"/>
    <w:rsid w:val="00C2474B"/>
    <w:rsid w:val="00C247C4"/>
    <w:rsid w:val="00C24817"/>
    <w:rsid w:val="00C24869"/>
    <w:rsid w:val="00C248AE"/>
    <w:rsid w:val="00C2494D"/>
    <w:rsid w:val="00C249DF"/>
    <w:rsid w:val="00C24A7D"/>
    <w:rsid w:val="00C24AF4"/>
    <w:rsid w:val="00C24B51"/>
    <w:rsid w:val="00C24C74"/>
    <w:rsid w:val="00C24CD6"/>
    <w:rsid w:val="00C24D35"/>
    <w:rsid w:val="00C24D73"/>
    <w:rsid w:val="00C24DBE"/>
    <w:rsid w:val="00C24E20"/>
    <w:rsid w:val="00C24E61"/>
    <w:rsid w:val="00C24F03"/>
    <w:rsid w:val="00C2504B"/>
    <w:rsid w:val="00C2513F"/>
    <w:rsid w:val="00C25159"/>
    <w:rsid w:val="00C251CD"/>
    <w:rsid w:val="00C25227"/>
    <w:rsid w:val="00C2522D"/>
    <w:rsid w:val="00C25305"/>
    <w:rsid w:val="00C25500"/>
    <w:rsid w:val="00C25545"/>
    <w:rsid w:val="00C25558"/>
    <w:rsid w:val="00C25762"/>
    <w:rsid w:val="00C259A1"/>
    <w:rsid w:val="00C25A19"/>
    <w:rsid w:val="00C25B04"/>
    <w:rsid w:val="00C25C42"/>
    <w:rsid w:val="00C25CAC"/>
    <w:rsid w:val="00C25CD8"/>
    <w:rsid w:val="00C25DDD"/>
    <w:rsid w:val="00C25DFA"/>
    <w:rsid w:val="00C25EC4"/>
    <w:rsid w:val="00C25F7F"/>
    <w:rsid w:val="00C26018"/>
    <w:rsid w:val="00C2601D"/>
    <w:rsid w:val="00C2604F"/>
    <w:rsid w:val="00C2607B"/>
    <w:rsid w:val="00C260B9"/>
    <w:rsid w:val="00C2611E"/>
    <w:rsid w:val="00C26144"/>
    <w:rsid w:val="00C26260"/>
    <w:rsid w:val="00C26267"/>
    <w:rsid w:val="00C26289"/>
    <w:rsid w:val="00C26347"/>
    <w:rsid w:val="00C26408"/>
    <w:rsid w:val="00C26485"/>
    <w:rsid w:val="00C264A5"/>
    <w:rsid w:val="00C264A6"/>
    <w:rsid w:val="00C2653A"/>
    <w:rsid w:val="00C2656D"/>
    <w:rsid w:val="00C2661C"/>
    <w:rsid w:val="00C266F5"/>
    <w:rsid w:val="00C26790"/>
    <w:rsid w:val="00C267B7"/>
    <w:rsid w:val="00C267CE"/>
    <w:rsid w:val="00C268B6"/>
    <w:rsid w:val="00C268E4"/>
    <w:rsid w:val="00C268E6"/>
    <w:rsid w:val="00C2699E"/>
    <w:rsid w:val="00C269A1"/>
    <w:rsid w:val="00C269F4"/>
    <w:rsid w:val="00C26AA8"/>
    <w:rsid w:val="00C26AEE"/>
    <w:rsid w:val="00C26AFB"/>
    <w:rsid w:val="00C26BE7"/>
    <w:rsid w:val="00C26D07"/>
    <w:rsid w:val="00C26D44"/>
    <w:rsid w:val="00C26EAF"/>
    <w:rsid w:val="00C27040"/>
    <w:rsid w:val="00C27042"/>
    <w:rsid w:val="00C2704B"/>
    <w:rsid w:val="00C2704D"/>
    <w:rsid w:val="00C27083"/>
    <w:rsid w:val="00C270E9"/>
    <w:rsid w:val="00C2710E"/>
    <w:rsid w:val="00C27155"/>
    <w:rsid w:val="00C271C5"/>
    <w:rsid w:val="00C2729B"/>
    <w:rsid w:val="00C27381"/>
    <w:rsid w:val="00C27433"/>
    <w:rsid w:val="00C2752F"/>
    <w:rsid w:val="00C275F9"/>
    <w:rsid w:val="00C276A3"/>
    <w:rsid w:val="00C27764"/>
    <w:rsid w:val="00C27789"/>
    <w:rsid w:val="00C27838"/>
    <w:rsid w:val="00C2786D"/>
    <w:rsid w:val="00C27878"/>
    <w:rsid w:val="00C27879"/>
    <w:rsid w:val="00C278AA"/>
    <w:rsid w:val="00C2796C"/>
    <w:rsid w:val="00C27A45"/>
    <w:rsid w:val="00C27AB6"/>
    <w:rsid w:val="00C27AFA"/>
    <w:rsid w:val="00C27B11"/>
    <w:rsid w:val="00C27CB0"/>
    <w:rsid w:val="00C27D1A"/>
    <w:rsid w:val="00C27EC6"/>
    <w:rsid w:val="00C27F5D"/>
    <w:rsid w:val="00C3000A"/>
    <w:rsid w:val="00C3002B"/>
    <w:rsid w:val="00C300D7"/>
    <w:rsid w:val="00C300F1"/>
    <w:rsid w:val="00C30113"/>
    <w:rsid w:val="00C30149"/>
    <w:rsid w:val="00C3016D"/>
    <w:rsid w:val="00C302BA"/>
    <w:rsid w:val="00C30307"/>
    <w:rsid w:val="00C30359"/>
    <w:rsid w:val="00C303A7"/>
    <w:rsid w:val="00C303C4"/>
    <w:rsid w:val="00C30410"/>
    <w:rsid w:val="00C30510"/>
    <w:rsid w:val="00C30539"/>
    <w:rsid w:val="00C3059E"/>
    <w:rsid w:val="00C305B8"/>
    <w:rsid w:val="00C30652"/>
    <w:rsid w:val="00C30827"/>
    <w:rsid w:val="00C308EB"/>
    <w:rsid w:val="00C30900"/>
    <w:rsid w:val="00C30A2E"/>
    <w:rsid w:val="00C30B3C"/>
    <w:rsid w:val="00C30B46"/>
    <w:rsid w:val="00C30B9F"/>
    <w:rsid w:val="00C30C13"/>
    <w:rsid w:val="00C30C52"/>
    <w:rsid w:val="00C30CF9"/>
    <w:rsid w:val="00C30DC5"/>
    <w:rsid w:val="00C30E5E"/>
    <w:rsid w:val="00C30F80"/>
    <w:rsid w:val="00C30FB7"/>
    <w:rsid w:val="00C31010"/>
    <w:rsid w:val="00C31040"/>
    <w:rsid w:val="00C3109D"/>
    <w:rsid w:val="00C3122C"/>
    <w:rsid w:val="00C31284"/>
    <w:rsid w:val="00C31295"/>
    <w:rsid w:val="00C312B2"/>
    <w:rsid w:val="00C3134E"/>
    <w:rsid w:val="00C31358"/>
    <w:rsid w:val="00C3139F"/>
    <w:rsid w:val="00C31591"/>
    <w:rsid w:val="00C315D8"/>
    <w:rsid w:val="00C31646"/>
    <w:rsid w:val="00C31677"/>
    <w:rsid w:val="00C3176B"/>
    <w:rsid w:val="00C31885"/>
    <w:rsid w:val="00C318A3"/>
    <w:rsid w:val="00C31957"/>
    <w:rsid w:val="00C3195C"/>
    <w:rsid w:val="00C31B4D"/>
    <w:rsid w:val="00C31C18"/>
    <w:rsid w:val="00C31CD0"/>
    <w:rsid w:val="00C31D1A"/>
    <w:rsid w:val="00C31D8B"/>
    <w:rsid w:val="00C31DD5"/>
    <w:rsid w:val="00C31E3C"/>
    <w:rsid w:val="00C31F06"/>
    <w:rsid w:val="00C31F83"/>
    <w:rsid w:val="00C31FEE"/>
    <w:rsid w:val="00C3204B"/>
    <w:rsid w:val="00C32055"/>
    <w:rsid w:val="00C320DB"/>
    <w:rsid w:val="00C3216A"/>
    <w:rsid w:val="00C322BB"/>
    <w:rsid w:val="00C3232C"/>
    <w:rsid w:val="00C32345"/>
    <w:rsid w:val="00C323AA"/>
    <w:rsid w:val="00C3257E"/>
    <w:rsid w:val="00C326F1"/>
    <w:rsid w:val="00C32779"/>
    <w:rsid w:val="00C32781"/>
    <w:rsid w:val="00C328E8"/>
    <w:rsid w:val="00C3293A"/>
    <w:rsid w:val="00C3293C"/>
    <w:rsid w:val="00C32982"/>
    <w:rsid w:val="00C329E7"/>
    <w:rsid w:val="00C32A20"/>
    <w:rsid w:val="00C32AAA"/>
    <w:rsid w:val="00C32C92"/>
    <w:rsid w:val="00C32CE7"/>
    <w:rsid w:val="00C32D6B"/>
    <w:rsid w:val="00C32D84"/>
    <w:rsid w:val="00C32DAF"/>
    <w:rsid w:val="00C32F93"/>
    <w:rsid w:val="00C32FF0"/>
    <w:rsid w:val="00C33177"/>
    <w:rsid w:val="00C331E6"/>
    <w:rsid w:val="00C332D7"/>
    <w:rsid w:val="00C33321"/>
    <w:rsid w:val="00C333AD"/>
    <w:rsid w:val="00C333C7"/>
    <w:rsid w:val="00C3344E"/>
    <w:rsid w:val="00C334B1"/>
    <w:rsid w:val="00C33533"/>
    <w:rsid w:val="00C33593"/>
    <w:rsid w:val="00C336AE"/>
    <w:rsid w:val="00C337A9"/>
    <w:rsid w:val="00C337D2"/>
    <w:rsid w:val="00C33BAA"/>
    <w:rsid w:val="00C33BF5"/>
    <w:rsid w:val="00C33C09"/>
    <w:rsid w:val="00C33D14"/>
    <w:rsid w:val="00C33D50"/>
    <w:rsid w:val="00C33DDC"/>
    <w:rsid w:val="00C33E08"/>
    <w:rsid w:val="00C33F77"/>
    <w:rsid w:val="00C33FC0"/>
    <w:rsid w:val="00C33FC2"/>
    <w:rsid w:val="00C34051"/>
    <w:rsid w:val="00C3407A"/>
    <w:rsid w:val="00C3407E"/>
    <w:rsid w:val="00C3410D"/>
    <w:rsid w:val="00C3415A"/>
    <w:rsid w:val="00C3418E"/>
    <w:rsid w:val="00C341F9"/>
    <w:rsid w:val="00C34275"/>
    <w:rsid w:val="00C342F5"/>
    <w:rsid w:val="00C3437A"/>
    <w:rsid w:val="00C34422"/>
    <w:rsid w:val="00C34425"/>
    <w:rsid w:val="00C34426"/>
    <w:rsid w:val="00C34450"/>
    <w:rsid w:val="00C34471"/>
    <w:rsid w:val="00C344BB"/>
    <w:rsid w:val="00C34542"/>
    <w:rsid w:val="00C345B2"/>
    <w:rsid w:val="00C345B7"/>
    <w:rsid w:val="00C3462B"/>
    <w:rsid w:val="00C3476F"/>
    <w:rsid w:val="00C347D3"/>
    <w:rsid w:val="00C3490E"/>
    <w:rsid w:val="00C349B7"/>
    <w:rsid w:val="00C349B9"/>
    <w:rsid w:val="00C34A06"/>
    <w:rsid w:val="00C34A16"/>
    <w:rsid w:val="00C34ABA"/>
    <w:rsid w:val="00C34ADF"/>
    <w:rsid w:val="00C34AE6"/>
    <w:rsid w:val="00C34BC7"/>
    <w:rsid w:val="00C34BF4"/>
    <w:rsid w:val="00C34D2C"/>
    <w:rsid w:val="00C34E09"/>
    <w:rsid w:val="00C34E35"/>
    <w:rsid w:val="00C34EC3"/>
    <w:rsid w:val="00C34ED4"/>
    <w:rsid w:val="00C34EE7"/>
    <w:rsid w:val="00C34F06"/>
    <w:rsid w:val="00C34FAE"/>
    <w:rsid w:val="00C35011"/>
    <w:rsid w:val="00C350A0"/>
    <w:rsid w:val="00C35144"/>
    <w:rsid w:val="00C351F1"/>
    <w:rsid w:val="00C35259"/>
    <w:rsid w:val="00C352E3"/>
    <w:rsid w:val="00C35307"/>
    <w:rsid w:val="00C3532D"/>
    <w:rsid w:val="00C3543F"/>
    <w:rsid w:val="00C35476"/>
    <w:rsid w:val="00C356A4"/>
    <w:rsid w:val="00C357A0"/>
    <w:rsid w:val="00C358BB"/>
    <w:rsid w:val="00C35996"/>
    <w:rsid w:val="00C35A89"/>
    <w:rsid w:val="00C35B6F"/>
    <w:rsid w:val="00C35BCD"/>
    <w:rsid w:val="00C35BE9"/>
    <w:rsid w:val="00C35DBD"/>
    <w:rsid w:val="00C35DD1"/>
    <w:rsid w:val="00C35DEA"/>
    <w:rsid w:val="00C35E17"/>
    <w:rsid w:val="00C35E6A"/>
    <w:rsid w:val="00C35E8B"/>
    <w:rsid w:val="00C35ECB"/>
    <w:rsid w:val="00C35F45"/>
    <w:rsid w:val="00C35FA3"/>
    <w:rsid w:val="00C3604E"/>
    <w:rsid w:val="00C360B2"/>
    <w:rsid w:val="00C361A8"/>
    <w:rsid w:val="00C361D7"/>
    <w:rsid w:val="00C3628D"/>
    <w:rsid w:val="00C363A5"/>
    <w:rsid w:val="00C363FA"/>
    <w:rsid w:val="00C364E8"/>
    <w:rsid w:val="00C364FA"/>
    <w:rsid w:val="00C366F4"/>
    <w:rsid w:val="00C366FA"/>
    <w:rsid w:val="00C36717"/>
    <w:rsid w:val="00C3679E"/>
    <w:rsid w:val="00C367D3"/>
    <w:rsid w:val="00C3686A"/>
    <w:rsid w:val="00C36878"/>
    <w:rsid w:val="00C368AF"/>
    <w:rsid w:val="00C368BA"/>
    <w:rsid w:val="00C36AFA"/>
    <w:rsid w:val="00C36AFC"/>
    <w:rsid w:val="00C36B90"/>
    <w:rsid w:val="00C36BE9"/>
    <w:rsid w:val="00C36C32"/>
    <w:rsid w:val="00C36C7E"/>
    <w:rsid w:val="00C36D08"/>
    <w:rsid w:val="00C36DC7"/>
    <w:rsid w:val="00C36E8F"/>
    <w:rsid w:val="00C36EEA"/>
    <w:rsid w:val="00C36EEE"/>
    <w:rsid w:val="00C36F2D"/>
    <w:rsid w:val="00C37093"/>
    <w:rsid w:val="00C3712D"/>
    <w:rsid w:val="00C37250"/>
    <w:rsid w:val="00C3730E"/>
    <w:rsid w:val="00C37649"/>
    <w:rsid w:val="00C376B4"/>
    <w:rsid w:val="00C376DE"/>
    <w:rsid w:val="00C3774A"/>
    <w:rsid w:val="00C378D7"/>
    <w:rsid w:val="00C378F2"/>
    <w:rsid w:val="00C37A33"/>
    <w:rsid w:val="00C37D47"/>
    <w:rsid w:val="00C37E08"/>
    <w:rsid w:val="00C37E62"/>
    <w:rsid w:val="00C37E7E"/>
    <w:rsid w:val="00C37ED6"/>
    <w:rsid w:val="00C37F20"/>
    <w:rsid w:val="00C37F27"/>
    <w:rsid w:val="00C37FD1"/>
    <w:rsid w:val="00C40008"/>
    <w:rsid w:val="00C4019C"/>
    <w:rsid w:val="00C401A0"/>
    <w:rsid w:val="00C401B1"/>
    <w:rsid w:val="00C401F6"/>
    <w:rsid w:val="00C40234"/>
    <w:rsid w:val="00C402DB"/>
    <w:rsid w:val="00C40305"/>
    <w:rsid w:val="00C403EF"/>
    <w:rsid w:val="00C403FB"/>
    <w:rsid w:val="00C40532"/>
    <w:rsid w:val="00C40561"/>
    <w:rsid w:val="00C40580"/>
    <w:rsid w:val="00C405B3"/>
    <w:rsid w:val="00C40656"/>
    <w:rsid w:val="00C407BB"/>
    <w:rsid w:val="00C40867"/>
    <w:rsid w:val="00C4087B"/>
    <w:rsid w:val="00C40969"/>
    <w:rsid w:val="00C40A11"/>
    <w:rsid w:val="00C40ACE"/>
    <w:rsid w:val="00C40AE9"/>
    <w:rsid w:val="00C40AFE"/>
    <w:rsid w:val="00C40BE8"/>
    <w:rsid w:val="00C40BFB"/>
    <w:rsid w:val="00C40D61"/>
    <w:rsid w:val="00C40D7B"/>
    <w:rsid w:val="00C40D8B"/>
    <w:rsid w:val="00C40E34"/>
    <w:rsid w:val="00C41030"/>
    <w:rsid w:val="00C41088"/>
    <w:rsid w:val="00C41093"/>
    <w:rsid w:val="00C41107"/>
    <w:rsid w:val="00C41189"/>
    <w:rsid w:val="00C411C5"/>
    <w:rsid w:val="00C411DA"/>
    <w:rsid w:val="00C411E4"/>
    <w:rsid w:val="00C41275"/>
    <w:rsid w:val="00C413E6"/>
    <w:rsid w:val="00C414E7"/>
    <w:rsid w:val="00C41591"/>
    <w:rsid w:val="00C4168D"/>
    <w:rsid w:val="00C41717"/>
    <w:rsid w:val="00C41719"/>
    <w:rsid w:val="00C417AA"/>
    <w:rsid w:val="00C41899"/>
    <w:rsid w:val="00C4192A"/>
    <w:rsid w:val="00C4196D"/>
    <w:rsid w:val="00C41A02"/>
    <w:rsid w:val="00C41A63"/>
    <w:rsid w:val="00C41A65"/>
    <w:rsid w:val="00C41B32"/>
    <w:rsid w:val="00C41B78"/>
    <w:rsid w:val="00C41BB6"/>
    <w:rsid w:val="00C41BE8"/>
    <w:rsid w:val="00C41C3D"/>
    <w:rsid w:val="00C41C8C"/>
    <w:rsid w:val="00C41CBB"/>
    <w:rsid w:val="00C41D33"/>
    <w:rsid w:val="00C41E12"/>
    <w:rsid w:val="00C41EA8"/>
    <w:rsid w:val="00C41FA2"/>
    <w:rsid w:val="00C42014"/>
    <w:rsid w:val="00C42076"/>
    <w:rsid w:val="00C420BB"/>
    <w:rsid w:val="00C42103"/>
    <w:rsid w:val="00C42145"/>
    <w:rsid w:val="00C421CF"/>
    <w:rsid w:val="00C422BB"/>
    <w:rsid w:val="00C422C7"/>
    <w:rsid w:val="00C423B9"/>
    <w:rsid w:val="00C42460"/>
    <w:rsid w:val="00C4259D"/>
    <w:rsid w:val="00C425A1"/>
    <w:rsid w:val="00C42658"/>
    <w:rsid w:val="00C42673"/>
    <w:rsid w:val="00C42713"/>
    <w:rsid w:val="00C42905"/>
    <w:rsid w:val="00C4291C"/>
    <w:rsid w:val="00C4294B"/>
    <w:rsid w:val="00C429DB"/>
    <w:rsid w:val="00C42AB7"/>
    <w:rsid w:val="00C42AE1"/>
    <w:rsid w:val="00C42BDF"/>
    <w:rsid w:val="00C42CA6"/>
    <w:rsid w:val="00C42CB8"/>
    <w:rsid w:val="00C42D75"/>
    <w:rsid w:val="00C42DB0"/>
    <w:rsid w:val="00C42DD6"/>
    <w:rsid w:val="00C42EA6"/>
    <w:rsid w:val="00C42EB1"/>
    <w:rsid w:val="00C42EF1"/>
    <w:rsid w:val="00C42F51"/>
    <w:rsid w:val="00C42F9F"/>
    <w:rsid w:val="00C42FAC"/>
    <w:rsid w:val="00C43010"/>
    <w:rsid w:val="00C430BC"/>
    <w:rsid w:val="00C431CC"/>
    <w:rsid w:val="00C432CE"/>
    <w:rsid w:val="00C43373"/>
    <w:rsid w:val="00C433D2"/>
    <w:rsid w:val="00C43451"/>
    <w:rsid w:val="00C434AE"/>
    <w:rsid w:val="00C4357C"/>
    <w:rsid w:val="00C43665"/>
    <w:rsid w:val="00C43954"/>
    <w:rsid w:val="00C439AC"/>
    <w:rsid w:val="00C43A77"/>
    <w:rsid w:val="00C43A82"/>
    <w:rsid w:val="00C43B8D"/>
    <w:rsid w:val="00C43C48"/>
    <w:rsid w:val="00C43D5F"/>
    <w:rsid w:val="00C43E96"/>
    <w:rsid w:val="00C43F20"/>
    <w:rsid w:val="00C43F37"/>
    <w:rsid w:val="00C43F58"/>
    <w:rsid w:val="00C43F85"/>
    <w:rsid w:val="00C43FAF"/>
    <w:rsid w:val="00C43FD5"/>
    <w:rsid w:val="00C4402D"/>
    <w:rsid w:val="00C44137"/>
    <w:rsid w:val="00C44149"/>
    <w:rsid w:val="00C441B4"/>
    <w:rsid w:val="00C4430E"/>
    <w:rsid w:val="00C443D7"/>
    <w:rsid w:val="00C44420"/>
    <w:rsid w:val="00C4447B"/>
    <w:rsid w:val="00C444CD"/>
    <w:rsid w:val="00C4469F"/>
    <w:rsid w:val="00C446C0"/>
    <w:rsid w:val="00C446F5"/>
    <w:rsid w:val="00C44836"/>
    <w:rsid w:val="00C448E3"/>
    <w:rsid w:val="00C44987"/>
    <w:rsid w:val="00C449BF"/>
    <w:rsid w:val="00C449E7"/>
    <w:rsid w:val="00C44AB2"/>
    <w:rsid w:val="00C44B0E"/>
    <w:rsid w:val="00C44B23"/>
    <w:rsid w:val="00C44B7B"/>
    <w:rsid w:val="00C44BC3"/>
    <w:rsid w:val="00C44C9D"/>
    <w:rsid w:val="00C44DCE"/>
    <w:rsid w:val="00C44DDA"/>
    <w:rsid w:val="00C44E27"/>
    <w:rsid w:val="00C44E4A"/>
    <w:rsid w:val="00C44EA1"/>
    <w:rsid w:val="00C44EC8"/>
    <w:rsid w:val="00C44EDC"/>
    <w:rsid w:val="00C4505A"/>
    <w:rsid w:val="00C450BD"/>
    <w:rsid w:val="00C452BC"/>
    <w:rsid w:val="00C452DB"/>
    <w:rsid w:val="00C45343"/>
    <w:rsid w:val="00C45366"/>
    <w:rsid w:val="00C453B2"/>
    <w:rsid w:val="00C453C1"/>
    <w:rsid w:val="00C45491"/>
    <w:rsid w:val="00C4554C"/>
    <w:rsid w:val="00C455EA"/>
    <w:rsid w:val="00C45672"/>
    <w:rsid w:val="00C456F3"/>
    <w:rsid w:val="00C4575C"/>
    <w:rsid w:val="00C4576E"/>
    <w:rsid w:val="00C4579E"/>
    <w:rsid w:val="00C45827"/>
    <w:rsid w:val="00C45874"/>
    <w:rsid w:val="00C4588A"/>
    <w:rsid w:val="00C45939"/>
    <w:rsid w:val="00C4593F"/>
    <w:rsid w:val="00C459FA"/>
    <w:rsid w:val="00C45B25"/>
    <w:rsid w:val="00C45C16"/>
    <w:rsid w:val="00C45CA2"/>
    <w:rsid w:val="00C45D8D"/>
    <w:rsid w:val="00C45DBF"/>
    <w:rsid w:val="00C45E12"/>
    <w:rsid w:val="00C45E2B"/>
    <w:rsid w:val="00C45FA5"/>
    <w:rsid w:val="00C46149"/>
    <w:rsid w:val="00C4626A"/>
    <w:rsid w:val="00C462B7"/>
    <w:rsid w:val="00C4630F"/>
    <w:rsid w:val="00C46318"/>
    <w:rsid w:val="00C46352"/>
    <w:rsid w:val="00C463DA"/>
    <w:rsid w:val="00C463E5"/>
    <w:rsid w:val="00C464F0"/>
    <w:rsid w:val="00C4650E"/>
    <w:rsid w:val="00C46531"/>
    <w:rsid w:val="00C465C9"/>
    <w:rsid w:val="00C465DA"/>
    <w:rsid w:val="00C465DE"/>
    <w:rsid w:val="00C466D3"/>
    <w:rsid w:val="00C468DA"/>
    <w:rsid w:val="00C46A40"/>
    <w:rsid w:val="00C46A57"/>
    <w:rsid w:val="00C46B7C"/>
    <w:rsid w:val="00C46BC5"/>
    <w:rsid w:val="00C46C14"/>
    <w:rsid w:val="00C46C1A"/>
    <w:rsid w:val="00C46C9A"/>
    <w:rsid w:val="00C46CAF"/>
    <w:rsid w:val="00C46CF4"/>
    <w:rsid w:val="00C46E2C"/>
    <w:rsid w:val="00C46EDA"/>
    <w:rsid w:val="00C46EDD"/>
    <w:rsid w:val="00C46F80"/>
    <w:rsid w:val="00C47094"/>
    <w:rsid w:val="00C470CB"/>
    <w:rsid w:val="00C4710E"/>
    <w:rsid w:val="00C471E5"/>
    <w:rsid w:val="00C471E8"/>
    <w:rsid w:val="00C472AE"/>
    <w:rsid w:val="00C472FD"/>
    <w:rsid w:val="00C474B7"/>
    <w:rsid w:val="00C47512"/>
    <w:rsid w:val="00C47544"/>
    <w:rsid w:val="00C47588"/>
    <w:rsid w:val="00C475FF"/>
    <w:rsid w:val="00C476A1"/>
    <w:rsid w:val="00C476D8"/>
    <w:rsid w:val="00C476F9"/>
    <w:rsid w:val="00C4774A"/>
    <w:rsid w:val="00C47812"/>
    <w:rsid w:val="00C4781A"/>
    <w:rsid w:val="00C4785C"/>
    <w:rsid w:val="00C47977"/>
    <w:rsid w:val="00C47983"/>
    <w:rsid w:val="00C47ABB"/>
    <w:rsid w:val="00C47B44"/>
    <w:rsid w:val="00C47B4C"/>
    <w:rsid w:val="00C47BBF"/>
    <w:rsid w:val="00C47C24"/>
    <w:rsid w:val="00C47C52"/>
    <w:rsid w:val="00C47C89"/>
    <w:rsid w:val="00C47CAD"/>
    <w:rsid w:val="00C47D4D"/>
    <w:rsid w:val="00C47D59"/>
    <w:rsid w:val="00C47D7D"/>
    <w:rsid w:val="00C47E8C"/>
    <w:rsid w:val="00C47ECA"/>
    <w:rsid w:val="00C47EE5"/>
    <w:rsid w:val="00C47EE7"/>
    <w:rsid w:val="00C47F36"/>
    <w:rsid w:val="00C47F84"/>
    <w:rsid w:val="00C47F94"/>
    <w:rsid w:val="00C50003"/>
    <w:rsid w:val="00C5000E"/>
    <w:rsid w:val="00C5002B"/>
    <w:rsid w:val="00C5008D"/>
    <w:rsid w:val="00C5012D"/>
    <w:rsid w:val="00C50161"/>
    <w:rsid w:val="00C5025E"/>
    <w:rsid w:val="00C50260"/>
    <w:rsid w:val="00C50273"/>
    <w:rsid w:val="00C50346"/>
    <w:rsid w:val="00C5034E"/>
    <w:rsid w:val="00C50433"/>
    <w:rsid w:val="00C5044F"/>
    <w:rsid w:val="00C50534"/>
    <w:rsid w:val="00C50547"/>
    <w:rsid w:val="00C5054C"/>
    <w:rsid w:val="00C50585"/>
    <w:rsid w:val="00C5064A"/>
    <w:rsid w:val="00C50822"/>
    <w:rsid w:val="00C50850"/>
    <w:rsid w:val="00C508EB"/>
    <w:rsid w:val="00C50951"/>
    <w:rsid w:val="00C509F9"/>
    <w:rsid w:val="00C50A19"/>
    <w:rsid w:val="00C50B21"/>
    <w:rsid w:val="00C50B7A"/>
    <w:rsid w:val="00C50C73"/>
    <w:rsid w:val="00C50CB9"/>
    <w:rsid w:val="00C50D31"/>
    <w:rsid w:val="00C50DD2"/>
    <w:rsid w:val="00C50E3D"/>
    <w:rsid w:val="00C50E51"/>
    <w:rsid w:val="00C51002"/>
    <w:rsid w:val="00C51017"/>
    <w:rsid w:val="00C5109D"/>
    <w:rsid w:val="00C5115C"/>
    <w:rsid w:val="00C51187"/>
    <w:rsid w:val="00C511A5"/>
    <w:rsid w:val="00C511B7"/>
    <w:rsid w:val="00C511D9"/>
    <w:rsid w:val="00C511FB"/>
    <w:rsid w:val="00C51293"/>
    <w:rsid w:val="00C512E3"/>
    <w:rsid w:val="00C512E4"/>
    <w:rsid w:val="00C512E6"/>
    <w:rsid w:val="00C5139B"/>
    <w:rsid w:val="00C513C2"/>
    <w:rsid w:val="00C513E1"/>
    <w:rsid w:val="00C51495"/>
    <w:rsid w:val="00C51535"/>
    <w:rsid w:val="00C515D2"/>
    <w:rsid w:val="00C516C6"/>
    <w:rsid w:val="00C516F4"/>
    <w:rsid w:val="00C5171C"/>
    <w:rsid w:val="00C5172C"/>
    <w:rsid w:val="00C517AC"/>
    <w:rsid w:val="00C5183E"/>
    <w:rsid w:val="00C5196B"/>
    <w:rsid w:val="00C51992"/>
    <w:rsid w:val="00C51996"/>
    <w:rsid w:val="00C519E5"/>
    <w:rsid w:val="00C519F0"/>
    <w:rsid w:val="00C51A10"/>
    <w:rsid w:val="00C51A1E"/>
    <w:rsid w:val="00C51A27"/>
    <w:rsid w:val="00C51A37"/>
    <w:rsid w:val="00C51A6E"/>
    <w:rsid w:val="00C51A75"/>
    <w:rsid w:val="00C51AE7"/>
    <w:rsid w:val="00C51B39"/>
    <w:rsid w:val="00C51BBD"/>
    <w:rsid w:val="00C51C13"/>
    <w:rsid w:val="00C51C2A"/>
    <w:rsid w:val="00C51D15"/>
    <w:rsid w:val="00C51DE7"/>
    <w:rsid w:val="00C51E2B"/>
    <w:rsid w:val="00C51E4D"/>
    <w:rsid w:val="00C51E52"/>
    <w:rsid w:val="00C51EB0"/>
    <w:rsid w:val="00C51F62"/>
    <w:rsid w:val="00C51FA5"/>
    <w:rsid w:val="00C51FDE"/>
    <w:rsid w:val="00C520CD"/>
    <w:rsid w:val="00C520E8"/>
    <w:rsid w:val="00C5215A"/>
    <w:rsid w:val="00C52260"/>
    <w:rsid w:val="00C522C9"/>
    <w:rsid w:val="00C523E7"/>
    <w:rsid w:val="00C523FE"/>
    <w:rsid w:val="00C5247A"/>
    <w:rsid w:val="00C52542"/>
    <w:rsid w:val="00C525B3"/>
    <w:rsid w:val="00C52631"/>
    <w:rsid w:val="00C52639"/>
    <w:rsid w:val="00C52651"/>
    <w:rsid w:val="00C52699"/>
    <w:rsid w:val="00C526BC"/>
    <w:rsid w:val="00C526D3"/>
    <w:rsid w:val="00C526E9"/>
    <w:rsid w:val="00C52766"/>
    <w:rsid w:val="00C52777"/>
    <w:rsid w:val="00C5287D"/>
    <w:rsid w:val="00C52893"/>
    <w:rsid w:val="00C528B7"/>
    <w:rsid w:val="00C5290B"/>
    <w:rsid w:val="00C5295C"/>
    <w:rsid w:val="00C5297D"/>
    <w:rsid w:val="00C52A58"/>
    <w:rsid w:val="00C52AFF"/>
    <w:rsid w:val="00C52BE2"/>
    <w:rsid w:val="00C52BEA"/>
    <w:rsid w:val="00C52CBB"/>
    <w:rsid w:val="00C52D8C"/>
    <w:rsid w:val="00C52E15"/>
    <w:rsid w:val="00C52E2F"/>
    <w:rsid w:val="00C52E70"/>
    <w:rsid w:val="00C5315F"/>
    <w:rsid w:val="00C531B6"/>
    <w:rsid w:val="00C53232"/>
    <w:rsid w:val="00C532BA"/>
    <w:rsid w:val="00C53320"/>
    <w:rsid w:val="00C5339F"/>
    <w:rsid w:val="00C533CD"/>
    <w:rsid w:val="00C533F7"/>
    <w:rsid w:val="00C5345A"/>
    <w:rsid w:val="00C53471"/>
    <w:rsid w:val="00C534D6"/>
    <w:rsid w:val="00C5352F"/>
    <w:rsid w:val="00C53688"/>
    <w:rsid w:val="00C5384F"/>
    <w:rsid w:val="00C53925"/>
    <w:rsid w:val="00C53943"/>
    <w:rsid w:val="00C53959"/>
    <w:rsid w:val="00C539D7"/>
    <w:rsid w:val="00C53A7E"/>
    <w:rsid w:val="00C53B02"/>
    <w:rsid w:val="00C53B35"/>
    <w:rsid w:val="00C53D46"/>
    <w:rsid w:val="00C53DCA"/>
    <w:rsid w:val="00C53E32"/>
    <w:rsid w:val="00C53E4C"/>
    <w:rsid w:val="00C53E55"/>
    <w:rsid w:val="00C53F31"/>
    <w:rsid w:val="00C53FCC"/>
    <w:rsid w:val="00C540A5"/>
    <w:rsid w:val="00C541EE"/>
    <w:rsid w:val="00C54273"/>
    <w:rsid w:val="00C54517"/>
    <w:rsid w:val="00C545F8"/>
    <w:rsid w:val="00C54629"/>
    <w:rsid w:val="00C5467D"/>
    <w:rsid w:val="00C546CB"/>
    <w:rsid w:val="00C54894"/>
    <w:rsid w:val="00C548B5"/>
    <w:rsid w:val="00C548E8"/>
    <w:rsid w:val="00C5493D"/>
    <w:rsid w:val="00C5499B"/>
    <w:rsid w:val="00C549D4"/>
    <w:rsid w:val="00C54B16"/>
    <w:rsid w:val="00C54B1E"/>
    <w:rsid w:val="00C54B5D"/>
    <w:rsid w:val="00C54B62"/>
    <w:rsid w:val="00C54B63"/>
    <w:rsid w:val="00C54BA4"/>
    <w:rsid w:val="00C54C44"/>
    <w:rsid w:val="00C54C97"/>
    <w:rsid w:val="00C54CAC"/>
    <w:rsid w:val="00C54CB1"/>
    <w:rsid w:val="00C54CF1"/>
    <w:rsid w:val="00C54D17"/>
    <w:rsid w:val="00C54DDA"/>
    <w:rsid w:val="00C54E0B"/>
    <w:rsid w:val="00C54E46"/>
    <w:rsid w:val="00C54FEB"/>
    <w:rsid w:val="00C5501E"/>
    <w:rsid w:val="00C55059"/>
    <w:rsid w:val="00C550BC"/>
    <w:rsid w:val="00C5528D"/>
    <w:rsid w:val="00C552FF"/>
    <w:rsid w:val="00C556DD"/>
    <w:rsid w:val="00C55727"/>
    <w:rsid w:val="00C557CB"/>
    <w:rsid w:val="00C55827"/>
    <w:rsid w:val="00C55875"/>
    <w:rsid w:val="00C558CC"/>
    <w:rsid w:val="00C558DA"/>
    <w:rsid w:val="00C5590F"/>
    <w:rsid w:val="00C559F9"/>
    <w:rsid w:val="00C55A18"/>
    <w:rsid w:val="00C55A6A"/>
    <w:rsid w:val="00C55D00"/>
    <w:rsid w:val="00C55D07"/>
    <w:rsid w:val="00C55D98"/>
    <w:rsid w:val="00C55E68"/>
    <w:rsid w:val="00C55F1D"/>
    <w:rsid w:val="00C55F62"/>
    <w:rsid w:val="00C55F95"/>
    <w:rsid w:val="00C55FA0"/>
    <w:rsid w:val="00C55FFB"/>
    <w:rsid w:val="00C5605F"/>
    <w:rsid w:val="00C56135"/>
    <w:rsid w:val="00C5616A"/>
    <w:rsid w:val="00C561E1"/>
    <w:rsid w:val="00C561E5"/>
    <w:rsid w:val="00C563A2"/>
    <w:rsid w:val="00C563C8"/>
    <w:rsid w:val="00C563E5"/>
    <w:rsid w:val="00C5646F"/>
    <w:rsid w:val="00C56513"/>
    <w:rsid w:val="00C56650"/>
    <w:rsid w:val="00C5665B"/>
    <w:rsid w:val="00C566CB"/>
    <w:rsid w:val="00C566F8"/>
    <w:rsid w:val="00C56821"/>
    <w:rsid w:val="00C56843"/>
    <w:rsid w:val="00C569B1"/>
    <w:rsid w:val="00C56A4C"/>
    <w:rsid w:val="00C56AC8"/>
    <w:rsid w:val="00C56ADF"/>
    <w:rsid w:val="00C56AF3"/>
    <w:rsid w:val="00C56B9D"/>
    <w:rsid w:val="00C56B9E"/>
    <w:rsid w:val="00C56BFB"/>
    <w:rsid w:val="00C56C35"/>
    <w:rsid w:val="00C56C3E"/>
    <w:rsid w:val="00C56CB8"/>
    <w:rsid w:val="00C56CE9"/>
    <w:rsid w:val="00C56DD7"/>
    <w:rsid w:val="00C56EF1"/>
    <w:rsid w:val="00C56F52"/>
    <w:rsid w:val="00C56F70"/>
    <w:rsid w:val="00C56FDA"/>
    <w:rsid w:val="00C56FED"/>
    <w:rsid w:val="00C56FEF"/>
    <w:rsid w:val="00C57015"/>
    <w:rsid w:val="00C5707F"/>
    <w:rsid w:val="00C570DC"/>
    <w:rsid w:val="00C57262"/>
    <w:rsid w:val="00C57364"/>
    <w:rsid w:val="00C573B5"/>
    <w:rsid w:val="00C57423"/>
    <w:rsid w:val="00C57424"/>
    <w:rsid w:val="00C5742D"/>
    <w:rsid w:val="00C574A9"/>
    <w:rsid w:val="00C574DF"/>
    <w:rsid w:val="00C5759D"/>
    <w:rsid w:val="00C575D9"/>
    <w:rsid w:val="00C57650"/>
    <w:rsid w:val="00C576BF"/>
    <w:rsid w:val="00C57722"/>
    <w:rsid w:val="00C577C3"/>
    <w:rsid w:val="00C57835"/>
    <w:rsid w:val="00C5794C"/>
    <w:rsid w:val="00C57963"/>
    <w:rsid w:val="00C57AEA"/>
    <w:rsid w:val="00C57AF6"/>
    <w:rsid w:val="00C57B3F"/>
    <w:rsid w:val="00C57B49"/>
    <w:rsid w:val="00C57CEC"/>
    <w:rsid w:val="00C57D18"/>
    <w:rsid w:val="00C57E77"/>
    <w:rsid w:val="00C57EBA"/>
    <w:rsid w:val="00C57F04"/>
    <w:rsid w:val="00C57F6E"/>
    <w:rsid w:val="00C57F74"/>
    <w:rsid w:val="00C57FB2"/>
    <w:rsid w:val="00C60163"/>
    <w:rsid w:val="00C6017A"/>
    <w:rsid w:val="00C601F2"/>
    <w:rsid w:val="00C60293"/>
    <w:rsid w:val="00C602FA"/>
    <w:rsid w:val="00C60332"/>
    <w:rsid w:val="00C6033E"/>
    <w:rsid w:val="00C60402"/>
    <w:rsid w:val="00C60575"/>
    <w:rsid w:val="00C60613"/>
    <w:rsid w:val="00C60621"/>
    <w:rsid w:val="00C60702"/>
    <w:rsid w:val="00C60755"/>
    <w:rsid w:val="00C6085A"/>
    <w:rsid w:val="00C608D1"/>
    <w:rsid w:val="00C60972"/>
    <w:rsid w:val="00C609D0"/>
    <w:rsid w:val="00C609DF"/>
    <w:rsid w:val="00C60A06"/>
    <w:rsid w:val="00C60B8F"/>
    <w:rsid w:val="00C60C28"/>
    <w:rsid w:val="00C60C2D"/>
    <w:rsid w:val="00C60D5C"/>
    <w:rsid w:val="00C60EB5"/>
    <w:rsid w:val="00C60F67"/>
    <w:rsid w:val="00C60FB3"/>
    <w:rsid w:val="00C60FD4"/>
    <w:rsid w:val="00C61097"/>
    <w:rsid w:val="00C6151E"/>
    <w:rsid w:val="00C61610"/>
    <w:rsid w:val="00C6166A"/>
    <w:rsid w:val="00C616F1"/>
    <w:rsid w:val="00C616F2"/>
    <w:rsid w:val="00C61738"/>
    <w:rsid w:val="00C619DA"/>
    <w:rsid w:val="00C61B1E"/>
    <w:rsid w:val="00C61B6B"/>
    <w:rsid w:val="00C61B99"/>
    <w:rsid w:val="00C61BE0"/>
    <w:rsid w:val="00C61CA7"/>
    <w:rsid w:val="00C61D2D"/>
    <w:rsid w:val="00C61D38"/>
    <w:rsid w:val="00C61DB9"/>
    <w:rsid w:val="00C61DE1"/>
    <w:rsid w:val="00C61E0A"/>
    <w:rsid w:val="00C61E83"/>
    <w:rsid w:val="00C61E8C"/>
    <w:rsid w:val="00C61EB5"/>
    <w:rsid w:val="00C61F70"/>
    <w:rsid w:val="00C61FD3"/>
    <w:rsid w:val="00C62025"/>
    <w:rsid w:val="00C6204B"/>
    <w:rsid w:val="00C62092"/>
    <w:rsid w:val="00C62157"/>
    <w:rsid w:val="00C62231"/>
    <w:rsid w:val="00C6227A"/>
    <w:rsid w:val="00C622DB"/>
    <w:rsid w:val="00C62318"/>
    <w:rsid w:val="00C623B9"/>
    <w:rsid w:val="00C623D5"/>
    <w:rsid w:val="00C6246C"/>
    <w:rsid w:val="00C6249F"/>
    <w:rsid w:val="00C6253E"/>
    <w:rsid w:val="00C62667"/>
    <w:rsid w:val="00C62CA9"/>
    <w:rsid w:val="00C62CFA"/>
    <w:rsid w:val="00C62D57"/>
    <w:rsid w:val="00C62D8D"/>
    <w:rsid w:val="00C62ECE"/>
    <w:rsid w:val="00C62EDB"/>
    <w:rsid w:val="00C62FAC"/>
    <w:rsid w:val="00C63015"/>
    <w:rsid w:val="00C63032"/>
    <w:rsid w:val="00C630B5"/>
    <w:rsid w:val="00C631FB"/>
    <w:rsid w:val="00C632BE"/>
    <w:rsid w:val="00C63335"/>
    <w:rsid w:val="00C63353"/>
    <w:rsid w:val="00C63362"/>
    <w:rsid w:val="00C6339E"/>
    <w:rsid w:val="00C633CE"/>
    <w:rsid w:val="00C6344C"/>
    <w:rsid w:val="00C6351C"/>
    <w:rsid w:val="00C635BA"/>
    <w:rsid w:val="00C635DA"/>
    <w:rsid w:val="00C6366C"/>
    <w:rsid w:val="00C637C4"/>
    <w:rsid w:val="00C637D1"/>
    <w:rsid w:val="00C63872"/>
    <w:rsid w:val="00C638B8"/>
    <w:rsid w:val="00C638E1"/>
    <w:rsid w:val="00C63924"/>
    <w:rsid w:val="00C6398A"/>
    <w:rsid w:val="00C63A41"/>
    <w:rsid w:val="00C63B16"/>
    <w:rsid w:val="00C63B6A"/>
    <w:rsid w:val="00C63D16"/>
    <w:rsid w:val="00C63D51"/>
    <w:rsid w:val="00C63E0A"/>
    <w:rsid w:val="00C63E13"/>
    <w:rsid w:val="00C63E6E"/>
    <w:rsid w:val="00C63F42"/>
    <w:rsid w:val="00C63FA6"/>
    <w:rsid w:val="00C63FEB"/>
    <w:rsid w:val="00C63FFF"/>
    <w:rsid w:val="00C6418B"/>
    <w:rsid w:val="00C64236"/>
    <w:rsid w:val="00C64344"/>
    <w:rsid w:val="00C643F3"/>
    <w:rsid w:val="00C644C1"/>
    <w:rsid w:val="00C644FF"/>
    <w:rsid w:val="00C64536"/>
    <w:rsid w:val="00C6457E"/>
    <w:rsid w:val="00C64785"/>
    <w:rsid w:val="00C647C6"/>
    <w:rsid w:val="00C647D9"/>
    <w:rsid w:val="00C648D7"/>
    <w:rsid w:val="00C64929"/>
    <w:rsid w:val="00C64981"/>
    <w:rsid w:val="00C649A2"/>
    <w:rsid w:val="00C649AD"/>
    <w:rsid w:val="00C649E0"/>
    <w:rsid w:val="00C64A53"/>
    <w:rsid w:val="00C64A7A"/>
    <w:rsid w:val="00C64B9E"/>
    <w:rsid w:val="00C64C9E"/>
    <w:rsid w:val="00C64CAA"/>
    <w:rsid w:val="00C64D3D"/>
    <w:rsid w:val="00C64D55"/>
    <w:rsid w:val="00C64D7B"/>
    <w:rsid w:val="00C64DBB"/>
    <w:rsid w:val="00C64DE3"/>
    <w:rsid w:val="00C64E07"/>
    <w:rsid w:val="00C65136"/>
    <w:rsid w:val="00C6519F"/>
    <w:rsid w:val="00C651B1"/>
    <w:rsid w:val="00C6523E"/>
    <w:rsid w:val="00C652C7"/>
    <w:rsid w:val="00C65333"/>
    <w:rsid w:val="00C6537D"/>
    <w:rsid w:val="00C65391"/>
    <w:rsid w:val="00C65423"/>
    <w:rsid w:val="00C65451"/>
    <w:rsid w:val="00C65559"/>
    <w:rsid w:val="00C655E9"/>
    <w:rsid w:val="00C6563A"/>
    <w:rsid w:val="00C656FF"/>
    <w:rsid w:val="00C6571E"/>
    <w:rsid w:val="00C6575A"/>
    <w:rsid w:val="00C65827"/>
    <w:rsid w:val="00C65A0F"/>
    <w:rsid w:val="00C65A27"/>
    <w:rsid w:val="00C65A5E"/>
    <w:rsid w:val="00C65A8D"/>
    <w:rsid w:val="00C65B43"/>
    <w:rsid w:val="00C65BBE"/>
    <w:rsid w:val="00C65CFD"/>
    <w:rsid w:val="00C65D3E"/>
    <w:rsid w:val="00C65D4C"/>
    <w:rsid w:val="00C65D4E"/>
    <w:rsid w:val="00C65EB4"/>
    <w:rsid w:val="00C65EBF"/>
    <w:rsid w:val="00C65F9B"/>
    <w:rsid w:val="00C6602F"/>
    <w:rsid w:val="00C66033"/>
    <w:rsid w:val="00C66078"/>
    <w:rsid w:val="00C6608D"/>
    <w:rsid w:val="00C660D4"/>
    <w:rsid w:val="00C660E9"/>
    <w:rsid w:val="00C6614A"/>
    <w:rsid w:val="00C66157"/>
    <w:rsid w:val="00C6617B"/>
    <w:rsid w:val="00C6635C"/>
    <w:rsid w:val="00C6640E"/>
    <w:rsid w:val="00C66440"/>
    <w:rsid w:val="00C66454"/>
    <w:rsid w:val="00C66534"/>
    <w:rsid w:val="00C665C7"/>
    <w:rsid w:val="00C665F8"/>
    <w:rsid w:val="00C66691"/>
    <w:rsid w:val="00C66737"/>
    <w:rsid w:val="00C6676D"/>
    <w:rsid w:val="00C66835"/>
    <w:rsid w:val="00C668F7"/>
    <w:rsid w:val="00C668F8"/>
    <w:rsid w:val="00C6693A"/>
    <w:rsid w:val="00C66942"/>
    <w:rsid w:val="00C66977"/>
    <w:rsid w:val="00C6697C"/>
    <w:rsid w:val="00C66A48"/>
    <w:rsid w:val="00C66B39"/>
    <w:rsid w:val="00C66B3B"/>
    <w:rsid w:val="00C66BA5"/>
    <w:rsid w:val="00C66C27"/>
    <w:rsid w:val="00C66CBF"/>
    <w:rsid w:val="00C66CD4"/>
    <w:rsid w:val="00C66DD3"/>
    <w:rsid w:val="00C66E07"/>
    <w:rsid w:val="00C66E4B"/>
    <w:rsid w:val="00C66E7A"/>
    <w:rsid w:val="00C67121"/>
    <w:rsid w:val="00C67136"/>
    <w:rsid w:val="00C6720E"/>
    <w:rsid w:val="00C6721E"/>
    <w:rsid w:val="00C67224"/>
    <w:rsid w:val="00C6722A"/>
    <w:rsid w:val="00C67343"/>
    <w:rsid w:val="00C67437"/>
    <w:rsid w:val="00C6746B"/>
    <w:rsid w:val="00C674B4"/>
    <w:rsid w:val="00C6753C"/>
    <w:rsid w:val="00C67565"/>
    <w:rsid w:val="00C675AE"/>
    <w:rsid w:val="00C675BD"/>
    <w:rsid w:val="00C676CB"/>
    <w:rsid w:val="00C677E0"/>
    <w:rsid w:val="00C677FE"/>
    <w:rsid w:val="00C678E7"/>
    <w:rsid w:val="00C6797A"/>
    <w:rsid w:val="00C679F2"/>
    <w:rsid w:val="00C67A03"/>
    <w:rsid w:val="00C67A87"/>
    <w:rsid w:val="00C67D72"/>
    <w:rsid w:val="00C67D74"/>
    <w:rsid w:val="00C67D83"/>
    <w:rsid w:val="00C67D93"/>
    <w:rsid w:val="00C67DB8"/>
    <w:rsid w:val="00C67E45"/>
    <w:rsid w:val="00C67E59"/>
    <w:rsid w:val="00C67F4C"/>
    <w:rsid w:val="00C67F53"/>
    <w:rsid w:val="00C70046"/>
    <w:rsid w:val="00C700BD"/>
    <w:rsid w:val="00C700BF"/>
    <w:rsid w:val="00C700F0"/>
    <w:rsid w:val="00C701E2"/>
    <w:rsid w:val="00C70262"/>
    <w:rsid w:val="00C70302"/>
    <w:rsid w:val="00C7037E"/>
    <w:rsid w:val="00C7044B"/>
    <w:rsid w:val="00C704F0"/>
    <w:rsid w:val="00C7056E"/>
    <w:rsid w:val="00C705E2"/>
    <w:rsid w:val="00C70846"/>
    <w:rsid w:val="00C70999"/>
    <w:rsid w:val="00C709FD"/>
    <w:rsid w:val="00C70BAA"/>
    <w:rsid w:val="00C70CE2"/>
    <w:rsid w:val="00C70D62"/>
    <w:rsid w:val="00C70DA4"/>
    <w:rsid w:val="00C70DAF"/>
    <w:rsid w:val="00C70DBA"/>
    <w:rsid w:val="00C70DED"/>
    <w:rsid w:val="00C70E20"/>
    <w:rsid w:val="00C70EA5"/>
    <w:rsid w:val="00C70F70"/>
    <w:rsid w:val="00C70FBF"/>
    <w:rsid w:val="00C70FF8"/>
    <w:rsid w:val="00C71023"/>
    <w:rsid w:val="00C710D0"/>
    <w:rsid w:val="00C710E1"/>
    <w:rsid w:val="00C710F3"/>
    <w:rsid w:val="00C71332"/>
    <w:rsid w:val="00C713AB"/>
    <w:rsid w:val="00C713EA"/>
    <w:rsid w:val="00C71420"/>
    <w:rsid w:val="00C7157B"/>
    <w:rsid w:val="00C71595"/>
    <w:rsid w:val="00C7160C"/>
    <w:rsid w:val="00C71641"/>
    <w:rsid w:val="00C7168A"/>
    <w:rsid w:val="00C716D3"/>
    <w:rsid w:val="00C7181B"/>
    <w:rsid w:val="00C71882"/>
    <w:rsid w:val="00C718D1"/>
    <w:rsid w:val="00C7194D"/>
    <w:rsid w:val="00C719C0"/>
    <w:rsid w:val="00C719F6"/>
    <w:rsid w:val="00C71A6D"/>
    <w:rsid w:val="00C71B8D"/>
    <w:rsid w:val="00C71BE8"/>
    <w:rsid w:val="00C71C14"/>
    <w:rsid w:val="00C71C3C"/>
    <w:rsid w:val="00C71CCE"/>
    <w:rsid w:val="00C71CE4"/>
    <w:rsid w:val="00C71D03"/>
    <w:rsid w:val="00C71D77"/>
    <w:rsid w:val="00C71DFD"/>
    <w:rsid w:val="00C71E29"/>
    <w:rsid w:val="00C71F15"/>
    <w:rsid w:val="00C71FA9"/>
    <w:rsid w:val="00C721AC"/>
    <w:rsid w:val="00C721BF"/>
    <w:rsid w:val="00C72308"/>
    <w:rsid w:val="00C72396"/>
    <w:rsid w:val="00C72402"/>
    <w:rsid w:val="00C72415"/>
    <w:rsid w:val="00C7243A"/>
    <w:rsid w:val="00C72450"/>
    <w:rsid w:val="00C724F6"/>
    <w:rsid w:val="00C72549"/>
    <w:rsid w:val="00C725C0"/>
    <w:rsid w:val="00C72652"/>
    <w:rsid w:val="00C726EE"/>
    <w:rsid w:val="00C72813"/>
    <w:rsid w:val="00C7281E"/>
    <w:rsid w:val="00C7285A"/>
    <w:rsid w:val="00C72947"/>
    <w:rsid w:val="00C72955"/>
    <w:rsid w:val="00C729F4"/>
    <w:rsid w:val="00C72A96"/>
    <w:rsid w:val="00C72AF0"/>
    <w:rsid w:val="00C72B81"/>
    <w:rsid w:val="00C72B9D"/>
    <w:rsid w:val="00C72BC8"/>
    <w:rsid w:val="00C72C72"/>
    <w:rsid w:val="00C72CF6"/>
    <w:rsid w:val="00C72D1D"/>
    <w:rsid w:val="00C72D1F"/>
    <w:rsid w:val="00C72D47"/>
    <w:rsid w:val="00C72E7C"/>
    <w:rsid w:val="00C72E9A"/>
    <w:rsid w:val="00C72F28"/>
    <w:rsid w:val="00C72FFE"/>
    <w:rsid w:val="00C73075"/>
    <w:rsid w:val="00C7307D"/>
    <w:rsid w:val="00C730B9"/>
    <w:rsid w:val="00C730D6"/>
    <w:rsid w:val="00C73223"/>
    <w:rsid w:val="00C7331F"/>
    <w:rsid w:val="00C73348"/>
    <w:rsid w:val="00C733B3"/>
    <w:rsid w:val="00C733C4"/>
    <w:rsid w:val="00C7355A"/>
    <w:rsid w:val="00C736B2"/>
    <w:rsid w:val="00C736EE"/>
    <w:rsid w:val="00C73720"/>
    <w:rsid w:val="00C737C6"/>
    <w:rsid w:val="00C73885"/>
    <w:rsid w:val="00C738CB"/>
    <w:rsid w:val="00C73917"/>
    <w:rsid w:val="00C73921"/>
    <w:rsid w:val="00C73925"/>
    <w:rsid w:val="00C739EF"/>
    <w:rsid w:val="00C73A33"/>
    <w:rsid w:val="00C73AFD"/>
    <w:rsid w:val="00C73C5F"/>
    <w:rsid w:val="00C73E08"/>
    <w:rsid w:val="00C73F64"/>
    <w:rsid w:val="00C73F6D"/>
    <w:rsid w:val="00C74005"/>
    <w:rsid w:val="00C74012"/>
    <w:rsid w:val="00C74047"/>
    <w:rsid w:val="00C7412C"/>
    <w:rsid w:val="00C741B4"/>
    <w:rsid w:val="00C7420D"/>
    <w:rsid w:val="00C7425F"/>
    <w:rsid w:val="00C742A0"/>
    <w:rsid w:val="00C743AC"/>
    <w:rsid w:val="00C743EB"/>
    <w:rsid w:val="00C7441E"/>
    <w:rsid w:val="00C74484"/>
    <w:rsid w:val="00C74603"/>
    <w:rsid w:val="00C74665"/>
    <w:rsid w:val="00C7469E"/>
    <w:rsid w:val="00C746A0"/>
    <w:rsid w:val="00C7473F"/>
    <w:rsid w:val="00C74751"/>
    <w:rsid w:val="00C747EE"/>
    <w:rsid w:val="00C7482B"/>
    <w:rsid w:val="00C7486D"/>
    <w:rsid w:val="00C74975"/>
    <w:rsid w:val="00C749D0"/>
    <w:rsid w:val="00C74A8C"/>
    <w:rsid w:val="00C74B44"/>
    <w:rsid w:val="00C74B86"/>
    <w:rsid w:val="00C74C2E"/>
    <w:rsid w:val="00C74C8E"/>
    <w:rsid w:val="00C74CF4"/>
    <w:rsid w:val="00C74D84"/>
    <w:rsid w:val="00C74DE8"/>
    <w:rsid w:val="00C74E1F"/>
    <w:rsid w:val="00C74EB3"/>
    <w:rsid w:val="00C74EB5"/>
    <w:rsid w:val="00C75017"/>
    <w:rsid w:val="00C7504C"/>
    <w:rsid w:val="00C750CB"/>
    <w:rsid w:val="00C75182"/>
    <w:rsid w:val="00C752B0"/>
    <w:rsid w:val="00C752B4"/>
    <w:rsid w:val="00C75430"/>
    <w:rsid w:val="00C7549A"/>
    <w:rsid w:val="00C75555"/>
    <w:rsid w:val="00C755BF"/>
    <w:rsid w:val="00C7563B"/>
    <w:rsid w:val="00C756F9"/>
    <w:rsid w:val="00C757C7"/>
    <w:rsid w:val="00C757EC"/>
    <w:rsid w:val="00C758AF"/>
    <w:rsid w:val="00C758CE"/>
    <w:rsid w:val="00C758E6"/>
    <w:rsid w:val="00C758FF"/>
    <w:rsid w:val="00C75988"/>
    <w:rsid w:val="00C75B04"/>
    <w:rsid w:val="00C75D17"/>
    <w:rsid w:val="00C75E08"/>
    <w:rsid w:val="00C75E39"/>
    <w:rsid w:val="00C75EC6"/>
    <w:rsid w:val="00C75F51"/>
    <w:rsid w:val="00C75F9F"/>
    <w:rsid w:val="00C75FD7"/>
    <w:rsid w:val="00C760F8"/>
    <w:rsid w:val="00C761E4"/>
    <w:rsid w:val="00C7624F"/>
    <w:rsid w:val="00C7647E"/>
    <w:rsid w:val="00C764F2"/>
    <w:rsid w:val="00C765D5"/>
    <w:rsid w:val="00C76695"/>
    <w:rsid w:val="00C766CD"/>
    <w:rsid w:val="00C766D2"/>
    <w:rsid w:val="00C766DA"/>
    <w:rsid w:val="00C767F6"/>
    <w:rsid w:val="00C76848"/>
    <w:rsid w:val="00C76917"/>
    <w:rsid w:val="00C76924"/>
    <w:rsid w:val="00C769D7"/>
    <w:rsid w:val="00C76D98"/>
    <w:rsid w:val="00C76DFA"/>
    <w:rsid w:val="00C76EB6"/>
    <w:rsid w:val="00C76EEC"/>
    <w:rsid w:val="00C76F0B"/>
    <w:rsid w:val="00C770BE"/>
    <w:rsid w:val="00C771A7"/>
    <w:rsid w:val="00C7726B"/>
    <w:rsid w:val="00C772DA"/>
    <w:rsid w:val="00C7731C"/>
    <w:rsid w:val="00C77343"/>
    <w:rsid w:val="00C77353"/>
    <w:rsid w:val="00C773CB"/>
    <w:rsid w:val="00C77467"/>
    <w:rsid w:val="00C7748F"/>
    <w:rsid w:val="00C774E1"/>
    <w:rsid w:val="00C77501"/>
    <w:rsid w:val="00C7757A"/>
    <w:rsid w:val="00C7768A"/>
    <w:rsid w:val="00C776B3"/>
    <w:rsid w:val="00C7780D"/>
    <w:rsid w:val="00C77855"/>
    <w:rsid w:val="00C7796A"/>
    <w:rsid w:val="00C779C2"/>
    <w:rsid w:val="00C77A47"/>
    <w:rsid w:val="00C77A74"/>
    <w:rsid w:val="00C77B72"/>
    <w:rsid w:val="00C77B9D"/>
    <w:rsid w:val="00C77BC2"/>
    <w:rsid w:val="00C77C37"/>
    <w:rsid w:val="00C77D15"/>
    <w:rsid w:val="00C77D51"/>
    <w:rsid w:val="00C77E04"/>
    <w:rsid w:val="00C77E1E"/>
    <w:rsid w:val="00C77E46"/>
    <w:rsid w:val="00C77EC3"/>
    <w:rsid w:val="00C77EDB"/>
    <w:rsid w:val="00C77F1C"/>
    <w:rsid w:val="00C77F6B"/>
    <w:rsid w:val="00C80089"/>
    <w:rsid w:val="00C800BE"/>
    <w:rsid w:val="00C800CA"/>
    <w:rsid w:val="00C80186"/>
    <w:rsid w:val="00C80270"/>
    <w:rsid w:val="00C80345"/>
    <w:rsid w:val="00C803DD"/>
    <w:rsid w:val="00C803F1"/>
    <w:rsid w:val="00C80428"/>
    <w:rsid w:val="00C80456"/>
    <w:rsid w:val="00C8049E"/>
    <w:rsid w:val="00C80520"/>
    <w:rsid w:val="00C80714"/>
    <w:rsid w:val="00C807D4"/>
    <w:rsid w:val="00C80811"/>
    <w:rsid w:val="00C80812"/>
    <w:rsid w:val="00C80853"/>
    <w:rsid w:val="00C80864"/>
    <w:rsid w:val="00C808C3"/>
    <w:rsid w:val="00C80905"/>
    <w:rsid w:val="00C8094A"/>
    <w:rsid w:val="00C80A8B"/>
    <w:rsid w:val="00C80AD5"/>
    <w:rsid w:val="00C80B89"/>
    <w:rsid w:val="00C80BE4"/>
    <w:rsid w:val="00C80C65"/>
    <w:rsid w:val="00C80CA5"/>
    <w:rsid w:val="00C80CAB"/>
    <w:rsid w:val="00C80D47"/>
    <w:rsid w:val="00C80E06"/>
    <w:rsid w:val="00C80E68"/>
    <w:rsid w:val="00C80FD0"/>
    <w:rsid w:val="00C8103D"/>
    <w:rsid w:val="00C8106B"/>
    <w:rsid w:val="00C810C3"/>
    <w:rsid w:val="00C810EA"/>
    <w:rsid w:val="00C81107"/>
    <w:rsid w:val="00C811BB"/>
    <w:rsid w:val="00C812A9"/>
    <w:rsid w:val="00C812E3"/>
    <w:rsid w:val="00C813E4"/>
    <w:rsid w:val="00C8144B"/>
    <w:rsid w:val="00C814B8"/>
    <w:rsid w:val="00C814D6"/>
    <w:rsid w:val="00C814FB"/>
    <w:rsid w:val="00C815B8"/>
    <w:rsid w:val="00C8169E"/>
    <w:rsid w:val="00C81774"/>
    <w:rsid w:val="00C817DF"/>
    <w:rsid w:val="00C818ED"/>
    <w:rsid w:val="00C81912"/>
    <w:rsid w:val="00C8195E"/>
    <w:rsid w:val="00C81A04"/>
    <w:rsid w:val="00C81A0B"/>
    <w:rsid w:val="00C81B0A"/>
    <w:rsid w:val="00C81C21"/>
    <w:rsid w:val="00C81C26"/>
    <w:rsid w:val="00C81C64"/>
    <w:rsid w:val="00C81CC7"/>
    <w:rsid w:val="00C81CFF"/>
    <w:rsid w:val="00C81D23"/>
    <w:rsid w:val="00C81D87"/>
    <w:rsid w:val="00C81DCE"/>
    <w:rsid w:val="00C81E27"/>
    <w:rsid w:val="00C81F09"/>
    <w:rsid w:val="00C8200F"/>
    <w:rsid w:val="00C820E0"/>
    <w:rsid w:val="00C821C7"/>
    <w:rsid w:val="00C821C9"/>
    <w:rsid w:val="00C82222"/>
    <w:rsid w:val="00C8224A"/>
    <w:rsid w:val="00C822A9"/>
    <w:rsid w:val="00C822CD"/>
    <w:rsid w:val="00C822F1"/>
    <w:rsid w:val="00C8232B"/>
    <w:rsid w:val="00C82406"/>
    <w:rsid w:val="00C82550"/>
    <w:rsid w:val="00C82588"/>
    <w:rsid w:val="00C825D1"/>
    <w:rsid w:val="00C826BD"/>
    <w:rsid w:val="00C826EF"/>
    <w:rsid w:val="00C82711"/>
    <w:rsid w:val="00C82744"/>
    <w:rsid w:val="00C82A6D"/>
    <w:rsid w:val="00C82A9E"/>
    <w:rsid w:val="00C82A9F"/>
    <w:rsid w:val="00C82B18"/>
    <w:rsid w:val="00C82B55"/>
    <w:rsid w:val="00C82BC8"/>
    <w:rsid w:val="00C82C96"/>
    <w:rsid w:val="00C82CB1"/>
    <w:rsid w:val="00C82CFC"/>
    <w:rsid w:val="00C82D29"/>
    <w:rsid w:val="00C82D31"/>
    <w:rsid w:val="00C82DD0"/>
    <w:rsid w:val="00C82DDB"/>
    <w:rsid w:val="00C82E01"/>
    <w:rsid w:val="00C82E3C"/>
    <w:rsid w:val="00C82E6C"/>
    <w:rsid w:val="00C82E6E"/>
    <w:rsid w:val="00C82E6F"/>
    <w:rsid w:val="00C82E80"/>
    <w:rsid w:val="00C82E9F"/>
    <w:rsid w:val="00C82EBC"/>
    <w:rsid w:val="00C82F19"/>
    <w:rsid w:val="00C82FEE"/>
    <w:rsid w:val="00C8301B"/>
    <w:rsid w:val="00C8305C"/>
    <w:rsid w:val="00C83079"/>
    <w:rsid w:val="00C8309A"/>
    <w:rsid w:val="00C830AE"/>
    <w:rsid w:val="00C83148"/>
    <w:rsid w:val="00C831BF"/>
    <w:rsid w:val="00C831D3"/>
    <w:rsid w:val="00C832BB"/>
    <w:rsid w:val="00C83363"/>
    <w:rsid w:val="00C8336C"/>
    <w:rsid w:val="00C834FF"/>
    <w:rsid w:val="00C8350C"/>
    <w:rsid w:val="00C8357B"/>
    <w:rsid w:val="00C835F3"/>
    <w:rsid w:val="00C83697"/>
    <w:rsid w:val="00C836CC"/>
    <w:rsid w:val="00C83720"/>
    <w:rsid w:val="00C83743"/>
    <w:rsid w:val="00C83959"/>
    <w:rsid w:val="00C839AD"/>
    <w:rsid w:val="00C839D1"/>
    <w:rsid w:val="00C83A64"/>
    <w:rsid w:val="00C83BF5"/>
    <w:rsid w:val="00C83C02"/>
    <w:rsid w:val="00C83C0E"/>
    <w:rsid w:val="00C83C72"/>
    <w:rsid w:val="00C83CE7"/>
    <w:rsid w:val="00C83FCC"/>
    <w:rsid w:val="00C83FCF"/>
    <w:rsid w:val="00C84002"/>
    <w:rsid w:val="00C8400B"/>
    <w:rsid w:val="00C84019"/>
    <w:rsid w:val="00C84120"/>
    <w:rsid w:val="00C84272"/>
    <w:rsid w:val="00C843C8"/>
    <w:rsid w:val="00C8440F"/>
    <w:rsid w:val="00C844ED"/>
    <w:rsid w:val="00C84620"/>
    <w:rsid w:val="00C84679"/>
    <w:rsid w:val="00C846B1"/>
    <w:rsid w:val="00C846C4"/>
    <w:rsid w:val="00C84753"/>
    <w:rsid w:val="00C8477B"/>
    <w:rsid w:val="00C847C2"/>
    <w:rsid w:val="00C84865"/>
    <w:rsid w:val="00C848AA"/>
    <w:rsid w:val="00C84945"/>
    <w:rsid w:val="00C84982"/>
    <w:rsid w:val="00C849AD"/>
    <w:rsid w:val="00C84ABD"/>
    <w:rsid w:val="00C84AE7"/>
    <w:rsid w:val="00C84CFA"/>
    <w:rsid w:val="00C84DB7"/>
    <w:rsid w:val="00C84E37"/>
    <w:rsid w:val="00C84E5D"/>
    <w:rsid w:val="00C84E8F"/>
    <w:rsid w:val="00C84F98"/>
    <w:rsid w:val="00C850BD"/>
    <w:rsid w:val="00C850C0"/>
    <w:rsid w:val="00C851FC"/>
    <w:rsid w:val="00C852CD"/>
    <w:rsid w:val="00C8541E"/>
    <w:rsid w:val="00C85425"/>
    <w:rsid w:val="00C85496"/>
    <w:rsid w:val="00C85582"/>
    <w:rsid w:val="00C8565C"/>
    <w:rsid w:val="00C85670"/>
    <w:rsid w:val="00C8576B"/>
    <w:rsid w:val="00C85843"/>
    <w:rsid w:val="00C858E6"/>
    <w:rsid w:val="00C8592D"/>
    <w:rsid w:val="00C85A76"/>
    <w:rsid w:val="00C85B13"/>
    <w:rsid w:val="00C85B4A"/>
    <w:rsid w:val="00C85BA9"/>
    <w:rsid w:val="00C85BB6"/>
    <w:rsid w:val="00C85CA7"/>
    <w:rsid w:val="00C85E20"/>
    <w:rsid w:val="00C85E22"/>
    <w:rsid w:val="00C85EE0"/>
    <w:rsid w:val="00C85F13"/>
    <w:rsid w:val="00C85FB1"/>
    <w:rsid w:val="00C86156"/>
    <w:rsid w:val="00C8619C"/>
    <w:rsid w:val="00C86222"/>
    <w:rsid w:val="00C86227"/>
    <w:rsid w:val="00C864D6"/>
    <w:rsid w:val="00C864EE"/>
    <w:rsid w:val="00C86581"/>
    <w:rsid w:val="00C86725"/>
    <w:rsid w:val="00C8677A"/>
    <w:rsid w:val="00C86888"/>
    <w:rsid w:val="00C869EB"/>
    <w:rsid w:val="00C86A3A"/>
    <w:rsid w:val="00C86ACE"/>
    <w:rsid w:val="00C86AE4"/>
    <w:rsid w:val="00C86B97"/>
    <w:rsid w:val="00C86BA9"/>
    <w:rsid w:val="00C86BB5"/>
    <w:rsid w:val="00C86C16"/>
    <w:rsid w:val="00C86CCE"/>
    <w:rsid w:val="00C86CDF"/>
    <w:rsid w:val="00C86D0B"/>
    <w:rsid w:val="00C86D28"/>
    <w:rsid w:val="00C86D82"/>
    <w:rsid w:val="00C86DCE"/>
    <w:rsid w:val="00C86E6D"/>
    <w:rsid w:val="00C86E72"/>
    <w:rsid w:val="00C86EF3"/>
    <w:rsid w:val="00C86F7C"/>
    <w:rsid w:val="00C86FF1"/>
    <w:rsid w:val="00C87112"/>
    <w:rsid w:val="00C8728F"/>
    <w:rsid w:val="00C872BC"/>
    <w:rsid w:val="00C872CF"/>
    <w:rsid w:val="00C87360"/>
    <w:rsid w:val="00C874B9"/>
    <w:rsid w:val="00C874EF"/>
    <w:rsid w:val="00C87582"/>
    <w:rsid w:val="00C876FF"/>
    <w:rsid w:val="00C8774B"/>
    <w:rsid w:val="00C87769"/>
    <w:rsid w:val="00C877DC"/>
    <w:rsid w:val="00C87832"/>
    <w:rsid w:val="00C8785C"/>
    <w:rsid w:val="00C8787A"/>
    <w:rsid w:val="00C878D0"/>
    <w:rsid w:val="00C878F3"/>
    <w:rsid w:val="00C878F8"/>
    <w:rsid w:val="00C87A64"/>
    <w:rsid w:val="00C87B38"/>
    <w:rsid w:val="00C87BF8"/>
    <w:rsid w:val="00C87CEE"/>
    <w:rsid w:val="00C87DDF"/>
    <w:rsid w:val="00C87E4A"/>
    <w:rsid w:val="00C87E96"/>
    <w:rsid w:val="00C87EB3"/>
    <w:rsid w:val="00C87EEE"/>
    <w:rsid w:val="00C87F17"/>
    <w:rsid w:val="00C87F1D"/>
    <w:rsid w:val="00C87F2E"/>
    <w:rsid w:val="00C87F67"/>
    <w:rsid w:val="00C87F7F"/>
    <w:rsid w:val="00C87F92"/>
    <w:rsid w:val="00C87FBC"/>
    <w:rsid w:val="00C90028"/>
    <w:rsid w:val="00C90131"/>
    <w:rsid w:val="00C90200"/>
    <w:rsid w:val="00C90269"/>
    <w:rsid w:val="00C902BB"/>
    <w:rsid w:val="00C903AD"/>
    <w:rsid w:val="00C904B2"/>
    <w:rsid w:val="00C90599"/>
    <w:rsid w:val="00C906AF"/>
    <w:rsid w:val="00C90893"/>
    <w:rsid w:val="00C90949"/>
    <w:rsid w:val="00C90997"/>
    <w:rsid w:val="00C90A8C"/>
    <w:rsid w:val="00C90AC4"/>
    <w:rsid w:val="00C90B50"/>
    <w:rsid w:val="00C90BE1"/>
    <w:rsid w:val="00C90C12"/>
    <w:rsid w:val="00C90C25"/>
    <w:rsid w:val="00C90E59"/>
    <w:rsid w:val="00C90E7A"/>
    <w:rsid w:val="00C90FB2"/>
    <w:rsid w:val="00C9103E"/>
    <w:rsid w:val="00C91085"/>
    <w:rsid w:val="00C910DC"/>
    <w:rsid w:val="00C910E8"/>
    <w:rsid w:val="00C91108"/>
    <w:rsid w:val="00C91144"/>
    <w:rsid w:val="00C911F2"/>
    <w:rsid w:val="00C911F3"/>
    <w:rsid w:val="00C91211"/>
    <w:rsid w:val="00C91236"/>
    <w:rsid w:val="00C912D8"/>
    <w:rsid w:val="00C91385"/>
    <w:rsid w:val="00C91441"/>
    <w:rsid w:val="00C914CD"/>
    <w:rsid w:val="00C914EB"/>
    <w:rsid w:val="00C915E2"/>
    <w:rsid w:val="00C917B5"/>
    <w:rsid w:val="00C917EB"/>
    <w:rsid w:val="00C9181E"/>
    <w:rsid w:val="00C91828"/>
    <w:rsid w:val="00C91832"/>
    <w:rsid w:val="00C9184C"/>
    <w:rsid w:val="00C91913"/>
    <w:rsid w:val="00C91942"/>
    <w:rsid w:val="00C9194E"/>
    <w:rsid w:val="00C919E9"/>
    <w:rsid w:val="00C91A74"/>
    <w:rsid w:val="00C91B0D"/>
    <w:rsid w:val="00C91BAA"/>
    <w:rsid w:val="00C91BC3"/>
    <w:rsid w:val="00C91BD3"/>
    <w:rsid w:val="00C91C47"/>
    <w:rsid w:val="00C91DE4"/>
    <w:rsid w:val="00C91DFB"/>
    <w:rsid w:val="00C91DFF"/>
    <w:rsid w:val="00C91E82"/>
    <w:rsid w:val="00C91EC3"/>
    <w:rsid w:val="00C91ED6"/>
    <w:rsid w:val="00C91EDE"/>
    <w:rsid w:val="00C91F0B"/>
    <w:rsid w:val="00C91F44"/>
    <w:rsid w:val="00C91F64"/>
    <w:rsid w:val="00C91F7B"/>
    <w:rsid w:val="00C91FB4"/>
    <w:rsid w:val="00C91FCB"/>
    <w:rsid w:val="00C92025"/>
    <w:rsid w:val="00C920BA"/>
    <w:rsid w:val="00C9218F"/>
    <w:rsid w:val="00C921B2"/>
    <w:rsid w:val="00C921F9"/>
    <w:rsid w:val="00C92215"/>
    <w:rsid w:val="00C9221F"/>
    <w:rsid w:val="00C922AA"/>
    <w:rsid w:val="00C923AC"/>
    <w:rsid w:val="00C923FE"/>
    <w:rsid w:val="00C92414"/>
    <w:rsid w:val="00C924A8"/>
    <w:rsid w:val="00C924AD"/>
    <w:rsid w:val="00C9250A"/>
    <w:rsid w:val="00C92569"/>
    <w:rsid w:val="00C925B4"/>
    <w:rsid w:val="00C92615"/>
    <w:rsid w:val="00C9273A"/>
    <w:rsid w:val="00C928C1"/>
    <w:rsid w:val="00C928EB"/>
    <w:rsid w:val="00C929A3"/>
    <w:rsid w:val="00C929D0"/>
    <w:rsid w:val="00C929EA"/>
    <w:rsid w:val="00C92A87"/>
    <w:rsid w:val="00C92B56"/>
    <w:rsid w:val="00C92B63"/>
    <w:rsid w:val="00C92B86"/>
    <w:rsid w:val="00C92B96"/>
    <w:rsid w:val="00C92BB0"/>
    <w:rsid w:val="00C92E4D"/>
    <w:rsid w:val="00C92E92"/>
    <w:rsid w:val="00C92F19"/>
    <w:rsid w:val="00C92F77"/>
    <w:rsid w:val="00C93061"/>
    <w:rsid w:val="00C93074"/>
    <w:rsid w:val="00C9308D"/>
    <w:rsid w:val="00C93152"/>
    <w:rsid w:val="00C93211"/>
    <w:rsid w:val="00C93222"/>
    <w:rsid w:val="00C9326B"/>
    <w:rsid w:val="00C93282"/>
    <w:rsid w:val="00C93312"/>
    <w:rsid w:val="00C93355"/>
    <w:rsid w:val="00C93418"/>
    <w:rsid w:val="00C9351C"/>
    <w:rsid w:val="00C935CA"/>
    <w:rsid w:val="00C935CE"/>
    <w:rsid w:val="00C93614"/>
    <w:rsid w:val="00C9361C"/>
    <w:rsid w:val="00C936D5"/>
    <w:rsid w:val="00C9370B"/>
    <w:rsid w:val="00C93725"/>
    <w:rsid w:val="00C93729"/>
    <w:rsid w:val="00C9372F"/>
    <w:rsid w:val="00C93910"/>
    <w:rsid w:val="00C9393F"/>
    <w:rsid w:val="00C939DD"/>
    <w:rsid w:val="00C939F3"/>
    <w:rsid w:val="00C93A3A"/>
    <w:rsid w:val="00C93A47"/>
    <w:rsid w:val="00C93AEC"/>
    <w:rsid w:val="00C93C0A"/>
    <w:rsid w:val="00C93C20"/>
    <w:rsid w:val="00C93CCF"/>
    <w:rsid w:val="00C93D3D"/>
    <w:rsid w:val="00C93E2E"/>
    <w:rsid w:val="00C940B3"/>
    <w:rsid w:val="00C940E9"/>
    <w:rsid w:val="00C941FE"/>
    <w:rsid w:val="00C942C5"/>
    <w:rsid w:val="00C94325"/>
    <w:rsid w:val="00C9439E"/>
    <w:rsid w:val="00C943F2"/>
    <w:rsid w:val="00C94456"/>
    <w:rsid w:val="00C944D9"/>
    <w:rsid w:val="00C94584"/>
    <w:rsid w:val="00C945EB"/>
    <w:rsid w:val="00C94661"/>
    <w:rsid w:val="00C94772"/>
    <w:rsid w:val="00C947B4"/>
    <w:rsid w:val="00C947BA"/>
    <w:rsid w:val="00C948D7"/>
    <w:rsid w:val="00C94907"/>
    <w:rsid w:val="00C94A0B"/>
    <w:rsid w:val="00C94A1D"/>
    <w:rsid w:val="00C94B06"/>
    <w:rsid w:val="00C94B5D"/>
    <w:rsid w:val="00C94B8D"/>
    <w:rsid w:val="00C94BA6"/>
    <w:rsid w:val="00C94C11"/>
    <w:rsid w:val="00C94C4C"/>
    <w:rsid w:val="00C94CBA"/>
    <w:rsid w:val="00C94CC7"/>
    <w:rsid w:val="00C94D54"/>
    <w:rsid w:val="00C94E55"/>
    <w:rsid w:val="00C94F31"/>
    <w:rsid w:val="00C9503B"/>
    <w:rsid w:val="00C950A9"/>
    <w:rsid w:val="00C950C1"/>
    <w:rsid w:val="00C95171"/>
    <w:rsid w:val="00C951D6"/>
    <w:rsid w:val="00C95252"/>
    <w:rsid w:val="00C95357"/>
    <w:rsid w:val="00C953CE"/>
    <w:rsid w:val="00C953F4"/>
    <w:rsid w:val="00C95413"/>
    <w:rsid w:val="00C9546C"/>
    <w:rsid w:val="00C955A9"/>
    <w:rsid w:val="00C95601"/>
    <w:rsid w:val="00C95619"/>
    <w:rsid w:val="00C9563E"/>
    <w:rsid w:val="00C95661"/>
    <w:rsid w:val="00C956CA"/>
    <w:rsid w:val="00C95703"/>
    <w:rsid w:val="00C9579D"/>
    <w:rsid w:val="00C957E1"/>
    <w:rsid w:val="00C958EE"/>
    <w:rsid w:val="00C95A58"/>
    <w:rsid w:val="00C95AB5"/>
    <w:rsid w:val="00C95C0C"/>
    <w:rsid w:val="00C95C57"/>
    <w:rsid w:val="00C95C59"/>
    <w:rsid w:val="00C95CA8"/>
    <w:rsid w:val="00C95CB9"/>
    <w:rsid w:val="00C95E56"/>
    <w:rsid w:val="00C95E79"/>
    <w:rsid w:val="00C95ED8"/>
    <w:rsid w:val="00C95F2F"/>
    <w:rsid w:val="00C95F9C"/>
    <w:rsid w:val="00C9601D"/>
    <w:rsid w:val="00C9603F"/>
    <w:rsid w:val="00C96166"/>
    <w:rsid w:val="00C96221"/>
    <w:rsid w:val="00C962B0"/>
    <w:rsid w:val="00C962E5"/>
    <w:rsid w:val="00C962FC"/>
    <w:rsid w:val="00C9631D"/>
    <w:rsid w:val="00C96329"/>
    <w:rsid w:val="00C9634C"/>
    <w:rsid w:val="00C96448"/>
    <w:rsid w:val="00C96477"/>
    <w:rsid w:val="00C96503"/>
    <w:rsid w:val="00C9650D"/>
    <w:rsid w:val="00C965FD"/>
    <w:rsid w:val="00C966B0"/>
    <w:rsid w:val="00C966CC"/>
    <w:rsid w:val="00C966E7"/>
    <w:rsid w:val="00C9674F"/>
    <w:rsid w:val="00C968D5"/>
    <w:rsid w:val="00C9692F"/>
    <w:rsid w:val="00C9696A"/>
    <w:rsid w:val="00C96982"/>
    <w:rsid w:val="00C9698C"/>
    <w:rsid w:val="00C96A24"/>
    <w:rsid w:val="00C96A65"/>
    <w:rsid w:val="00C96A9B"/>
    <w:rsid w:val="00C96B02"/>
    <w:rsid w:val="00C96B2E"/>
    <w:rsid w:val="00C96BA5"/>
    <w:rsid w:val="00C96BAE"/>
    <w:rsid w:val="00C96BF6"/>
    <w:rsid w:val="00C96C24"/>
    <w:rsid w:val="00C96C33"/>
    <w:rsid w:val="00C96C64"/>
    <w:rsid w:val="00C96C8C"/>
    <w:rsid w:val="00C96C92"/>
    <w:rsid w:val="00C96CD3"/>
    <w:rsid w:val="00C96CFF"/>
    <w:rsid w:val="00C96DA8"/>
    <w:rsid w:val="00C96F7C"/>
    <w:rsid w:val="00C97135"/>
    <w:rsid w:val="00C97163"/>
    <w:rsid w:val="00C972E8"/>
    <w:rsid w:val="00C973F5"/>
    <w:rsid w:val="00C9747E"/>
    <w:rsid w:val="00C97484"/>
    <w:rsid w:val="00C974D4"/>
    <w:rsid w:val="00C9750F"/>
    <w:rsid w:val="00C975ED"/>
    <w:rsid w:val="00C97634"/>
    <w:rsid w:val="00C977AC"/>
    <w:rsid w:val="00C977DD"/>
    <w:rsid w:val="00C97845"/>
    <w:rsid w:val="00C9786F"/>
    <w:rsid w:val="00C9789D"/>
    <w:rsid w:val="00C97970"/>
    <w:rsid w:val="00C97AC3"/>
    <w:rsid w:val="00C97B0D"/>
    <w:rsid w:val="00C97C36"/>
    <w:rsid w:val="00C97C67"/>
    <w:rsid w:val="00C97DCB"/>
    <w:rsid w:val="00C97DEB"/>
    <w:rsid w:val="00C97EB6"/>
    <w:rsid w:val="00C97EC0"/>
    <w:rsid w:val="00C97F42"/>
    <w:rsid w:val="00C97F71"/>
    <w:rsid w:val="00C97F9C"/>
    <w:rsid w:val="00CA009F"/>
    <w:rsid w:val="00CA010E"/>
    <w:rsid w:val="00CA0120"/>
    <w:rsid w:val="00CA0148"/>
    <w:rsid w:val="00CA019B"/>
    <w:rsid w:val="00CA01CF"/>
    <w:rsid w:val="00CA01F7"/>
    <w:rsid w:val="00CA023B"/>
    <w:rsid w:val="00CA02E4"/>
    <w:rsid w:val="00CA036A"/>
    <w:rsid w:val="00CA03A1"/>
    <w:rsid w:val="00CA03C1"/>
    <w:rsid w:val="00CA049F"/>
    <w:rsid w:val="00CA04C2"/>
    <w:rsid w:val="00CA04F3"/>
    <w:rsid w:val="00CA050F"/>
    <w:rsid w:val="00CA0672"/>
    <w:rsid w:val="00CA0754"/>
    <w:rsid w:val="00CA075B"/>
    <w:rsid w:val="00CA07AB"/>
    <w:rsid w:val="00CA07D3"/>
    <w:rsid w:val="00CA0819"/>
    <w:rsid w:val="00CA08A0"/>
    <w:rsid w:val="00CA09B0"/>
    <w:rsid w:val="00CA0A03"/>
    <w:rsid w:val="00CA0A27"/>
    <w:rsid w:val="00CA0A30"/>
    <w:rsid w:val="00CA0A5B"/>
    <w:rsid w:val="00CA0A7E"/>
    <w:rsid w:val="00CA0ABD"/>
    <w:rsid w:val="00CA0B47"/>
    <w:rsid w:val="00CA0B81"/>
    <w:rsid w:val="00CA0B8E"/>
    <w:rsid w:val="00CA0B9D"/>
    <w:rsid w:val="00CA0BD7"/>
    <w:rsid w:val="00CA0CB3"/>
    <w:rsid w:val="00CA0D44"/>
    <w:rsid w:val="00CA0D86"/>
    <w:rsid w:val="00CA0DF2"/>
    <w:rsid w:val="00CA0F10"/>
    <w:rsid w:val="00CA0F30"/>
    <w:rsid w:val="00CA10F7"/>
    <w:rsid w:val="00CA1117"/>
    <w:rsid w:val="00CA11D6"/>
    <w:rsid w:val="00CA1213"/>
    <w:rsid w:val="00CA127E"/>
    <w:rsid w:val="00CA131C"/>
    <w:rsid w:val="00CA1371"/>
    <w:rsid w:val="00CA13D6"/>
    <w:rsid w:val="00CA1407"/>
    <w:rsid w:val="00CA1482"/>
    <w:rsid w:val="00CA149B"/>
    <w:rsid w:val="00CA158E"/>
    <w:rsid w:val="00CA159A"/>
    <w:rsid w:val="00CA1631"/>
    <w:rsid w:val="00CA1644"/>
    <w:rsid w:val="00CA1649"/>
    <w:rsid w:val="00CA170A"/>
    <w:rsid w:val="00CA172B"/>
    <w:rsid w:val="00CA17C7"/>
    <w:rsid w:val="00CA17E0"/>
    <w:rsid w:val="00CA190F"/>
    <w:rsid w:val="00CA1938"/>
    <w:rsid w:val="00CA19B4"/>
    <w:rsid w:val="00CA1AAE"/>
    <w:rsid w:val="00CA1AD6"/>
    <w:rsid w:val="00CA1B09"/>
    <w:rsid w:val="00CA1B6A"/>
    <w:rsid w:val="00CA1B72"/>
    <w:rsid w:val="00CA1BC1"/>
    <w:rsid w:val="00CA1C52"/>
    <w:rsid w:val="00CA1C7B"/>
    <w:rsid w:val="00CA1CB0"/>
    <w:rsid w:val="00CA1CC3"/>
    <w:rsid w:val="00CA1CC7"/>
    <w:rsid w:val="00CA1D5D"/>
    <w:rsid w:val="00CA1DD0"/>
    <w:rsid w:val="00CA1E42"/>
    <w:rsid w:val="00CA1E51"/>
    <w:rsid w:val="00CA1E67"/>
    <w:rsid w:val="00CA1EA4"/>
    <w:rsid w:val="00CA1ED2"/>
    <w:rsid w:val="00CA1F72"/>
    <w:rsid w:val="00CA1F75"/>
    <w:rsid w:val="00CA1F87"/>
    <w:rsid w:val="00CA2005"/>
    <w:rsid w:val="00CA2018"/>
    <w:rsid w:val="00CA204A"/>
    <w:rsid w:val="00CA2054"/>
    <w:rsid w:val="00CA2086"/>
    <w:rsid w:val="00CA2176"/>
    <w:rsid w:val="00CA224A"/>
    <w:rsid w:val="00CA2322"/>
    <w:rsid w:val="00CA23BB"/>
    <w:rsid w:val="00CA2426"/>
    <w:rsid w:val="00CA2514"/>
    <w:rsid w:val="00CA262E"/>
    <w:rsid w:val="00CA263E"/>
    <w:rsid w:val="00CA2709"/>
    <w:rsid w:val="00CA272A"/>
    <w:rsid w:val="00CA2777"/>
    <w:rsid w:val="00CA278E"/>
    <w:rsid w:val="00CA27DA"/>
    <w:rsid w:val="00CA283F"/>
    <w:rsid w:val="00CA289C"/>
    <w:rsid w:val="00CA28CC"/>
    <w:rsid w:val="00CA28EE"/>
    <w:rsid w:val="00CA28EF"/>
    <w:rsid w:val="00CA2A0F"/>
    <w:rsid w:val="00CA2C01"/>
    <w:rsid w:val="00CA2C2C"/>
    <w:rsid w:val="00CA2CB4"/>
    <w:rsid w:val="00CA2D44"/>
    <w:rsid w:val="00CA2D58"/>
    <w:rsid w:val="00CA2DC6"/>
    <w:rsid w:val="00CA2E5B"/>
    <w:rsid w:val="00CA2EBF"/>
    <w:rsid w:val="00CA2EE8"/>
    <w:rsid w:val="00CA2EFE"/>
    <w:rsid w:val="00CA2F1A"/>
    <w:rsid w:val="00CA3007"/>
    <w:rsid w:val="00CA3022"/>
    <w:rsid w:val="00CA3042"/>
    <w:rsid w:val="00CA309C"/>
    <w:rsid w:val="00CA30EA"/>
    <w:rsid w:val="00CA311C"/>
    <w:rsid w:val="00CA324A"/>
    <w:rsid w:val="00CA3271"/>
    <w:rsid w:val="00CA32ED"/>
    <w:rsid w:val="00CA3365"/>
    <w:rsid w:val="00CA3581"/>
    <w:rsid w:val="00CA35AD"/>
    <w:rsid w:val="00CA35DA"/>
    <w:rsid w:val="00CA35DF"/>
    <w:rsid w:val="00CA3627"/>
    <w:rsid w:val="00CA36DA"/>
    <w:rsid w:val="00CA36E0"/>
    <w:rsid w:val="00CA36F2"/>
    <w:rsid w:val="00CA3735"/>
    <w:rsid w:val="00CA3798"/>
    <w:rsid w:val="00CA37C1"/>
    <w:rsid w:val="00CA3830"/>
    <w:rsid w:val="00CA3910"/>
    <w:rsid w:val="00CA3B76"/>
    <w:rsid w:val="00CA3B98"/>
    <w:rsid w:val="00CA3CFC"/>
    <w:rsid w:val="00CA3D16"/>
    <w:rsid w:val="00CA3D8E"/>
    <w:rsid w:val="00CA3DB3"/>
    <w:rsid w:val="00CA3F52"/>
    <w:rsid w:val="00CA3F83"/>
    <w:rsid w:val="00CA40E1"/>
    <w:rsid w:val="00CA4230"/>
    <w:rsid w:val="00CA4285"/>
    <w:rsid w:val="00CA42C3"/>
    <w:rsid w:val="00CA43FD"/>
    <w:rsid w:val="00CA445B"/>
    <w:rsid w:val="00CA45F8"/>
    <w:rsid w:val="00CA4656"/>
    <w:rsid w:val="00CA4664"/>
    <w:rsid w:val="00CA46AF"/>
    <w:rsid w:val="00CA470D"/>
    <w:rsid w:val="00CA47CD"/>
    <w:rsid w:val="00CA481E"/>
    <w:rsid w:val="00CA48C9"/>
    <w:rsid w:val="00CA48CE"/>
    <w:rsid w:val="00CA4A8F"/>
    <w:rsid w:val="00CA4AD9"/>
    <w:rsid w:val="00CA4B36"/>
    <w:rsid w:val="00CA4B94"/>
    <w:rsid w:val="00CA4E2A"/>
    <w:rsid w:val="00CA4E49"/>
    <w:rsid w:val="00CA4F81"/>
    <w:rsid w:val="00CA4F94"/>
    <w:rsid w:val="00CA4FC0"/>
    <w:rsid w:val="00CA5101"/>
    <w:rsid w:val="00CA5172"/>
    <w:rsid w:val="00CA5184"/>
    <w:rsid w:val="00CA51FE"/>
    <w:rsid w:val="00CA53DA"/>
    <w:rsid w:val="00CA5452"/>
    <w:rsid w:val="00CA54C8"/>
    <w:rsid w:val="00CA54ED"/>
    <w:rsid w:val="00CA5532"/>
    <w:rsid w:val="00CA55B4"/>
    <w:rsid w:val="00CA55FF"/>
    <w:rsid w:val="00CA570C"/>
    <w:rsid w:val="00CA574B"/>
    <w:rsid w:val="00CA577B"/>
    <w:rsid w:val="00CA57A7"/>
    <w:rsid w:val="00CA57D3"/>
    <w:rsid w:val="00CA586C"/>
    <w:rsid w:val="00CA594C"/>
    <w:rsid w:val="00CA5995"/>
    <w:rsid w:val="00CA59DB"/>
    <w:rsid w:val="00CA59FC"/>
    <w:rsid w:val="00CA5A8E"/>
    <w:rsid w:val="00CA5AC0"/>
    <w:rsid w:val="00CA5B93"/>
    <w:rsid w:val="00CA5BE9"/>
    <w:rsid w:val="00CA5BEE"/>
    <w:rsid w:val="00CA5CB4"/>
    <w:rsid w:val="00CA5CF3"/>
    <w:rsid w:val="00CA5D22"/>
    <w:rsid w:val="00CA5D55"/>
    <w:rsid w:val="00CA5D86"/>
    <w:rsid w:val="00CA5D88"/>
    <w:rsid w:val="00CA5E73"/>
    <w:rsid w:val="00CA5EB5"/>
    <w:rsid w:val="00CA5EB6"/>
    <w:rsid w:val="00CA5EF1"/>
    <w:rsid w:val="00CA5F85"/>
    <w:rsid w:val="00CA5F8A"/>
    <w:rsid w:val="00CA5FA1"/>
    <w:rsid w:val="00CA5FAA"/>
    <w:rsid w:val="00CA606F"/>
    <w:rsid w:val="00CA60E6"/>
    <w:rsid w:val="00CA6132"/>
    <w:rsid w:val="00CA6155"/>
    <w:rsid w:val="00CA61EB"/>
    <w:rsid w:val="00CA624E"/>
    <w:rsid w:val="00CA6284"/>
    <w:rsid w:val="00CA62E0"/>
    <w:rsid w:val="00CA6388"/>
    <w:rsid w:val="00CA6658"/>
    <w:rsid w:val="00CA66F6"/>
    <w:rsid w:val="00CA6833"/>
    <w:rsid w:val="00CA6871"/>
    <w:rsid w:val="00CA698E"/>
    <w:rsid w:val="00CA69CB"/>
    <w:rsid w:val="00CA6A62"/>
    <w:rsid w:val="00CA6AF1"/>
    <w:rsid w:val="00CA6B19"/>
    <w:rsid w:val="00CA6B79"/>
    <w:rsid w:val="00CA6BB3"/>
    <w:rsid w:val="00CA6C4A"/>
    <w:rsid w:val="00CA6D87"/>
    <w:rsid w:val="00CA6EB0"/>
    <w:rsid w:val="00CA7084"/>
    <w:rsid w:val="00CA71CC"/>
    <w:rsid w:val="00CA71D0"/>
    <w:rsid w:val="00CA72A1"/>
    <w:rsid w:val="00CA73FF"/>
    <w:rsid w:val="00CA74E3"/>
    <w:rsid w:val="00CA74F3"/>
    <w:rsid w:val="00CA76D2"/>
    <w:rsid w:val="00CA7792"/>
    <w:rsid w:val="00CA77C1"/>
    <w:rsid w:val="00CA7877"/>
    <w:rsid w:val="00CA79F1"/>
    <w:rsid w:val="00CA7AC7"/>
    <w:rsid w:val="00CA7C1E"/>
    <w:rsid w:val="00CA7D5F"/>
    <w:rsid w:val="00CA7EAA"/>
    <w:rsid w:val="00CA7ED5"/>
    <w:rsid w:val="00CA7F6E"/>
    <w:rsid w:val="00CB00D1"/>
    <w:rsid w:val="00CB014F"/>
    <w:rsid w:val="00CB01F1"/>
    <w:rsid w:val="00CB0222"/>
    <w:rsid w:val="00CB022B"/>
    <w:rsid w:val="00CB02B5"/>
    <w:rsid w:val="00CB034E"/>
    <w:rsid w:val="00CB0491"/>
    <w:rsid w:val="00CB0769"/>
    <w:rsid w:val="00CB0791"/>
    <w:rsid w:val="00CB0899"/>
    <w:rsid w:val="00CB0949"/>
    <w:rsid w:val="00CB09E4"/>
    <w:rsid w:val="00CB09FC"/>
    <w:rsid w:val="00CB0AA1"/>
    <w:rsid w:val="00CB0AF9"/>
    <w:rsid w:val="00CB0B56"/>
    <w:rsid w:val="00CB0B89"/>
    <w:rsid w:val="00CB0BBA"/>
    <w:rsid w:val="00CB0D44"/>
    <w:rsid w:val="00CB0E49"/>
    <w:rsid w:val="00CB1009"/>
    <w:rsid w:val="00CB1072"/>
    <w:rsid w:val="00CB11A3"/>
    <w:rsid w:val="00CB126A"/>
    <w:rsid w:val="00CB1279"/>
    <w:rsid w:val="00CB1298"/>
    <w:rsid w:val="00CB130A"/>
    <w:rsid w:val="00CB1398"/>
    <w:rsid w:val="00CB13FB"/>
    <w:rsid w:val="00CB1401"/>
    <w:rsid w:val="00CB147E"/>
    <w:rsid w:val="00CB14A6"/>
    <w:rsid w:val="00CB14B4"/>
    <w:rsid w:val="00CB1575"/>
    <w:rsid w:val="00CB17F9"/>
    <w:rsid w:val="00CB19A8"/>
    <w:rsid w:val="00CB1A32"/>
    <w:rsid w:val="00CB1A72"/>
    <w:rsid w:val="00CB1AD4"/>
    <w:rsid w:val="00CB1BA7"/>
    <w:rsid w:val="00CB1BB1"/>
    <w:rsid w:val="00CB1C24"/>
    <w:rsid w:val="00CB1C43"/>
    <w:rsid w:val="00CB1D57"/>
    <w:rsid w:val="00CB1DBA"/>
    <w:rsid w:val="00CB1E70"/>
    <w:rsid w:val="00CB1EBB"/>
    <w:rsid w:val="00CB1ED1"/>
    <w:rsid w:val="00CB1ED7"/>
    <w:rsid w:val="00CB1EE8"/>
    <w:rsid w:val="00CB1F2F"/>
    <w:rsid w:val="00CB1FA7"/>
    <w:rsid w:val="00CB2003"/>
    <w:rsid w:val="00CB2012"/>
    <w:rsid w:val="00CB20DF"/>
    <w:rsid w:val="00CB2167"/>
    <w:rsid w:val="00CB2300"/>
    <w:rsid w:val="00CB2346"/>
    <w:rsid w:val="00CB234B"/>
    <w:rsid w:val="00CB242E"/>
    <w:rsid w:val="00CB2470"/>
    <w:rsid w:val="00CB24BA"/>
    <w:rsid w:val="00CB24CB"/>
    <w:rsid w:val="00CB269C"/>
    <w:rsid w:val="00CB26C6"/>
    <w:rsid w:val="00CB272D"/>
    <w:rsid w:val="00CB27F7"/>
    <w:rsid w:val="00CB27FE"/>
    <w:rsid w:val="00CB2883"/>
    <w:rsid w:val="00CB288D"/>
    <w:rsid w:val="00CB28E8"/>
    <w:rsid w:val="00CB2936"/>
    <w:rsid w:val="00CB293F"/>
    <w:rsid w:val="00CB2953"/>
    <w:rsid w:val="00CB299C"/>
    <w:rsid w:val="00CB29FF"/>
    <w:rsid w:val="00CB2A37"/>
    <w:rsid w:val="00CB2A9D"/>
    <w:rsid w:val="00CB2AAF"/>
    <w:rsid w:val="00CB2AD9"/>
    <w:rsid w:val="00CB2B14"/>
    <w:rsid w:val="00CB2B57"/>
    <w:rsid w:val="00CB2B5E"/>
    <w:rsid w:val="00CB2BF7"/>
    <w:rsid w:val="00CB2C2B"/>
    <w:rsid w:val="00CB2C70"/>
    <w:rsid w:val="00CB2FB5"/>
    <w:rsid w:val="00CB2FBC"/>
    <w:rsid w:val="00CB3042"/>
    <w:rsid w:val="00CB3110"/>
    <w:rsid w:val="00CB3115"/>
    <w:rsid w:val="00CB314C"/>
    <w:rsid w:val="00CB31BF"/>
    <w:rsid w:val="00CB3208"/>
    <w:rsid w:val="00CB32A1"/>
    <w:rsid w:val="00CB32B9"/>
    <w:rsid w:val="00CB345A"/>
    <w:rsid w:val="00CB34E3"/>
    <w:rsid w:val="00CB3518"/>
    <w:rsid w:val="00CB3589"/>
    <w:rsid w:val="00CB35F0"/>
    <w:rsid w:val="00CB3620"/>
    <w:rsid w:val="00CB36A0"/>
    <w:rsid w:val="00CB36CD"/>
    <w:rsid w:val="00CB36E3"/>
    <w:rsid w:val="00CB3735"/>
    <w:rsid w:val="00CB3779"/>
    <w:rsid w:val="00CB379E"/>
    <w:rsid w:val="00CB3805"/>
    <w:rsid w:val="00CB3927"/>
    <w:rsid w:val="00CB39A2"/>
    <w:rsid w:val="00CB3A27"/>
    <w:rsid w:val="00CB3ABD"/>
    <w:rsid w:val="00CB3B7F"/>
    <w:rsid w:val="00CB3BC1"/>
    <w:rsid w:val="00CB3C6B"/>
    <w:rsid w:val="00CB3D39"/>
    <w:rsid w:val="00CB3E7C"/>
    <w:rsid w:val="00CB3E85"/>
    <w:rsid w:val="00CB3EDB"/>
    <w:rsid w:val="00CB3F38"/>
    <w:rsid w:val="00CB4032"/>
    <w:rsid w:val="00CB405A"/>
    <w:rsid w:val="00CB40A4"/>
    <w:rsid w:val="00CB41AA"/>
    <w:rsid w:val="00CB4260"/>
    <w:rsid w:val="00CB4285"/>
    <w:rsid w:val="00CB4334"/>
    <w:rsid w:val="00CB43E5"/>
    <w:rsid w:val="00CB43FA"/>
    <w:rsid w:val="00CB4411"/>
    <w:rsid w:val="00CB445C"/>
    <w:rsid w:val="00CB4469"/>
    <w:rsid w:val="00CB4485"/>
    <w:rsid w:val="00CB44E5"/>
    <w:rsid w:val="00CB453F"/>
    <w:rsid w:val="00CB45BF"/>
    <w:rsid w:val="00CB45F7"/>
    <w:rsid w:val="00CB4620"/>
    <w:rsid w:val="00CB4649"/>
    <w:rsid w:val="00CB4683"/>
    <w:rsid w:val="00CB472B"/>
    <w:rsid w:val="00CB4767"/>
    <w:rsid w:val="00CB4875"/>
    <w:rsid w:val="00CB48E4"/>
    <w:rsid w:val="00CB494B"/>
    <w:rsid w:val="00CB49AF"/>
    <w:rsid w:val="00CB49BD"/>
    <w:rsid w:val="00CB49E7"/>
    <w:rsid w:val="00CB4AAC"/>
    <w:rsid w:val="00CB4AAD"/>
    <w:rsid w:val="00CB4B0C"/>
    <w:rsid w:val="00CB4B71"/>
    <w:rsid w:val="00CB4B76"/>
    <w:rsid w:val="00CB4B9F"/>
    <w:rsid w:val="00CB4BDC"/>
    <w:rsid w:val="00CB4C50"/>
    <w:rsid w:val="00CB4CA7"/>
    <w:rsid w:val="00CB4DA7"/>
    <w:rsid w:val="00CB4E48"/>
    <w:rsid w:val="00CB4E83"/>
    <w:rsid w:val="00CB4EC4"/>
    <w:rsid w:val="00CB4F17"/>
    <w:rsid w:val="00CB503E"/>
    <w:rsid w:val="00CB504D"/>
    <w:rsid w:val="00CB512B"/>
    <w:rsid w:val="00CB51D2"/>
    <w:rsid w:val="00CB533F"/>
    <w:rsid w:val="00CB543D"/>
    <w:rsid w:val="00CB555B"/>
    <w:rsid w:val="00CB55A4"/>
    <w:rsid w:val="00CB5763"/>
    <w:rsid w:val="00CB5922"/>
    <w:rsid w:val="00CB5942"/>
    <w:rsid w:val="00CB5A02"/>
    <w:rsid w:val="00CB5A36"/>
    <w:rsid w:val="00CB5B3C"/>
    <w:rsid w:val="00CB5C42"/>
    <w:rsid w:val="00CB5C55"/>
    <w:rsid w:val="00CB5CFE"/>
    <w:rsid w:val="00CB5D8F"/>
    <w:rsid w:val="00CB5F37"/>
    <w:rsid w:val="00CB5F67"/>
    <w:rsid w:val="00CB5FF1"/>
    <w:rsid w:val="00CB6074"/>
    <w:rsid w:val="00CB607E"/>
    <w:rsid w:val="00CB609D"/>
    <w:rsid w:val="00CB6112"/>
    <w:rsid w:val="00CB6147"/>
    <w:rsid w:val="00CB61E4"/>
    <w:rsid w:val="00CB620D"/>
    <w:rsid w:val="00CB628C"/>
    <w:rsid w:val="00CB62E3"/>
    <w:rsid w:val="00CB62E9"/>
    <w:rsid w:val="00CB6327"/>
    <w:rsid w:val="00CB649D"/>
    <w:rsid w:val="00CB64EA"/>
    <w:rsid w:val="00CB651D"/>
    <w:rsid w:val="00CB6561"/>
    <w:rsid w:val="00CB65CB"/>
    <w:rsid w:val="00CB65F0"/>
    <w:rsid w:val="00CB66AC"/>
    <w:rsid w:val="00CB66C2"/>
    <w:rsid w:val="00CB6702"/>
    <w:rsid w:val="00CB6732"/>
    <w:rsid w:val="00CB6742"/>
    <w:rsid w:val="00CB6912"/>
    <w:rsid w:val="00CB695E"/>
    <w:rsid w:val="00CB69A1"/>
    <w:rsid w:val="00CB6A2B"/>
    <w:rsid w:val="00CB6ADD"/>
    <w:rsid w:val="00CB6AED"/>
    <w:rsid w:val="00CB6B52"/>
    <w:rsid w:val="00CB6C5E"/>
    <w:rsid w:val="00CB6CFF"/>
    <w:rsid w:val="00CB6D07"/>
    <w:rsid w:val="00CB6D79"/>
    <w:rsid w:val="00CB6D90"/>
    <w:rsid w:val="00CB6F6C"/>
    <w:rsid w:val="00CB7112"/>
    <w:rsid w:val="00CB7239"/>
    <w:rsid w:val="00CB7267"/>
    <w:rsid w:val="00CB728E"/>
    <w:rsid w:val="00CB729C"/>
    <w:rsid w:val="00CB7372"/>
    <w:rsid w:val="00CB74A7"/>
    <w:rsid w:val="00CB753F"/>
    <w:rsid w:val="00CB7598"/>
    <w:rsid w:val="00CB7651"/>
    <w:rsid w:val="00CB7678"/>
    <w:rsid w:val="00CB76FD"/>
    <w:rsid w:val="00CB7874"/>
    <w:rsid w:val="00CB7947"/>
    <w:rsid w:val="00CB797A"/>
    <w:rsid w:val="00CB799F"/>
    <w:rsid w:val="00CB79BB"/>
    <w:rsid w:val="00CB7A28"/>
    <w:rsid w:val="00CB7AD6"/>
    <w:rsid w:val="00CB7C08"/>
    <w:rsid w:val="00CB7C1D"/>
    <w:rsid w:val="00CB7C1F"/>
    <w:rsid w:val="00CB7C80"/>
    <w:rsid w:val="00CB7C94"/>
    <w:rsid w:val="00CB7CEE"/>
    <w:rsid w:val="00CB7D11"/>
    <w:rsid w:val="00CB7D71"/>
    <w:rsid w:val="00CB7D95"/>
    <w:rsid w:val="00CB7DDA"/>
    <w:rsid w:val="00CB7E05"/>
    <w:rsid w:val="00CB7E87"/>
    <w:rsid w:val="00CB7EBC"/>
    <w:rsid w:val="00CB7ECC"/>
    <w:rsid w:val="00CB7F1F"/>
    <w:rsid w:val="00CB7F46"/>
    <w:rsid w:val="00CB7F55"/>
    <w:rsid w:val="00CC01A1"/>
    <w:rsid w:val="00CC01C4"/>
    <w:rsid w:val="00CC034B"/>
    <w:rsid w:val="00CC03FC"/>
    <w:rsid w:val="00CC0405"/>
    <w:rsid w:val="00CC046E"/>
    <w:rsid w:val="00CC0517"/>
    <w:rsid w:val="00CC0583"/>
    <w:rsid w:val="00CC0594"/>
    <w:rsid w:val="00CC0667"/>
    <w:rsid w:val="00CC071D"/>
    <w:rsid w:val="00CC0750"/>
    <w:rsid w:val="00CC079D"/>
    <w:rsid w:val="00CC085A"/>
    <w:rsid w:val="00CC085E"/>
    <w:rsid w:val="00CC0992"/>
    <w:rsid w:val="00CC0B23"/>
    <w:rsid w:val="00CC0B27"/>
    <w:rsid w:val="00CC0B2F"/>
    <w:rsid w:val="00CC0BF6"/>
    <w:rsid w:val="00CC0BFC"/>
    <w:rsid w:val="00CC0CBC"/>
    <w:rsid w:val="00CC0DA3"/>
    <w:rsid w:val="00CC0DA6"/>
    <w:rsid w:val="00CC0DE7"/>
    <w:rsid w:val="00CC0ED4"/>
    <w:rsid w:val="00CC102A"/>
    <w:rsid w:val="00CC1057"/>
    <w:rsid w:val="00CC1079"/>
    <w:rsid w:val="00CC12C2"/>
    <w:rsid w:val="00CC13A8"/>
    <w:rsid w:val="00CC13C0"/>
    <w:rsid w:val="00CC1485"/>
    <w:rsid w:val="00CC14ED"/>
    <w:rsid w:val="00CC1520"/>
    <w:rsid w:val="00CC1585"/>
    <w:rsid w:val="00CC1661"/>
    <w:rsid w:val="00CC168B"/>
    <w:rsid w:val="00CC18A6"/>
    <w:rsid w:val="00CC18BE"/>
    <w:rsid w:val="00CC1964"/>
    <w:rsid w:val="00CC1976"/>
    <w:rsid w:val="00CC1A3D"/>
    <w:rsid w:val="00CC1D11"/>
    <w:rsid w:val="00CC1D17"/>
    <w:rsid w:val="00CC1E00"/>
    <w:rsid w:val="00CC1E0A"/>
    <w:rsid w:val="00CC1E60"/>
    <w:rsid w:val="00CC1F28"/>
    <w:rsid w:val="00CC1F3C"/>
    <w:rsid w:val="00CC1F4A"/>
    <w:rsid w:val="00CC1F75"/>
    <w:rsid w:val="00CC1FA1"/>
    <w:rsid w:val="00CC1FEF"/>
    <w:rsid w:val="00CC2075"/>
    <w:rsid w:val="00CC2105"/>
    <w:rsid w:val="00CC2176"/>
    <w:rsid w:val="00CC21EF"/>
    <w:rsid w:val="00CC2237"/>
    <w:rsid w:val="00CC229C"/>
    <w:rsid w:val="00CC22AD"/>
    <w:rsid w:val="00CC22B1"/>
    <w:rsid w:val="00CC22B6"/>
    <w:rsid w:val="00CC22D9"/>
    <w:rsid w:val="00CC22F1"/>
    <w:rsid w:val="00CC2490"/>
    <w:rsid w:val="00CC24E5"/>
    <w:rsid w:val="00CC2506"/>
    <w:rsid w:val="00CC255E"/>
    <w:rsid w:val="00CC25E5"/>
    <w:rsid w:val="00CC2682"/>
    <w:rsid w:val="00CC2697"/>
    <w:rsid w:val="00CC2793"/>
    <w:rsid w:val="00CC27A6"/>
    <w:rsid w:val="00CC280D"/>
    <w:rsid w:val="00CC2888"/>
    <w:rsid w:val="00CC28D7"/>
    <w:rsid w:val="00CC28E8"/>
    <w:rsid w:val="00CC2968"/>
    <w:rsid w:val="00CC2A2E"/>
    <w:rsid w:val="00CC2AA7"/>
    <w:rsid w:val="00CC2AB9"/>
    <w:rsid w:val="00CC2CF8"/>
    <w:rsid w:val="00CC2D58"/>
    <w:rsid w:val="00CC2D70"/>
    <w:rsid w:val="00CC2D82"/>
    <w:rsid w:val="00CC2D89"/>
    <w:rsid w:val="00CC2E2A"/>
    <w:rsid w:val="00CC2E7C"/>
    <w:rsid w:val="00CC2E87"/>
    <w:rsid w:val="00CC2F1A"/>
    <w:rsid w:val="00CC2F80"/>
    <w:rsid w:val="00CC3048"/>
    <w:rsid w:val="00CC30E5"/>
    <w:rsid w:val="00CC31F0"/>
    <w:rsid w:val="00CC333E"/>
    <w:rsid w:val="00CC35C6"/>
    <w:rsid w:val="00CC35F5"/>
    <w:rsid w:val="00CC364A"/>
    <w:rsid w:val="00CC36FB"/>
    <w:rsid w:val="00CC378E"/>
    <w:rsid w:val="00CC37EB"/>
    <w:rsid w:val="00CC389A"/>
    <w:rsid w:val="00CC38D1"/>
    <w:rsid w:val="00CC392D"/>
    <w:rsid w:val="00CC3993"/>
    <w:rsid w:val="00CC39DE"/>
    <w:rsid w:val="00CC3A73"/>
    <w:rsid w:val="00CC3AB4"/>
    <w:rsid w:val="00CC3B0B"/>
    <w:rsid w:val="00CC3BA8"/>
    <w:rsid w:val="00CC3D57"/>
    <w:rsid w:val="00CC3DCD"/>
    <w:rsid w:val="00CC3F86"/>
    <w:rsid w:val="00CC3FCE"/>
    <w:rsid w:val="00CC4013"/>
    <w:rsid w:val="00CC41E6"/>
    <w:rsid w:val="00CC4268"/>
    <w:rsid w:val="00CC4319"/>
    <w:rsid w:val="00CC4333"/>
    <w:rsid w:val="00CC43C7"/>
    <w:rsid w:val="00CC4454"/>
    <w:rsid w:val="00CC4489"/>
    <w:rsid w:val="00CC4587"/>
    <w:rsid w:val="00CC4599"/>
    <w:rsid w:val="00CC45D5"/>
    <w:rsid w:val="00CC461D"/>
    <w:rsid w:val="00CC47B3"/>
    <w:rsid w:val="00CC47DF"/>
    <w:rsid w:val="00CC47E4"/>
    <w:rsid w:val="00CC481B"/>
    <w:rsid w:val="00CC49ED"/>
    <w:rsid w:val="00CC49F8"/>
    <w:rsid w:val="00CC4A9F"/>
    <w:rsid w:val="00CC4BB0"/>
    <w:rsid w:val="00CC4C37"/>
    <w:rsid w:val="00CC4D2F"/>
    <w:rsid w:val="00CC4DD4"/>
    <w:rsid w:val="00CC4E54"/>
    <w:rsid w:val="00CC4E92"/>
    <w:rsid w:val="00CC4F8B"/>
    <w:rsid w:val="00CC500B"/>
    <w:rsid w:val="00CC507B"/>
    <w:rsid w:val="00CC50AB"/>
    <w:rsid w:val="00CC50D4"/>
    <w:rsid w:val="00CC50DE"/>
    <w:rsid w:val="00CC5157"/>
    <w:rsid w:val="00CC5185"/>
    <w:rsid w:val="00CC51B6"/>
    <w:rsid w:val="00CC5200"/>
    <w:rsid w:val="00CC5253"/>
    <w:rsid w:val="00CC526A"/>
    <w:rsid w:val="00CC5340"/>
    <w:rsid w:val="00CC547B"/>
    <w:rsid w:val="00CC54C6"/>
    <w:rsid w:val="00CC5679"/>
    <w:rsid w:val="00CC5694"/>
    <w:rsid w:val="00CC574C"/>
    <w:rsid w:val="00CC57C6"/>
    <w:rsid w:val="00CC57ED"/>
    <w:rsid w:val="00CC5976"/>
    <w:rsid w:val="00CC598F"/>
    <w:rsid w:val="00CC59C7"/>
    <w:rsid w:val="00CC5A5A"/>
    <w:rsid w:val="00CC5AAD"/>
    <w:rsid w:val="00CC5ABF"/>
    <w:rsid w:val="00CC5B83"/>
    <w:rsid w:val="00CC5BFE"/>
    <w:rsid w:val="00CC5C3B"/>
    <w:rsid w:val="00CC5C7D"/>
    <w:rsid w:val="00CC5D6A"/>
    <w:rsid w:val="00CC5D86"/>
    <w:rsid w:val="00CC5DA1"/>
    <w:rsid w:val="00CC5DC7"/>
    <w:rsid w:val="00CC5F73"/>
    <w:rsid w:val="00CC5FAC"/>
    <w:rsid w:val="00CC5FDA"/>
    <w:rsid w:val="00CC5FFF"/>
    <w:rsid w:val="00CC6003"/>
    <w:rsid w:val="00CC6033"/>
    <w:rsid w:val="00CC6112"/>
    <w:rsid w:val="00CC61F5"/>
    <w:rsid w:val="00CC6203"/>
    <w:rsid w:val="00CC6261"/>
    <w:rsid w:val="00CC630B"/>
    <w:rsid w:val="00CC6322"/>
    <w:rsid w:val="00CC6374"/>
    <w:rsid w:val="00CC63EB"/>
    <w:rsid w:val="00CC6410"/>
    <w:rsid w:val="00CC6609"/>
    <w:rsid w:val="00CC6673"/>
    <w:rsid w:val="00CC669C"/>
    <w:rsid w:val="00CC66B5"/>
    <w:rsid w:val="00CC6781"/>
    <w:rsid w:val="00CC67AC"/>
    <w:rsid w:val="00CC67E9"/>
    <w:rsid w:val="00CC67F6"/>
    <w:rsid w:val="00CC68A8"/>
    <w:rsid w:val="00CC68B9"/>
    <w:rsid w:val="00CC6958"/>
    <w:rsid w:val="00CC69D8"/>
    <w:rsid w:val="00CC6A04"/>
    <w:rsid w:val="00CC6ABE"/>
    <w:rsid w:val="00CC6C2F"/>
    <w:rsid w:val="00CC6CF3"/>
    <w:rsid w:val="00CC6D26"/>
    <w:rsid w:val="00CC6D72"/>
    <w:rsid w:val="00CC6E02"/>
    <w:rsid w:val="00CC6E73"/>
    <w:rsid w:val="00CC6E88"/>
    <w:rsid w:val="00CC6FD3"/>
    <w:rsid w:val="00CC6FD8"/>
    <w:rsid w:val="00CC6FED"/>
    <w:rsid w:val="00CC7043"/>
    <w:rsid w:val="00CC7063"/>
    <w:rsid w:val="00CC7116"/>
    <w:rsid w:val="00CC712D"/>
    <w:rsid w:val="00CC71FA"/>
    <w:rsid w:val="00CC7223"/>
    <w:rsid w:val="00CC7281"/>
    <w:rsid w:val="00CC72B4"/>
    <w:rsid w:val="00CC72C0"/>
    <w:rsid w:val="00CC72DA"/>
    <w:rsid w:val="00CC7301"/>
    <w:rsid w:val="00CC733F"/>
    <w:rsid w:val="00CC7341"/>
    <w:rsid w:val="00CC7385"/>
    <w:rsid w:val="00CC73CD"/>
    <w:rsid w:val="00CC7407"/>
    <w:rsid w:val="00CC746E"/>
    <w:rsid w:val="00CC749D"/>
    <w:rsid w:val="00CC7518"/>
    <w:rsid w:val="00CC7558"/>
    <w:rsid w:val="00CC7576"/>
    <w:rsid w:val="00CC7753"/>
    <w:rsid w:val="00CC77C9"/>
    <w:rsid w:val="00CC77DB"/>
    <w:rsid w:val="00CC7819"/>
    <w:rsid w:val="00CC783A"/>
    <w:rsid w:val="00CC783F"/>
    <w:rsid w:val="00CC78E9"/>
    <w:rsid w:val="00CC7931"/>
    <w:rsid w:val="00CC794D"/>
    <w:rsid w:val="00CC7990"/>
    <w:rsid w:val="00CC7B4F"/>
    <w:rsid w:val="00CC7B5A"/>
    <w:rsid w:val="00CC7B7C"/>
    <w:rsid w:val="00CC7BC6"/>
    <w:rsid w:val="00CC7C82"/>
    <w:rsid w:val="00CC7CA3"/>
    <w:rsid w:val="00CC7D71"/>
    <w:rsid w:val="00CC7EA6"/>
    <w:rsid w:val="00CC7EFA"/>
    <w:rsid w:val="00CD0043"/>
    <w:rsid w:val="00CD0097"/>
    <w:rsid w:val="00CD019D"/>
    <w:rsid w:val="00CD01FB"/>
    <w:rsid w:val="00CD0213"/>
    <w:rsid w:val="00CD02D8"/>
    <w:rsid w:val="00CD03D7"/>
    <w:rsid w:val="00CD03E3"/>
    <w:rsid w:val="00CD042C"/>
    <w:rsid w:val="00CD0462"/>
    <w:rsid w:val="00CD0474"/>
    <w:rsid w:val="00CD0545"/>
    <w:rsid w:val="00CD0548"/>
    <w:rsid w:val="00CD055F"/>
    <w:rsid w:val="00CD056A"/>
    <w:rsid w:val="00CD063C"/>
    <w:rsid w:val="00CD0690"/>
    <w:rsid w:val="00CD071C"/>
    <w:rsid w:val="00CD0759"/>
    <w:rsid w:val="00CD08FF"/>
    <w:rsid w:val="00CD0922"/>
    <w:rsid w:val="00CD094B"/>
    <w:rsid w:val="00CD0AAC"/>
    <w:rsid w:val="00CD0B5C"/>
    <w:rsid w:val="00CD0C00"/>
    <w:rsid w:val="00CD0C23"/>
    <w:rsid w:val="00CD0D28"/>
    <w:rsid w:val="00CD0D42"/>
    <w:rsid w:val="00CD0DCC"/>
    <w:rsid w:val="00CD0DE6"/>
    <w:rsid w:val="00CD0DF7"/>
    <w:rsid w:val="00CD0EB9"/>
    <w:rsid w:val="00CD0F15"/>
    <w:rsid w:val="00CD0F66"/>
    <w:rsid w:val="00CD10AE"/>
    <w:rsid w:val="00CD11D9"/>
    <w:rsid w:val="00CD1239"/>
    <w:rsid w:val="00CD13E6"/>
    <w:rsid w:val="00CD13E9"/>
    <w:rsid w:val="00CD1605"/>
    <w:rsid w:val="00CD166B"/>
    <w:rsid w:val="00CD168B"/>
    <w:rsid w:val="00CD16CF"/>
    <w:rsid w:val="00CD1781"/>
    <w:rsid w:val="00CD17E7"/>
    <w:rsid w:val="00CD17EB"/>
    <w:rsid w:val="00CD17EE"/>
    <w:rsid w:val="00CD184A"/>
    <w:rsid w:val="00CD18D4"/>
    <w:rsid w:val="00CD1930"/>
    <w:rsid w:val="00CD1AB6"/>
    <w:rsid w:val="00CD1B3F"/>
    <w:rsid w:val="00CD1B64"/>
    <w:rsid w:val="00CD1B7B"/>
    <w:rsid w:val="00CD1C24"/>
    <w:rsid w:val="00CD1C9F"/>
    <w:rsid w:val="00CD1D04"/>
    <w:rsid w:val="00CD1E46"/>
    <w:rsid w:val="00CD1E5D"/>
    <w:rsid w:val="00CD1FCE"/>
    <w:rsid w:val="00CD22C1"/>
    <w:rsid w:val="00CD2346"/>
    <w:rsid w:val="00CD248B"/>
    <w:rsid w:val="00CD24B1"/>
    <w:rsid w:val="00CD2564"/>
    <w:rsid w:val="00CD256C"/>
    <w:rsid w:val="00CD257C"/>
    <w:rsid w:val="00CD25E0"/>
    <w:rsid w:val="00CD261A"/>
    <w:rsid w:val="00CD27AC"/>
    <w:rsid w:val="00CD284A"/>
    <w:rsid w:val="00CD2875"/>
    <w:rsid w:val="00CD2890"/>
    <w:rsid w:val="00CD28AC"/>
    <w:rsid w:val="00CD28B6"/>
    <w:rsid w:val="00CD28E6"/>
    <w:rsid w:val="00CD28FA"/>
    <w:rsid w:val="00CD2903"/>
    <w:rsid w:val="00CD2940"/>
    <w:rsid w:val="00CD2967"/>
    <w:rsid w:val="00CD29D9"/>
    <w:rsid w:val="00CD2A68"/>
    <w:rsid w:val="00CD2B20"/>
    <w:rsid w:val="00CD2C54"/>
    <w:rsid w:val="00CD2C60"/>
    <w:rsid w:val="00CD2DAE"/>
    <w:rsid w:val="00CD2DC0"/>
    <w:rsid w:val="00CD2E17"/>
    <w:rsid w:val="00CD2FF4"/>
    <w:rsid w:val="00CD304F"/>
    <w:rsid w:val="00CD30A8"/>
    <w:rsid w:val="00CD315B"/>
    <w:rsid w:val="00CD33A3"/>
    <w:rsid w:val="00CD33F3"/>
    <w:rsid w:val="00CD346B"/>
    <w:rsid w:val="00CD34B2"/>
    <w:rsid w:val="00CD3548"/>
    <w:rsid w:val="00CD3600"/>
    <w:rsid w:val="00CD36DA"/>
    <w:rsid w:val="00CD36FD"/>
    <w:rsid w:val="00CD3763"/>
    <w:rsid w:val="00CD3877"/>
    <w:rsid w:val="00CD3967"/>
    <w:rsid w:val="00CD3968"/>
    <w:rsid w:val="00CD39AC"/>
    <w:rsid w:val="00CD3A66"/>
    <w:rsid w:val="00CD3ACE"/>
    <w:rsid w:val="00CD3B49"/>
    <w:rsid w:val="00CD3B83"/>
    <w:rsid w:val="00CD3BF6"/>
    <w:rsid w:val="00CD3C04"/>
    <w:rsid w:val="00CD3C5C"/>
    <w:rsid w:val="00CD3D19"/>
    <w:rsid w:val="00CD3DA9"/>
    <w:rsid w:val="00CD3DE8"/>
    <w:rsid w:val="00CD3E22"/>
    <w:rsid w:val="00CD3F7A"/>
    <w:rsid w:val="00CD3FF5"/>
    <w:rsid w:val="00CD406D"/>
    <w:rsid w:val="00CD411E"/>
    <w:rsid w:val="00CD4140"/>
    <w:rsid w:val="00CD4231"/>
    <w:rsid w:val="00CD428B"/>
    <w:rsid w:val="00CD42E2"/>
    <w:rsid w:val="00CD43A4"/>
    <w:rsid w:val="00CD43D9"/>
    <w:rsid w:val="00CD4500"/>
    <w:rsid w:val="00CD45E1"/>
    <w:rsid w:val="00CD45F7"/>
    <w:rsid w:val="00CD47EB"/>
    <w:rsid w:val="00CD4874"/>
    <w:rsid w:val="00CD492B"/>
    <w:rsid w:val="00CD4957"/>
    <w:rsid w:val="00CD4964"/>
    <w:rsid w:val="00CD49E5"/>
    <w:rsid w:val="00CD4A06"/>
    <w:rsid w:val="00CD4B78"/>
    <w:rsid w:val="00CD4B7F"/>
    <w:rsid w:val="00CD4C1F"/>
    <w:rsid w:val="00CD4C97"/>
    <w:rsid w:val="00CD4DB2"/>
    <w:rsid w:val="00CD4DD9"/>
    <w:rsid w:val="00CD4DE0"/>
    <w:rsid w:val="00CD4DED"/>
    <w:rsid w:val="00CD4E08"/>
    <w:rsid w:val="00CD4E5B"/>
    <w:rsid w:val="00CD4EB3"/>
    <w:rsid w:val="00CD4F8A"/>
    <w:rsid w:val="00CD4FF0"/>
    <w:rsid w:val="00CD505E"/>
    <w:rsid w:val="00CD5082"/>
    <w:rsid w:val="00CD50E0"/>
    <w:rsid w:val="00CD50F4"/>
    <w:rsid w:val="00CD518F"/>
    <w:rsid w:val="00CD51E1"/>
    <w:rsid w:val="00CD51E5"/>
    <w:rsid w:val="00CD5227"/>
    <w:rsid w:val="00CD5258"/>
    <w:rsid w:val="00CD52E1"/>
    <w:rsid w:val="00CD52E4"/>
    <w:rsid w:val="00CD531F"/>
    <w:rsid w:val="00CD533F"/>
    <w:rsid w:val="00CD5356"/>
    <w:rsid w:val="00CD5550"/>
    <w:rsid w:val="00CD559C"/>
    <w:rsid w:val="00CD5605"/>
    <w:rsid w:val="00CD5716"/>
    <w:rsid w:val="00CD57A9"/>
    <w:rsid w:val="00CD57E0"/>
    <w:rsid w:val="00CD58C6"/>
    <w:rsid w:val="00CD58E5"/>
    <w:rsid w:val="00CD58F7"/>
    <w:rsid w:val="00CD592E"/>
    <w:rsid w:val="00CD5959"/>
    <w:rsid w:val="00CD59DB"/>
    <w:rsid w:val="00CD5A2A"/>
    <w:rsid w:val="00CD5A98"/>
    <w:rsid w:val="00CD5AC3"/>
    <w:rsid w:val="00CD5ADA"/>
    <w:rsid w:val="00CD5C76"/>
    <w:rsid w:val="00CD5D81"/>
    <w:rsid w:val="00CD5F54"/>
    <w:rsid w:val="00CD6295"/>
    <w:rsid w:val="00CD62A5"/>
    <w:rsid w:val="00CD63B5"/>
    <w:rsid w:val="00CD642B"/>
    <w:rsid w:val="00CD645E"/>
    <w:rsid w:val="00CD649B"/>
    <w:rsid w:val="00CD64C4"/>
    <w:rsid w:val="00CD6511"/>
    <w:rsid w:val="00CD65DE"/>
    <w:rsid w:val="00CD65E6"/>
    <w:rsid w:val="00CD6662"/>
    <w:rsid w:val="00CD6796"/>
    <w:rsid w:val="00CD67EA"/>
    <w:rsid w:val="00CD6911"/>
    <w:rsid w:val="00CD6934"/>
    <w:rsid w:val="00CD6940"/>
    <w:rsid w:val="00CD694C"/>
    <w:rsid w:val="00CD6988"/>
    <w:rsid w:val="00CD6A12"/>
    <w:rsid w:val="00CD6A1E"/>
    <w:rsid w:val="00CD6A44"/>
    <w:rsid w:val="00CD6A4A"/>
    <w:rsid w:val="00CD6B5B"/>
    <w:rsid w:val="00CD6C0D"/>
    <w:rsid w:val="00CD6C19"/>
    <w:rsid w:val="00CD6CCA"/>
    <w:rsid w:val="00CD6CF9"/>
    <w:rsid w:val="00CD6D3E"/>
    <w:rsid w:val="00CD6DC2"/>
    <w:rsid w:val="00CD6DF9"/>
    <w:rsid w:val="00CD6E59"/>
    <w:rsid w:val="00CD6FBB"/>
    <w:rsid w:val="00CD6FE3"/>
    <w:rsid w:val="00CD70A1"/>
    <w:rsid w:val="00CD70CC"/>
    <w:rsid w:val="00CD7117"/>
    <w:rsid w:val="00CD71D5"/>
    <w:rsid w:val="00CD71FA"/>
    <w:rsid w:val="00CD7214"/>
    <w:rsid w:val="00CD726B"/>
    <w:rsid w:val="00CD72EE"/>
    <w:rsid w:val="00CD7322"/>
    <w:rsid w:val="00CD736A"/>
    <w:rsid w:val="00CD73E6"/>
    <w:rsid w:val="00CD73EE"/>
    <w:rsid w:val="00CD762D"/>
    <w:rsid w:val="00CD764D"/>
    <w:rsid w:val="00CD76EF"/>
    <w:rsid w:val="00CD7718"/>
    <w:rsid w:val="00CD77DE"/>
    <w:rsid w:val="00CD7825"/>
    <w:rsid w:val="00CD784F"/>
    <w:rsid w:val="00CD7BD2"/>
    <w:rsid w:val="00CD7BFE"/>
    <w:rsid w:val="00CD7C02"/>
    <w:rsid w:val="00CD7C06"/>
    <w:rsid w:val="00CD7C65"/>
    <w:rsid w:val="00CD7CA8"/>
    <w:rsid w:val="00CD7CC1"/>
    <w:rsid w:val="00CD7D7B"/>
    <w:rsid w:val="00CD7D89"/>
    <w:rsid w:val="00CD7F12"/>
    <w:rsid w:val="00CE0113"/>
    <w:rsid w:val="00CE04B2"/>
    <w:rsid w:val="00CE05B6"/>
    <w:rsid w:val="00CE05E2"/>
    <w:rsid w:val="00CE0609"/>
    <w:rsid w:val="00CE0686"/>
    <w:rsid w:val="00CE087F"/>
    <w:rsid w:val="00CE08B2"/>
    <w:rsid w:val="00CE092A"/>
    <w:rsid w:val="00CE094B"/>
    <w:rsid w:val="00CE0992"/>
    <w:rsid w:val="00CE09B1"/>
    <w:rsid w:val="00CE09CD"/>
    <w:rsid w:val="00CE0A26"/>
    <w:rsid w:val="00CE0A8D"/>
    <w:rsid w:val="00CE0B30"/>
    <w:rsid w:val="00CE0B32"/>
    <w:rsid w:val="00CE0B4A"/>
    <w:rsid w:val="00CE0B54"/>
    <w:rsid w:val="00CE0C18"/>
    <w:rsid w:val="00CE0C31"/>
    <w:rsid w:val="00CE0CBF"/>
    <w:rsid w:val="00CE0CF4"/>
    <w:rsid w:val="00CE0D73"/>
    <w:rsid w:val="00CE0DA7"/>
    <w:rsid w:val="00CE0DDD"/>
    <w:rsid w:val="00CE0DF1"/>
    <w:rsid w:val="00CE0E5C"/>
    <w:rsid w:val="00CE0F4B"/>
    <w:rsid w:val="00CE0F81"/>
    <w:rsid w:val="00CE101C"/>
    <w:rsid w:val="00CE10A6"/>
    <w:rsid w:val="00CE111A"/>
    <w:rsid w:val="00CE11A6"/>
    <w:rsid w:val="00CE121E"/>
    <w:rsid w:val="00CE12EB"/>
    <w:rsid w:val="00CE1317"/>
    <w:rsid w:val="00CE1334"/>
    <w:rsid w:val="00CE136F"/>
    <w:rsid w:val="00CE156C"/>
    <w:rsid w:val="00CE16FC"/>
    <w:rsid w:val="00CE1739"/>
    <w:rsid w:val="00CE1990"/>
    <w:rsid w:val="00CE19F2"/>
    <w:rsid w:val="00CE1A8F"/>
    <w:rsid w:val="00CE1AC6"/>
    <w:rsid w:val="00CE1C1C"/>
    <w:rsid w:val="00CE1C70"/>
    <w:rsid w:val="00CE1C90"/>
    <w:rsid w:val="00CE1D00"/>
    <w:rsid w:val="00CE1D93"/>
    <w:rsid w:val="00CE1DD0"/>
    <w:rsid w:val="00CE1E0E"/>
    <w:rsid w:val="00CE1EC8"/>
    <w:rsid w:val="00CE1ED4"/>
    <w:rsid w:val="00CE222D"/>
    <w:rsid w:val="00CE225B"/>
    <w:rsid w:val="00CE231F"/>
    <w:rsid w:val="00CE2375"/>
    <w:rsid w:val="00CE239A"/>
    <w:rsid w:val="00CE23A3"/>
    <w:rsid w:val="00CE246C"/>
    <w:rsid w:val="00CE24EA"/>
    <w:rsid w:val="00CE2567"/>
    <w:rsid w:val="00CE266E"/>
    <w:rsid w:val="00CE26D2"/>
    <w:rsid w:val="00CE2706"/>
    <w:rsid w:val="00CE2709"/>
    <w:rsid w:val="00CE2753"/>
    <w:rsid w:val="00CE2772"/>
    <w:rsid w:val="00CE2800"/>
    <w:rsid w:val="00CE280D"/>
    <w:rsid w:val="00CE29CF"/>
    <w:rsid w:val="00CE29F7"/>
    <w:rsid w:val="00CE2ACE"/>
    <w:rsid w:val="00CE2BC1"/>
    <w:rsid w:val="00CE2C8E"/>
    <w:rsid w:val="00CE2CF5"/>
    <w:rsid w:val="00CE2D60"/>
    <w:rsid w:val="00CE2DA3"/>
    <w:rsid w:val="00CE2DDC"/>
    <w:rsid w:val="00CE2E5B"/>
    <w:rsid w:val="00CE2F0E"/>
    <w:rsid w:val="00CE2FC4"/>
    <w:rsid w:val="00CE308E"/>
    <w:rsid w:val="00CE30A7"/>
    <w:rsid w:val="00CE30FC"/>
    <w:rsid w:val="00CE3205"/>
    <w:rsid w:val="00CE3247"/>
    <w:rsid w:val="00CE3266"/>
    <w:rsid w:val="00CE3289"/>
    <w:rsid w:val="00CE336B"/>
    <w:rsid w:val="00CE33CC"/>
    <w:rsid w:val="00CE3464"/>
    <w:rsid w:val="00CE3477"/>
    <w:rsid w:val="00CE35D4"/>
    <w:rsid w:val="00CE36A3"/>
    <w:rsid w:val="00CE36BF"/>
    <w:rsid w:val="00CE3721"/>
    <w:rsid w:val="00CE3795"/>
    <w:rsid w:val="00CE37A7"/>
    <w:rsid w:val="00CE382E"/>
    <w:rsid w:val="00CE38FF"/>
    <w:rsid w:val="00CE3A22"/>
    <w:rsid w:val="00CE3AC4"/>
    <w:rsid w:val="00CE3AF2"/>
    <w:rsid w:val="00CE3B0B"/>
    <w:rsid w:val="00CE3B26"/>
    <w:rsid w:val="00CE3BB1"/>
    <w:rsid w:val="00CE3C6F"/>
    <w:rsid w:val="00CE3D88"/>
    <w:rsid w:val="00CE3DF0"/>
    <w:rsid w:val="00CE3DFC"/>
    <w:rsid w:val="00CE4040"/>
    <w:rsid w:val="00CE4057"/>
    <w:rsid w:val="00CE40F9"/>
    <w:rsid w:val="00CE419A"/>
    <w:rsid w:val="00CE41CC"/>
    <w:rsid w:val="00CE4248"/>
    <w:rsid w:val="00CE4273"/>
    <w:rsid w:val="00CE4289"/>
    <w:rsid w:val="00CE42CF"/>
    <w:rsid w:val="00CE43AF"/>
    <w:rsid w:val="00CE4412"/>
    <w:rsid w:val="00CE4433"/>
    <w:rsid w:val="00CE446B"/>
    <w:rsid w:val="00CE4566"/>
    <w:rsid w:val="00CE45CC"/>
    <w:rsid w:val="00CE4607"/>
    <w:rsid w:val="00CE46B8"/>
    <w:rsid w:val="00CE46F2"/>
    <w:rsid w:val="00CE46F8"/>
    <w:rsid w:val="00CE4792"/>
    <w:rsid w:val="00CE482A"/>
    <w:rsid w:val="00CE49AF"/>
    <w:rsid w:val="00CE49D2"/>
    <w:rsid w:val="00CE4B44"/>
    <w:rsid w:val="00CE4C94"/>
    <w:rsid w:val="00CE4D78"/>
    <w:rsid w:val="00CE4DA2"/>
    <w:rsid w:val="00CE4DC9"/>
    <w:rsid w:val="00CE4DDC"/>
    <w:rsid w:val="00CE4DFE"/>
    <w:rsid w:val="00CE50C6"/>
    <w:rsid w:val="00CE51A2"/>
    <w:rsid w:val="00CE52FD"/>
    <w:rsid w:val="00CE53B9"/>
    <w:rsid w:val="00CE5424"/>
    <w:rsid w:val="00CE5570"/>
    <w:rsid w:val="00CE557F"/>
    <w:rsid w:val="00CE55B1"/>
    <w:rsid w:val="00CE5889"/>
    <w:rsid w:val="00CE58E5"/>
    <w:rsid w:val="00CE58E7"/>
    <w:rsid w:val="00CE592E"/>
    <w:rsid w:val="00CE5964"/>
    <w:rsid w:val="00CE5980"/>
    <w:rsid w:val="00CE59B7"/>
    <w:rsid w:val="00CE59D0"/>
    <w:rsid w:val="00CE5B48"/>
    <w:rsid w:val="00CE5B50"/>
    <w:rsid w:val="00CE5D4A"/>
    <w:rsid w:val="00CE5D5C"/>
    <w:rsid w:val="00CE5D69"/>
    <w:rsid w:val="00CE5E54"/>
    <w:rsid w:val="00CE5ED7"/>
    <w:rsid w:val="00CE5F1A"/>
    <w:rsid w:val="00CE5F94"/>
    <w:rsid w:val="00CE5FC8"/>
    <w:rsid w:val="00CE6059"/>
    <w:rsid w:val="00CE611B"/>
    <w:rsid w:val="00CE61EF"/>
    <w:rsid w:val="00CE622B"/>
    <w:rsid w:val="00CE622F"/>
    <w:rsid w:val="00CE628B"/>
    <w:rsid w:val="00CE62A5"/>
    <w:rsid w:val="00CE62D8"/>
    <w:rsid w:val="00CE62DC"/>
    <w:rsid w:val="00CE6346"/>
    <w:rsid w:val="00CE6354"/>
    <w:rsid w:val="00CE6382"/>
    <w:rsid w:val="00CE63B8"/>
    <w:rsid w:val="00CE6551"/>
    <w:rsid w:val="00CE6564"/>
    <w:rsid w:val="00CE65E1"/>
    <w:rsid w:val="00CE6670"/>
    <w:rsid w:val="00CE68BA"/>
    <w:rsid w:val="00CE6984"/>
    <w:rsid w:val="00CE69A7"/>
    <w:rsid w:val="00CE6B04"/>
    <w:rsid w:val="00CE6B50"/>
    <w:rsid w:val="00CE6B71"/>
    <w:rsid w:val="00CE6BAA"/>
    <w:rsid w:val="00CE6C24"/>
    <w:rsid w:val="00CE6C58"/>
    <w:rsid w:val="00CE6D86"/>
    <w:rsid w:val="00CE6D9C"/>
    <w:rsid w:val="00CE6E1A"/>
    <w:rsid w:val="00CE6E47"/>
    <w:rsid w:val="00CE6E74"/>
    <w:rsid w:val="00CE6EF3"/>
    <w:rsid w:val="00CE6F80"/>
    <w:rsid w:val="00CE6FEA"/>
    <w:rsid w:val="00CE7006"/>
    <w:rsid w:val="00CE7020"/>
    <w:rsid w:val="00CE7030"/>
    <w:rsid w:val="00CE7210"/>
    <w:rsid w:val="00CE7235"/>
    <w:rsid w:val="00CE7264"/>
    <w:rsid w:val="00CE73A1"/>
    <w:rsid w:val="00CE758B"/>
    <w:rsid w:val="00CE7687"/>
    <w:rsid w:val="00CE76AB"/>
    <w:rsid w:val="00CE76D5"/>
    <w:rsid w:val="00CE7735"/>
    <w:rsid w:val="00CE77AE"/>
    <w:rsid w:val="00CE7874"/>
    <w:rsid w:val="00CE78A5"/>
    <w:rsid w:val="00CE7945"/>
    <w:rsid w:val="00CE79AF"/>
    <w:rsid w:val="00CE7B6E"/>
    <w:rsid w:val="00CE7B72"/>
    <w:rsid w:val="00CE7B99"/>
    <w:rsid w:val="00CE7C1F"/>
    <w:rsid w:val="00CE7C83"/>
    <w:rsid w:val="00CE7CC9"/>
    <w:rsid w:val="00CE7D43"/>
    <w:rsid w:val="00CE7D5D"/>
    <w:rsid w:val="00CE7D71"/>
    <w:rsid w:val="00CE7DAC"/>
    <w:rsid w:val="00CE7E45"/>
    <w:rsid w:val="00CE7EB9"/>
    <w:rsid w:val="00CE7EBF"/>
    <w:rsid w:val="00CF0054"/>
    <w:rsid w:val="00CF0099"/>
    <w:rsid w:val="00CF00A3"/>
    <w:rsid w:val="00CF00C0"/>
    <w:rsid w:val="00CF0123"/>
    <w:rsid w:val="00CF025C"/>
    <w:rsid w:val="00CF0333"/>
    <w:rsid w:val="00CF0408"/>
    <w:rsid w:val="00CF04B4"/>
    <w:rsid w:val="00CF0557"/>
    <w:rsid w:val="00CF05B8"/>
    <w:rsid w:val="00CF05C4"/>
    <w:rsid w:val="00CF06EF"/>
    <w:rsid w:val="00CF0735"/>
    <w:rsid w:val="00CF0770"/>
    <w:rsid w:val="00CF0843"/>
    <w:rsid w:val="00CF0851"/>
    <w:rsid w:val="00CF08B0"/>
    <w:rsid w:val="00CF09C6"/>
    <w:rsid w:val="00CF0A42"/>
    <w:rsid w:val="00CF0A7B"/>
    <w:rsid w:val="00CF0A7E"/>
    <w:rsid w:val="00CF0AE1"/>
    <w:rsid w:val="00CF0BA9"/>
    <w:rsid w:val="00CF0BB2"/>
    <w:rsid w:val="00CF0C6F"/>
    <w:rsid w:val="00CF0D00"/>
    <w:rsid w:val="00CF0DC3"/>
    <w:rsid w:val="00CF0DEE"/>
    <w:rsid w:val="00CF0EDE"/>
    <w:rsid w:val="00CF0F82"/>
    <w:rsid w:val="00CF0FB5"/>
    <w:rsid w:val="00CF109B"/>
    <w:rsid w:val="00CF10BE"/>
    <w:rsid w:val="00CF11FF"/>
    <w:rsid w:val="00CF1334"/>
    <w:rsid w:val="00CF1414"/>
    <w:rsid w:val="00CF143A"/>
    <w:rsid w:val="00CF1503"/>
    <w:rsid w:val="00CF1537"/>
    <w:rsid w:val="00CF1557"/>
    <w:rsid w:val="00CF15A2"/>
    <w:rsid w:val="00CF1679"/>
    <w:rsid w:val="00CF16C0"/>
    <w:rsid w:val="00CF16DA"/>
    <w:rsid w:val="00CF1797"/>
    <w:rsid w:val="00CF17DB"/>
    <w:rsid w:val="00CF17E7"/>
    <w:rsid w:val="00CF1800"/>
    <w:rsid w:val="00CF1873"/>
    <w:rsid w:val="00CF18F8"/>
    <w:rsid w:val="00CF19A3"/>
    <w:rsid w:val="00CF19C8"/>
    <w:rsid w:val="00CF1A2C"/>
    <w:rsid w:val="00CF1A96"/>
    <w:rsid w:val="00CF1AB2"/>
    <w:rsid w:val="00CF1BE8"/>
    <w:rsid w:val="00CF2004"/>
    <w:rsid w:val="00CF2041"/>
    <w:rsid w:val="00CF2048"/>
    <w:rsid w:val="00CF220B"/>
    <w:rsid w:val="00CF2288"/>
    <w:rsid w:val="00CF228C"/>
    <w:rsid w:val="00CF22AA"/>
    <w:rsid w:val="00CF2316"/>
    <w:rsid w:val="00CF23F7"/>
    <w:rsid w:val="00CF2403"/>
    <w:rsid w:val="00CF2416"/>
    <w:rsid w:val="00CF2444"/>
    <w:rsid w:val="00CF252B"/>
    <w:rsid w:val="00CF2622"/>
    <w:rsid w:val="00CF26DE"/>
    <w:rsid w:val="00CF2772"/>
    <w:rsid w:val="00CF285F"/>
    <w:rsid w:val="00CF2930"/>
    <w:rsid w:val="00CF2937"/>
    <w:rsid w:val="00CF2A0B"/>
    <w:rsid w:val="00CF2B25"/>
    <w:rsid w:val="00CF2B5B"/>
    <w:rsid w:val="00CF2B82"/>
    <w:rsid w:val="00CF2CA2"/>
    <w:rsid w:val="00CF2D3B"/>
    <w:rsid w:val="00CF2E55"/>
    <w:rsid w:val="00CF2E68"/>
    <w:rsid w:val="00CF2F00"/>
    <w:rsid w:val="00CF2F0D"/>
    <w:rsid w:val="00CF2F68"/>
    <w:rsid w:val="00CF2F9F"/>
    <w:rsid w:val="00CF3077"/>
    <w:rsid w:val="00CF30BA"/>
    <w:rsid w:val="00CF3129"/>
    <w:rsid w:val="00CF312E"/>
    <w:rsid w:val="00CF3178"/>
    <w:rsid w:val="00CF31F2"/>
    <w:rsid w:val="00CF3218"/>
    <w:rsid w:val="00CF323C"/>
    <w:rsid w:val="00CF328C"/>
    <w:rsid w:val="00CF330E"/>
    <w:rsid w:val="00CF3328"/>
    <w:rsid w:val="00CF3394"/>
    <w:rsid w:val="00CF341A"/>
    <w:rsid w:val="00CF355D"/>
    <w:rsid w:val="00CF359C"/>
    <w:rsid w:val="00CF3674"/>
    <w:rsid w:val="00CF3696"/>
    <w:rsid w:val="00CF36ED"/>
    <w:rsid w:val="00CF3712"/>
    <w:rsid w:val="00CF371B"/>
    <w:rsid w:val="00CF372A"/>
    <w:rsid w:val="00CF37A6"/>
    <w:rsid w:val="00CF37F1"/>
    <w:rsid w:val="00CF381C"/>
    <w:rsid w:val="00CF3859"/>
    <w:rsid w:val="00CF38E7"/>
    <w:rsid w:val="00CF38FE"/>
    <w:rsid w:val="00CF395A"/>
    <w:rsid w:val="00CF3AB3"/>
    <w:rsid w:val="00CF3B95"/>
    <w:rsid w:val="00CF3C23"/>
    <w:rsid w:val="00CF3D16"/>
    <w:rsid w:val="00CF3D57"/>
    <w:rsid w:val="00CF3EAE"/>
    <w:rsid w:val="00CF3EFE"/>
    <w:rsid w:val="00CF3FB4"/>
    <w:rsid w:val="00CF3FD7"/>
    <w:rsid w:val="00CF3FE4"/>
    <w:rsid w:val="00CF401F"/>
    <w:rsid w:val="00CF4069"/>
    <w:rsid w:val="00CF4091"/>
    <w:rsid w:val="00CF40A8"/>
    <w:rsid w:val="00CF410C"/>
    <w:rsid w:val="00CF4193"/>
    <w:rsid w:val="00CF41C3"/>
    <w:rsid w:val="00CF428D"/>
    <w:rsid w:val="00CF42FC"/>
    <w:rsid w:val="00CF431B"/>
    <w:rsid w:val="00CF4367"/>
    <w:rsid w:val="00CF43F6"/>
    <w:rsid w:val="00CF4434"/>
    <w:rsid w:val="00CF46E4"/>
    <w:rsid w:val="00CF47A1"/>
    <w:rsid w:val="00CF47FD"/>
    <w:rsid w:val="00CF48A5"/>
    <w:rsid w:val="00CF48B8"/>
    <w:rsid w:val="00CF49C7"/>
    <w:rsid w:val="00CF49D5"/>
    <w:rsid w:val="00CF4B26"/>
    <w:rsid w:val="00CF4C26"/>
    <w:rsid w:val="00CF4C82"/>
    <w:rsid w:val="00CF4D6D"/>
    <w:rsid w:val="00CF4D7A"/>
    <w:rsid w:val="00CF4DC3"/>
    <w:rsid w:val="00CF4DF6"/>
    <w:rsid w:val="00CF4E47"/>
    <w:rsid w:val="00CF4E81"/>
    <w:rsid w:val="00CF4E8D"/>
    <w:rsid w:val="00CF4E97"/>
    <w:rsid w:val="00CF4ED8"/>
    <w:rsid w:val="00CF4FC0"/>
    <w:rsid w:val="00CF4FEB"/>
    <w:rsid w:val="00CF5033"/>
    <w:rsid w:val="00CF5036"/>
    <w:rsid w:val="00CF5116"/>
    <w:rsid w:val="00CF51A6"/>
    <w:rsid w:val="00CF52C7"/>
    <w:rsid w:val="00CF530D"/>
    <w:rsid w:val="00CF5517"/>
    <w:rsid w:val="00CF553D"/>
    <w:rsid w:val="00CF5571"/>
    <w:rsid w:val="00CF55AA"/>
    <w:rsid w:val="00CF561E"/>
    <w:rsid w:val="00CF58D3"/>
    <w:rsid w:val="00CF5964"/>
    <w:rsid w:val="00CF597F"/>
    <w:rsid w:val="00CF5999"/>
    <w:rsid w:val="00CF5A5A"/>
    <w:rsid w:val="00CF5ACE"/>
    <w:rsid w:val="00CF5ACF"/>
    <w:rsid w:val="00CF5B60"/>
    <w:rsid w:val="00CF5C08"/>
    <w:rsid w:val="00CF5C86"/>
    <w:rsid w:val="00CF5CC1"/>
    <w:rsid w:val="00CF5CC7"/>
    <w:rsid w:val="00CF5CCA"/>
    <w:rsid w:val="00CF5CF5"/>
    <w:rsid w:val="00CF5D14"/>
    <w:rsid w:val="00CF5D29"/>
    <w:rsid w:val="00CF5DEE"/>
    <w:rsid w:val="00CF5E49"/>
    <w:rsid w:val="00CF5EAD"/>
    <w:rsid w:val="00CF5ECD"/>
    <w:rsid w:val="00CF5EF3"/>
    <w:rsid w:val="00CF5F6E"/>
    <w:rsid w:val="00CF6154"/>
    <w:rsid w:val="00CF619E"/>
    <w:rsid w:val="00CF624B"/>
    <w:rsid w:val="00CF6265"/>
    <w:rsid w:val="00CF627C"/>
    <w:rsid w:val="00CF635D"/>
    <w:rsid w:val="00CF63F0"/>
    <w:rsid w:val="00CF63FD"/>
    <w:rsid w:val="00CF640D"/>
    <w:rsid w:val="00CF64C3"/>
    <w:rsid w:val="00CF65B6"/>
    <w:rsid w:val="00CF664F"/>
    <w:rsid w:val="00CF66A5"/>
    <w:rsid w:val="00CF6815"/>
    <w:rsid w:val="00CF6907"/>
    <w:rsid w:val="00CF6A00"/>
    <w:rsid w:val="00CF6A2C"/>
    <w:rsid w:val="00CF6A4D"/>
    <w:rsid w:val="00CF6A94"/>
    <w:rsid w:val="00CF6BBB"/>
    <w:rsid w:val="00CF6D36"/>
    <w:rsid w:val="00CF6D42"/>
    <w:rsid w:val="00CF6D44"/>
    <w:rsid w:val="00CF6DF9"/>
    <w:rsid w:val="00CF6E1C"/>
    <w:rsid w:val="00CF6E7A"/>
    <w:rsid w:val="00CF6EB8"/>
    <w:rsid w:val="00CF6F33"/>
    <w:rsid w:val="00CF6FD5"/>
    <w:rsid w:val="00CF6FD7"/>
    <w:rsid w:val="00CF6FDB"/>
    <w:rsid w:val="00CF7071"/>
    <w:rsid w:val="00CF7091"/>
    <w:rsid w:val="00CF7111"/>
    <w:rsid w:val="00CF71A0"/>
    <w:rsid w:val="00CF72AF"/>
    <w:rsid w:val="00CF74E0"/>
    <w:rsid w:val="00CF7606"/>
    <w:rsid w:val="00CF7622"/>
    <w:rsid w:val="00CF76CC"/>
    <w:rsid w:val="00CF7713"/>
    <w:rsid w:val="00CF7740"/>
    <w:rsid w:val="00CF77D4"/>
    <w:rsid w:val="00CF7850"/>
    <w:rsid w:val="00CF7940"/>
    <w:rsid w:val="00CF7989"/>
    <w:rsid w:val="00CF79ED"/>
    <w:rsid w:val="00CF7A39"/>
    <w:rsid w:val="00CF7A47"/>
    <w:rsid w:val="00CF7B03"/>
    <w:rsid w:val="00CF7B9E"/>
    <w:rsid w:val="00CF7BA4"/>
    <w:rsid w:val="00CF7BB6"/>
    <w:rsid w:val="00CF7C0A"/>
    <w:rsid w:val="00CF7D36"/>
    <w:rsid w:val="00CF7D9E"/>
    <w:rsid w:val="00CF7E35"/>
    <w:rsid w:val="00CF7E47"/>
    <w:rsid w:val="00CF7EC6"/>
    <w:rsid w:val="00CF7F66"/>
    <w:rsid w:val="00CF7FD6"/>
    <w:rsid w:val="00D000A2"/>
    <w:rsid w:val="00D000DF"/>
    <w:rsid w:val="00D0018A"/>
    <w:rsid w:val="00D002A4"/>
    <w:rsid w:val="00D002F8"/>
    <w:rsid w:val="00D00484"/>
    <w:rsid w:val="00D004C2"/>
    <w:rsid w:val="00D0058A"/>
    <w:rsid w:val="00D005AD"/>
    <w:rsid w:val="00D005CE"/>
    <w:rsid w:val="00D005E5"/>
    <w:rsid w:val="00D006DC"/>
    <w:rsid w:val="00D008A1"/>
    <w:rsid w:val="00D00914"/>
    <w:rsid w:val="00D00996"/>
    <w:rsid w:val="00D00A52"/>
    <w:rsid w:val="00D00B5B"/>
    <w:rsid w:val="00D00C1B"/>
    <w:rsid w:val="00D00CB0"/>
    <w:rsid w:val="00D00CC6"/>
    <w:rsid w:val="00D00CED"/>
    <w:rsid w:val="00D00D0D"/>
    <w:rsid w:val="00D00DC8"/>
    <w:rsid w:val="00D00E89"/>
    <w:rsid w:val="00D00E8E"/>
    <w:rsid w:val="00D00F2B"/>
    <w:rsid w:val="00D010A9"/>
    <w:rsid w:val="00D01131"/>
    <w:rsid w:val="00D011A7"/>
    <w:rsid w:val="00D012BC"/>
    <w:rsid w:val="00D0135F"/>
    <w:rsid w:val="00D01379"/>
    <w:rsid w:val="00D0137F"/>
    <w:rsid w:val="00D013E0"/>
    <w:rsid w:val="00D01498"/>
    <w:rsid w:val="00D014FC"/>
    <w:rsid w:val="00D0153C"/>
    <w:rsid w:val="00D01584"/>
    <w:rsid w:val="00D01586"/>
    <w:rsid w:val="00D01640"/>
    <w:rsid w:val="00D0174B"/>
    <w:rsid w:val="00D01798"/>
    <w:rsid w:val="00D01805"/>
    <w:rsid w:val="00D01808"/>
    <w:rsid w:val="00D018AB"/>
    <w:rsid w:val="00D01959"/>
    <w:rsid w:val="00D01976"/>
    <w:rsid w:val="00D019DC"/>
    <w:rsid w:val="00D01A93"/>
    <w:rsid w:val="00D01B55"/>
    <w:rsid w:val="00D01C34"/>
    <w:rsid w:val="00D01E96"/>
    <w:rsid w:val="00D01F8D"/>
    <w:rsid w:val="00D020B0"/>
    <w:rsid w:val="00D02293"/>
    <w:rsid w:val="00D022DB"/>
    <w:rsid w:val="00D022F3"/>
    <w:rsid w:val="00D023CA"/>
    <w:rsid w:val="00D023F2"/>
    <w:rsid w:val="00D02610"/>
    <w:rsid w:val="00D0265A"/>
    <w:rsid w:val="00D026A8"/>
    <w:rsid w:val="00D02709"/>
    <w:rsid w:val="00D02745"/>
    <w:rsid w:val="00D02793"/>
    <w:rsid w:val="00D02795"/>
    <w:rsid w:val="00D027FC"/>
    <w:rsid w:val="00D0281A"/>
    <w:rsid w:val="00D0281C"/>
    <w:rsid w:val="00D02866"/>
    <w:rsid w:val="00D02879"/>
    <w:rsid w:val="00D028A9"/>
    <w:rsid w:val="00D028C0"/>
    <w:rsid w:val="00D028C1"/>
    <w:rsid w:val="00D029E7"/>
    <w:rsid w:val="00D02A00"/>
    <w:rsid w:val="00D02A26"/>
    <w:rsid w:val="00D02AF0"/>
    <w:rsid w:val="00D02B43"/>
    <w:rsid w:val="00D02BA3"/>
    <w:rsid w:val="00D02BAE"/>
    <w:rsid w:val="00D02BB9"/>
    <w:rsid w:val="00D02CB4"/>
    <w:rsid w:val="00D02D0E"/>
    <w:rsid w:val="00D02DE5"/>
    <w:rsid w:val="00D02E22"/>
    <w:rsid w:val="00D02E91"/>
    <w:rsid w:val="00D02F5B"/>
    <w:rsid w:val="00D02F62"/>
    <w:rsid w:val="00D02F70"/>
    <w:rsid w:val="00D02FE2"/>
    <w:rsid w:val="00D03019"/>
    <w:rsid w:val="00D03047"/>
    <w:rsid w:val="00D03133"/>
    <w:rsid w:val="00D031B0"/>
    <w:rsid w:val="00D031FD"/>
    <w:rsid w:val="00D03207"/>
    <w:rsid w:val="00D03235"/>
    <w:rsid w:val="00D0325B"/>
    <w:rsid w:val="00D033E6"/>
    <w:rsid w:val="00D033E7"/>
    <w:rsid w:val="00D035EF"/>
    <w:rsid w:val="00D035F8"/>
    <w:rsid w:val="00D0374A"/>
    <w:rsid w:val="00D0377C"/>
    <w:rsid w:val="00D038DC"/>
    <w:rsid w:val="00D039EC"/>
    <w:rsid w:val="00D03A41"/>
    <w:rsid w:val="00D03A60"/>
    <w:rsid w:val="00D03ACD"/>
    <w:rsid w:val="00D03B3F"/>
    <w:rsid w:val="00D03BFA"/>
    <w:rsid w:val="00D03C06"/>
    <w:rsid w:val="00D03CDD"/>
    <w:rsid w:val="00D03E63"/>
    <w:rsid w:val="00D03E93"/>
    <w:rsid w:val="00D03F42"/>
    <w:rsid w:val="00D03FBF"/>
    <w:rsid w:val="00D03FCF"/>
    <w:rsid w:val="00D0418E"/>
    <w:rsid w:val="00D041BA"/>
    <w:rsid w:val="00D0421D"/>
    <w:rsid w:val="00D042B1"/>
    <w:rsid w:val="00D04335"/>
    <w:rsid w:val="00D04429"/>
    <w:rsid w:val="00D04450"/>
    <w:rsid w:val="00D044CE"/>
    <w:rsid w:val="00D044E3"/>
    <w:rsid w:val="00D045F6"/>
    <w:rsid w:val="00D046CD"/>
    <w:rsid w:val="00D047E0"/>
    <w:rsid w:val="00D0485E"/>
    <w:rsid w:val="00D04890"/>
    <w:rsid w:val="00D0489C"/>
    <w:rsid w:val="00D0489F"/>
    <w:rsid w:val="00D048F4"/>
    <w:rsid w:val="00D04928"/>
    <w:rsid w:val="00D0496E"/>
    <w:rsid w:val="00D04A4C"/>
    <w:rsid w:val="00D04A89"/>
    <w:rsid w:val="00D04BD1"/>
    <w:rsid w:val="00D04BF8"/>
    <w:rsid w:val="00D04C55"/>
    <w:rsid w:val="00D04CFB"/>
    <w:rsid w:val="00D04E37"/>
    <w:rsid w:val="00D04E6E"/>
    <w:rsid w:val="00D04E77"/>
    <w:rsid w:val="00D04ECE"/>
    <w:rsid w:val="00D04F94"/>
    <w:rsid w:val="00D05003"/>
    <w:rsid w:val="00D050C6"/>
    <w:rsid w:val="00D05123"/>
    <w:rsid w:val="00D05285"/>
    <w:rsid w:val="00D052ED"/>
    <w:rsid w:val="00D0531C"/>
    <w:rsid w:val="00D05375"/>
    <w:rsid w:val="00D053BF"/>
    <w:rsid w:val="00D05423"/>
    <w:rsid w:val="00D0557C"/>
    <w:rsid w:val="00D05747"/>
    <w:rsid w:val="00D05767"/>
    <w:rsid w:val="00D0576B"/>
    <w:rsid w:val="00D0579E"/>
    <w:rsid w:val="00D05815"/>
    <w:rsid w:val="00D05867"/>
    <w:rsid w:val="00D05899"/>
    <w:rsid w:val="00D058D8"/>
    <w:rsid w:val="00D0592B"/>
    <w:rsid w:val="00D0596E"/>
    <w:rsid w:val="00D05971"/>
    <w:rsid w:val="00D05A6A"/>
    <w:rsid w:val="00D05A93"/>
    <w:rsid w:val="00D05AB2"/>
    <w:rsid w:val="00D05AB9"/>
    <w:rsid w:val="00D05AF0"/>
    <w:rsid w:val="00D05BAE"/>
    <w:rsid w:val="00D05BE8"/>
    <w:rsid w:val="00D05C9A"/>
    <w:rsid w:val="00D05D25"/>
    <w:rsid w:val="00D05D65"/>
    <w:rsid w:val="00D05D85"/>
    <w:rsid w:val="00D05EB4"/>
    <w:rsid w:val="00D05EF4"/>
    <w:rsid w:val="00D05F4C"/>
    <w:rsid w:val="00D05F72"/>
    <w:rsid w:val="00D0611E"/>
    <w:rsid w:val="00D06188"/>
    <w:rsid w:val="00D06204"/>
    <w:rsid w:val="00D065E8"/>
    <w:rsid w:val="00D066D5"/>
    <w:rsid w:val="00D066D9"/>
    <w:rsid w:val="00D067F5"/>
    <w:rsid w:val="00D06859"/>
    <w:rsid w:val="00D06902"/>
    <w:rsid w:val="00D069C2"/>
    <w:rsid w:val="00D06A71"/>
    <w:rsid w:val="00D06A91"/>
    <w:rsid w:val="00D06AA0"/>
    <w:rsid w:val="00D06AD4"/>
    <w:rsid w:val="00D06B02"/>
    <w:rsid w:val="00D06B8D"/>
    <w:rsid w:val="00D06B8F"/>
    <w:rsid w:val="00D06B91"/>
    <w:rsid w:val="00D06DF6"/>
    <w:rsid w:val="00D06E00"/>
    <w:rsid w:val="00D06E96"/>
    <w:rsid w:val="00D06F18"/>
    <w:rsid w:val="00D06F82"/>
    <w:rsid w:val="00D06FEC"/>
    <w:rsid w:val="00D07009"/>
    <w:rsid w:val="00D07135"/>
    <w:rsid w:val="00D07209"/>
    <w:rsid w:val="00D07211"/>
    <w:rsid w:val="00D0723F"/>
    <w:rsid w:val="00D07348"/>
    <w:rsid w:val="00D07400"/>
    <w:rsid w:val="00D074E3"/>
    <w:rsid w:val="00D07522"/>
    <w:rsid w:val="00D07526"/>
    <w:rsid w:val="00D07544"/>
    <w:rsid w:val="00D07636"/>
    <w:rsid w:val="00D07816"/>
    <w:rsid w:val="00D07856"/>
    <w:rsid w:val="00D07907"/>
    <w:rsid w:val="00D07A28"/>
    <w:rsid w:val="00D07ACA"/>
    <w:rsid w:val="00D07C76"/>
    <w:rsid w:val="00D07CF5"/>
    <w:rsid w:val="00D07DB8"/>
    <w:rsid w:val="00D07E0C"/>
    <w:rsid w:val="00D07EC9"/>
    <w:rsid w:val="00D07F9C"/>
    <w:rsid w:val="00D10121"/>
    <w:rsid w:val="00D1018A"/>
    <w:rsid w:val="00D101D4"/>
    <w:rsid w:val="00D102A0"/>
    <w:rsid w:val="00D102D4"/>
    <w:rsid w:val="00D10329"/>
    <w:rsid w:val="00D103D3"/>
    <w:rsid w:val="00D104E3"/>
    <w:rsid w:val="00D10510"/>
    <w:rsid w:val="00D10550"/>
    <w:rsid w:val="00D10585"/>
    <w:rsid w:val="00D105DD"/>
    <w:rsid w:val="00D10620"/>
    <w:rsid w:val="00D10651"/>
    <w:rsid w:val="00D106F5"/>
    <w:rsid w:val="00D107D4"/>
    <w:rsid w:val="00D10A55"/>
    <w:rsid w:val="00D10A78"/>
    <w:rsid w:val="00D10B77"/>
    <w:rsid w:val="00D10C44"/>
    <w:rsid w:val="00D10C46"/>
    <w:rsid w:val="00D10C9F"/>
    <w:rsid w:val="00D10D5D"/>
    <w:rsid w:val="00D10D7B"/>
    <w:rsid w:val="00D10DBD"/>
    <w:rsid w:val="00D10E06"/>
    <w:rsid w:val="00D10E79"/>
    <w:rsid w:val="00D10E7D"/>
    <w:rsid w:val="00D10E9F"/>
    <w:rsid w:val="00D10F3C"/>
    <w:rsid w:val="00D10F5B"/>
    <w:rsid w:val="00D10FA0"/>
    <w:rsid w:val="00D10FB5"/>
    <w:rsid w:val="00D10FE1"/>
    <w:rsid w:val="00D10FF5"/>
    <w:rsid w:val="00D1112B"/>
    <w:rsid w:val="00D111B9"/>
    <w:rsid w:val="00D111ED"/>
    <w:rsid w:val="00D1129C"/>
    <w:rsid w:val="00D11326"/>
    <w:rsid w:val="00D11361"/>
    <w:rsid w:val="00D11369"/>
    <w:rsid w:val="00D1137E"/>
    <w:rsid w:val="00D11382"/>
    <w:rsid w:val="00D113AF"/>
    <w:rsid w:val="00D113FE"/>
    <w:rsid w:val="00D1146F"/>
    <w:rsid w:val="00D11476"/>
    <w:rsid w:val="00D114C8"/>
    <w:rsid w:val="00D11637"/>
    <w:rsid w:val="00D11669"/>
    <w:rsid w:val="00D11696"/>
    <w:rsid w:val="00D116BD"/>
    <w:rsid w:val="00D117E6"/>
    <w:rsid w:val="00D1193C"/>
    <w:rsid w:val="00D11A15"/>
    <w:rsid w:val="00D11A68"/>
    <w:rsid w:val="00D11C90"/>
    <w:rsid w:val="00D11C9A"/>
    <w:rsid w:val="00D11DFA"/>
    <w:rsid w:val="00D11EB1"/>
    <w:rsid w:val="00D11FC2"/>
    <w:rsid w:val="00D1204F"/>
    <w:rsid w:val="00D122D2"/>
    <w:rsid w:val="00D12347"/>
    <w:rsid w:val="00D12444"/>
    <w:rsid w:val="00D12641"/>
    <w:rsid w:val="00D12695"/>
    <w:rsid w:val="00D126EE"/>
    <w:rsid w:val="00D12753"/>
    <w:rsid w:val="00D12784"/>
    <w:rsid w:val="00D12819"/>
    <w:rsid w:val="00D12881"/>
    <w:rsid w:val="00D12897"/>
    <w:rsid w:val="00D1289B"/>
    <w:rsid w:val="00D128E8"/>
    <w:rsid w:val="00D12936"/>
    <w:rsid w:val="00D12A1C"/>
    <w:rsid w:val="00D12AAC"/>
    <w:rsid w:val="00D12B17"/>
    <w:rsid w:val="00D12B48"/>
    <w:rsid w:val="00D12B9B"/>
    <w:rsid w:val="00D12C21"/>
    <w:rsid w:val="00D12CB6"/>
    <w:rsid w:val="00D12D40"/>
    <w:rsid w:val="00D12D7F"/>
    <w:rsid w:val="00D12DCD"/>
    <w:rsid w:val="00D12F46"/>
    <w:rsid w:val="00D1303A"/>
    <w:rsid w:val="00D13079"/>
    <w:rsid w:val="00D1308E"/>
    <w:rsid w:val="00D13129"/>
    <w:rsid w:val="00D1320D"/>
    <w:rsid w:val="00D13236"/>
    <w:rsid w:val="00D132F9"/>
    <w:rsid w:val="00D13303"/>
    <w:rsid w:val="00D13356"/>
    <w:rsid w:val="00D13433"/>
    <w:rsid w:val="00D13482"/>
    <w:rsid w:val="00D13499"/>
    <w:rsid w:val="00D13542"/>
    <w:rsid w:val="00D1355D"/>
    <w:rsid w:val="00D1357A"/>
    <w:rsid w:val="00D13606"/>
    <w:rsid w:val="00D1361A"/>
    <w:rsid w:val="00D1365D"/>
    <w:rsid w:val="00D13660"/>
    <w:rsid w:val="00D13677"/>
    <w:rsid w:val="00D1367D"/>
    <w:rsid w:val="00D13755"/>
    <w:rsid w:val="00D137B3"/>
    <w:rsid w:val="00D137E9"/>
    <w:rsid w:val="00D13812"/>
    <w:rsid w:val="00D138EC"/>
    <w:rsid w:val="00D13923"/>
    <w:rsid w:val="00D139C4"/>
    <w:rsid w:val="00D139E9"/>
    <w:rsid w:val="00D139F8"/>
    <w:rsid w:val="00D13A1E"/>
    <w:rsid w:val="00D13AAC"/>
    <w:rsid w:val="00D13AF2"/>
    <w:rsid w:val="00D13B14"/>
    <w:rsid w:val="00D13BD6"/>
    <w:rsid w:val="00D13C7E"/>
    <w:rsid w:val="00D13CF3"/>
    <w:rsid w:val="00D13D11"/>
    <w:rsid w:val="00D13DAD"/>
    <w:rsid w:val="00D13E0C"/>
    <w:rsid w:val="00D13E17"/>
    <w:rsid w:val="00D13E23"/>
    <w:rsid w:val="00D13EB7"/>
    <w:rsid w:val="00D13F2C"/>
    <w:rsid w:val="00D13F58"/>
    <w:rsid w:val="00D1403A"/>
    <w:rsid w:val="00D1407F"/>
    <w:rsid w:val="00D1412A"/>
    <w:rsid w:val="00D14195"/>
    <w:rsid w:val="00D141AC"/>
    <w:rsid w:val="00D142D9"/>
    <w:rsid w:val="00D142F3"/>
    <w:rsid w:val="00D14389"/>
    <w:rsid w:val="00D143E9"/>
    <w:rsid w:val="00D14446"/>
    <w:rsid w:val="00D14472"/>
    <w:rsid w:val="00D14505"/>
    <w:rsid w:val="00D14629"/>
    <w:rsid w:val="00D14791"/>
    <w:rsid w:val="00D14820"/>
    <w:rsid w:val="00D14887"/>
    <w:rsid w:val="00D14947"/>
    <w:rsid w:val="00D1496D"/>
    <w:rsid w:val="00D14A86"/>
    <w:rsid w:val="00D14AE8"/>
    <w:rsid w:val="00D14C19"/>
    <w:rsid w:val="00D14C3C"/>
    <w:rsid w:val="00D14C6A"/>
    <w:rsid w:val="00D14CC6"/>
    <w:rsid w:val="00D14CEB"/>
    <w:rsid w:val="00D14E36"/>
    <w:rsid w:val="00D14E5B"/>
    <w:rsid w:val="00D14E65"/>
    <w:rsid w:val="00D14E6F"/>
    <w:rsid w:val="00D14E73"/>
    <w:rsid w:val="00D14FE9"/>
    <w:rsid w:val="00D14FF2"/>
    <w:rsid w:val="00D1516B"/>
    <w:rsid w:val="00D151C3"/>
    <w:rsid w:val="00D1537D"/>
    <w:rsid w:val="00D154F9"/>
    <w:rsid w:val="00D155E6"/>
    <w:rsid w:val="00D15603"/>
    <w:rsid w:val="00D15625"/>
    <w:rsid w:val="00D1564F"/>
    <w:rsid w:val="00D1572B"/>
    <w:rsid w:val="00D157BF"/>
    <w:rsid w:val="00D15875"/>
    <w:rsid w:val="00D15919"/>
    <w:rsid w:val="00D15932"/>
    <w:rsid w:val="00D1595F"/>
    <w:rsid w:val="00D15977"/>
    <w:rsid w:val="00D159E2"/>
    <w:rsid w:val="00D15AE1"/>
    <w:rsid w:val="00D15D92"/>
    <w:rsid w:val="00D15DA8"/>
    <w:rsid w:val="00D15E07"/>
    <w:rsid w:val="00D15E3D"/>
    <w:rsid w:val="00D15EBC"/>
    <w:rsid w:val="00D15EF3"/>
    <w:rsid w:val="00D16168"/>
    <w:rsid w:val="00D1625F"/>
    <w:rsid w:val="00D163A9"/>
    <w:rsid w:val="00D16451"/>
    <w:rsid w:val="00D164AF"/>
    <w:rsid w:val="00D164D9"/>
    <w:rsid w:val="00D1659A"/>
    <w:rsid w:val="00D165C7"/>
    <w:rsid w:val="00D16674"/>
    <w:rsid w:val="00D16692"/>
    <w:rsid w:val="00D1696A"/>
    <w:rsid w:val="00D16CB5"/>
    <w:rsid w:val="00D16CE3"/>
    <w:rsid w:val="00D16EF8"/>
    <w:rsid w:val="00D16F53"/>
    <w:rsid w:val="00D1709F"/>
    <w:rsid w:val="00D170B0"/>
    <w:rsid w:val="00D170F5"/>
    <w:rsid w:val="00D17153"/>
    <w:rsid w:val="00D17159"/>
    <w:rsid w:val="00D17165"/>
    <w:rsid w:val="00D171EA"/>
    <w:rsid w:val="00D1722A"/>
    <w:rsid w:val="00D172CA"/>
    <w:rsid w:val="00D173B7"/>
    <w:rsid w:val="00D173C5"/>
    <w:rsid w:val="00D1742D"/>
    <w:rsid w:val="00D17440"/>
    <w:rsid w:val="00D1744F"/>
    <w:rsid w:val="00D17599"/>
    <w:rsid w:val="00D175D5"/>
    <w:rsid w:val="00D17649"/>
    <w:rsid w:val="00D17699"/>
    <w:rsid w:val="00D17777"/>
    <w:rsid w:val="00D17834"/>
    <w:rsid w:val="00D1789B"/>
    <w:rsid w:val="00D178FE"/>
    <w:rsid w:val="00D1793F"/>
    <w:rsid w:val="00D1795F"/>
    <w:rsid w:val="00D17965"/>
    <w:rsid w:val="00D179AD"/>
    <w:rsid w:val="00D17AB8"/>
    <w:rsid w:val="00D17BE0"/>
    <w:rsid w:val="00D17BE6"/>
    <w:rsid w:val="00D17BFD"/>
    <w:rsid w:val="00D17C32"/>
    <w:rsid w:val="00D17C7A"/>
    <w:rsid w:val="00D17D2B"/>
    <w:rsid w:val="00D17E4D"/>
    <w:rsid w:val="00D17E6A"/>
    <w:rsid w:val="00D17E7F"/>
    <w:rsid w:val="00D17EBF"/>
    <w:rsid w:val="00D17FB9"/>
    <w:rsid w:val="00D17FDF"/>
    <w:rsid w:val="00D2004F"/>
    <w:rsid w:val="00D200FC"/>
    <w:rsid w:val="00D20128"/>
    <w:rsid w:val="00D2013A"/>
    <w:rsid w:val="00D20142"/>
    <w:rsid w:val="00D201D2"/>
    <w:rsid w:val="00D2020B"/>
    <w:rsid w:val="00D2021E"/>
    <w:rsid w:val="00D20315"/>
    <w:rsid w:val="00D2031B"/>
    <w:rsid w:val="00D20357"/>
    <w:rsid w:val="00D204CF"/>
    <w:rsid w:val="00D20520"/>
    <w:rsid w:val="00D20573"/>
    <w:rsid w:val="00D205D5"/>
    <w:rsid w:val="00D207B0"/>
    <w:rsid w:val="00D207E8"/>
    <w:rsid w:val="00D20815"/>
    <w:rsid w:val="00D20953"/>
    <w:rsid w:val="00D20981"/>
    <w:rsid w:val="00D20A65"/>
    <w:rsid w:val="00D20AC5"/>
    <w:rsid w:val="00D20AEC"/>
    <w:rsid w:val="00D20BC8"/>
    <w:rsid w:val="00D20BD6"/>
    <w:rsid w:val="00D20D9A"/>
    <w:rsid w:val="00D20DE6"/>
    <w:rsid w:val="00D20E4B"/>
    <w:rsid w:val="00D20EFF"/>
    <w:rsid w:val="00D20F8A"/>
    <w:rsid w:val="00D20FB7"/>
    <w:rsid w:val="00D2103F"/>
    <w:rsid w:val="00D210AF"/>
    <w:rsid w:val="00D21134"/>
    <w:rsid w:val="00D21295"/>
    <w:rsid w:val="00D212C7"/>
    <w:rsid w:val="00D213FF"/>
    <w:rsid w:val="00D21416"/>
    <w:rsid w:val="00D2158B"/>
    <w:rsid w:val="00D215EF"/>
    <w:rsid w:val="00D21610"/>
    <w:rsid w:val="00D2164C"/>
    <w:rsid w:val="00D217B8"/>
    <w:rsid w:val="00D217CD"/>
    <w:rsid w:val="00D21802"/>
    <w:rsid w:val="00D2187E"/>
    <w:rsid w:val="00D218FE"/>
    <w:rsid w:val="00D21907"/>
    <w:rsid w:val="00D21990"/>
    <w:rsid w:val="00D219B0"/>
    <w:rsid w:val="00D219C4"/>
    <w:rsid w:val="00D219D1"/>
    <w:rsid w:val="00D21A8E"/>
    <w:rsid w:val="00D21A98"/>
    <w:rsid w:val="00D21A9F"/>
    <w:rsid w:val="00D21AD4"/>
    <w:rsid w:val="00D21C14"/>
    <w:rsid w:val="00D21D14"/>
    <w:rsid w:val="00D21D40"/>
    <w:rsid w:val="00D21D77"/>
    <w:rsid w:val="00D21DB1"/>
    <w:rsid w:val="00D21E15"/>
    <w:rsid w:val="00D21E2B"/>
    <w:rsid w:val="00D21E59"/>
    <w:rsid w:val="00D21EF0"/>
    <w:rsid w:val="00D21F6E"/>
    <w:rsid w:val="00D2200B"/>
    <w:rsid w:val="00D22040"/>
    <w:rsid w:val="00D2206A"/>
    <w:rsid w:val="00D222FC"/>
    <w:rsid w:val="00D22316"/>
    <w:rsid w:val="00D22350"/>
    <w:rsid w:val="00D22360"/>
    <w:rsid w:val="00D2239E"/>
    <w:rsid w:val="00D22426"/>
    <w:rsid w:val="00D22453"/>
    <w:rsid w:val="00D224DA"/>
    <w:rsid w:val="00D224F1"/>
    <w:rsid w:val="00D22513"/>
    <w:rsid w:val="00D22526"/>
    <w:rsid w:val="00D22536"/>
    <w:rsid w:val="00D22540"/>
    <w:rsid w:val="00D225B2"/>
    <w:rsid w:val="00D225EF"/>
    <w:rsid w:val="00D226D2"/>
    <w:rsid w:val="00D22711"/>
    <w:rsid w:val="00D2274B"/>
    <w:rsid w:val="00D22751"/>
    <w:rsid w:val="00D2282F"/>
    <w:rsid w:val="00D2293B"/>
    <w:rsid w:val="00D2298F"/>
    <w:rsid w:val="00D22B4C"/>
    <w:rsid w:val="00D22B79"/>
    <w:rsid w:val="00D22D24"/>
    <w:rsid w:val="00D22DAB"/>
    <w:rsid w:val="00D22E3B"/>
    <w:rsid w:val="00D23098"/>
    <w:rsid w:val="00D230B1"/>
    <w:rsid w:val="00D23169"/>
    <w:rsid w:val="00D231C8"/>
    <w:rsid w:val="00D23262"/>
    <w:rsid w:val="00D23407"/>
    <w:rsid w:val="00D23422"/>
    <w:rsid w:val="00D23437"/>
    <w:rsid w:val="00D23648"/>
    <w:rsid w:val="00D23730"/>
    <w:rsid w:val="00D23878"/>
    <w:rsid w:val="00D238B8"/>
    <w:rsid w:val="00D23912"/>
    <w:rsid w:val="00D23981"/>
    <w:rsid w:val="00D23A12"/>
    <w:rsid w:val="00D23AB8"/>
    <w:rsid w:val="00D23AD7"/>
    <w:rsid w:val="00D23B00"/>
    <w:rsid w:val="00D23B2D"/>
    <w:rsid w:val="00D23B52"/>
    <w:rsid w:val="00D23B9C"/>
    <w:rsid w:val="00D23BA8"/>
    <w:rsid w:val="00D23C34"/>
    <w:rsid w:val="00D23C40"/>
    <w:rsid w:val="00D23CD5"/>
    <w:rsid w:val="00D23CE7"/>
    <w:rsid w:val="00D23D2A"/>
    <w:rsid w:val="00D23D8A"/>
    <w:rsid w:val="00D23E5B"/>
    <w:rsid w:val="00D23E70"/>
    <w:rsid w:val="00D23E8B"/>
    <w:rsid w:val="00D23F16"/>
    <w:rsid w:val="00D23F1E"/>
    <w:rsid w:val="00D23F3C"/>
    <w:rsid w:val="00D23F6C"/>
    <w:rsid w:val="00D23FDF"/>
    <w:rsid w:val="00D240C8"/>
    <w:rsid w:val="00D240E7"/>
    <w:rsid w:val="00D2413B"/>
    <w:rsid w:val="00D24186"/>
    <w:rsid w:val="00D241A1"/>
    <w:rsid w:val="00D24220"/>
    <w:rsid w:val="00D242A9"/>
    <w:rsid w:val="00D242C3"/>
    <w:rsid w:val="00D2431E"/>
    <w:rsid w:val="00D2447D"/>
    <w:rsid w:val="00D245BC"/>
    <w:rsid w:val="00D246C4"/>
    <w:rsid w:val="00D246E0"/>
    <w:rsid w:val="00D2471E"/>
    <w:rsid w:val="00D24763"/>
    <w:rsid w:val="00D24875"/>
    <w:rsid w:val="00D248A2"/>
    <w:rsid w:val="00D248FA"/>
    <w:rsid w:val="00D24945"/>
    <w:rsid w:val="00D2499B"/>
    <w:rsid w:val="00D249B4"/>
    <w:rsid w:val="00D24B53"/>
    <w:rsid w:val="00D24B5F"/>
    <w:rsid w:val="00D24B76"/>
    <w:rsid w:val="00D24BF3"/>
    <w:rsid w:val="00D24C1C"/>
    <w:rsid w:val="00D24C49"/>
    <w:rsid w:val="00D24C67"/>
    <w:rsid w:val="00D24CFC"/>
    <w:rsid w:val="00D24E14"/>
    <w:rsid w:val="00D24E2A"/>
    <w:rsid w:val="00D24E5A"/>
    <w:rsid w:val="00D24F5F"/>
    <w:rsid w:val="00D24F7A"/>
    <w:rsid w:val="00D2500E"/>
    <w:rsid w:val="00D25157"/>
    <w:rsid w:val="00D251C7"/>
    <w:rsid w:val="00D25210"/>
    <w:rsid w:val="00D25260"/>
    <w:rsid w:val="00D25283"/>
    <w:rsid w:val="00D252D6"/>
    <w:rsid w:val="00D252FA"/>
    <w:rsid w:val="00D25317"/>
    <w:rsid w:val="00D253FB"/>
    <w:rsid w:val="00D25438"/>
    <w:rsid w:val="00D25473"/>
    <w:rsid w:val="00D2555D"/>
    <w:rsid w:val="00D25582"/>
    <w:rsid w:val="00D255E6"/>
    <w:rsid w:val="00D255F6"/>
    <w:rsid w:val="00D25648"/>
    <w:rsid w:val="00D2567A"/>
    <w:rsid w:val="00D25712"/>
    <w:rsid w:val="00D2577C"/>
    <w:rsid w:val="00D257FC"/>
    <w:rsid w:val="00D25952"/>
    <w:rsid w:val="00D259B7"/>
    <w:rsid w:val="00D25A39"/>
    <w:rsid w:val="00D25A67"/>
    <w:rsid w:val="00D25BD9"/>
    <w:rsid w:val="00D25CB9"/>
    <w:rsid w:val="00D25DDD"/>
    <w:rsid w:val="00D25E7B"/>
    <w:rsid w:val="00D25EBE"/>
    <w:rsid w:val="00D25EFD"/>
    <w:rsid w:val="00D25F65"/>
    <w:rsid w:val="00D26117"/>
    <w:rsid w:val="00D2611B"/>
    <w:rsid w:val="00D2615E"/>
    <w:rsid w:val="00D2616B"/>
    <w:rsid w:val="00D2619B"/>
    <w:rsid w:val="00D2619D"/>
    <w:rsid w:val="00D2622C"/>
    <w:rsid w:val="00D2623B"/>
    <w:rsid w:val="00D263E6"/>
    <w:rsid w:val="00D26406"/>
    <w:rsid w:val="00D26409"/>
    <w:rsid w:val="00D264BE"/>
    <w:rsid w:val="00D265E5"/>
    <w:rsid w:val="00D2660A"/>
    <w:rsid w:val="00D26702"/>
    <w:rsid w:val="00D267B2"/>
    <w:rsid w:val="00D267C4"/>
    <w:rsid w:val="00D26812"/>
    <w:rsid w:val="00D26893"/>
    <w:rsid w:val="00D26917"/>
    <w:rsid w:val="00D26987"/>
    <w:rsid w:val="00D26B0D"/>
    <w:rsid w:val="00D26B68"/>
    <w:rsid w:val="00D26C56"/>
    <w:rsid w:val="00D26C59"/>
    <w:rsid w:val="00D26C94"/>
    <w:rsid w:val="00D26CFC"/>
    <w:rsid w:val="00D26D5A"/>
    <w:rsid w:val="00D26D92"/>
    <w:rsid w:val="00D26DD1"/>
    <w:rsid w:val="00D26DEF"/>
    <w:rsid w:val="00D26EB9"/>
    <w:rsid w:val="00D26F3A"/>
    <w:rsid w:val="00D26F86"/>
    <w:rsid w:val="00D2706E"/>
    <w:rsid w:val="00D27072"/>
    <w:rsid w:val="00D27076"/>
    <w:rsid w:val="00D270D5"/>
    <w:rsid w:val="00D27203"/>
    <w:rsid w:val="00D2732F"/>
    <w:rsid w:val="00D27368"/>
    <w:rsid w:val="00D273A3"/>
    <w:rsid w:val="00D275D5"/>
    <w:rsid w:val="00D276AD"/>
    <w:rsid w:val="00D276EB"/>
    <w:rsid w:val="00D27760"/>
    <w:rsid w:val="00D2777C"/>
    <w:rsid w:val="00D277E6"/>
    <w:rsid w:val="00D27952"/>
    <w:rsid w:val="00D279A3"/>
    <w:rsid w:val="00D279B3"/>
    <w:rsid w:val="00D27A8E"/>
    <w:rsid w:val="00D27B01"/>
    <w:rsid w:val="00D27BA7"/>
    <w:rsid w:val="00D27BD7"/>
    <w:rsid w:val="00D27C1C"/>
    <w:rsid w:val="00D27CA5"/>
    <w:rsid w:val="00D27CB4"/>
    <w:rsid w:val="00D27D31"/>
    <w:rsid w:val="00D27D9C"/>
    <w:rsid w:val="00D27DFF"/>
    <w:rsid w:val="00D27EE9"/>
    <w:rsid w:val="00D27F67"/>
    <w:rsid w:val="00D27FAB"/>
    <w:rsid w:val="00D3009B"/>
    <w:rsid w:val="00D30197"/>
    <w:rsid w:val="00D3029D"/>
    <w:rsid w:val="00D303BE"/>
    <w:rsid w:val="00D3043E"/>
    <w:rsid w:val="00D30470"/>
    <w:rsid w:val="00D3047C"/>
    <w:rsid w:val="00D3056C"/>
    <w:rsid w:val="00D3057C"/>
    <w:rsid w:val="00D3061E"/>
    <w:rsid w:val="00D30730"/>
    <w:rsid w:val="00D30759"/>
    <w:rsid w:val="00D307CD"/>
    <w:rsid w:val="00D30821"/>
    <w:rsid w:val="00D30A59"/>
    <w:rsid w:val="00D30AED"/>
    <w:rsid w:val="00D30B3E"/>
    <w:rsid w:val="00D30BB9"/>
    <w:rsid w:val="00D30BCC"/>
    <w:rsid w:val="00D30CF7"/>
    <w:rsid w:val="00D30D9F"/>
    <w:rsid w:val="00D30F31"/>
    <w:rsid w:val="00D30F75"/>
    <w:rsid w:val="00D30F9C"/>
    <w:rsid w:val="00D30FEB"/>
    <w:rsid w:val="00D31005"/>
    <w:rsid w:val="00D3107F"/>
    <w:rsid w:val="00D310E3"/>
    <w:rsid w:val="00D3110B"/>
    <w:rsid w:val="00D3119B"/>
    <w:rsid w:val="00D311C9"/>
    <w:rsid w:val="00D31226"/>
    <w:rsid w:val="00D312D6"/>
    <w:rsid w:val="00D31381"/>
    <w:rsid w:val="00D3138B"/>
    <w:rsid w:val="00D313C2"/>
    <w:rsid w:val="00D314C2"/>
    <w:rsid w:val="00D3163F"/>
    <w:rsid w:val="00D316BD"/>
    <w:rsid w:val="00D31710"/>
    <w:rsid w:val="00D3171A"/>
    <w:rsid w:val="00D3177F"/>
    <w:rsid w:val="00D317AA"/>
    <w:rsid w:val="00D31835"/>
    <w:rsid w:val="00D31967"/>
    <w:rsid w:val="00D31974"/>
    <w:rsid w:val="00D31A2F"/>
    <w:rsid w:val="00D31B42"/>
    <w:rsid w:val="00D31B96"/>
    <w:rsid w:val="00D31BB9"/>
    <w:rsid w:val="00D31BE4"/>
    <w:rsid w:val="00D31BE9"/>
    <w:rsid w:val="00D31C4B"/>
    <w:rsid w:val="00D31C66"/>
    <w:rsid w:val="00D31CB2"/>
    <w:rsid w:val="00D31CF0"/>
    <w:rsid w:val="00D31D95"/>
    <w:rsid w:val="00D31DD5"/>
    <w:rsid w:val="00D31E06"/>
    <w:rsid w:val="00D31ECB"/>
    <w:rsid w:val="00D31F1A"/>
    <w:rsid w:val="00D31FC2"/>
    <w:rsid w:val="00D3206E"/>
    <w:rsid w:val="00D320A9"/>
    <w:rsid w:val="00D320BB"/>
    <w:rsid w:val="00D32211"/>
    <w:rsid w:val="00D3222B"/>
    <w:rsid w:val="00D32230"/>
    <w:rsid w:val="00D32322"/>
    <w:rsid w:val="00D3239B"/>
    <w:rsid w:val="00D323C7"/>
    <w:rsid w:val="00D323ED"/>
    <w:rsid w:val="00D3243E"/>
    <w:rsid w:val="00D32464"/>
    <w:rsid w:val="00D32568"/>
    <w:rsid w:val="00D32576"/>
    <w:rsid w:val="00D32637"/>
    <w:rsid w:val="00D326B1"/>
    <w:rsid w:val="00D32706"/>
    <w:rsid w:val="00D32718"/>
    <w:rsid w:val="00D32754"/>
    <w:rsid w:val="00D32765"/>
    <w:rsid w:val="00D32824"/>
    <w:rsid w:val="00D3288E"/>
    <w:rsid w:val="00D32987"/>
    <w:rsid w:val="00D32A0B"/>
    <w:rsid w:val="00D32A8F"/>
    <w:rsid w:val="00D32C2F"/>
    <w:rsid w:val="00D32C96"/>
    <w:rsid w:val="00D32CD4"/>
    <w:rsid w:val="00D32EAD"/>
    <w:rsid w:val="00D32F81"/>
    <w:rsid w:val="00D32F9F"/>
    <w:rsid w:val="00D33069"/>
    <w:rsid w:val="00D330D8"/>
    <w:rsid w:val="00D3312A"/>
    <w:rsid w:val="00D331F1"/>
    <w:rsid w:val="00D33268"/>
    <w:rsid w:val="00D332A4"/>
    <w:rsid w:val="00D33310"/>
    <w:rsid w:val="00D33339"/>
    <w:rsid w:val="00D333CC"/>
    <w:rsid w:val="00D3343B"/>
    <w:rsid w:val="00D33479"/>
    <w:rsid w:val="00D33519"/>
    <w:rsid w:val="00D335E4"/>
    <w:rsid w:val="00D33663"/>
    <w:rsid w:val="00D33734"/>
    <w:rsid w:val="00D33774"/>
    <w:rsid w:val="00D3381E"/>
    <w:rsid w:val="00D3387B"/>
    <w:rsid w:val="00D338D0"/>
    <w:rsid w:val="00D338D8"/>
    <w:rsid w:val="00D33990"/>
    <w:rsid w:val="00D33A0F"/>
    <w:rsid w:val="00D33AC2"/>
    <w:rsid w:val="00D33AE2"/>
    <w:rsid w:val="00D33AF7"/>
    <w:rsid w:val="00D33B45"/>
    <w:rsid w:val="00D33B57"/>
    <w:rsid w:val="00D33B89"/>
    <w:rsid w:val="00D33C3D"/>
    <w:rsid w:val="00D33C62"/>
    <w:rsid w:val="00D33C9E"/>
    <w:rsid w:val="00D33CD1"/>
    <w:rsid w:val="00D33CF5"/>
    <w:rsid w:val="00D33D99"/>
    <w:rsid w:val="00D33DE1"/>
    <w:rsid w:val="00D33EC3"/>
    <w:rsid w:val="00D33EC5"/>
    <w:rsid w:val="00D33ECB"/>
    <w:rsid w:val="00D33F43"/>
    <w:rsid w:val="00D3410F"/>
    <w:rsid w:val="00D341D5"/>
    <w:rsid w:val="00D342FA"/>
    <w:rsid w:val="00D34347"/>
    <w:rsid w:val="00D34525"/>
    <w:rsid w:val="00D34581"/>
    <w:rsid w:val="00D345BD"/>
    <w:rsid w:val="00D34714"/>
    <w:rsid w:val="00D347DC"/>
    <w:rsid w:val="00D348B6"/>
    <w:rsid w:val="00D34930"/>
    <w:rsid w:val="00D34936"/>
    <w:rsid w:val="00D34997"/>
    <w:rsid w:val="00D34A25"/>
    <w:rsid w:val="00D34A32"/>
    <w:rsid w:val="00D34B02"/>
    <w:rsid w:val="00D34B0A"/>
    <w:rsid w:val="00D34B34"/>
    <w:rsid w:val="00D34BE2"/>
    <w:rsid w:val="00D34BFD"/>
    <w:rsid w:val="00D34C57"/>
    <w:rsid w:val="00D34CE6"/>
    <w:rsid w:val="00D34EDE"/>
    <w:rsid w:val="00D34FDC"/>
    <w:rsid w:val="00D34FF6"/>
    <w:rsid w:val="00D35102"/>
    <w:rsid w:val="00D3517D"/>
    <w:rsid w:val="00D3519A"/>
    <w:rsid w:val="00D3534E"/>
    <w:rsid w:val="00D3534F"/>
    <w:rsid w:val="00D35395"/>
    <w:rsid w:val="00D353FD"/>
    <w:rsid w:val="00D35497"/>
    <w:rsid w:val="00D354AF"/>
    <w:rsid w:val="00D354B1"/>
    <w:rsid w:val="00D35561"/>
    <w:rsid w:val="00D35625"/>
    <w:rsid w:val="00D3569B"/>
    <w:rsid w:val="00D356B1"/>
    <w:rsid w:val="00D356D8"/>
    <w:rsid w:val="00D35723"/>
    <w:rsid w:val="00D3572A"/>
    <w:rsid w:val="00D35738"/>
    <w:rsid w:val="00D3581E"/>
    <w:rsid w:val="00D3583B"/>
    <w:rsid w:val="00D35884"/>
    <w:rsid w:val="00D3588D"/>
    <w:rsid w:val="00D35971"/>
    <w:rsid w:val="00D359B8"/>
    <w:rsid w:val="00D359F6"/>
    <w:rsid w:val="00D35CA6"/>
    <w:rsid w:val="00D35CBF"/>
    <w:rsid w:val="00D35D53"/>
    <w:rsid w:val="00D35D7B"/>
    <w:rsid w:val="00D35D9A"/>
    <w:rsid w:val="00D35DAA"/>
    <w:rsid w:val="00D35E20"/>
    <w:rsid w:val="00D35EA7"/>
    <w:rsid w:val="00D35EB6"/>
    <w:rsid w:val="00D35F67"/>
    <w:rsid w:val="00D36091"/>
    <w:rsid w:val="00D360D3"/>
    <w:rsid w:val="00D3616E"/>
    <w:rsid w:val="00D3618F"/>
    <w:rsid w:val="00D361F5"/>
    <w:rsid w:val="00D36296"/>
    <w:rsid w:val="00D36361"/>
    <w:rsid w:val="00D36362"/>
    <w:rsid w:val="00D363B1"/>
    <w:rsid w:val="00D364EF"/>
    <w:rsid w:val="00D36515"/>
    <w:rsid w:val="00D36546"/>
    <w:rsid w:val="00D36558"/>
    <w:rsid w:val="00D365C9"/>
    <w:rsid w:val="00D36663"/>
    <w:rsid w:val="00D36856"/>
    <w:rsid w:val="00D36915"/>
    <w:rsid w:val="00D36C3B"/>
    <w:rsid w:val="00D36C5E"/>
    <w:rsid w:val="00D36CEF"/>
    <w:rsid w:val="00D36DC1"/>
    <w:rsid w:val="00D36DE3"/>
    <w:rsid w:val="00D3706C"/>
    <w:rsid w:val="00D370E1"/>
    <w:rsid w:val="00D37124"/>
    <w:rsid w:val="00D371D7"/>
    <w:rsid w:val="00D372A2"/>
    <w:rsid w:val="00D372CE"/>
    <w:rsid w:val="00D3737D"/>
    <w:rsid w:val="00D373A8"/>
    <w:rsid w:val="00D373CF"/>
    <w:rsid w:val="00D3756A"/>
    <w:rsid w:val="00D37572"/>
    <w:rsid w:val="00D37588"/>
    <w:rsid w:val="00D375C0"/>
    <w:rsid w:val="00D37641"/>
    <w:rsid w:val="00D377F3"/>
    <w:rsid w:val="00D37828"/>
    <w:rsid w:val="00D37856"/>
    <w:rsid w:val="00D378A6"/>
    <w:rsid w:val="00D37982"/>
    <w:rsid w:val="00D379E5"/>
    <w:rsid w:val="00D37A7C"/>
    <w:rsid w:val="00D37A86"/>
    <w:rsid w:val="00D37B01"/>
    <w:rsid w:val="00D37B34"/>
    <w:rsid w:val="00D37B74"/>
    <w:rsid w:val="00D37C10"/>
    <w:rsid w:val="00D37D41"/>
    <w:rsid w:val="00D37D7F"/>
    <w:rsid w:val="00D37DFD"/>
    <w:rsid w:val="00D37E11"/>
    <w:rsid w:val="00D37E97"/>
    <w:rsid w:val="00D37F1C"/>
    <w:rsid w:val="00D4012A"/>
    <w:rsid w:val="00D40136"/>
    <w:rsid w:val="00D402B5"/>
    <w:rsid w:val="00D402D9"/>
    <w:rsid w:val="00D40331"/>
    <w:rsid w:val="00D40371"/>
    <w:rsid w:val="00D4039B"/>
    <w:rsid w:val="00D4059D"/>
    <w:rsid w:val="00D4066D"/>
    <w:rsid w:val="00D40679"/>
    <w:rsid w:val="00D406F8"/>
    <w:rsid w:val="00D40709"/>
    <w:rsid w:val="00D407A8"/>
    <w:rsid w:val="00D407B3"/>
    <w:rsid w:val="00D40809"/>
    <w:rsid w:val="00D4087D"/>
    <w:rsid w:val="00D408C3"/>
    <w:rsid w:val="00D40954"/>
    <w:rsid w:val="00D409F0"/>
    <w:rsid w:val="00D40A09"/>
    <w:rsid w:val="00D40AA5"/>
    <w:rsid w:val="00D40AD2"/>
    <w:rsid w:val="00D40C0D"/>
    <w:rsid w:val="00D40DB7"/>
    <w:rsid w:val="00D40E1F"/>
    <w:rsid w:val="00D40EAF"/>
    <w:rsid w:val="00D40F7F"/>
    <w:rsid w:val="00D41067"/>
    <w:rsid w:val="00D4107D"/>
    <w:rsid w:val="00D41139"/>
    <w:rsid w:val="00D41195"/>
    <w:rsid w:val="00D41265"/>
    <w:rsid w:val="00D41267"/>
    <w:rsid w:val="00D413E0"/>
    <w:rsid w:val="00D413FA"/>
    <w:rsid w:val="00D4145A"/>
    <w:rsid w:val="00D41477"/>
    <w:rsid w:val="00D414E3"/>
    <w:rsid w:val="00D41605"/>
    <w:rsid w:val="00D41644"/>
    <w:rsid w:val="00D416C5"/>
    <w:rsid w:val="00D416E2"/>
    <w:rsid w:val="00D417D2"/>
    <w:rsid w:val="00D41859"/>
    <w:rsid w:val="00D418BE"/>
    <w:rsid w:val="00D418C0"/>
    <w:rsid w:val="00D418D0"/>
    <w:rsid w:val="00D419C4"/>
    <w:rsid w:val="00D41AEA"/>
    <w:rsid w:val="00D41B08"/>
    <w:rsid w:val="00D41B86"/>
    <w:rsid w:val="00D41C00"/>
    <w:rsid w:val="00D41C99"/>
    <w:rsid w:val="00D41C9A"/>
    <w:rsid w:val="00D41CEC"/>
    <w:rsid w:val="00D4208C"/>
    <w:rsid w:val="00D42131"/>
    <w:rsid w:val="00D42189"/>
    <w:rsid w:val="00D421F5"/>
    <w:rsid w:val="00D423A2"/>
    <w:rsid w:val="00D423FA"/>
    <w:rsid w:val="00D4246D"/>
    <w:rsid w:val="00D4257B"/>
    <w:rsid w:val="00D425BB"/>
    <w:rsid w:val="00D42602"/>
    <w:rsid w:val="00D42703"/>
    <w:rsid w:val="00D4274B"/>
    <w:rsid w:val="00D42870"/>
    <w:rsid w:val="00D428AC"/>
    <w:rsid w:val="00D429CC"/>
    <w:rsid w:val="00D42A26"/>
    <w:rsid w:val="00D42A46"/>
    <w:rsid w:val="00D42A91"/>
    <w:rsid w:val="00D42A9D"/>
    <w:rsid w:val="00D42BFB"/>
    <w:rsid w:val="00D42C6E"/>
    <w:rsid w:val="00D42CC3"/>
    <w:rsid w:val="00D42D27"/>
    <w:rsid w:val="00D42D98"/>
    <w:rsid w:val="00D42D9B"/>
    <w:rsid w:val="00D42DE0"/>
    <w:rsid w:val="00D42E5B"/>
    <w:rsid w:val="00D42EB8"/>
    <w:rsid w:val="00D42EDA"/>
    <w:rsid w:val="00D42F1F"/>
    <w:rsid w:val="00D42F39"/>
    <w:rsid w:val="00D430E7"/>
    <w:rsid w:val="00D43175"/>
    <w:rsid w:val="00D4322C"/>
    <w:rsid w:val="00D432AC"/>
    <w:rsid w:val="00D43313"/>
    <w:rsid w:val="00D4331C"/>
    <w:rsid w:val="00D4331F"/>
    <w:rsid w:val="00D4333D"/>
    <w:rsid w:val="00D43499"/>
    <w:rsid w:val="00D4352A"/>
    <w:rsid w:val="00D4360B"/>
    <w:rsid w:val="00D43614"/>
    <w:rsid w:val="00D43645"/>
    <w:rsid w:val="00D43695"/>
    <w:rsid w:val="00D436C7"/>
    <w:rsid w:val="00D436EF"/>
    <w:rsid w:val="00D436FF"/>
    <w:rsid w:val="00D437E6"/>
    <w:rsid w:val="00D438E6"/>
    <w:rsid w:val="00D43924"/>
    <w:rsid w:val="00D43927"/>
    <w:rsid w:val="00D43968"/>
    <w:rsid w:val="00D43974"/>
    <w:rsid w:val="00D439B6"/>
    <w:rsid w:val="00D43A28"/>
    <w:rsid w:val="00D43A3A"/>
    <w:rsid w:val="00D43A6C"/>
    <w:rsid w:val="00D43B81"/>
    <w:rsid w:val="00D43D02"/>
    <w:rsid w:val="00D43D5D"/>
    <w:rsid w:val="00D43EE8"/>
    <w:rsid w:val="00D43EFB"/>
    <w:rsid w:val="00D43F3A"/>
    <w:rsid w:val="00D43F5C"/>
    <w:rsid w:val="00D4404E"/>
    <w:rsid w:val="00D440E3"/>
    <w:rsid w:val="00D44281"/>
    <w:rsid w:val="00D44285"/>
    <w:rsid w:val="00D442CC"/>
    <w:rsid w:val="00D44348"/>
    <w:rsid w:val="00D443DD"/>
    <w:rsid w:val="00D4441B"/>
    <w:rsid w:val="00D44465"/>
    <w:rsid w:val="00D444F4"/>
    <w:rsid w:val="00D445B7"/>
    <w:rsid w:val="00D44641"/>
    <w:rsid w:val="00D446D3"/>
    <w:rsid w:val="00D448A1"/>
    <w:rsid w:val="00D449D5"/>
    <w:rsid w:val="00D44A50"/>
    <w:rsid w:val="00D44A8A"/>
    <w:rsid w:val="00D44B26"/>
    <w:rsid w:val="00D44B57"/>
    <w:rsid w:val="00D44B88"/>
    <w:rsid w:val="00D44B8D"/>
    <w:rsid w:val="00D44C75"/>
    <w:rsid w:val="00D44DB7"/>
    <w:rsid w:val="00D44E10"/>
    <w:rsid w:val="00D44E29"/>
    <w:rsid w:val="00D44EF8"/>
    <w:rsid w:val="00D44F37"/>
    <w:rsid w:val="00D4503B"/>
    <w:rsid w:val="00D450EB"/>
    <w:rsid w:val="00D45161"/>
    <w:rsid w:val="00D451C8"/>
    <w:rsid w:val="00D451FC"/>
    <w:rsid w:val="00D45257"/>
    <w:rsid w:val="00D453B0"/>
    <w:rsid w:val="00D453D9"/>
    <w:rsid w:val="00D455AB"/>
    <w:rsid w:val="00D455D5"/>
    <w:rsid w:val="00D455FD"/>
    <w:rsid w:val="00D4563B"/>
    <w:rsid w:val="00D456B1"/>
    <w:rsid w:val="00D456B3"/>
    <w:rsid w:val="00D456BE"/>
    <w:rsid w:val="00D457B6"/>
    <w:rsid w:val="00D457C8"/>
    <w:rsid w:val="00D457F1"/>
    <w:rsid w:val="00D45865"/>
    <w:rsid w:val="00D4589C"/>
    <w:rsid w:val="00D4589F"/>
    <w:rsid w:val="00D45905"/>
    <w:rsid w:val="00D4596B"/>
    <w:rsid w:val="00D459C6"/>
    <w:rsid w:val="00D45A0B"/>
    <w:rsid w:val="00D45A87"/>
    <w:rsid w:val="00D45ACF"/>
    <w:rsid w:val="00D45B75"/>
    <w:rsid w:val="00D45C16"/>
    <w:rsid w:val="00D45C18"/>
    <w:rsid w:val="00D45C77"/>
    <w:rsid w:val="00D45DA5"/>
    <w:rsid w:val="00D45DA8"/>
    <w:rsid w:val="00D45DB9"/>
    <w:rsid w:val="00D45E47"/>
    <w:rsid w:val="00D45ED8"/>
    <w:rsid w:val="00D45F27"/>
    <w:rsid w:val="00D45F7A"/>
    <w:rsid w:val="00D45FC1"/>
    <w:rsid w:val="00D46154"/>
    <w:rsid w:val="00D4617E"/>
    <w:rsid w:val="00D461DD"/>
    <w:rsid w:val="00D462D2"/>
    <w:rsid w:val="00D4630C"/>
    <w:rsid w:val="00D46319"/>
    <w:rsid w:val="00D46325"/>
    <w:rsid w:val="00D463B0"/>
    <w:rsid w:val="00D4644C"/>
    <w:rsid w:val="00D4659C"/>
    <w:rsid w:val="00D465B2"/>
    <w:rsid w:val="00D4660D"/>
    <w:rsid w:val="00D46679"/>
    <w:rsid w:val="00D46794"/>
    <w:rsid w:val="00D467CC"/>
    <w:rsid w:val="00D4686B"/>
    <w:rsid w:val="00D468CD"/>
    <w:rsid w:val="00D4693A"/>
    <w:rsid w:val="00D4694E"/>
    <w:rsid w:val="00D469E9"/>
    <w:rsid w:val="00D46A7B"/>
    <w:rsid w:val="00D46AB6"/>
    <w:rsid w:val="00D46C6F"/>
    <w:rsid w:val="00D46CC1"/>
    <w:rsid w:val="00D46D2A"/>
    <w:rsid w:val="00D46DDB"/>
    <w:rsid w:val="00D46E6D"/>
    <w:rsid w:val="00D46ED5"/>
    <w:rsid w:val="00D46F96"/>
    <w:rsid w:val="00D46F9F"/>
    <w:rsid w:val="00D46FE3"/>
    <w:rsid w:val="00D47040"/>
    <w:rsid w:val="00D470CA"/>
    <w:rsid w:val="00D471E0"/>
    <w:rsid w:val="00D4720D"/>
    <w:rsid w:val="00D4725B"/>
    <w:rsid w:val="00D47325"/>
    <w:rsid w:val="00D473A0"/>
    <w:rsid w:val="00D47420"/>
    <w:rsid w:val="00D474E0"/>
    <w:rsid w:val="00D4753D"/>
    <w:rsid w:val="00D4754E"/>
    <w:rsid w:val="00D47846"/>
    <w:rsid w:val="00D4787A"/>
    <w:rsid w:val="00D47B19"/>
    <w:rsid w:val="00D47B24"/>
    <w:rsid w:val="00D47B52"/>
    <w:rsid w:val="00D47C12"/>
    <w:rsid w:val="00D47CEF"/>
    <w:rsid w:val="00D47E88"/>
    <w:rsid w:val="00D47F1F"/>
    <w:rsid w:val="00D47F2C"/>
    <w:rsid w:val="00D47F47"/>
    <w:rsid w:val="00D50185"/>
    <w:rsid w:val="00D5022B"/>
    <w:rsid w:val="00D50400"/>
    <w:rsid w:val="00D5040C"/>
    <w:rsid w:val="00D5041E"/>
    <w:rsid w:val="00D50457"/>
    <w:rsid w:val="00D50493"/>
    <w:rsid w:val="00D504DE"/>
    <w:rsid w:val="00D504F3"/>
    <w:rsid w:val="00D505C0"/>
    <w:rsid w:val="00D5070F"/>
    <w:rsid w:val="00D507AA"/>
    <w:rsid w:val="00D507D7"/>
    <w:rsid w:val="00D50801"/>
    <w:rsid w:val="00D50881"/>
    <w:rsid w:val="00D5094E"/>
    <w:rsid w:val="00D50990"/>
    <w:rsid w:val="00D50BD5"/>
    <w:rsid w:val="00D50C41"/>
    <w:rsid w:val="00D50CA9"/>
    <w:rsid w:val="00D50CC9"/>
    <w:rsid w:val="00D50E61"/>
    <w:rsid w:val="00D50E6B"/>
    <w:rsid w:val="00D50E9C"/>
    <w:rsid w:val="00D50ECA"/>
    <w:rsid w:val="00D50F6A"/>
    <w:rsid w:val="00D51025"/>
    <w:rsid w:val="00D51059"/>
    <w:rsid w:val="00D5107D"/>
    <w:rsid w:val="00D51104"/>
    <w:rsid w:val="00D51148"/>
    <w:rsid w:val="00D512D2"/>
    <w:rsid w:val="00D5131C"/>
    <w:rsid w:val="00D51338"/>
    <w:rsid w:val="00D513B0"/>
    <w:rsid w:val="00D51445"/>
    <w:rsid w:val="00D51539"/>
    <w:rsid w:val="00D51579"/>
    <w:rsid w:val="00D51591"/>
    <w:rsid w:val="00D515B4"/>
    <w:rsid w:val="00D515C4"/>
    <w:rsid w:val="00D51637"/>
    <w:rsid w:val="00D51682"/>
    <w:rsid w:val="00D516C4"/>
    <w:rsid w:val="00D517B8"/>
    <w:rsid w:val="00D5184E"/>
    <w:rsid w:val="00D5186F"/>
    <w:rsid w:val="00D5189B"/>
    <w:rsid w:val="00D518FE"/>
    <w:rsid w:val="00D51A7F"/>
    <w:rsid w:val="00D51ACA"/>
    <w:rsid w:val="00D51B2E"/>
    <w:rsid w:val="00D51C3B"/>
    <w:rsid w:val="00D51C99"/>
    <w:rsid w:val="00D51D3C"/>
    <w:rsid w:val="00D51DF8"/>
    <w:rsid w:val="00D51EED"/>
    <w:rsid w:val="00D51F53"/>
    <w:rsid w:val="00D51FBB"/>
    <w:rsid w:val="00D52177"/>
    <w:rsid w:val="00D52215"/>
    <w:rsid w:val="00D52269"/>
    <w:rsid w:val="00D522CE"/>
    <w:rsid w:val="00D524E7"/>
    <w:rsid w:val="00D5268E"/>
    <w:rsid w:val="00D526B8"/>
    <w:rsid w:val="00D527C1"/>
    <w:rsid w:val="00D52820"/>
    <w:rsid w:val="00D52868"/>
    <w:rsid w:val="00D528FE"/>
    <w:rsid w:val="00D52952"/>
    <w:rsid w:val="00D5296E"/>
    <w:rsid w:val="00D52A35"/>
    <w:rsid w:val="00D52A5F"/>
    <w:rsid w:val="00D52A88"/>
    <w:rsid w:val="00D52B1C"/>
    <w:rsid w:val="00D52B38"/>
    <w:rsid w:val="00D52B6F"/>
    <w:rsid w:val="00D52C05"/>
    <w:rsid w:val="00D52C72"/>
    <w:rsid w:val="00D52CE3"/>
    <w:rsid w:val="00D52D52"/>
    <w:rsid w:val="00D52DB3"/>
    <w:rsid w:val="00D52EED"/>
    <w:rsid w:val="00D53053"/>
    <w:rsid w:val="00D53198"/>
    <w:rsid w:val="00D531B1"/>
    <w:rsid w:val="00D5322B"/>
    <w:rsid w:val="00D5322F"/>
    <w:rsid w:val="00D534D0"/>
    <w:rsid w:val="00D534F5"/>
    <w:rsid w:val="00D53521"/>
    <w:rsid w:val="00D5358C"/>
    <w:rsid w:val="00D5359E"/>
    <w:rsid w:val="00D5368F"/>
    <w:rsid w:val="00D536EB"/>
    <w:rsid w:val="00D53717"/>
    <w:rsid w:val="00D5371C"/>
    <w:rsid w:val="00D5371D"/>
    <w:rsid w:val="00D5372D"/>
    <w:rsid w:val="00D53761"/>
    <w:rsid w:val="00D53874"/>
    <w:rsid w:val="00D53879"/>
    <w:rsid w:val="00D539CB"/>
    <w:rsid w:val="00D53A17"/>
    <w:rsid w:val="00D53A7C"/>
    <w:rsid w:val="00D53AE4"/>
    <w:rsid w:val="00D53BD7"/>
    <w:rsid w:val="00D53C61"/>
    <w:rsid w:val="00D53CD6"/>
    <w:rsid w:val="00D53CDA"/>
    <w:rsid w:val="00D53CEC"/>
    <w:rsid w:val="00D53D3D"/>
    <w:rsid w:val="00D53D61"/>
    <w:rsid w:val="00D53DD8"/>
    <w:rsid w:val="00D53EE1"/>
    <w:rsid w:val="00D53EE3"/>
    <w:rsid w:val="00D5403C"/>
    <w:rsid w:val="00D5407F"/>
    <w:rsid w:val="00D54084"/>
    <w:rsid w:val="00D54391"/>
    <w:rsid w:val="00D54403"/>
    <w:rsid w:val="00D54422"/>
    <w:rsid w:val="00D544AF"/>
    <w:rsid w:val="00D54562"/>
    <w:rsid w:val="00D545C7"/>
    <w:rsid w:val="00D5463F"/>
    <w:rsid w:val="00D547DB"/>
    <w:rsid w:val="00D54A11"/>
    <w:rsid w:val="00D54A26"/>
    <w:rsid w:val="00D54A4B"/>
    <w:rsid w:val="00D54ABA"/>
    <w:rsid w:val="00D54B05"/>
    <w:rsid w:val="00D54B6B"/>
    <w:rsid w:val="00D54BDA"/>
    <w:rsid w:val="00D54C4D"/>
    <w:rsid w:val="00D54CB7"/>
    <w:rsid w:val="00D54D46"/>
    <w:rsid w:val="00D54DD0"/>
    <w:rsid w:val="00D54DFB"/>
    <w:rsid w:val="00D54E5B"/>
    <w:rsid w:val="00D54EAA"/>
    <w:rsid w:val="00D54F0A"/>
    <w:rsid w:val="00D54F32"/>
    <w:rsid w:val="00D550B0"/>
    <w:rsid w:val="00D550ED"/>
    <w:rsid w:val="00D5510C"/>
    <w:rsid w:val="00D5515E"/>
    <w:rsid w:val="00D55179"/>
    <w:rsid w:val="00D5517D"/>
    <w:rsid w:val="00D552AD"/>
    <w:rsid w:val="00D5535F"/>
    <w:rsid w:val="00D5537B"/>
    <w:rsid w:val="00D555EE"/>
    <w:rsid w:val="00D55642"/>
    <w:rsid w:val="00D556F1"/>
    <w:rsid w:val="00D55794"/>
    <w:rsid w:val="00D557EE"/>
    <w:rsid w:val="00D558E5"/>
    <w:rsid w:val="00D5597B"/>
    <w:rsid w:val="00D55992"/>
    <w:rsid w:val="00D55C23"/>
    <w:rsid w:val="00D55D17"/>
    <w:rsid w:val="00D55E3C"/>
    <w:rsid w:val="00D55E5F"/>
    <w:rsid w:val="00D55ED2"/>
    <w:rsid w:val="00D55EE0"/>
    <w:rsid w:val="00D55EF1"/>
    <w:rsid w:val="00D5605D"/>
    <w:rsid w:val="00D56174"/>
    <w:rsid w:val="00D56209"/>
    <w:rsid w:val="00D5620A"/>
    <w:rsid w:val="00D562A4"/>
    <w:rsid w:val="00D562A5"/>
    <w:rsid w:val="00D56346"/>
    <w:rsid w:val="00D563EB"/>
    <w:rsid w:val="00D5642A"/>
    <w:rsid w:val="00D5642D"/>
    <w:rsid w:val="00D56456"/>
    <w:rsid w:val="00D564D9"/>
    <w:rsid w:val="00D56500"/>
    <w:rsid w:val="00D56595"/>
    <w:rsid w:val="00D56607"/>
    <w:rsid w:val="00D56640"/>
    <w:rsid w:val="00D56643"/>
    <w:rsid w:val="00D566DB"/>
    <w:rsid w:val="00D567E9"/>
    <w:rsid w:val="00D56816"/>
    <w:rsid w:val="00D568A0"/>
    <w:rsid w:val="00D568EB"/>
    <w:rsid w:val="00D56941"/>
    <w:rsid w:val="00D56A4B"/>
    <w:rsid w:val="00D56A90"/>
    <w:rsid w:val="00D56AF9"/>
    <w:rsid w:val="00D56B5A"/>
    <w:rsid w:val="00D56B67"/>
    <w:rsid w:val="00D56B78"/>
    <w:rsid w:val="00D56C53"/>
    <w:rsid w:val="00D56CB3"/>
    <w:rsid w:val="00D56D2C"/>
    <w:rsid w:val="00D56D4D"/>
    <w:rsid w:val="00D56DF8"/>
    <w:rsid w:val="00D56E06"/>
    <w:rsid w:val="00D56E2D"/>
    <w:rsid w:val="00D56E8A"/>
    <w:rsid w:val="00D56E9A"/>
    <w:rsid w:val="00D56EA3"/>
    <w:rsid w:val="00D56FA7"/>
    <w:rsid w:val="00D57287"/>
    <w:rsid w:val="00D572DB"/>
    <w:rsid w:val="00D574E8"/>
    <w:rsid w:val="00D5752C"/>
    <w:rsid w:val="00D576BA"/>
    <w:rsid w:val="00D576FD"/>
    <w:rsid w:val="00D5774C"/>
    <w:rsid w:val="00D57791"/>
    <w:rsid w:val="00D577A2"/>
    <w:rsid w:val="00D577A7"/>
    <w:rsid w:val="00D57834"/>
    <w:rsid w:val="00D57A23"/>
    <w:rsid w:val="00D57C14"/>
    <w:rsid w:val="00D57CB9"/>
    <w:rsid w:val="00D57DBB"/>
    <w:rsid w:val="00D57E2E"/>
    <w:rsid w:val="00D57E56"/>
    <w:rsid w:val="00D57E69"/>
    <w:rsid w:val="00D57ED3"/>
    <w:rsid w:val="00D57EE3"/>
    <w:rsid w:val="00D6008C"/>
    <w:rsid w:val="00D6009F"/>
    <w:rsid w:val="00D600FC"/>
    <w:rsid w:val="00D601AF"/>
    <w:rsid w:val="00D601FA"/>
    <w:rsid w:val="00D6022A"/>
    <w:rsid w:val="00D602CA"/>
    <w:rsid w:val="00D602CC"/>
    <w:rsid w:val="00D60362"/>
    <w:rsid w:val="00D603DC"/>
    <w:rsid w:val="00D60440"/>
    <w:rsid w:val="00D604D0"/>
    <w:rsid w:val="00D6055D"/>
    <w:rsid w:val="00D605C0"/>
    <w:rsid w:val="00D605C1"/>
    <w:rsid w:val="00D605F7"/>
    <w:rsid w:val="00D60620"/>
    <w:rsid w:val="00D60689"/>
    <w:rsid w:val="00D606E8"/>
    <w:rsid w:val="00D609B7"/>
    <w:rsid w:val="00D609C5"/>
    <w:rsid w:val="00D609F1"/>
    <w:rsid w:val="00D60A1B"/>
    <w:rsid w:val="00D60BA3"/>
    <w:rsid w:val="00D60C54"/>
    <w:rsid w:val="00D60C80"/>
    <w:rsid w:val="00D60DB5"/>
    <w:rsid w:val="00D60DE6"/>
    <w:rsid w:val="00D60E15"/>
    <w:rsid w:val="00D60E9A"/>
    <w:rsid w:val="00D60ED2"/>
    <w:rsid w:val="00D60FAF"/>
    <w:rsid w:val="00D6100E"/>
    <w:rsid w:val="00D6101A"/>
    <w:rsid w:val="00D6109C"/>
    <w:rsid w:val="00D610C3"/>
    <w:rsid w:val="00D6115B"/>
    <w:rsid w:val="00D6125F"/>
    <w:rsid w:val="00D612D9"/>
    <w:rsid w:val="00D61377"/>
    <w:rsid w:val="00D61389"/>
    <w:rsid w:val="00D6139A"/>
    <w:rsid w:val="00D613DA"/>
    <w:rsid w:val="00D61481"/>
    <w:rsid w:val="00D614A9"/>
    <w:rsid w:val="00D6156A"/>
    <w:rsid w:val="00D615E1"/>
    <w:rsid w:val="00D61655"/>
    <w:rsid w:val="00D61727"/>
    <w:rsid w:val="00D6179D"/>
    <w:rsid w:val="00D6186E"/>
    <w:rsid w:val="00D618AD"/>
    <w:rsid w:val="00D6192D"/>
    <w:rsid w:val="00D61AC9"/>
    <w:rsid w:val="00D61AED"/>
    <w:rsid w:val="00D61AEE"/>
    <w:rsid w:val="00D61B86"/>
    <w:rsid w:val="00D61BB1"/>
    <w:rsid w:val="00D61BC3"/>
    <w:rsid w:val="00D61C12"/>
    <w:rsid w:val="00D61D6D"/>
    <w:rsid w:val="00D61DCE"/>
    <w:rsid w:val="00D61E4C"/>
    <w:rsid w:val="00D61E8F"/>
    <w:rsid w:val="00D61EA1"/>
    <w:rsid w:val="00D61EFB"/>
    <w:rsid w:val="00D61F5D"/>
    <w:rsid w:val="00D61FEA"/>
    <w:rsid w:val="00D6204D"/>
    <w:rsid w:val="00D62052"/>
    <w:rsid w:val="00D620F2"/>
    <w:rsid w:val="00D6211F"/>
    <w:rsid w:val="00D62241"/>
    <w:rsid w:val="00D623AA"/>
    <w:rsid w:val="00D623C5"/>
    <w:rsid w:val="00D6244E"/>
    <w:rsid w:val="00D6247B"/>
    <w:rsid w:val="00D624BA"/>
    <w:rsid w:val="00D624E4"/>
    <w:rsid w:val="00D62526"/>
    <w:rsid w:val="00D62863"/>
    <w:rsid w:val="00D628BA"/>
    <w:rsid w:val="00D62C60"/>
    <w:rsid w:val="00D62D1E"/>
    <w:rsid w:val="00D62D30"/>
    <w:rsid w:val="00D62D32"/>
    <w:rsid w:val="00D62D6D"/>
    <w:rsid w:val="00D62E59"/>
    <w:rsid w:val="00D62F3B"/>
    <w:rsid w:val="00D62F89"/>
    <w:rsid w:val="00D62FF4"/>
    <w:rsid w:val="00D6303A"/>
    <w:rsid w:val="00D63121"/>
    <w:rsid w:val="00D632A8"/>
    <w:rsid w:val="00D632FA"/>
    <w:rsid w:val="00D63374"/>
    <w:rsid w:val="00D63376"/>
    <w:rsid w:val="00D633B4"/>
    <w:rsid w:val="00D633C7"/>
    <w:rsid w:val="00D63487"/>
    <w:rsid w:val="00D635E2"/>
    <w:rsid w:val="00D636DA"/>
    <w:rsid w:val="00D637CA"/>
    <w:rsid w:val="00D63873"/>
    <w:rsid w:val="00D638A0"/>
    <w:rsid w:val="00D638CF"/>
    <w:rsid w:val="00D63910"/>
    <w:rsid w:val="00D639BC"/>
    <w:rsid w:val="00D639ED"/>
    <w:rsid w:val="00D63A33"/>
    <w:rsid w:val="00D63A59"/>
    <w:rsid w:val="00D63AD9"/>
    <w:rsid w:val="00D63C6A"/>
    <w:rsid w:val="00D63D00"/>
    <w:rsid w:val="00D63E36"/>
    <w:rsid w:val="00D63F83"/>
    <w:rsid w:val="00D64056"/>
    <w:rsid w:val="00D640FD"/>
    <w:rsid w:val="00D641BF"/>
    <w:rsid w:val="00D6420F"/>
    <w:rsid w:val="00D6440C"/>
    <w:rsid w:val="00D644D7"/>
    <w:rsid w:val="00D645FA"/>
    <w:rsid w:val="00D64600"/>
    <w:rsid w:val="00D64831"/>
    <w:rsid w:val="00D6483B"/>
    <w:rsid w:val="00D648ED"/>
    <w:rsid w:val="00D649E8"/>
    <w:rsid w:val="00D64ACA"/>
    <w:rsid w:val="00D64B05"/>
    <w:rsid w:val="00D64BF2"/>
    <w:rsid w:val="00D64C6D"/>
    <w:rsid w:val="00D64CBA"/>
    <w:rsid w:val="00D64D8A"/>
    <w:rsid w:val="00D64E1B"/>
    <w:rsid w:val="00D64E6A"/>
    <w:rsid w:val="00D64EED"/>
    <w:rsid w:val="00D64F95"/>
    <w:rsid w:val="00D64FF4"/>
    <w:rsid w:val="00D65019"/>
    <w:rsid w:val="00D651CD"/>
    <w:rsid w:val="00D65300"/>
    <w:rsid w:val="00D65315"/>
    <w:rsid w:val="00D65327"/>
    <w:rsid w:val="00D6535B"/>
    <w:rsid w:val="00D6547B"/>
    <w:rsid w:val="00D654B6"/>
    <w:rsid w:val="00D654D6"/>
    <w:rsid w:val="00D65584"/>
    <w:rsid w:val="00D65598"/>
    <w:rsid w:val="00D655E5"/>
    <w:rsid w:val="00D65724"/>
    <w:rsid w:val="00D65785"/>
    <w:rsid w:val="00D6579A"/>
    <w:rsid w:val="00D6589F"/>
    <w:rsid w:val="00D659A1"/>
    <w:rsid w:val="00D659B2"/>
    <w:rsid w:val="00D659F4"/>
    <w:rsid w:val="00D65A1D"/>
    <w:rsid w:val="00D65A48"/>
    <w:rsid w:val="00D65A6E"/>
    <w:rsid w:val="00D65AA3"/>
    <w:rsid w:val="00D65B14"/>
    <w:rsid w:val="00D65C4A"/>
    <w:rsid w:val="00D65C61"/>
    <w:rsid w:val="00D65CC5"/>
    <w:rsid w:val="00D65DB4"/>
    <w:rsid w:val="00D65DD4"/>
    <w:rsid w:val="00D65E26"/>
    <w:rsid w:val="00D65E69"/>
    <w:rsid w:val="00D65EBF"/>
    <w:rsid w:val="00D65EF4"/>
    <w:rsid w:val="00D65FDC"/>
    <w:rsid w:val="00D66024"/>
    <w:rsid w:val="00D6605B"/>
    <w:rsid w:val="00D6608F"/>
    <w:rsid w:val="00D66101"/>
    <w:rsid w:val="00D66148"/>
    <w:rsid w:val="00D6618B"/>
    <w:rsid w:val="00D661A1"/>
    <w:rsid w:val="00D661E3"/>
    <w:rsid w:val="00D6624E"/>
    <w:rsid w:val="00D66281"/>
    <w:rsid w:val="00D662CC"/>
    <w:rsid w:val="00D662EE"/>
    <w:rsid w:val="00D6655E"/>
    <w:rsid w:val="00D665B9"/>
    <w:rsid w:val="00D66663"/>
    <w:rsid w:val="00D6667B"/>
    <w:rsid w:val="00D66710"/>
    <w:rsid w:val="00D6671F"/>
    <w:rsid w:val="00D6672C"/>
    <w:rsid w:val="00D6679A"/>
    <w:rsid w:val="00D66882"/>
    <w:rsid w:val="00D66926"/>
    <w:rsid w:val="00D669EC"/>
    <w:rsid w:val="00D66A6F"/>
    <w:rsid w:val="00D66A98"/>
    <w:rsid w:val="00D66B00"/>
    <w:rsid w:val="00D66B34"/>
    <w:rsid w:val="00D66B36"/>
    <w:rsid w:val="00D66BC9"/>
    <w:rsid w:val="00D66C4F"/>
    <w:rsid w:val="00D66CF1"/>
    <w:rsid w:val="00D66D1C"/>
    <w:rsid w:val="00D66D43"/>
    <w:rsid w:val="00D66D6E"/>
    <w:rsid w:val="00D66DAF"/>
    <w:rsid w:val="00D66E0A"/>
    <w:rsid w:val="00D66E8D"/>
    <w:rsid w:val="00D66FB6"/>
    <w:rsid w:val="00D66FB7"/>
    <w:rsid w:val="00D6706C"/>
    <w:rsid w:val="00D670C4"/>
    <w:rsid w:val="00D671AC"/>
    <w:rsid w:val="00D671C1"/>
    <w:rsid w:val="00D67352"/>
    <w:rsid w:val="00D67434"/>
    <w:rsid w:val="00D67436"/>
    <w:rsid w:val="00D6743C"/>
    <w:rsid w:val="00D67652"/>
    <w:rsid w:val="00D67697"/>
    <w:rsid w:val="00D677AF"/>
    <w:rsid w:val="00D6781B"/>
    <w:rsid w:val="00D6781F"/>
    <w:rsid w:val="00D678B2"/>
    <w:rsid w:val="00D67954"/>
    <w:rsid w:val="00D679FC"/>
    <w:rsid w:val="00D67A95"/>
    <w:rsid w:val="00D67A96"/>
    <w:rsid w:val="00D67AC9"/>
    <w:rsid w:val="00D67AE9"/>
    <w:rsid w:val="00D67B1F"/>
    <w:rsid w:val="00D67B91"/>
    <w:rsid w:val="00D67BAC"/>
    <w:rsid w:val="00D67BC8"/>
    <w:rsid w:val="00D67CE6"/>
    <w:rsid w:val="00D67D34"/>
    <w:rsid w:val="00D67D46"/>
    <w:rsid w:val="00D67D6B"/>
    <w:rsid w:val="00D67DEC"/>
    <w:rsid w:val="00D67E38"/>
    <w:rsid w:val="00D67F16"/>
    <w:rsid w:val="00D67F68"/>
    <w:rsid w:val="00D67FAC"/>
    <w:rsid w:val="00D67FCB"/>
    <w:rsid w:val="00D67FEC"/>
    <w:rsid w:val="00D67FF7"/>
    <w:rsid w:val="00D70069"/>
    <w:rsid w:val="00D7026B"/>
    <w:rsid w:val="00D702EE"/>
    <w:rsid w:val="00D70361"/>
    <w:rsid w:val="00D70364"/>
    <w:rsid w:val="00D703DE"/>
    <w:rsid w:val="00D7048A"/>
    <w:rsid w:val="00D7053A"/>
    <w:rsid w:val="00D70546"/>
    <w:rsid w:val="00D70555"/>
    <w:rsid w:val="00D705FE"/>
    <w:rsid w:val="00D706E3"/>
    <w:rsid w:val="00D7083E"/>
    <w:rsid w:val="00D70863"/>
    <w:rsid w:val="00D708E2"/>
    <w:rsid w:val="00D70965"/>
    <w:rsid w:val="00D7096F"/>
    <w:rsid w:val="00D70DA3"/>
    <w:rsid w:val="00D70E44"/>
    <w:rsid w:val="00D70EAF"/>
    <w:rsid w:val="00D70EF2"/>
    <w:rsid w:val="00D70F02"/>
    <w:rsid w:val="00D70FAF"/>
    <w:rsid w:val="00D710D1"/>
    <w:rsid w:val="00D7111F"/>
    <w:rsid w:val="00D712C5"/>
    <w:rsid w:val="00D71356"/>
    <w:rsid w:val="00D71373"/>
    <w:rsid w:val="00D713BB"/>
    <w:rsid w:val="00D713E1"/>
    <w:rsid w:val="00D7147E"/>
    <w:rsid w:val="00D714CB"/>
    <w:rsid w:val="00D71538"/>
    <w:rsid w:val="00D715D5"/>
    <w:rsid w:val="00D715F2"/>
    <w:rsid w:val="00D7165A"/>
    <w:rsid w:val="00D716EA"/>
    <w:rsid w:val="00D71895"/>
    <w:rsid w:val="00D71988"/>
    <w:rsid w:val="00D7199D"/>
    <w:rsid w:val="00D719AF"/>
    <w:rsid w:val="00D719EA"/>
    <w:rsid w:val="00D71B35"/>
    <w:rsid w:val="00D71BFE"/>
    <w:rsid w:val="00D71CAE"/>
    <w:rsid w:val="00D71CD4"/>
    <w:rsid w:val="00D71E25"/>
    <w:rsid w:val="00D71E47"/>
    <w:rsid w:val="00D71F53"/>
    <w:rsid w:val="00D71F7F"/>
    <w:rsid w:val="00D71F8F"/>
    <w:rsid w:val="00D71FF8"/>
    <w:rsid w:val="00D72135"/>
    <w:rsid w:val="00D72149"/>
    <w:rsid w:val="00D72186"/>
    <w:rsid w:val="00D72222"/>
    <w:rsid w:val="00D72255"/>
    <w:rsid w:val="00D722B7"/>
    <w:rsid w:val="00D722BA"/>
    <w:rsid w:val="00D722C2"/>
    <w:rsid w:val="00D7230F"/>
    <w:rsid w:val="00D72333"/>
    <w:rsid w:val="00D72346"/>
    <w:rsid w:val="00D72355"/>
    <w:rsid w:val="00D7236C"/>
    <w:rsid w:val="00D72486"/>
    <w:rsid w:val="00D725E8"/>
    <w:rsid w:val="00D725FF"/>
    <w:rsid w:val="00D7262E"/>
    <w:rsid w:val="00D72669"/>
    <w:rsid w:val="00D72765"/>
    <w:rsid w:val="00D72A49"/>
    <w:rsid w:val="00D72B04"/>
    <w:rsid w:val="00D72B2C"/>
    <w:rsid w:val="00D72B36"/>
    <w:rsid w:val="00D72B99"/>
    <w:rsid w:val="00D72C81"/>
    <w:rsid w:val="00D72CD0"/>
    <w:rsid w:val="00D72E13"/>
    <w:rsid w:val="00D72E9E"/>
    <w:rsid w:val="00D72F49"/>
    <w:rsid w:val="00D72F7A"/>
    <w:rsid w:val="00D72FDB"/>
    <w:rsid w:val="00D73097"/>
    <w:rsid w:val="00D730B5"/>
    <w:rsid w:val="00D730CF"/>
    <w:rsid w:val="00D7310D"/>
    <w:rsid w:val="00D73161"/>
    <w:rsid w:val="00D731E9"/>
    <w:rsid w:val="00D732DA"/>
    <w:rsid w:val="00D73373"/>
    <w:rsid w:val="00D733CB"/>
    <w:rsid w:val="00D734B1"/>
    <w:rsid w:val="00D7350E"/>
    <w:rsid w:val="00D73528"/>
    <w:rsid w:val="00D73541"/>
    <w:rsid w:val="00D73551"/>
    <w:rsid w:val="00D735A3"/>
    <w:rsid w:val="00D735AD"/>
    <w:rsid w:val="00D736CC"/>
    <w:rsid w:val="00D73765"/>
    <w:rsid w:val="00D7383D"/>
    <w:rsid w:val="00D738A0"/>
    <w:rsid w:val="00D7395E"/>
    <w:rsid w:val="00D7396F"/>
    <w:rsid w:val="00D73A39"/>
    <w:rsid w:val="00D73A5B"/>
    <w:rsid w:val="00D73A87"/>
    <w:rsid w:val="00D73B24"/>
    <w:rsid w:val="00D73D18"/>
    <w:rsid w:val="00D73D95"/>
    <w:rsid w:val="00D73DF1"/>
    <w:rsid w:val="00D73E52"/>
    <w:rsid w:val="00D73F33"/>
    <w:rsid w:val="00D73F4C"/>
    <w:rsid w:val="00D73F9A"/>
    <w:rsid w:val="00D740A3"/>
    <w:rsid w:val="00D74112"/>
    <w:rsid w:val="00D74124"/>
    <w:rsid w:val="00D74131"/>
    <w:rsid w:val="00D741FA"/>
    <w:rsid w:val="00D74211"/>
    <w:rsid w:val="00D74268"/>
    <w:rsid w:val="00D74289"/>
    <w:rsid w:val="00D74316"/>
    <w:rsid w:val="00D743E6"/>
    <w:rsid w:val="00D74404"/>
    <w:rsid w:val="00D74441"/>
    <w:rsid w:val="00D74491"/>
    <w:rsid w:val="00D7459D"/>
    <w:rsid w:val="00D74620"/>
    <w:rsid w:val="00D74738"/>
    <w:rsid w:val="00D74785"/>
    <w:rsid w:val="00D748AB"/>
    <w:rsid w:val="00D74946"/>
    <w:rsid w:val="00D74A6A"/>
    <w:rsid w:val="00D74C36"/>
    <w:rsid w:val="00D74C5D"/>
    <w:rsid w:val="00D74CA9"/>
    <w:rsid w:val="00D74D8C"/>
    <w:rsid w:val="00D74DCF"/>
    <w:rsid w:val="00D74DE5"/>
    <w:rsid w:val="00D74E60"/>
    <w:rsid w:val="00D74E90"/>
    <w:rsid w:val="00D74F2B"/>
    <w:rsid w:val="00D751F1"/>
    <w:rsid w:val="00D7523A"/>
    <w:rsid w:val="00D75334"/>
    <w:rsid w:val="00D7539F"/>
    <w:rsid w:val="00D753AD"/>
    <w:rsid w:val="00D75402"/>
    <w:rsid w:val="00D754B8"/>
    <w:rsid w:val="00D754CA"/>
    <w:rsid w:val="00D755AF"/>
    <w:rsid w:val="00D75687"/>
    <w:rsid w:val="00D7568E"/>
    <w:rsid w:val="00D756B7"/>
    <w:rsid w:val="00D7580A"/>
    <w:rsid w:val="00D75846"/>
    <w:rsid w:val="00D75886"/>
    <w:rsid w:val="00D75927"/>
    <w:rsid w:val="00D75A67"/>
    <w:rsid w:val="00D75A76"/>
    <w:rsid w:val="00D75B92"/>
    <w:rsid w:val="00D75BB8"/>
    <w:rsid w:val="00D75C24"/>
    <w:rsid w:val="00D75DC0"/>
    <w:rsid w:val="00D75EF3"/>
    <w:rsid w:val="00D75F2D"/>
    <w:rsid w:val="00D75FCB"/>
    <w:rsid w:val="00D76040"/>
    <w:rsid w:val="00D7605D"/>
    <w:rsid w:val="00D76069"/>
    <w:rsid w:val="00D76142"/>
    <w:rsid w:val="00D7618C"/>
    <w:rsid w:val="00D761E7"/>
    <w:rsid w:val="00D76238"/>
    <w:rsid w:val="00D762BB"/>
    <w:rsid w:val="00D76361"/>
    <w:rsid w:val="00D763E5"/>
    <w:rsid w:val="00D763F0"/>
    <w:rsid w:val="00D763FF"/>
    <w:rsid w:val="00D7647A"/>
    <w:rsid w:val="00D765B4"/>
    <w:rsid w:val="00D766B3"/>
    <w:rsid w:val="00D766E7"/>
    <w:rsid w:val="00D76701"/>
    <w:rsid w:val="00D7674F"/>
    <w:rsid w:val="00D768CA"/>
    <w:rsid w:val="00D768CD"/>
    <w:rsid w:val="00D7690E"/>
    <w:rsid w:val="00D7693B"/>
    <w:rsid w:val="00D7694B"/>
    <w:rsid w:val="00D769A9"/>
    <w:rsid w:val="00D769BF"/>
    <w:rsid w:val="00D76AA9"/>
    <w:rsid w:val="00D76ABA"/>
    <w:rsid w:val="00D76B67"/>
    <w:rsid w:val="00D76C5E"/>
    <w:rsid w:val="00D76C87"/>
    <w:rsid w:val="00D76D64"/>
    <w:rsid w:val="00D76DCC"/>
    <w:rsid w:val="00D76E07"/>
    <w:rsid w:val="00D77034"/>
    <w:rsid w:val="00D77061"/>
    <w:rsid w:val="00D770A6"/>
    <w:rsid w:val="00D77121"/>
    <w:rsid w:val="00D7713B"/>
    <w:rsid w:val="00D77215"/>
    <w:rsid w:val="00D77262"/>
    <w:rsid w:val="00D7726A"/>
    <w:rsid w:val="00D7726E"/>
    <w:rsid w:val="00D7726F"/>
    <w:rsid w:val="00D772FE"/>
    <w:rsid w:val="00D7740F"/>
    <w:rsid w:val="00D77432"/>
    <w:rsid w:val="00D77464"/>
    <w:rsid w:val="00D774FF"/>
    <w:rsid w:val="00D775A4"/>
    <w:rsid w:val="00D775B5"/>
    <w:rsid w:val="00D77686"/>
    <w:rsid w:val="00D776D0"/>
    <w:rsid w:val="00D7773A"/>
    <w:rsid w:val="00D777EA"/>
    <w:rsid w:val="00D777EF"/>
    <w:rsid w:val="00D77813"/>
    <w:rsid w:val="00D7785E"/>
    <w:rsid w:val="00D7795C"/>
    <w:rsid w:val="00D77974"/>
    <w:rsid w:val="00D77A52"/>
    <w:rsid w:val="00D77ADB"/>
    <w:rsid w:val="00D77B79"/>
    <w:rsid w:val="00D77B95"/>
    <w:rsid w:val="00D77B9E"/>
    <w:rsid w:val="00D77C30"/>
    <w:rsid w:val="00D77CA3"/>
    <w:rsid w:val="00D77CF8"/>
    <w:rsid w:val="00D77D0F"/>
    <w:rsid w:val="00D77DE2"/>
    <w:rsid w:val="00D77E3D"/>
    <w:rsid w:val="00D77E63"/>
    <w:rsid w:val="00D77E85"/>
    <w:rsid w:val="00D77EBF"/>
    <w:rsid w:val="00D77F04"/>
    <w:rsid w:val="00D77F54"/>
    <w:rsid w:val="00D77F57"/>
    <w:rsid w:val="00D77F61"/>
    <w:rsid w:val="00D77F70"/>
    <w:rsid w:val="00D77FF3"/>
    <w:rsid w:val="00D80022"/>
    <w:rsid w:val="00D8004C"/>
    <w:rsid w:val="00D8006F"/>
    <w:rsid w:val="00D80075"/>
    <w:rsid w:val="00D800BB"/>
    <w:rsid w:val="00D800C3"/>
    <w:rsid w:val="00D801EA"/>
    <w:rsid w:val="00D8024E"/>
    <w:rsid w:val="00D802FF"/>
    <w:rsid w:val="00D8034C"/>
    <w:rsid w:val="00D80578"/>
    <w:rsid w:val="00D8060A"/>
    <w:rsid w:val="00D806F4"/>
    <w:rsid w:val="00D80754"/>
    <w:rsid w:val="00D807D2"/>
    <w:rsid w:val="00D807FE"/>
    <w:rsid w:val="00D8085D"/>
    <w:rsid w:val="00D808E9"/>
    <w:rsid w:val="00D80A0A"/>
    <w:rsid w:val="00D80A62"/>
    <w:rsid w:val="00D80AAB"/>
    <w:rsid w:val="00D80B91"/>
    <w:rsid w:val="00D80C14"/>
    <w:rsid w:val="00D80CF8"/>
    <w:rsid w:val="00D80D5C"/>
    <w:rsid w:val="00D80D80"/>
    <w:rsid w:val="00D80E4A"/>
    <w:rsid w:val="00D80F75"/>
    <w:rsid w:val="00D80FAD"/>
    <w:rsid w:val="00D81073"/>
    <w:rsid w:val="00D810D8"/>
    <w:rsid w:val="00D811ED"/>
    <w:rsid w:val="00D812A5"/>
    <w:rsid w:val="00D81333"/>
    <w:rsid w:val="00D814A1"/>
    <w:rsid w:val="00D815D6"/>
    <w:rsid w:val="00D81615"/>
    <w:rsid w:val="00D81618"/>
    <w:rsid w:val="00D81648"/>
    <w:rsid w:val="00D8183E"/>
    <w:rsid w:val="00D818E4"/>
    <w:rsid w:val="00D8197E"/>
    <w:rsid w:val="00D819BA"/>
    <w:rsid w:val="00D81A13"/>
    <w:rsid w:val="00D81B0A"/>
    <w:rsid w:val="00D81B59"/>
    <w:rsid w:val="00D81BD4"/>
    <w:rsid w:val="00D81C4D"/>
    <w:rsid w:val="00D81E35"/>
    <w:rsid w:val="00D81E3D"/>
    <w:rsid w:val="00D81E50"/>
    <w:rsid w:val="00D81EA8"/>
    <w:rsid w:val="00D81F5E"/>
    <w:rsid w:val="00D81FDA"/>
    <w:rsid w:val="00D81FDC"/>
    <w:rsid w:val="00D82048"/>
    <w:rsid w:val="00D82115"/>
    <w:rsid w:val="00D82225"/>
    <w:rsid w:val="00D82233"/>
    <w:rsid w:val="00D8229A"/>
    <w:rsid w:val="00D822BE"/>
    <w:rsid w:val="00D822C4"/>
    <w:rsid w:val="00D822D9"/>
    <w:rsid w:val="00D8235D"/>
    <w:rsid w:val="00D823AC"/>
    <w:rsid w:val="00D823D7"/>
    <w:rsid w:val="00D82438"/>
    <w:rsid w:val="00D82465"/>
    <w:rsid w:val="00D824DA"/>
    <w:rsid w:val="00D824ED"/>
    <w:rsid w:val="00D824FA"/>
    <w:rsid w:val="00D82518"/>
    <w:rsid w:val="00D8253C"/>
    <w:rsid w:val="00D82598"/>
    <w:rsid w:val="00D82690"/>
    <w:rsid w:val="00D8274A"/>
    <w:rsid w:val="00D828DB"/>
    <w:rsid w:val="00D828FE"/>
    <w:rsid w:val="00D82911"/>
    <w:rsid w:val="00D82935"/>
    <w:rsid w:val="00D829B6"/>
    <w:rsid w:val="00D82B50"/>
    <w:rsid w:val="00D82BDA"/>
    <w:rsid w:val="00D82BE9"/>
    <w:rsid w:val="00D82CAD"/>
    <w:rsid w:val="00D82CF2"/>
    <w:rsid w:val="00D82D51"/>
    <w:rsid w:val="00D82DE1"/>
    <w:rsid w:val="00D82EDC"/>
    <w:rsid w:val="00D82F17"/>
    <w:rsid w:val="00D82F40"/>
    <w:rsid w:val="00D83018"/>
    <w:rsid w:val="00D83082"/>
    <w:rsid w:val="00D831A6"/>
    <w:rsid w:val="00D831DA"/>
    <w:rsid w:val="00D831E6"/>
    <w:rsid w:val="00D831F2"/>
    <w:rsid w:val="00D8322B"/>
    <w:rsid w:val="00D8339C"/>
    <w:rsid w:val="00D833EA"/>
    <w:rsid w:val="00D83411"/>
    <w:rsid w:val="00D83439"/>
    <w:rsid w:val="00D8364D"/>
    <w:rsid w:val="00D8368A"/>
    <w:rsid w:val="00D837AD"/>
    <w:rsid w:val="00D837E0"/>
    <w:rsid w:val="00D83806"/>
    <w:rsid w:val="00D8395F"/>
    <w:rsid w:val="00D83A11"/>
    <w:rsid w:val="00D83A21"/>
    <w:rsid w:val="00D83A52"/>
    <w:rsid w:val="00D83B33"/>
    <w:rsid w:val="00D83B34"/>
    <w:rsid w:val="00D83B72"/>
    <w:rsid w:val="00D83D29"/>
    <w:rsid w:val="00D83D74"/>
    <w:rsid w:val="00D83E2D"/>
    <w:rsid w:val="00D83E5C"/>
    <w:rsid w:val="00D83EF9"/>
    <w:rsid w:val="00D84083"/>
    <w:rsid w:val="00D8412A"/>
    <w:rsid w:val="00D841D6"/>
    <w:rsid w:val="00D84215"/>
    <w:rsid w:val="00D84259"/>
    <w:rsid w:val="00D842AB"/>
    <w:rsid w:val="00D842C8"/>
    <w:rsid w:val="00D84375"/>
    <w:rsid w:val="00D84455"/>
    <w:rsid w:val="00D844BE"/>
    <w:rsid w:val="00D84564"/>
    <w:rsid w:val="00D846D4"/>
    <w:rsid w:val="00D847A5"/>
    <w:rsid w:val="00D84801"/>
    <w:rsid w:val="00D8481E"/>
    <w:rsid w:val="00D848B2"/>
    <w:rsid w:val="00D8494A"/>
    <w:rsid w:val="00D84A51"/>
    <w:rsid w:val="00D84A70"/>
    <w:rsid w:val="00D84A78"/>
    <w:rsid w:val="00D84B1C"/>
    <w:rsid w:val="00D84B62"/>
    <w:rsid w:val="00D84BB0"/>
    <w:rsid w:val="00D84BD5"/>
    <w:rsid w:val="00D84C13"/>
    <w:rsid w:val="00D84C5A"/>
    <w:rsid w:val="00D84D81"/>
    <w:rsid w:val="00D84E03"/>
    <w:rsid w:val="00D84E04"/>
    <w:rsid w:val="00D84E30"/>
    <w:rsid w:val="00D84E70"/>
    <w:rsid w:val="00D84F51"/>
    <w:rsid w:val="00D85318"/>
    <w:rsid w:val="00D8532F"/>
    <w:rsid w:val="00D85413"/>
    <w:rsid w:val="00D85458"/>
    <w:rsid w:val="00D85463"/>
    <w:rsid w:val="00D85504"/>
    <w:rsid w:val="00D85520"/>
    <w:rsid w:val="00D855A9"/>
    <w:rsid w:val="00D855B8"/>
    <w:rsid w:val="00D855E7"/>
    <w:rsid w:val="00D8562D"/>
    <w:rsid w:val="00D8570C"/>
    <w:rsid w:val="00D8570E"/>
    <w:rsid w:val="00D857A0"/>
    <w:rsid w:val="00D857C1"/>
    <w:rsid w:val="00D857F5"/>
    <w:rsid w:val="00D85835"/>
    <w:rsid w:val="00D85902"/>
    <w:rsid w:val="00D8591C"/>
    <w:rsid w:val="00D859AF"/>
    <w:rsid w:val="00D85A5E"/>
    <w:rsid w:val="00D85AB2"/>
    <w:rsid w:val="00D85AE6"/>
    <w:rsid w:val="00D85C0F"/>
    <w:rsid w:val="00D85D3D"/>
    <w:rsid w:val="00D85DD0"/>
    <w:rsid w:val="00D85E28"/>
    <w:rsid w:val="00D85EB8"/>
    <w:rsid w:val="00D85FA2"/>
    <w:rsid w:val="00D85FA4"/>
    <w:rsid w:val="00D85FEA"/>
    <w:rsid w:val="00D85FF2"/>
    <w:rsid w:val="00D860A7"/>
    <w:rsid w:val="00D860B8"/>
    <w:rsid w:val="00D86129"/>
    <w:rsid w:val="00D86181"/>
    <w:rsid w:val="00D861C6"/>
    <w:rsid w:val="00D8623A"/>
    <w:rsid w:val="00D86265"/>
    <w:rsid w:val="00D862A8"/>
    <w:rsid w:val="00D863CC"/>
    <w:rsid w:val="00D863D2"/>
    <w:rsid w:val="00D86411"/>
    <w:rsid w:val="00D86478"/>
    <w:rsid w:val="00D864F8"/>
    <w:rsid w:val="00D865CF"/>
    <w:rsid w:val="00D865F9"/>
    <w:rsid w:val="00D86650"/>
    <w:rsid w:val="00D86693"/>
    <w:rsid w:val="00D86755"/>
    <w:rsid w:val="00D8676F"/>
    <w:rsid w:val="00D86787"/>
    <w:rsid w:val="00D867D9"/>
    <w:rsid w:val="00D867F7"/>
    <w:rsid w:val="00D86818"/>
    <w:rsid w:val="00D86827"/>
    <w:rsid w:val="00D86893"/>
    <w:rsid w:val="00D868BE"/>
    <w:rsid w:val="00D86917"/>
    <w:rsid w:val="00D86AAC"/>
    <w:rsid w:val="00D86B03"/>
    <w:rsid w:val="00D86BAC"/>
    <w:rsid w:val="00D86C58"/>
    <w:rsid w:val="00D86CB2"/>
    <w:rsid w:val="00D86E0B"/>
    <w:rsid w:val="00D86E68"/>
    <w:rsid w:val="00D86E82"/>
    <w:rsid w:val="00D86EA3"/>
    <w:rsid w:val="00D86EBE"/>
    <w:rsid w:val="00D86EDA"/>
    <w:rsid w:val="00D86EE4"/>
    <w:rsid w:val="00D86F7D"/>
    <w:rsid w:val="00D86F96"/>
    <w:rsid w:val="00D86F9C"/>
    <w:rsid w:val="00D86FF6"/>
    <w:rsid w:val="00D871B4"/>
    <w:rsid w:val="00D872AA"/>
    <w:rsid w:val="00D872C1"/>
    <w:rsid w:val="00D8730B"/>
    <w:rsid w:val="00D8732D"/>
    <w:rsid w:val="00D87354"/>
    <w:rsid w:val="00D8735F"/>
    <w:rsid w:val="00D87362"/>
    <w:rsid w:val="00D87454"/>
    <w:rsid w:val="00D874BE"/>
    <w:rsid w:val="00D874C9"/>
    <w:rsid w:val="00D87527"/>
    <w:rsid w:val="00D87575"/>
    <w:rsid w:val="00D8757C"/>
    <w:rsid w:val="00D875BE"/>
    <w:rsid w:val="00D877A9"/>
    <w:rsid w:val="00D877FD"/>
    <w:rsid w:val="00D87816"/>
    <w:rsid w:val="00D8784F"/>
    <w:rsid w:val="00D87944"/>
    <w:rsid w:val="00D87953"/>
    <w:rsid w:val="00D879E0"/>
    <w:rsid w:val="00D87A1E"/>
    <w:rsid w:val="00D87A79"/>
    <w:rsid w:val="00D87AC7"/>
    <w:rsid w:val="00D87AF7"/>
    <w:rsid w:val="00D87B04"/>
    <w:rsid w:val="00D87C43"/>
    <w:rsid w:val="00D87CC2"/>
    <w:rsid w:val="00D87D95"/>
    <w:rsid w:val="00D87E88"/>
    <w:rsid w:val="00D87F96"/>
    <w:rsid w:val="00D87F9A"/>
    <w:rsid w:val="00D87F9D"/>
    <w:rsid w:val="00D87FE1"/>
    <w:rsid w:val="00D90065"/>
    <w:rsid w:val="00D90155"/>
    <w:rsid w:val="00D901B6"/>
    <w:rsid w:val="00D901CF"/>
    <w:rsid w:val="00D90252"/>
    <w:rsid w:val="00D90258"/>
    <w:rsid w:val="00D902B1"/>
    <w:rsid w:val="00D902E3"/>
    <w:rsid w:val="00D90347"/>
    <w:rsid w:val="00D90364"/>
    <w:rsid w:val="00D9044E"/>
    <w:rsid w:val="00D90510"/>
    <w:rsid w:val="00D9056C"/>
    <w:rsid w:val="00D9059F"/>
    <w:rsid w:val="00D905BB"/>
    <w:rsid w:val="00D905D9"/>
    <w:rsid w:val="00D90604"/>
    <w:rsid w:val="00D9067E"/>
    <w:rsid w:val="00D90832"/>
    <w:rsid w:val="00D90850"/>
    <w:rsid w:val="00D90897"/>
    <w:rsid w:val="00D90907"/>
    <w:rsid w:val="00D90A3B"/>
    <w:rsid w:val="00D90A81"/>
    <w:rsid w:val="00D90A85"/>
    <w:rsid w:val="00D90A94"/>
    <w:rsid w:val="00D90AD5"/>
    <w:rsid w:val="00D90B28"/>
    <w:rsid w:val="00D90B7D"/>
    <w:rsid w:val="00D90C4D"/>
    <w:rsid w:val="00D90C5B"/>
    <w:rsid w:val="00D90C99"/>
    <w:rsid w:val="00D90CCD"/>
    <w:rsid w:val="00D90DB4"/>
    <w:rsid w:val="00D90DC7"/>
    <w:rsid w:val="00D90DFA"/>
    <w:rsid w:val="00D90E0C"/>
    <w:rsid w:val="00D90E7D"/>
    <w:rsid w:val="00D910E3"/>
    <w:rsid w:val="00D9113F"/>
    <w:rsid w:val="00D91280"/>
    <w:rsid w:val="00D912A8"/>
    <w:rsid w:val="00D91388"/>
    <w:rsid w:val="00D91396"/>
    <w:rsid w:val="00D91460"/>
    <w:rsid w:val="00D914AE"/>
    <w:rsid w:val="00D91509"/>
    <w:rsid w:val="00D9154C"/>
    <w:rsid w:val="00D9158F"/>
    <w:rsid w:val="00D9160F"/>
    <w:rsid w:val="00D916BE"/>
    <w:rsid w:val="00D916D5"/>
    <w:rsid w:val="00D91844"/>
    <w:rsid w:val="00D9187B"/>
    <w:rsid w:val="00D91918"/>
    <w:rsid w:val="00D91987"/>
    <w:rsid w:val="00D919A4"/>
    <w:rsid w:val="00D91A9D"/>
    <w:rsid w:val="00D91AC9"/>
    <w:rsid w:val="00D91ADD"/>
    <w:rsid w:val="00D91B7C"/>
    <w:rsid w:val="00D91BE1"/>
    <w:rsid w:val="00D91C98"/>
    <w:rsid w:val="00D91D5D"/>
    <w:rsid w:val="00D91D86"/>
    <w:rsid w:val="00D91DF4"/>
    <w:rsid w:val="00D91E0B"/>
    <w:rsid w:val="00D91EE7"/>
    <w:rsid w:val="00D91FC9"/>
    <w:rsid w:val="00D92090"/>
    <w:rsid w:val="00D9215C"/>
    <w:rsid w:val="00D9217A"/>
    <w:rsid w:val="00D921E8"/>
    <w:rsid w:val="00D9232D"/>
    <w:rsid w:val="00D9233C"/>
    <w:rsid w:val="00D923A9"/>
    <w:rsid w:val="00D923F2"/>
    <w:rsid w:val="00D92421"/>
    <w:rsid w:val="00D9248F"/>
    <w:rsid w:val="00D9255D"/>
    <w:rsid w:val="00D92586"/>
    <w:rsid w:val="00D925E0"/>
    <w:rsid w:val="00D925F8"/>
    <w:rsid w:val="00D92606"/>
    <w:rsid w:val="00D9268C"/>
    <w:rsid w:val="00D92721"/>
    <w:rsid w:val="00D927DB"/>
    <w:rsid w:val="00D9282F"/>
    <w:rsid w:val="00D9294C"/>
    <w:rsid w:val="00D9295D"/>
    <w:rsid w:val="00D92963"/>
    <w:rsid w:val="00D929B8"/>
    <w:rsid w:val="00D92A51"/>
    <w:rsid w:val="00D92AED"/>
    <w:rsid w:val="00D92B7C"/>
    <w:rsid w:val="00D92C05"/>
    <w:rsid w:val="00D92C44"/>
    <w:rsid w:val="00D92CD8"/>
    <w:rsid w:val="00D92E4A"/>
    <w:rsid w:val="00D92E6E"/>
    <w:rsid w:val="00D92ED2"/>
    <w:rsid w:val="00D92F48"/>
    <w:rsid w:val="00D93032"/>
    <w:rsid w:val="00D931AF"/>
    <w:rsid w:val="00D931D7"/>
    <w:rsid w:val="00D93200"/>
    <w:rsid w:val="00D93360"/>
    <w:rsid w:val="00D93485"/>
    <w:rsid w:val="00D93486"/>
    <w:rsid w:val="00D935B0"/>
    <w:rsid w:val="00D936B4"/>
    <w:rsid w:val="00D9377F"/>
    <w:rsid w:val="00D93877"/>
    <w:rsid w:val="00D9390B"/>
    <w:rsid w:val="00D9395E"/>
    <w:rsid w:val="00D9399B"/>
    <w:rsid w:val="00D939C0"/>
    <w:rsid w:val="00D93ABB"/>
    <w:rsid w:val="00D93AE6"/>
    <w:rsid w:val="00D93B04"/>
    <w:rsid w:val="00D93B68"/>
    <w:rsid w:val="00D93B8F"/>
    <w:rsid w:val="00D93BA3"/>
    <w:rsid w:val="00D93C8F"/>
    <w:rsid w:val="00D93CDB"/>
    <w:rsid w:val="00D93D82"/>
    <w:rsid w:val="00D93DB0"/>
    <w:rsid w:val="00D93DD8"/>
    <w:rsid w:val="00D93DE2"/>
    <w:rsid w:val="00D93E05"/>
    <w:rsid w:val="00D93E45"/>
    <w:rsid w:val="00D93EEE"/>
    <w:rsid w:val="00D93F16"/>
    <w:rsid w:val="00D9406E"/>
    <w:rsid w:val="00D9407C"/>
    <w:rsid w:val="00D940E0"/>
    <w:rsid w:val="00D940ED"/>
    <w:rsid w:val="00D941AC"/>
    <w:rsid w:val="00D941E7"/>
    <w:rsid w:val="00D941FF"/>
    <w:rsid w:val="00D942A9"/>
    <w:rsid w:val="00D942D0"/>
    <w:rsid w:val="00D942D7"/>
    <w:rsid w:val="00D94314"/>
    <w:rsid w:val="00D944CE"/>
    <w:rsid w:val="00D94519"/>
    <w:rsid w:val="00D94535"/>
    <w:rsid w:val="00D94583"/>
    <w:rsid w:val="00D9459F"/>
    <w:rsid w:val="00D9472D"/>
    <w:rsid w:val="00D947EB"/>
    <w:rsid w:val="00D94839"/>
    <w:rsid w:val="00D9484E"/>
    <w:rsid w:val="00D949CB"/>
    <w:rsid w:val="00D94A1B"/>
    <w:rsid w:val="00D94A3B"/>
    <w:rsid w:val="00D94A7A"/>
    <w:rsid w:val="00D94B1A"/>
    <w:rsid w:val="00D94B25"/>
    <w:rsid w:val="00D94B50"/>
    <w:rsid w:val="00D94CCE"/>
    <w:rsid w:val="00D94EB0"/>
    <w:rsid w:val="00D95021"/>
    <w:rsid w:val="00D9518C"/>
    <w:rsid w:val="00D951D0"/>
    <w:rsid w:val="00D951D5"/>
    <w:rsid w:val="00D95289"/>
    <w:rsid w:val="00D953A2"/>
    <w:rsid w:val="00D953BB"/>
    <w:rsid w:val="00D95420"/>
    <w:rsid w:val="00D95482"/>
    <w:rsid w:val="00D95510"/>
    <w:rsid w:val="00D9552A"/>
    <w:rsid w:val="00D95567"/>
    <w:rsid w:val="00D95581"/>
    <w:rsid w:val="00D955BD"/>
    <w:rsid w:val="00D95650"/>
    <w:rsid w:val="00D956B8"/>
    <w:rsid w:val="00D956C9"/>
    <w:rsid w:val="00D95733"/>
    <w:rsid w:val="00D95842"/>
    <w:rsid w:val="00D95857"/>
    <w:rsid w:val="00D95993"/>
    <w:rsid w:val="00D95A03"/>
    <w:rsid w:val="00D95AF2"/>
    <w:rsid w:val="00D95B37"/>
    <w:rsid w:val="00D95B79"/>
    <w:rsid w:val="00D95B8A"/>
    <w:rsid w:val="00D95B90"/>
    <w:rsid w:val="00D95BA4"/>
    <w:rsid w:val="00D95BA7"/>
    <w:rsid w:val="00D95BF8"/>
    <w:rsid w:val="00D95C59"/>
    <w:rsid w:val="00D95C7B"/>
    <w:rsid w:val="00D95C8A"/>
    <w:rsid w:val="00D95D5B"/>
    <w:rsid w:val="00D95DA1"/>
    <w:rsid w:val="00D95DB2"/>
    <w:rsid w:val="00D95F1C"/>
    <w:rsid w:val="00D95F8B"/>
    <w:rsid w:val="00D96214"/>
    <w:rsid w:val="00D9625F"/>
    <w:rsid w:val="00D9630A"/>
    <w:rsid w:val="00D96381"/>
    <w:rsid w:val="00D963F2"/>
    <w:rsid w:val="00D964DF"/>
    <w:rsid w:val="00D966B3"/>
    <w:rsid w:val="00D966F5"/>
    <w:rsid w:val="00D96721"/>
    <w:rsid w:val="00D96757"/>
    <w:rsid w:val="00D96785"/>
    <w:rsid w:val="00D968C1"/>
    <w:rsid w:val="00D96940"/>
    <w:rsid w:val="00D96A14"/>
    <w:rsid w:val="00D96A6C"/>
    <w:rsid w:val="00D96AF2"/>
    <w:rsid w:val="00D96C65"/>
    <w:rsid w:val="00D96CAD"/>
    <w:rsid w:val="00D96D52"/>
    <w:rsid w:val="00D96DF0"/>
    <w:rsid w:val="00D96EE4"/>
    <w:rsid w:val="00D96F41"/>
    <w:rsid w:val="00D96FEC"/>
    <w:rsid w:val="00D970E2"/>
    <w:rsid w:val="00D97169"/>
    <w:rsid w:val="00D9718B"/>
    <w:rsid w:val="00D97193"/>
    <w:rsid w:val="00D971EF"/>
    <w:rsid w:val="00D97290"/>
    <w:rsid w:val="00D972DD"/>
    <w:rsid w:val="00D973D1"/>
    <w:rsid w:val="00D9742E"/>
    <w:rsid w:val="00D975A3"/>
    <w:rsid w:val="00D97613"/>
    <w:rsid w:val="00D97626"/>
    <w:rsid w:val="00D97647"/>
    <w:rsid w:val="00D97878"/>
    <w:rsid w:val="00D978C1"/>
    <w:rsid w:val="00D978DE"/>
    <w:rsid w:val="00D97937"/>
    <w:rsid w:val="00D9794B"/>
    <w:rsid w:val="00D97998"/>
    <w:rsid w:val="00D97AF6"/>
    <w:rsid w:val="00D97B36"/>
    <w:rsid w:val="00D97C91"/>
    <w:rsid w:val="00D97CE2"/>
    <w:rsid w:val="00D97DF1"/>
    <w:rsid w:val="00D97DF4"/>
    <w:rsid w:val="00D97E71"/>
    <w:rsid w:val="00D97E86"/>
    <w:rsid w:val="00D97ED2"/>
    <w:rsid w:val="00D97EE2"/>
    <w:rsid w:val="00D97F61"/>
    <w:rsid w:val="00D97FA6"/>
    <w:rsid w:val="00DA01BC"/>
    <w:rsid w:val="00DA01FC"/>
    <w:rsid w:val="00DA02EC"/>
    <w:rsid w:val="00DA04A4"/>
    <w:rsid w:val="00DA04C9"/>
    <w:rsid w:val="00DA0584"/>
    <w:rsid w:val="00DA05B8"/>
    <w:rsid w:val="00DA0616"/>
    <w:rsid w:val="00DA077A"/>
    <w:rsid w:val="00DA091D"/>
    <w:rsid w:val="00DA0966"/>
    <w:rsid w:val="00DA0981"/>
    <w:rsid w:val="00DA0ABB"/>
    <w:rsid w:val="00DA0BFF"/>
    <w:rsid w:val="00DA0CF5"/>
    <w:rsid w:val="00DA0DCC"/>
    <w:rsid w:val="00DA0DF2"/>
    <w:rsid w:val="00DA0E1D"/>
    <w:rsid w:val="00DA0E49"/>
    <w:rsid w:val="00DA0E6C"/>
    <w:rsid w:val="00DA0EAC"/>
    <w:rsid w:val="00DA0F80"/>
    <w:rsid w:val="00DA1024"/>
    <w:rsid w:val="00DA10C9"/>
    <w:rsid w:val="00DA1250"/>
    <w:rsid w:val="00DA12D0"/>
    <w:rsid w:val="00DA1346"/>
    <w:rsid w:val="00DA1389"/>
    <w:rsid w:val="00DA13B3"/>
    <w:rsid w:val="00DA13BA"/>
    <w:rsid w:val="00DA1487"/>
    <w:rsid w:val="00DA1534"/>
    <w:rsid w:val="00DA159A"/>
    <w:rsid w:val="00DA159F"/>
    <w:rsid w:val="00DA15A5"/>
    <w:rsid w:val="00DA1607"/>
    <w:rsid w:val="00DA1664"/>
    <w:rsid w:val="00DA16DA"/>
    <w:rsid w:val="00DA1856"/>
    <w:rsid w:val="00DA1859"/>
    <w:rsid w:val="00DA187D"/>
    <w:rsid w:val="00DA1938"/>
    <w:rsid w:val="00DA1949"/>
    <w:rsid w:val="00DA19A0"/>
    <w:rsid w:val="00DA1A12"/>
    <w:rsid w:val="00DA1A46"/>
    <w:rsid w:val="00DA1A91"/>
    <w:rsid w:val="00DA1AC9"/>
    <w:rsid w:val="00DA1B28"/>
    <w:rsid w:val="00DA1B57"/>
    <w:rsid w:val="00DA1BA2"/>
    <w:rsid w:val="00DA1C54"/>
    <w:rsid w:val="00DA1D7A"/>
    <w:rsid w:val="00DA1DD6"/>
    <w:rsid w:val="00DA1F74"/>
    <w:rsid w:val="00DA1FE9"/>
    <w:rsid w:val="00DA2025"/>
    <w:rsid w:val="00DA202E"/>
    <w:rsid w:val="00DA203B"/>
    <w:rsid w:val="00DA2149"/>
    <w:rsid w:val="00DA2157"/>
    <w:rsid w:val="00DA2270"/>
    <w:rsid w:val="00DA22B9"/>
    <w:rsid w:val="00DA22DE"/>
    <w:rsid w:val="00DA2340"/>
    <w:rsid w:val="00DA237B"/>
    <w:rsid w:val="00DA24BC"/>
    <w:rsid w:val="00DA2543"/>
    <w:rsid w:val="00DA264C"/>
    <w:rsid w:val="00DA2696"/>
    <w:rsid w:val="00DA26B9"/>
    <w:rsid w:val="00DA26FA"/>
    <w:rsid w:val="00DA2725"/>
    <w:rsid w:val="00DA27A0"/>
    <w:rsid w:val="00DA27CB"/>
    <w:rsid w:val="00DA27EB"/>
    <w:rsid w:val="00DA285E"/>
    <w:rsid w:val="00DA2924"/>
    <w:rsid w:val="00DA299A"/>
    <w:rsid w:val="00DA2A1B"/>
    <w:rsid w:val="00DA2A3A"/>
    <w:rsid w:val="00DA2ACB"/>
    <w:rsid w:val="00DA2BCC"/>
    <w:rsid w:val="00DA2F03"/>
    <w:rsid w:val="00DA2F71"/>
    <w:rsid w:val="00DA3112"/>
    <w:rsid w:val="00DA3123"/>
    <w:rsid w:val="00DA314C"/>
    <w:rsid w:val="00DA3181"/>
    <w:rsid w:val="00DA31DE"/>
    <w:rsid w:val="00DA32CD"/>
    <w:rsid w:val="00DA3380"/>
    <w:rsid w:val="00DA33F2"/>
    <w:rsid w:val="00DA3439"/>
    <w:rsid w:val="00DA35A9"/>
    <w:rsid w:val="00DA3702"/>
    <w:rsid w:val="00DA37D3"/>
    <w:rsid w:val="00DA3804"/>
    <w:rsid w:val="00DA386B"/>
    <w:rsid w:val="00DA3935"/>
    <w:rsid w:val="00DA39DB"/>
    <w:rsid w:val="00DA3A11"/>
    <w:rsid w:val="00DA3A51"/>
    <w:rsid w:val="00DA3AA1"/>
    <w:rsid w:val="00DA3B4B"/>
    <w:rsid w:val="00DA3B61"/>
    <w:rsid w:val="00DA3BB7"/>
    <w:rsid w:val="00DA3BFC"/>
    <w:rsid w:val="00DA3C2C"/>
    <w:rsid w:val="00DA3CBC"/>
    <w:rsid w:val="00DA3D11"/>
    <w:rsid w:val="00DA3D50"/>
    <w:rsid w:val="00DA3D58"/>
    <w:rsid w:val="00DA3D81"/>
    <w:rsid w:val="00DA3E36"/>
    <w:rsid w:val="00DA3F3E"/>
    <w:rsid w:val="00DA400A"/>
    <w:rsid w:val="00DA40A9"/>
    <w:rsid w:val="00DA4107"/>
    <w:rsid w:val="00DA4131"/>
    <w:rsid w:val="00DA414E"/>
    <w:rsid w:val="00DA421C"/>
    <w:rsid w:val="00DA4307"/>
    <w:rsid w:val="00DA441B"/>
    <w:rsid w:val="00DA44A7"/>
    <w:rsid w:val="00DA4526"/>
    <w:rsid w:val="00DA45C3"/>
    <w:rsid w:val="00DA45DA"/>
    <w:rsid w:val="00DA45E6"/>
    <w:rsid w:val="00DA4632"/>
    <w:rsid w:val="00DA4682"/>
    <w:rsid w:val="00DA481F"/>
    <w:rsid w:val="00DA482A"/>
    <w:rsid w:val="00DA49C0"/>
    <w:rsid w:val="00DA49D0"/>
    <w:rsid w:val="00DA4A49"/>
    <w:rsid w:val="00DA4B83"/>
    <w:rsid w:val="00DA4CDE"/>
    <w:rsid w:val="00DA4D0D"/>
    <w:rsid w:val="00DA4D67"/>
    <w:rsid w:val="00DA4DA7"/>
    <w:rsid w:val="00DA4E44"/>
    <w:rsid w:val="00DA4E5F"/>
    <w:rsid w:val="00DA4F8F"/>
    <w:rsid w:val="00DA50DE"/>
    <w:rsid w:val="00DA5126"/>
    <w:rsid w:val="00DA520E"/>
    <w:rsid w:val="00DA5290"/>
    <w:rsid w:val="00DA52CE"/>
    <w:rsid w:val="00DA5342"/>
    <w:rsid w:val="00DA547D"/>
    <w:rsid w:val="00DA5533"/>
    <w:rsid w:val="00DA5565"/>
    <w:rsid w:val="00DA55FB"/>
    <w:rsid w:val="00DA560D"/>
    <w:rsid w:val="00DA560F"/>
    <w:rsid w:val="00DA5673"/>
    <w:rsid w:val="00DA56E8"/>
    <w:rsid w:val="00DA5747"/>
    <w:rsid w:val="00DA57BD"/>
    <w:rsid w:val="00DA5871"/>
    <w:rsid w:val="00DA5A83"/>
    <w:rsid w:val="00DA5AF7"/>
    <w:rsid w:val="00DA5AFA"/>
    <w:rsid w:val="00DA5AFF"/>
    <w:rsid w:val="00DA5B13"/>
    <w:rsid w:val="00DA5B2C"/>
    <w:rsid w:val="00DA5BE7"/>
    <w:rsid w:val="00DA5C29"/>
    <w:rsid w:val="00DA5C31"/>
    <w:rsid w:val="00DA5CBD"/>
    <w:rsid w:val="00DA5CF2"/>
    <w:rsid w:val="00DA5E04"/>
    <w:rsid w:val="00DA5ECA"/>
    <w:rsid w:val="00DA5ED6"/>
    <w:rsid w:val="00DA5EE6"/>
    <w:rsid w:val="00DA5FA7"/>
    <w:rsid w:val="00DA5FB3"/>
    <w:rsid w:val="00DA5FFF"/>
    <w:rsid w:val="00DA60CE"/>
    <w:rsid w:val="00DA611E"/>
    <w:rsid w:val="00DA6177"/>
    <w:rsid w:val="00DA61F4"/>
    <w:rsid w:val="00DA6295"/>
    <w:rsid w:val="00DA62B3"/>
    <w:rsid w:val="00DA62FB"/>
    <w:rsid w:val="00DA6452"/>
    <w:rsid w:val="00DA649F"/>
    <w:rsid w:val="00DA652D"/>
    <w:rsid w:val="00DA6624"/>
    <w:rsid w:val="00DA6647"/>
    <w:rsid w:val="00DA6668"/>
    <w:rsid w:val="00DA6683"/>
    <w:rsid w:val="00DA66C4"/>
    <w:rsid w:val="00DA671B"/>
    <w:rsid w:val="00DA67EF"/>
    <w:rsid w:val="00DA686B"/>
    <w:rsid w:val="00DA693A"/>
    <w:rsid w:val="00DA695B"/>
    <w:rsid w:val="00DA69F7"/>
    <w:rsid w:val="00DA6AC5"/>
    <w:rsid w:val="00DA6CC2"/>
    <w:rsid w:val="00DA6CD2"/>
    <w:rsid w:val="00DA6D0E"/>
    <w:rsid w:val="00DA6D45"/>
    <w:rsid w:val="00DA6D6F"/>
    <w:rsid w:val="00DA6D99"/>
    <w:rsid w:val="00DA6ED6"/>
    <w:rsid w:val="00DA6F1D"/>
    <w:rsid w:val="00DA6FD7"/>
    <w:rsid w:val="00DA700A"/>
    <w:rsid w:val="00DA7024"/>
    <w:rsid w:val="00DA708F"/>
    <w:rsid w:val="00DA713C"/>
    <w:rsid w:val="00DA7227"/>
    <w:rsid w:val="00DA7228"/>
    <w:rsid w:val="00DA72F1"/>
    <w:rsid w:val="00DA73C0"/>
    <w:rsid w:val="00DA746F"/>
    <w:rsid w:val="00DA7494"/>
    <w:rsid w:val="00DA74AF"/>
    <w:rsid w:val="00DA74C3"/>
    <w:rsid w:val="00DA74C4"/>
    <w:rsid w:val="00DA7586"/>
    <w:rsid w:val="00DA75B4"/>
    <w:rsid w:val="00DA7646"/>
    <w:rsid w:val="00DA773E"/>
    <w:rsid w:val="00DA7742"/>
    <w:rsid w:val="00DA7764"/>
    <w:rsid w:val="00DA77FC"/>
    <w:rsid w:val="00DA7904"/>
    <w:rsid w:val="00DA79BA"/>
    <w:rsid w:val="00DA79FD"/>
    <w:rsid w:val="00DA7AA8"/>
    <w:rsid w:val="00DA7ADE"/>
    <w:rsid w:val="00DA7C79"/>
    <w:rsid w:val="00DA7C7C"/>
    <w:rsid w:val="00DA7C81"/>
    <w:rsid w:val="00DA7D8D"/>
    <w:rsid w:val="00DA7DF4"/>
    <w:rsid w:val="00DA7DFE"/>
    <w:rsid w:val="00DA7F77"/>
    <w:rsid w:val="00DA7F9C"/>
    <w:rsid w:val="00DA7FDA"/>
    <w:rsid w:val="00DB007C"/>
    <w:rsid w:val="00DB012D"/>
    <w:rsid w:val="00DB0158"/>
    <w:rsid w:val="00DB01E3"/>
    <w:rsid w:val="00DB0214"/>
    <w:rsid w:val="00DB02B6"/>
    <w:rsid w:val="00DB02E1"/>
    <w:rsid w:val="00DB02F7"/>
    <w:rsid w:val="00DB039F"/>
    <w:rsid w:val="00DB047C"/>
    <w:rsid w:val="00DB04BE"/>
    <w:rsid w:val="00DB04CA"/>
    <w:rsid w:val="00DB052A"/>
    <w:rsid w:val="00DB06AA"/>
    <w:rsid w:val="00DB0713"/>
    <w:rsid w:val="00DB07B0"/>
    <w:rsid w:val="00DB08B4"/>
    <w:rsid w:val="00DB0915"/>
    <w:rsid w:val="00DB0966"/>
    <w:rsid w:val="00DB0974"/>
    <w:rsid w:val="00DB0AFC"/>
    <w:rsid w:val="00DB0B7E"/>
    <w:rsid w:val="00DB0BE4"/>
    <w:rsid w:val="00DB0CBF"/>
    <w:rsid w:val="00DB0D42"/>
    <w:rsid w:val="00DB0D5C"/>
    <w:rsid w:val="00DB0DC3"/>
    <w:rsid w:val="00DB0ED4"/>
    <w:rsid w:val="00DB0F9D"/>
    <w:rsid w:val="00DB107E"/>
    <w:rsid w:val="00DB10CC"/>
    <w:rsid w:val="00DB10D6"/>
    <w:rsid w:val="00DB110B"/>
    <w:rsid w:val="00DB1129"/>
    <w:rsid w:val="00DB127E"/>
    <w:rsid w:val="00DB13E1"/>
    <w:rsid w:val="00DB1541"/>
    <w:rsid w:val="00DB1604"/>
    <w:rsid w:val="00DB1637"/>
    <w:rsid w:val="00DB1836"/>
    <w:rsid w:val="00DB1911"/>
    <w:rsid w:val="00DB1989"/>
    <w:rsid w:val="00DB19D7"/>
    <w:rsid w:val="00DB1A7E"/>
    <w:rsid w:val="00DB1A94"/>
    <w:rsid w:val="00DB1AF2"/>
    <w:rsid w:val="00DB1BAE"/>
    <w:rsid w:val="00DB1D02"/>
    <w:rsid w:val="00DB1D16"/>
    <w:rsid w:val="00DB1F01"/>
    <w:rsid w:val="00DB1F04"/>
    <w:rsid w:val="00DB1F06"/>
    <w:rsid w:val="00DB1F35"/>
    <w:rsid w:val="00DB1F51"/>
    <w:rsid w:val="00DB1F5C"/>
    <w:rsid w:val="00DB1FED"/>
    <w:rsid w:val="00DB1FF4"/>
    <w:rsid w:val="00DB1FFA"/>
    <w:rsid w:val="00DB1FFB"/>
    <w:rsid w:val="00DB20A1"/>
    <w:rsid w:val="00DB220C"/>
    <w:rsid w:val="00DB2276"/>
    <w:rsid w:val="00DB240F"/>
    <w:rsid w:val="00DB261C"/>
    <w:rsid w:val="00DB26A4"/>
    <w:rsid w:val="00DB26A7"/>
    <w:rsid w:val="00DB26D4"/>
    <w:rsid w:val="00DB275E"/>
    <w:rsid w:val="00DB275F"/>
    <w:rsid w:val="00DB285C"/>
    <w:rsid w:val="00DB2A94"/>
    <w:rsid w:val="00DB2ADC"/>
    <w:rsid w:val="00DB2B1A"/>
    <w:rsid w:val="00DB2D8F"/>
    <w:rsid w:val="00DB2DF0"/>
    <w:rsid w:val="00DB2E19"/>
    <w:rsid w:val="00DB2EE1"/>
    <w:rsid w:val="00DB2FE2"/>
    <w:rsid w:val="00DB30A4"/>
    <w:rsid w:val="00DB311D"/>
    <w:rsid w:val="00DB317D"/>
    <w:rsid w:val="00DB331A"/>
    <w:rsid w:val="00DB3347"/>
    <w:rsid w:val="00DB334E"/>
    <w:rsid w:val="00DB339C"/>
    <w:rsid w:val="00DB355A"/>
    <w:rsid w:val="00DB3586"/>
    <w:rsid w:val="00DB3640"/>
    <w:rsid w:val="00DB3664"/>
    <w:rsid w:val="00DB3671"/>
    <w:rsid w:val="00DB36AE"/>
    <w:rsid w:val="00DB36FD"/>
    <w:rsid w:val="00DB3712"/>
    <w:rsid w:val="00DB374B"/>
    <w:rsid w:val="00DB37DE"/>
    <w:rsid w:val="00DB37E2"/>
    <w:rsid w:val="00DB380C"/>
    <w:rsid w:val="00DB392F"/>
    <w:rsid w:val="00DB39DC"/>
    <w:rsid w:val="00DB3A3F"/>
    <w:rsid w:val="00DB3A66"/>
    <w:rsid w:val="00DB3B84"/>
    <w:rsid w:val="00DB3B9C"/>
    <w:rsid w:val="00DB3BA3"/>
    <w:rsid w:val="00DB3C7A"/>
    <w:rsid w:val="00DB3C88"/>
    <w:rsid w:val="00DB3DE6"/>
    <w:rsid w:val="00DB3E3F"/>
    <w:rsid w:val="00DB3E5C"/>
    <w:rsid w:val="00DB3E7B"/>
    <w:rsid w:val="00DB3F87"/>
    <w:rsid w:val="00DB3FA8"/>
    <w:rsid w:val="00DB3FDF"/>
    <w:rsid w:val="00DB4054"/>
    <w:rsid w:val="00DB4135"/>
    <w:rsid w:val="00DB420D"/>
    <w:rsid w:val="00DB4236"/>
    <w:rsid w:val="00DB4260"/>
    <w:rsid w:val="00DB42DB"/>
    <w:rsid w:val="00DB44CB"/>
    <w:rsid w:val="00DB4592"/>
    <w:rsid w:val="00DB45A0"/>
    <w:rsid w:val="00DB46D6"/>
    <w:rsid w:val="00DB47E8"/>
    <w:rsid w:val="00DB4826"/>
    <w:rsid w:val="00DB48A9"/>
    <w:rsid w:val="00DB4952"/>
    <w:rsid w:val="00DB4957"/>
    <w:rsid w:val="00DB4978"/>
    <w:rsid w:val="00DB4A98"/>
    <w:rsid w:val="00DB4AE4"/>
    <w:rsid w:val="00DB4B7C"/>
    <w:rsid w:val="00DB4B97"/>
    <w:rsid w:val="00DB4C47"/>
    <w:rsid w:val="00DB4C4E"/>
    <w:rsid w:val="00DB4C6E"/>
    <w:rsid w:val="00DB4CC5"/>
    <w:rsid w:val="00DB4D93"/>
    <w:rsid w:val="00DB4E62"/>
    <w:rsid w:val="00DB4EAB"/>
    <w:rsid w:val="00DB4EC7"/>
    <w:rsid w:val="00DB4ECD"/>
    <w:rsid w:val="00DB4F3A"/>
    <w:rsid w:val="00DB4F47"/>
    <w:rsid w:val="00DB4F56"/>
    <w:rsid w:val="00DB500E"/>
    <w:rsid w:val="00DB5030"/>
    <w:rsid w:val="00DB5170"/>
    <w:rsid w:val="00DB51AB"/>
    <w:rsid w:val="00DB5224"/>
    <w:rsid w:val="00DB531D"/>
    <w:rsid w:val="00DB5382"/>
    <w:rsid w:val="00DB53AE"/>
    <w:rsid w:val="00DB5427"/>
    <w:rsid w:val="00DB54E6"/>
    <w:rsid w:val="00DB562B"/>
    <w:rsid w:val="00DB5643"/>
    <w:rsid w:val="00DB5655"/>
    <w:rsid w:val="00DB5983"/>
    <w:rsid w:val="00DB5996"/>
    <w:rsid w:val="00DB5A86"/>
    <w:rsid w:val="00DB5A8B"/>
    <w:rsid w:val="00DB5AD2"/>
    <w:rsid w:val="00DB5CAC"/>
    <w:rsid w:val="00DB5CF8"/>
    <w:rsid w:val="00DB5D21"/>
    <w:rsid w:val="00DB5DBB"/>
    <w:rsid w:val="00DB5EEB"/>
    <w:rsid w:val="00DB5F00"/>
    <w:rsid w:val="00DB5F6A"/>
    <w:rsid w:val="00DB5FE4"/>
    <w:rsid w:val="00DB5FF3"/>
    <w:rsid w:val="00DB6007"/>
    <w:rsid w:val="00DB61AE"/>
    <w:rsid w:val="00DB61C4"/>
    <w:rsid w:val="00DB61CE"/>
    <w:rsid w:val="00DB630C"/>
    <w:rsid w:val="00DB6389"/>
    <w:rsid w:val="00DB6431"/>
    <w:rsid w:val="00DB6510"/>
    <w:rsid w:val="00DB6536"/>
    <w:rsid w:val="00DB65E1"/>
    <w:rsid w:val="00DB6645"/>
    <w:rsid w:val="00DB6725"/>
    <w:rsid w:val="00DB67FF"/>
    <w:rsid w:val="00DB68BF"/>
    <w:rsid w:val="00DB68C6"/>
    <w:rsid w:val="00DB6A97"/>
    <w:rsid w:val="00DB6B2F"/>
    <w:rsid w:val="00DB6C3D"/>
    <w:rsid w:val="00DB6C56"/>
    <w:rsid w:val="00DB6C7D"/>
    <w:rsid w:val="00DB6CA9"/>
    <w:rsid w:val="00DB6CBD"/>
    <w:rsid w:val="00DB6CF9"/>
    <w:rsid w:val="00DB6D44"/>
    <w:rsid w:val="00DB6ED9"/>
    <w:rsid w:val="00DB7025"/>
    <w:rsid w:val="00DB7039"/>
    <w:rsid w:val="00DB7075"/>
    <w:rsid w:val="00DB7098"/>
    <w:rsid w:val="00DB70AA"/>
    <w:rsid w:val="00DB70F0"/>
    <w:rsid w:val="00DB7176"/>
    <w:rsid w:val="00DB7198"/>
    <w:rsid w:val="00DB71EF"/>
    <w:rsid w:val="00DB7296"/>
    <w:rsid w:val="00DB72AC"/>
    <w:rsid w:val="00DB7331"/>
    <w:rsid w:val="00DB73CC"/>
    <w:rsid w:val="00DB746D"/>
    <w:rsid w:val="00DB7491"/>
    <w:rsid w:val="00DB756C"/>
    <w:rsid w:val="00DB7636"/>
    <w:rsid w:val="00DB772A"/>
    <w:rsid w:val="00DB775C"/>
    <w:rsid w:val="00DB780C"/>
    <w:rsid w:val="00DB78AC"/>
    <w:rsid w:val="00DB7913"/>
    <w:rsid w:val="00DB7960"/>
    <w:rsid w:val="00DB7A69"/>
    <w:rsid w:val="00DB7BA8"/>
    <w:rsid w:val="00DB7CA9"/>
    <w:rsid w:val="00DB7D00"/>
    <w:rsid w:val="00DB7E2B"/>
    <w:rsid w:val="00DB7E2D"/>
    <w:rsid w:val="00DB7E92"/>
    <w:rsid w:val="00DB7F1C"/>
    <w:rsid w:val="00DB7FC9"/>
    <w:rsid w:val="00DC00A3"/>
    <w:rsid w:val="00DC00BF"/>
    <w:rsid w:val="00DC00C1"/>
    <w:rsid w:val="00DC0118"/>
    <w:rsid w:val="00DC0121"/>
    <w:rsid w:val="00DC01B6"/>
    <w:rsid w:val="00DC021B"/>
    <w:rsid w:val="00DC0280"/>
    <w:rsid w:val="00DC02D9"/>
    <w:rsid w:val="00DC0353"/>
    <w:rsid w:val="00DC03BC"/>
    <w:rsid w:val="00DC0436"/>
    <w:rsid w:val="00DC05D4"/>
    <w:rsid w:val="00DC065C"/>
    <w:rsid w:val="00DC0767"/>
    <w:rsid w:val="00DC07ED"/>
    <w:rsid w:val="00DC08BE"/>
    <w:rsid w:val="00DC0958"/>
    <w:rsid w:val="00DC0B29"/>
    <w:rsid w:val="00DC0B69"/>
    <w:rsid w:val="00DC0C15"/>
    <w:rsid w:val="00DC0C78"/>
    <w:rsid w:val="00DC0DA2"/>
    <w:rsid w:val="00DC0DA6"/>
    <w:rsid w:val="00DC0E01"/>
    <w:rsid w:val="00DC0E2E"/>
    <w:rsid w:val="00DC0FDF"/>
    <w:rsid w:val="00DC105F"/>
    <w:rsid w:val="00DC1164"/>
    <w:rsid w:val="00DC135E"/>
    <w:rsid w:val="00DC1392"/>
    <w:rsid w:val="00DC1402"/>
    <w:rsid w:val="00DC14E3"/>
    <w:rsid w:val="00DC154D"/>
    <w:rsid w:val="00DC15F1"/>
    <w:rsid w:val="00DC167B"/>
    <w:rsid w:val="00DC16BF"/>
    <w:rsid w:val="00DC171A"/>
    <w:rsid w:val="00DC17A4"/>
    <w:rsid w:val="00DC1826"/>
    <w:rsid w:val="00DC183C"/>
    <w:rsid w:val="00DC18B4"/>
    <w:rsid w:val="00DC198B"/>
    <w:rsid w:val="00DC19EB"/>
    <w:rsid w:val="00DC1AED"/>
    <w:rsid w:val="00DC1B94"/>
    <w:rsid w:val="00DC1BF5"/>
    <w:rsid w:val="00DC1C05"/>
    <w:rsid w:val="00DC1D48"/>
    <w:rsid w:val="00DC1E11"/>
    <w:rsid w:val="00DC1EF8"/>
    <w:rsid w:val="00DC2003"/>
    <w:rsid w:val="00DC201B"/>
    <w:rsid w:val="00DC20D5"/>
    <w:rsid w:val="00DC20DD"/>
    <w:rsid w:val="00DC21CF"/>
    <w:rsid w:val="00DC230B"/>
    <w:rsid w:val="00DC231D"/>
    <w:rsid w:val="00DC23DD"/>
    <w:rsid w:val="00DC24C1"/>
    <w:rsid w:val="00DC25C0"/>
    <w:rsid w:val="00DC2731"/>
    <w:rsid w:val="00DC273F"/>
    <w:rsid w:val="00DC2827"/>
    <w:rsid w:val="00DC296D"/>
    <w:rsid w:val="00DC29B1"/>
    <w:rsid w:val="00DC2A4D"/>
    <w:rsid w:val="00DC2A82"/>
    <w:rsid w:val="00DC2AD2"/>
    <w:rsid w:val="00DC2B3F"/>
    <w:rsid w:val="00DC2B76"/>
    <w:rsid w:val="00DC2BEB"/>
    <w:rsid w:val="00DC2D5E"/>
    <w:rsid w:val="00DC2E71"/>
    <w:rsid w:val="00DC2F7D"/>
    <w:rsid w:val="00DC319D"/>
    <w:rsid w:val="00DC3219"/>
    <w:rsid w:val="00DC3356"/>
    <w:rsid w:val="00DC3495"/>
    <w:rsid w:val="00DC34E5"/>
    <w:rsid w:val="00DC35EF"/>
    <w:rsid w:val="00DC3744"/>
    <w:rsid w:val="00DC3797"/>
    <w:rsid w:val="00DC37DD"/>
    <w:rsid w:val="00DC380C"/>
    <w:rsid w:val="00DC387C"/>
    <w:rsid w:val="00DC3888"/>
    <w:rsid w:val="00DC3916"/>
    <w:rsid w:val="00DC3965"/>
    <w:rsid w:val="00DC39B2"/>
    <w:rsid w:val="00DC3A40"/>
    <w:rsid w:val="00DC3C3E"/>
    <w:rsid w:val="00DC3DB7"/>
    <w:rsid w:val="00DC3E1E"/>
    <w:rsid w:val="00DC3E2B"/>
    <w:rsid w:val="00DC3E33"/>
    <w:rsid w:val="00DC3E66"/>
    <w:rsid w:val="00DC3E79"/>
    <w:rsid w:val="00DC4030"/>
    <w:rsid w:val="00DC4036"/>
    <w:rsid w:val="00DC411C"/>
    <w:rsid w:val="00DC4122"/>
    <w:rsid w:val="00DC4175"/>
    <w:rsid w:val="00DC420E"/>
    <w:rsid w:val="00DC4263"/>
    <w:rsid w:val="00DC42AE"/>
    <w:rsid w:val="00DC4318"/>
    <w:rsid w:val="00DC43C4"/>
    <w:rsid w:val="00DC43CE"/>
    <w:rsid w:val="00DC4427"/>
    <w:rsid w:val="00DC44B8"/>
    <w:rsid w:val="00DC45BC"/>
    <w:rsid w:val="00DC45CF"/>
    <w:rsid w:val="00DC460F"/>
    <w:rsid w:val="00DC472F"/>
    <w:rsid w:val="00DC47F3"/>
    <w:rsid w:val="00DC4808"/>
    <w:rsid w:val="00DC4842"/>
    <w:rsid w:val="00DC4884"/>
    <w:rsid w:val="00DC4999"/>
    <w:rsid w:val="00DC49FE"/>
    <w:rsid w:val="00DC4A0A"/>
    <w:rsid w:val="00DC4B7B"/>
    <w:rsid w:val="00DC4C1E"/>
    <w:rsid w:val="00DC4DFB"/>
    <w:rsid w:val="00DC4E87"/>
    <w:rsid w:val="00DC4F3D"/>
    <w:rsid w:val="00DC4F5B"/>
    <w:rsid w:val="00DC504E"/>
    <w:rsid w:val="00DC508E"/>
    <w:rsid w:val="00DC50C6"/>
    <w:rsid w:val="00DC5227"/>
    <w:rsid w:val="00DC5270"/>
    <w:rsid w:val="00DC531B"/>
    <w:rsid w:val="00DC5439"/>
    <w:rsid w:val="00DC547B"/>
    <w:rsid w:val="00DC54BF"/>
    <w:rsid w:val="00DC55C3"/>
    <w:rsid w:val="00DC55CE"/>
    <w:rsid w:val="00DC5692"/>
    <w:rsid w:val="00DC56B3"/>
    <w:rsid w:val="00DC5824"/>
    <w:rsid w:val="00DC5873"/>
    <w:rsid w:val="00DC5916"/>
    <w:rsid w:val="00DC5937"/>
    <w:rsid w:val="00DC5A18"/>
    <w:rsid w:val="00DC5A73"/>
    <w:rsid w:val="00DC5B2B"/>
    <w:rsid w:val="00DC5B55"/>
    <w:rsid w:val="00DC5C59"/>
    <w:rsid w:val="00DC5C5C"/>
    <w:rsid w:val="00DC5C71"/>
    <w:rsid w:val="00DC5C99"/>
    <w:rsid w:val="00DC5CF1"/>
    <w:rsid w:val="00DC5D0D"/>
    <w:rsid w:val="00DC5D53"/>
    <w:rsid w:val="00DC5D57"/>
    <w:rsid w:val="00DC5D58"/>
    <w:rsid w:val="00DC5DB2"/>
    <w:rsid w:val="00DC5EB6"/>
    <w:rsid w:val="00DC5EC9"/>
    <w:rsid w:val="00DC5EE4"/>
    <w:rsid w:val="00DC5EFD"/>
    <w:rsid w:val="00DC5FB1"/>
    <w:rsid w:val="00DC5FDE"/>
    <w:rsid w:val="00DC6071"/>
    <w:rsid w:val="00DC60BF"/>
    <w:rsid w:val="00DC60C5"/>
    <w:rsid w:val="00DC60FC"/>
    <w:rsid w:val="00DC6101"/>
    <w:rsid w:val="00DC6164"/>
    <w:rsid w:val="00DC6166"/>
    <w:rsid w:val="00DC630A"/>
    <w:rsid w:val="00DC631B"/>
    <w:rsid w:val="00DC6356"/>
    <w:rsid w:val="00DC63B2"/>
    <w:rsid w:val="00DC641C"/>
    <w:rsid w:val="00DC647C"/>
    <w:rsid w:val="00DC656F"/>
    <w:rsid w:val="00DC6581"/>
    <w:rsid w:val="00DC662C"/>
    <w:rsid w:val="00DC6682"/>
    <w:rsid w:val="00DC6975"/>
    <w:rsid w:val="00DC69A2"/>
    <w:rsid w:val="00DC69D1"/>
    <w:rsid w:val="00DC69FC"/>
    <w:rsid w:val="00DC6A45"/>
    <w:rsid w:val="00DC6B03"/>
    <w:rsid w:val="00DC6B5B"/>
    <w:rsid w:val="00DC6B68"/>
    <w:rsid w:val="00DC6C73"/>
    <w:rsid w:val="00DC6C91"/>
    <w:rsid w:val="00DC6D91"/>
    <w:rsid w:val="00DC6DB1"/>
    <w:rsid w:val="00DC6DE6"/>
    <w:rsid w:val="00DC6F47"/>
    <w:rsid w:val="00DC6FA0"/>
    <w:rsid w:val="00DC6FB6"/>
    <w:rsid w:val="00DC6FD9"/>
    <w:rsid w:val="00DC6FDF"/>
    <w:rsid w:val="00DC7117"/>
    <w:rsid w:val="00DC71A8"/>
    <w:rsid w:val="00DC7290"/>
    <w:rsid w:val="00DC72D2"/>
    <w:rsid w:val="00DC733D"/>
    <w:rsid w:val="00DC7352"/>
    <w:rsid w:val="00DC73E9"/>
    <w:rsid w:val="00DC747B"/>
    <w:rsid w:val="00DC74A3"/>
    <w:rsid w:val="00DC7514"/>
    <w:rsid w:val="00DC75FE"/>
    <w:rsid w:val="00DC7624"/>
    <w:rsid w:val="00DC763A"/>
    <w:rsid w:val="00DC76A9"/>
    <w:rsid w:val="00DC779B"/>
    <w:rsid w:val="00DC7840"/>
    <w:rsid w:val="00DC7880"/>
    <w:rsid w:val="00DC7995"/>
    <w:rsid w:val="00DC79D3"/>
    <w:rsid w:val="00DC79ED"/>
    <w:rsid w:val="00DC7A22"/>
    <w:rsid w:val="00DC7A81"/>
    <w:rsid w:val="00DC7AC3"/>
    <w:rsid w:val="00DC7B94"/>
    <w:rsid w:val="00DC7C17"/>
    <w:rsid w:val="00DC7D32"/>
    <w:rsid w:val="00DC7E9A"/>
    <w:rsid w:val="00DC7EB7"/>
    <w:rsid w:val="00DC7ED8"/>
    <w:rsid w:val="00DC7F79"/>
    <w:rsid w:val="00DD0004"/>
    <w:rsid w:val="00DD000C"/>
    <w:rsid w:val="00DD00A9"/>
    <w:rsid w:val="00DD00BA"/>
    <w:rsid w:val="00DD00EA"/>
    <w:rsid w:val="00DD026A"/>
    <w:rsid w:val="00DD02A6"/>
    <w:rsid w:val="00DD02E4"/>
    <w:rsid w:val="00DD0329"/>
    <w:rsid w:val="00DD0395"/>
    <w:rsid w:val="00DD042F"/>
    <w:rsid w:val="00DD0496"/>
    <w:rsid w:val="00DD0520"/>
    <w:rsid w:val="00DD0697"/>
    <w:rsid w:val="00DD071E"/>
    <w:rsid w:val="00DD07AB"/>
    <w:rsid w:val="00DD085C"/>
    <w:rsid w:val="00DD08E0"/>
    <w:rsid w:val="00DD0966"/>
    <w:rsid w:val="00DD0ACE"/>
    <w:rsid w:val="00DD0B12"/>
    <w:rsid w:val="00DD0CD8"/>
    <w:rsid w:val="00DD0D01"/>
    <w:rsid w:val="00DD0D02"/>
    <w:rsid w:val="00DD0DB2"/>
    <w:rsid w:val="00DD0DF8"/>
    <w:rsid w:val="00DD0F93"/>
    <w:rsid w:val="00DD0FF0"/>
    <w:rsid w:val="00DD1046"/>
    <w:rsid w:val="00DD105A"/>
    <w:rsid w:val="00DD114F"/>
    <w:rsid w:val="00DD11A4"/>
    <w:rsid w:val="00DD122C"/>
    <w:rsid w:val="00DD1260"/>
    <w:rsid w:val="00DD1270"/>
    <w:rsid w:val="00DD1274"/>
    <w:rsid w:val="00DD1335"/>
    <w:rsid w:val="00DD137C"/>
    <w:rsid w:val="00DD139B"/>
    <w:rsid w:val="00DD13FE"/>
    <w:rsid w:val="00DD1567"/>
    <w:rsid w:val="00DD1572"/>
    <w:rsid w:val="00DD15FC"/>
    <w:rsid w:val="00DD1695"/>
    <w:rsid w:val="00DD169C"/>
    <w:rsid w:val="00DD16BB"/>
    <w:rsid w:val="00DD16D6"/>
    <w:rsid w:val="00DD17B9"/>
    <w:rsid w:val="00DD1888"/>
    <w:rsid w:val="00DD1A2D"/>
    <w:rsid w:val="00DD1B84"/>
    <w:rsid w:val="00DD1BC3"/>
    <w:rsid w:val="00DD1BDB"/>
    <w:rsid w:val="00DD1C59"/>
    <w:rsid w:val="00DD1D1D"/>
    <w:rsid w:val="00DD1E96"/>
    <w:rsid w:val="00DD1ECB"/>
    <w:rsid w:val="00DD1FB0"/>
    <w:rsid w:val="00DD1FE3"/>
    <w:rsid w:val="00DD1FF3"/>
    <w:rsid w:val="00DD2034"/>
    <w:rsid w:val="00DD2101"/>
    <w:rsid w:val="00DD216C"/>
    <w:rsid w:val="00DD232A"/>
    <w:rsid w:val="00DD23F7"/>
    <w:rsid w:val="00DD2413"/>
    <w:rsid w:val="00DD2447"/>
    <w:rsid w:val="00DD251A"/>
    <w:rsid w:val="00DD258D"/>
    <w:rsid w:val="00DD261C"/>
    <w:rsid w:val="00DD2772"/>
    <w:rsid w:val="00DD279B"/>
    <w:rsid w:val="00DD27D5"/>
    <w:rsid w:val="00DD280B"/>
    <w:rsid w:val="00DD2828"/>
    <w:rsid w:val="00DD284E"/>
    <w:rsid w:val="00DD2879"/>
    <w:rsid w:val="00DD28F3"/>
    <w:rsid w:val="00DD2979"/>
    <w:rsid w:val="00DD2A1C"/>
    <w:rsid w:val="00DD2A20"/>
    <w:rsid w:val="00DD2A2E"/>
    <w:rsid w:val="00DD2A59"/>
    <w:rsid w:val="00DD2B59"/>
    <w:rsid w:val="00DD2BDF"/>
    <w:rsid w:val="00DD2BFE"/>
    <w:rsid w:val="00DD2C3C"/>
    <w:rsid w:val="00DD2CE8"/>
    <w:rsid w:val="00DD2D43"/>
    <w:rsid w:val="00DD30B5"/>
    <w:rsid w:val="00DD31F2"/>
    <w:rsid w:val="00DD32FD"/>
    <w:rsid w:val="00DD3558"/>
    <w:rsid w:val="00DD3569"/>
    <w:rsid w:val="00DD3663"/>
    <w:rsid w:val="00DD3686"/>
    <w:rsid w:val="00DD38ED"/>
    <w:rsid w:val="00DD3A26"/>
    <w:rsid w:val="00DD3ABC"/>
    <w:rsid w:val="00DD3B18"/>
    <w:rsid w:val="00DD3B24"/>
    <w:rsid w:val="00DD3C69"/>
    <w:rsid w:val="00DD3C72"/>
    <w:rsid w:val="00DD3D90"/>
    <w:rsid w:val="00DD3DEF"/>
    <w:rsid w:val="00DD3E95"/>
    <w:rsid w:val="00DD3EC6"/>
    <w:rsid w:val="00DD3F0E"/>
    <w:rsid w:val="00DD3FA8"/>
    <w:rsid w:val="00DD3FD3"/>
    <w:rsid w:val="00DD4021"/>
    <w:rsid w:val="00DD4052"/>
    <w:rsid w:val="00DD4059"/>
    <w:rsid w:val="00DD40AB"/>
    <w:rsid w:val="00DD4196"/>
    <w:rsid w:val="00DD41C9"/>
    <w:rsid w:val="00DD4244"/>
    <w:rsid w:val="00DD430E"/>
    <w:rsid w:val="00DD4340"/>
    <w:rsid w:val="00DD4373"/>
    <w:rsid w:val="00DD43D4"/>
    <w:rsid w:val="00DD449C"/>
    <w:rsid w:val="00DD44EB"/>
    <w:rsid w:val="00DD46D6"/>
    <w:rsid w:val="00DD4781"/>
    <w:rsid w:val="00DD47D4"/>
    <w:rsid w:val="00DD4848"/>
    <w:rsid w:val="00DD485E"/>
    <w:rsid w:val="00DD48C0"/>
    <w:rsid w:val="00DD48EE"/>
    <w:rsid w:val="00DD49CA"/>
    <w:rsid w:val="00DD4A24"/>
    <w:rsid w:val="00DD4BEB"/>
    <w:rsid w:val="00DD4C00"/>
    <w:rsid w:val="00DD4C2E"/>
    <w:rsid w:val="00DD4C5C"/>
    <w:rsid w:val="00DD4CA4"/>
    <w:rsid w:val="00DD4D12"/>
    <w:rsid w:val="00DD4E9F"/>
    <w:rsid w:val="00DD4F1F"/>
    <w:rsid w:val="00DD4F32"/>
    <w:rsid w:val="00DD50C9"/>
    <w:rsid w:val="00DD528D"/>
    <w:rsid w:val="00DD539D"/>
    <w:rsid w:val="00DD540D"/>
    <w:rsid w:val="00DD54DA"/>
    <w:rsid w:val="00DD5551"/>
    <w:rsid w:val="00DD5601"/>
    <w:rsid w:val="00DD562A"/>
    <w:rsid w:val="00DD568C"/>
    <w:rsid w:val="00DD574C"/>
    <w:rsid w:val="00DD57F2"/>
    <w:rsid w:val="00DD5916"/>
    <w:rsid w:val="00DD5984"/>
    <w:rsid w:val="00DD5999"/>
    <w:rsid w:val="00DD5AC4"/>
    <w:rsid w:val="00DD5B0A"/>
    <w:rsid w:val="00DD5C22"/>
    <w:rsid w:val="00DD5C8A"/>
    <w:rsid w:val="00DD5CCA"/>
    <w:rsid w:val="00DD5D24"/>
    <w:rsid w:val="00DD5DDB"/>
    <w:rsid w:val="00DD5EDD"/>
    <w:rsid w:val="00DD5F15"/>
    <w:rsid w:val="00DD5F90"/>
    <w:rsid w:val="00DD6040"/>
    <w:rsid w:val="00DD6108"/>
    <w:rsid w:val="00DD61AE"/>
    <w:rsid w:val="00DD62E9"/>
    <w:rsid w:val="00DD6313"/>
    <w:rsid w:val="00DD634B"/>
    <w:rsid w:val="00DD6398"/>
    <w:rsid w:val="00DD6472"/>
    <w:rsid w:val="00DD65F1"/>
    <w:rsid w:val="00DD661A"/>
    <w:rsid w:val="00DD6632"/>
    <w:rsid w:val="00DD6781"/>
    <w:rsid w:val="00DD6792"/>
    <w:rsid w:val="00DD691C"/>
    <w:rsid w:val="00DD6A74"/>
    <w:rsid w:val="00DD6B01"/>
    <w:rsid w:val="00DD6B7F"/>
    <w:rsid w:val="00DD6CA0"/>
    <w:rsid w:val="00DD6D48"/>
    <w:rsid w:val="00DD6E4F"/>
    <w:rsid w:val="00DD6EAE"/>
    <w:rsid w:val="00DD6F45"/>
    <w:rsid w:val="00DD709A"/>
    <w:rsid w:val="00DD70B7"/>
    <w:rsid w:val="00DD70E1"/>
    <w:rsid w:val="00DD7118"/>
    <w:rsid w:val="00DD71A3"/>
    <w:rsid w:val="00DD7205"/>
    <w:rsid w:val="00DD735C"/>
    <w:rsid w:val="00DD7360"/>
    <w:rsid w:val="00DD7383"/>
    <w:rsid w:val="00DD75D9"/>
    <w:rsid w:val="00DD7619"/>
    <w:rsid w:val="00DD7632"/>
    <w:rsid w:val="00DD77A0"/>
    <w:rsid w:val="00DD78C4"/>
    <w:rsid w:val="00DD78CB"/>
    <w:rsid w:val="00DD78CF"/>
    <w:rsid w:val="00DD78D7"/>
    <w:rsid w:val="00DD7925"/>
    <w:rsid w:val="00DD7977"/>
    <w:rsid w:val="00DD79DC"/>
    <w:rsid w:val="00DD7A4F"/>
    <w:rsid w:val="00DD7B24"/>
    <w:rsid w:val="00DD7B74"/>
    <w:rsid w:val="00DD7BFC"/>
    <w:rsid w:val="00DD7CAC"/>
    <w:rsid w:val="00DD7D43"/>
    <w:rsid w:val="00DD7D4A"/>
    <w:rsid w:val="00DD7E38"/>
    <w:rsid w:val="00DD7EBE"/>
    <w:rsid w:val="00DE010B"/>
    <w:rsid w:val="00DE011C"/>
    <w:rsid w:val="00DE0175"/>
    <w:rsid w:val="00DE0200"/>
    <w:rsid w:val="00DE03C2"/>
    <w:rsid w:val="00DE04D9"/>
    <w:rsid w:val="00DE04EF"/>
    <w:rsid w:val="00DE04F4"/>
    <w:rsid w:val="00DE07ED"/>
    <w:rsid w:val="00DE086F"/>
    <w:rsid w:val="00DE0956"/>
    <w:rsid w:val="00DE0987"/>
    <w:rsid w:val="00DE0A26"/>
    <w:rsid w:val="00DE0A48"/>
    <w:rsid w:val="00DE0A98"/>
    <w:rsid w:val="00DE0ABC"/>
    <w:rsid w:val="00DE0AF8"/>
    <w:rsid w:val="00DE0C54"/>
    <w:rsid w:val="00DE0C6E"/>
    <w:rsid w:val="00DE0CA4"/>
    <w:rsid w:val="00DE0D2B"/>
    <w:rsid w:val="00DE0DBF"/>
    <w:rsid w:val="00DE0EB4"/>
    <w:rsid w:val="00DE0F5E"/>
    <w:rsid w:val="00DE0FFD"/>
    <w:rsid w:val="00DE1009"/>
    <w:rsid w:val="00DE1016"/>
    <w:rsid w:val="00DE10F5"/>
    <w:rsid w:val="00DE111A"/>
    <w:rsid w:val="00DE11C8"/>
    <w:rsid w:val="00DE12D4"/>
    <w:rsid w:val="00DE1300"/>
    <w:rsid w:val="00DE137D"/>
    <w:rsid w:val="00DE139C"/>
    <w:rsid w:val="00DE13F4"/>
    <w:rsid w:val="00DE1442"/>
    <w:rsid w:val="00DE148F"/>
    <w:rsid w:val="00DE14E8"/>
    <w:rsid w:val="00DE154C"/>
    <w:rsid w:val="00DE1684"/>
    <w:rsid w:val="00DE172B"/>
    <w:rsid w:val="00DE17CA"/>
    <w:rsid w:val="00DE17DF"/>
    <w:rsid w:val="00DE185A"/>
    <w:rsid w:val="00DE18F7"/>
    <w:rsid w:val="00DE193F"/>
    <w:rsid w:val="00DE19A9"/>
    <w:rsid w:val="00DE1C35"/>
    <w:rsid w:val="00DE1C72"/>
    <w:rsid w:val="00DE1CAA"/>
    <w:rsid w:val="00DE1CAF"/>
    <w:rsid w:val="00DE1CD5"/>
    <w:rsid w:val="00DE1D97"/>
    <w:rsid w:val="00DE1DD4"/>
    <w:rsid w:val="00DE1EEC"/>
    <w:rsid w:val="00DE1F5C"/>
    <w:rsid w:val="00DE201E"/>
    <w:rsid w:val="00DE20D5"/>
    <w:rsid w:val="00DE2127"/>
    <w:rsid w:val="00DE2137"/>
    <w:rsid w:val="00DE219D"/>
    <w:rsid w:val="00DE21BC"/>
    <w:rsid w:val="00DE2239"/>
    <w:rsid w:val="00DE228D"/>
    <w:rsid w:val="00DE22F5"/>
    <w:rsid w:val="00DE2398"/>
    <w:rsid w:val="00DE23BA"/>
    <w:rsid w:val="00DE2433"/>
    <w:rsid w:val="00DE2451"/>
    <w:rsid w:val="00DE2492"/>
    <w:rsid w:val="00DE25FE"/>
    <w:rsid w:val="00DE281C"/>
    <w:rsid w:val="00DE2856"/>
    <w:rsid w:val="00DE28BD"/>
    <w:rsid w:val="00DE28D5"/>
    <w:rsid w:val="00DE2A09"/>
    <w:rsid w:val="00DE2AB7"/>
    <w:rsid w:val="00DE2B49"/>
    <w:rsid w:val="00DE2CE3"/>
    <w:rsid w:val="00DE2D51"/>
    <w:rsid w:val="00DE2DF2"/>
    <w:rsid w:val="00DE2E89"/>
    <w:rsid w:val="00DE2EEA"/>
    <w:rsid w:val="00DE2FC7"/>
    <w:rsid w:val="00DE329A"/>
    <w:rsid w:val="00DE32F1"/>
    <w:rsid w:val="00DE3352"/>
    <w:rsid w:val="00DE33C2"/>
    <w:rsid w:val="00DE33ED"/>
    <w:rsid w:val="00DE341D"/>
    <w:rsid w:val="00DE3424"/>
    <w:rsid w:val="00DE3455"/>
    <w:rsid w:val="00DE367B"/>
    <w:rsid w:val="00DE38C9"/>
    <w:rsid w:val="00DE39A2"/>
    <w:rsid w:val="00DE39E5"/>
    <w:rsid w:val="00DE3A27"/>
    <w:rsid w:val="00DE3A65"/>
    <w:rsid w:val="00DE3A9D"/>
    <w:rsid w:val="00DE3BE6"/>
    <w:rsid w:val="00DE3C31"/>
    <w:rsid w:val="00DE3CBE"/>
    <w:rsid w:val="00DE3CEA"/>
    <w:rsid w:val="00DE3D9C"/>
    <w:rsid w:val="00DE3DFA"/>
    <w:rsid w:val="00DE3E24"/>
    <w:rsid w:val="00DE3E47"/>
    <w:rsid w:val="00DE3EAE"/>
    <w:rsid w:val="00DE3EFB"/>
    <w:rsid w:val="00DE3FE2"/>
    <w:rsid w:val="00DE3FE8"/>
    <w:rsid w:val="00DE4053"/>
    <w:rsid w:val="00DE40C4"/>
    <w:rsid w:val="00DE40D4"/>
    <w:rsid w:val="00DE4277"/>
    <w:rsid w:val="00DE43B6"/>
    <w:rsid w:val="00DE4410"/>
    <w:rsid w:val="00DE44EE"/>
    <w:rsid w:val="00DE4549"/>
    <w:rsid w:val="00DE4587"/>
    <w:rsid w:val="00DE4609"/>
    <w:rsid w:val="00DE46D3"/>
    <w:rsid w:val="00DE46E2"/>
    <w:rsid w:val="00DE4767"/>
    <w:rsid w:val="00DE4790"/>
    <w:rsid w:val="00DE47C1"/>
    <w:rsid w:val="00DE4974"/>
    <w:rsid w:val="00DE4B3F"/>
    <w:rsid w:val="00DE4B44"/>
    <w:rsid w:val="00DE4B60"/>
    <w:rsid w:val="00DE4B7E"/>
    <w:rsid w:val="00DE4BF0"/>
    <w:rsid w:val="00DE4D29"/>
    <w:rsid w:val="00DE4DF1"/>
    <w:rsid w:val="00DE4EA1"/>
    <w:rsid w:val="00DE50C0"/>
    <w:rsid w:val="00DE5109"/>
    <w:rsid w:val="00DE512A"/>
    <w:rsid w:val="00DE5191"/>
    <w:rsid w:val="00DE5215"/>
    <w:rsid w:val="00DE52C0"/>
    <w:rsid w:val="00DE5362"/>
    <w:rsid w:val="00DE5369"/>
    <w:rsid w:val="00DE5375"/>
    <w:rsid w:val="00DE53CA"/>
    <w:rsid w:val="00DE543E"/>
    <w:rsid w:val="00DE54B0"/>
    <w:rsid w:val="00DE55BD"/>
    <w:rsid w:val="00DE5663"/>
    <w:rsid w:val="00DE5697"/>
    <w:rsid w:val="00DE56FA"/>
    <w:rsid w:val="00DE577C"/>
    <w:rsid w:val="00DE57A6"/>
    <w:rsid w:val="00DE58B9"/>
    <w:rsid w:val="00DE58D4"/>
    <w:rsid w:val="00DE59FF"/>
    <w:rsid w:val="00DE5A23"/>
    <w:rsid w:val="00DE5B6B"/>
    <w:rsid w:val="00DE5BAB"/>
    <w:rsid w:val="00DE5C17"/>
    <w:rsid w:val="00DE5CAC"/>
    <w:rsid w:val="00DE5CDB"/>
    <w:rsid w:val="00DE5CF0"/>
    <w:rsid w:val="00DE5D2C"/>
    <w:rsid w:val="00DE5D8E"/>
    <w:rsid w:val="00DE5F44"/>
    <w:rsid w:val="00DE602C"/>
    <w:rsid w:val="00DE6054"/>
    <w:rsid w:val="00DE6358"/>
    <w:rsid w:val="00DE638E"/>
    <w:rsid w:val="00DE63EF"/>
    <w:rsid w:val="00DE6659"/>
    <w:rsid w:val="00DE6681"/>
    <w:rsid w:val="00DE66D2"/>
    <w:rsid w:val="00DE66E6"/>
    <w:rsid w:val="00DE66FC"/>
    <w:rsid w:val="00DE6729"/>
    <w:rsid w:val="00DE6876"/>
    <w:rsid w:val="00DE690C"/>
    <w:rsid w:val="00DE6956"/>
    <w:rsid w:val="00DE695D"/>
    <w:rsid w:val="00DE69A1"/>
    <w:rsid w:val="00DE6A75"/>
    <w:rsid w:val="00DE6C2E"/>
    <w:rsid w:val="00DE6D13"/>
    <w:rsid w:val="00DE6D16"/>
    <w:rsid w:val="00DE6D9A"/>
    <w:rsid w:val="00DE6D9F"/>
    <w:rsid w:val="00DE6F24"/>
    <w:rsid w:val="00DE7148"/>
    <w:rsid w:val="00DE7176"/>
    <w:rsid w:val="00DE724A"/>
    <w:rsid w:val="00DE7250"/>
    <w:rsid w:val="00DE727D"/>
    <w:rsid w:val="00DE7350"/>
    <w:rsid w:val="00DE7541"/>
    <w:rsid w:val="00DE75BF"/>
    <w:rsid w:val="00DE75FA"/>
    <w:rsid w:val="00DE7626"/>
    <w:rsid w:val="00DE76BE"/>
    <w:rsid w:val="00DE76FF"/>
    <w:rsid w:val="00DE7746"/>
    <w:rsid w:val="00DE777A"/>
    <w:rsid w:val="00DE77CB"/>
    <w:rsid w:val="00DE7860"/>
    <w:rsid w:val="00DE78F0"/>
    <w:rsid w:val="00DE78FC"/>
    <w:rsid w:val="00DE79CF"/>
    <w:rsid w:val="00DE7AB0"/>
    <w:rsid w:val="00DE7AC3"/>
    <w:rsid w:val="00DE7B3C"/>
    <w:rsid w:val="00DE7BDF"/>
    <w:rsid w:val="00DE7C28"/>
    <w:rsid w:val="00DE7D02"/>
    <w:rsid w:val="00DE7D79"/>
    <w:rsid w:val="00DE7E94"/>
    <w:rsid w:val="00DE7EE8"/>
    <w:rsid w:val="00DE7EEA"/>
    <w:rsid w:val="00DE7F71"/>
    <w:rsid w:val="00DF00D5"/>
    <w:rsid w:val="00DF0158"/>
    <w:rsid w:val="00DF01A5"/>
    <w:rsid w:val="00DF021E"/>
    <w:rsid w:val="00DF0287"/>
    <w:rsid w:val="00DF02DF"/>
    <w:rsid w:val="00DF0354"/>
    <w:rsid w:val="00DF039D"/>
    <w:rsid w:val="00DF03D6"/>
    <w:rsid w:val="00DF04AA"/>
    <w:rsid w:val="00DF0541"/>
    <w:rsid w:val="00DF065A"/>
    <w:rsid w:val="00DF06BC"/>
    <w:rsid w:val="00DF08D4"/>
    <w:rsid w:val="00DF097C"/>
    <w:rsid w:val="00DF0B5B"/>
    <w:rsid w:val="00DF0BFB"/>
    <w:rsid w:val="00DF0C01"/>
    <w:rsid w:val="00DF0D6F"/>
    <w:rsid w:val="00DF0E33"/>
    <w:rsid w:val="00DF0E4E"/>
    <w:rsid w:val="00DF0E8A"/>
    <w:rsid w:val="00DF0F0A"/>
    <w:rsid w:val="00DF10BE"/>
    <w:rsid w:val="00DF112E"/>
    <w:rsid w:val="00DF1192"/>
    <w:rsid w:val="00DF1211"/>
    <w:rsid w:val="00DF12BA"/>
    <w:rsid w:val="00DF146D"/>
    <w:rsid w:val="00DF14C1"/>
    <w:rsid w:val="00DF14FF"/>
    <w:rsid w:val="00DF1505"/>
    <w:rsid w:val="00DF15E4"/>
    <w:rsid w:val="00DF160D"/>
    <w:rsid w:val="00DF17FD"/>
    <w:rsid w:val="00DF1845"/>
    <w:rsid w:val="00DF1900"/>
    <w:rsid w:val="00DF193A"/>
    <w:rsid w:val="00DF1AA2"/>
    <w:rsid w:val="00DF1BA0"/>
    <w:rsid w:val="00DF1BDA"/>
    <w:rsid w:val="00DF1BF7"/>
    <w:rsid w:val="00DF1CFF"/>
    <w:rsid w:val="00DF1D75"/>
    <w:rsid w:val="00DF1E02"/>
    <w:rsid w:val="00DF1E0A"/>
    <w:rsid w:val="00DF1E11"/>
    <w:rsid w:val="00DF1E46"/>
    <w:rsid w:val="00DF1EC4"/>
    <w:rsid w:val="00DF1FBF"/>
    <w:rsid w:val="00DF1FD5"/>
    <w:rsid w:val="00DF203D"/>
    <w:rsid w:val="00DF206B"/>
    <w:rsid w:val="00DF20A7"/>
    <w:rsid w:val="00DF20CB"/>
    <w:rsid w:val="00DF225B"/>
    <w:rsid w:val="00DF2260"/>
    <w:rsid w:val="00DF22B2"/>
    <w:rsid w:val="00DF2319"/>
    <w:rsid w:val="00DF2388"/>
    <w:rsid w:val="00DF239F"/>
    <w:rsid w:val="00DF23AA"/>
    <w:rsid w:val="00DF23BF"/>
    <w:rsid w:val="00DF24C6"/>
    <w:rsid w:val="00DF24EA"/>
    <w:rsid w:val="00DF2537"/>
    <w:rsid w:val="00DF25DA"/>
    <w:rsid w:val="00DF2641"/>
    <w:rsid w:val="00DF26AC"/>
    <w:rsid w:val="00DF274E"/>
    <w:rsid w:val="00DF27B7"/>
    <w:rsid w:val="00DF27BB"/>
    <w:rsid w:val="00DF29FD"/>
    <w:rsid w:val="00DF2A36"/>
    <w:rsid w:val="00DF2B1E"/>
    <w:rsid w:val="00DF2C83"/>
    <w:rsid w:val="00DF2CB1"/>
    <w:rsid w:val="00DF2CB2"/>
    <w:rsid w:val="00DF2E65"/>
    <w:rsid w:val="00DF2E74"/>
    <w:rsid w:val="00DF2E78"/>
    <w:rsid w:val="00DF2E88"/>
    <w:rsid w:val="00DF2EFB"/>
    <w:rsid w:val="00DF2FC0"/>
    <w:rsid w:val="00DF2FC4"/>
    <w:rsid w:val="00DF309C"/>
    <w:rsid w:val="00DF311D"/>
    <w:rsid w:val="00DF311E"/>
    <w:rsid w:val="00DF3155"/>
    <w:rsid w:val="00DF3217"/>
    <w:rsid w:val="00DF32BE"/>
    <w:rsid w:val="00DF32DB"/>
    <w:rsid w:val="00DF3359"/>
    <w:rsid w:val="00DF33B6"/>
    <w:rsid w:val="00DF33FF"/>
    <w:rsid w:val="00DF3422"/>
    <w:rsid w:val="00DF3435"/>
    <w:rsid w:val="00DF347E"/>
    <w:rsid w:val="00DF34D3"/>
    <w:rsid w:val="00DF34E1"/>
    <w:rsid w:val="00DF3506"/>
    <w:rsid w:val="00DF35CE"/>
    <w:rsid w:val="00DF36D1"/>
    <w:rsid w:val="00DF36EC"/>
    <w:rsid w:val="00DF3731"/>
    <w:rsid w:val="00DF3873"/>
    <w:rsid w:val="00DF3913"/>
    <w:rsid w:val="00DF3989"/>
    <w:rsid w:val="00DF3A43"/>
    <w:rsid w:val="00DF3BD7"/>
    <w:rsid w:val="00DF3C87"/>
    <w:rsid w:val="00DF3CA9"/>
    <w:rsid w:val="00DF3DA5"/>
    <w:rsid w:val="00DF3EB8"/>
    <w:rsid w:val="00DF3F34"/>
    <w:rsid w:val="00DF3F70"/>
    <w:rsid w:val="00DF3F96"/>
    <w:rsid w:val="00DF4016"/>
    <w:rsid w:val="00DF40C4"/>
    <w:rsid w:val="00DF4183"/>
    <w:rsid w:val="00DF421B"/>
    <w:rsid w:val="00DF422A"/>
    <w:rsid w:val="00DF4239"/>
    <w:rsid w:val="00DF42C8"/>
    <w:rsid w:val="00DF42F1"/>
    <w:rsid w:val="00DF42F9"/>
    <w:rsid w:val="00DF43DD"/>
    <w:rsid w:val="00DF4589"/>
    <w:rsid w:val="00DF45B2"/>
    <w:rsid w:val="00DF45EA"/>
    <w:rsid w:val="00DF461D"/>
    <w:rsid w:val="00DF4644"/>
    <w:rsid w:val="00DF46E9"/>
    <w:rsid w:val="00DF475B"/>
    <w:rsid w:val="00DF47E7"/>
    <w:rsid w:val="00DF481A"/>
    <w:rsid w:val="00DF491E"/>
    <w:rsid w:val="00DF495D"/>
    <w:rsid w:val="00DF498E"/>
    <w:rsid w:val="00DF49F9"/>
    <w:rsid w:val="00DF4A1D"/>
    <w:rsid w:val="00DF4ACB"/>
    <w:rsid w:val="00DF4C30"/>
    <w:rsid w:val="00DF4C47"/>
    <w:rsid w:val="00DF4C4C"/>
    <w:rsid w:val="00DF4C6C"/>
    <w:rsid w:val="00DF4CF5"/>
    <w:rsid w:val="00DF4D12"/>
    <w:rsid w:val="00DF4D80"/>
    <w:rsid w:val="00DF4DA6"/>
    <w:rsid w:val="00DF4DDC"/>
    <w:rsid w:val="00DF4DDF"/>
    <w:rsid w:val="00DF4E1B"/>
    <w:rsid w:val="00DF4E39"/>
    <w:rsid w:val="00DF4E63"/>
    <w:rsid w:val="00DF4ED2"/>
    <w:rsid w:val="00DF4FF7"/>
    <w:rsid w:val="00DF50D9"/>
    <w:rsid w:val="00DF518B"/>
    <w:rsid w:val="00DF52B0"/>
    <w:rsid w:val="00DF52BB"/>
    <w:rsid w:val="00DF5304"/>
    <w:rsid w:val="00DF5351"/>
    <w:rsid w:val="00DF535D"/>
    <w:rsid w:val="00DF5461"/>
    <w:rsid w:val="00DF5489"/>
    <w:rsid w:val="00DF5506"/>
    <w:rsid w:val="00DF5514"/>
    <w:rsid w:val="00DF552B"/>
    <w:rsid w:val="00DF5767"/>
    <w:rsid w:val="00DF587F"/>
    <w:rsid w:val="00DF58B6"/>
    <w:rsid w:val="00DF5984"/>
    <w:rsid w:val="00DF59C9"/>
    <w:rsid w:val="00DF5AE1"/>
    <w:rsid w:val="00DF5B70"/>
    <w:rsid w:val="00DF5BBC"/>
    <w:rsid w:val="00DF5C43"/>
    <w:rsid w:val="00DF5CEE"/>
    <w:rsid w:val="00DF5D8F"/>
    <w:rsid w:val="00DF5FEF"/>
    <w:rsid w:val="00DF608B"/>
    <w:rsid w:val="00DF6301"/>
    <w:rsid w:val="00DF634E"/>
    <w:rsid w:val="00DF6374"/>
    <w:rsid w:val="00DF638D"/>
    <w:rsid w:val="00DF641C"/>
    <w:rsid w:val="00DF6457"/>
    <w:rsid w:val="00DF646B"/>
    <w:rsid w:val="00DF64A0"/>
    <w:rsid w:val="00DF64F1"/>
    <w:rsid w:val="00DF65E9"/>
    <w:rsid w:val="00DF664F"/>
    <w:rsid w:val="00DF66F1"/>
    <w:rsid w:val="00DF674B"/>
    <w:rsid w:val="00DF67F6"/>
    <w:rsid w:val="00DF6960"/>
    <w:rsid w:val="00DF696C"/>
    <w:rsid w:val="00DF6A2B"/>
    <w:rsid w:val="00DF6ABC"/>
    <w:rsid w:val="00DF6ADA"/>
    <w:rsid w:val="00DF6C76"/>
    <w:rsid w:val="00DF6D15"/>
    <w:rsid w:val="00DF6D1D"/>
    <w:rsid w:val="00DF6D44"/>
    <w:rsid w:val="00DF6D59"/>
    <w:rsid w:val="00DF6DC3"/>
    <w:rsid w:val="00DF6EAB"/>
    <w:rsid w:val="00DF6F0C"/>
    <w:rsid w:val="00DF6F1F"/>
    <w:rsid w:val="00DF6F21"/>
    <w:rsid w:val="00DF6F34"/>
    <w:rsid w:val="00DF6F9E"/>
    <w:rsid w:val="00DF703B"/>
    <w:rsid w:val="00DF705A"/>
    <w:rsid w:val="00DF712A"/>
    <w:rsid w:val="00DF7175"/>
    <w:rsid w:val="00DF72B3"/>
    <w:rsid w:val="00DF7326"/>
    <w:rsid w:val="00DF73B1"/>
    <w:rsid w:val="00DF73D5"/>
    <w:rsid w:val="00DF744C"/>
    <w:rsid w:val="00DF7504"/>
    <w:rsid w:val="00DF7569"/>
    <w:rsid w:val="00DF7606"/>
    <w:rsid w:val="00DF7628"/>
    <w:rsid w:val="00DF762A"/>
    <w:rsid w:val="00DF7669"/>
    <w:rsid w:val="00DF76DD"/>
    <w:rsid w:val="00DF76F1"/>
    <w:rsid w:val="00DF7796"/>
    <w:rsid w:val="00DF77C1"/>
    <w:rsid w:val="00DF77FD"/>
    <w:rsid w:val="00DF7810"/>
    <w:rsid w:val="00DF7830"/>
    <w:rsid w:val="00DF7981"/>
    <w:rsid w:val="00DF799A"/>
    <w:rsid w:val="00DF7A8F"/>
    <w:rsid w:val="00DF7AF5"/>
    <w:rsid w:val="00DF7B04"/>
    <w:rsid w:val="00DF7B2C"/>
    <w:rsid w:val="00DF7BAF"/>
    <w:rsid w:val="00DF7D43"/>
    <w:rsid w:val="00DF7DEB"/>
    <w:rsid w:val="00DF7E35"/>
    <w:rsid w:val="00DF7EAE"/>
    <w:rsid w:val="00DF7F06"/>
    <w:rsid w:val="00DF7F39"/>
    <w:rsid w:val="00E00022"/>
    <w:rsid w:val="00E0002A"/>
    <w:rsid w:val="00E00064"/>
    <w:rsid w:val="00E00126"/>
    <w:rsid w:val="00E00132"/>
    <w:rsid w:val="00E0039E"/>
    <w:rsid w:val="00E00478"/>
    <w:rsid w:val="00E00544"/>
    <w:rsid w:val="00E00546"/>
    <w:rsid w:val="00E00636"/>
    <w:rsid w:val="00E006D8"/>
    <w:rsid w:val="00E0079B"/>
    <w:rsid w:val="00E00903"/>
    <w:rsid w:val="00E00911"/>
    <w:rsid w:val="00E00983"/>
    <w:rsid w:val="00E00995"/>
    <w:rsid w:val="00E00A94"/>
    <w:rsid w:val="00E00B50"/>
    <w:rsid w:val="00E00BC8"/>
    <w:rsid w:val="00E00C2E"/>
    <w:rsid w:val="00E00D13"/>
    <w:rsid w:val="00E00D72"/>
    <w:rsid w:val="00E00DFE"/>
    <w:rsid w:val="00E00EAB"/>
    <w:rsid w:val="00E00EF5"/>
    <w:rsid w:val="00E00FB9"/>
    <w:rsid w:val="00E00FDC"/>
    <w:rsid w:val="00E01003"/>
    <w:rsid w:val="00E011B3"/>
    <w:rsid w:val="00E01263"/>
    <w:rsid w:val="00E01277"/>
    <w:rsid w:val="00E013B3"/>
    <w:rsid w:val="00E0147E"/>
    <w:rsid w:val="00E0168D"/>
    <w:rsid w:val="00E0168E"/>
    <w:rsid w:val="00E017BD"/>
    <w:rsid w:val="00E0186A"/>
    <w:rsid w:val="00E01967"/>
    <w:rsid w:val="00E0196B"/>
    <w:rsid w:val="00E01A2B"/>
    <w:rsid w:val="00E01A35"/>
    <w:rsid w:val="00E01AF5"/>
    <w:rsid w:val="00E01C1D"/>
    <w:rsid w:val="00E01C37"/>
    <w:rsid w:val="00E01D1B"/>
    <w:rsid w:val="00E01D1E"/>
    <w:rsid w:val="00E01D5B"/>
    <w:rsid w:val="00E01E21"/>
    <w:rsid w:val="00E01E71"/>
    <w:rsid w:val="00E02007"/>
    <w:rsid w:val="00E0201F"/>
    <w:rsid w:val="00E021B2"/>
    <w:rsid w:val="00E02227"/>
    <w:rsid w:val="00E02348"/>
    <w:rsid w:val="00E0235C"/>
    <w:rsid w:val="00E02367"/>
    <w:rsid w:val="00E0249B"/>
    <w:rsid w:val="00E0249C"/>
    <w:rsid w:val="00E024B1"/>
    <w:rsid w:val="00E024BD"/>
    <w:rsid w:val="00E025F5"/>
    <w:rsid w:val="00E026BB"/>
    <w:rsid w:val="00E026C3"/>
    <w:rsid w:val="00E027AA"/>
    <w:rsid w:val="00E0286B"/>
    <w:rsid w:val="00E028F3"/>
    <w:rsid w:val="00E02992"/>
    <w:rsid w:val="00E02AB5"/>
    <w:rsid w:val="00E02AFC"/>
    <w:rsid w:val="00E02B85"/>
    <w:rsid w:val="00E02B89"/>
    <w:rsid w:val="00E02BAB"/>
    <w:rsid w:val="00E02BE5"/>
    <w:rsid w:val="00E02C02"/>
    <w:rsid w:val="00E02CA3"/>
    <w:rsid w:val="00E02D3D"/>
    <w:rsid w:val="00E02D88"/>
    <w:rsid w:val="00E02DC2"/>
    <w:rsid w:val="00E02E0F"/>
    <w:rsid w:val="00E02E39"/>
    <w:rsid w:val="00E02E46"/>
    <w:rsid w:val="00E02E94"/>
    <w:rsid w:val="00E02EA0"/>
    <w:rsid w:val="00E03070"/>
    <w:rsid w:val="00E030AB"/>
    <w:rsid w:val="00E0311E"/>
    <w:rsid w:val="00E03125"/>
    <w:rsid w:val="00E03251"/>
    <w:rsid w:val="00E033B8"/>
    <w:rsid w:val="00E033BF"/>
    <w:rsid w:val="00E03501"/>
    <w:rsid w:val="00E0350B"/>
    <w:rsid w:val="00E0354E"/>
    <w:rsid w:val="00E03552"/>
    <w:rsid w:val="00E03561"/>
    <w:rsid w:val="00E035FE"/>
    <w:rsid w:val="00E0363A"/>
    <w:rsid w:val="00E0368E"/>
    <w:rsid w:val="00E037BB"/>
    <w:rsid w:val="00E037F4"/>
    <w:rsid w:val="00E038F6"/>
    <w:rsid w:val="00E03903"/>
    <w:rsid w:val="00E03956"/>
    <w:rsid w:val="00E039A2"/>
    <w:rsid w:val="00E03BA1"/>
    <w:rsid w:val="00E03BE2"/>
    <w:rsid w:val="00E03C39"/>
    <w:rsid w:val="00E03DAF"/>
    <w:rsid w:val="00E03E1C"/>
    <w:rsid w:val="00E03ECE"/>
    <w:rsid w:val="00E03F07"/>
    <w:rsid w:val="00E03FAB"/>
    <w:rsid w:val="00E04008"/>
    <w:rsid w:val="00E04022"/>
    <w:rsid w:val="00E040DF"/>
    <w:rsid w:val="00E04113"/>
    <w:rsid w:val="00E04125"/>
    <w:rsid w:val="00E0418D"/>
    <w:rsid w:val="00E04231"/>
    <w:rsid w:val="00E04397"/>
    <w:rsid w:val="00E043A0"/>
    <w:rsid w:val="00E043AF"/>
    <w:rsid w:val="00E04429"/>
    <w:rsid w:val="00E0454B"/>
    <w:rsid w:val="00E0462D"/>
    <w:rsid w:val="00E04639"/>
    <w:rsid w:val="00E04677"/>
    <w:rsid w:val="00E046D0"/>
    <w:rsid w:val="00E046F3"/>
    <w:rsid w:val="00E04748"/>
    <w:rsid w:val="00E0477B"/>
    <w:rsid w:val="00E0478A"/>
    <w:rsid w:val="00E047C5"/>
    <w:rsid w:val="00E047EC"/>
    <w:rsid w:val="00E04897"/>
    <w:rsid w:val="00E049B2"/>
    <w:rsid w:val="00E04A37"/>
    <w:rsid w:val="00E04A4A"/>
    <w:rsid w:val="00E04A4E"/>
    <w:rsid w:val="00E04AE1"/>
    <w:rsid w:val="00E04B1D"/>
    <w:rsid w:val="00E04B26"/>
    <w:rsid w:val="00E04B59"/>
    <w:rsid w:val="00E04C90"/>
    <w:rsid w:val="00E04D26"/>
    <w:rsid w:val="00E04DA1"/>
    <w:rsid w:val="00E04DA4"/>
    <w:rsid w:val="00E04DC7"/>
    <w:rsid w:val="00E04E39"/>
    <w:rsid w:val="00E04F87"/>
    <w:rsid w:val="00E04FE4"/>
    <w:rsid w:val="00E04FEB"/>
    <w:rsid w:val="00E04FED"/>
    <w:rsid w:val="00E05085"/>
    <w:rsid w:val="00E0508C"/>
    <w:rsid w:val="00E05156"/>
    <w:rsid w:val="00E05216"/>
    <w:rsid w:val="00E05377"/>
    <w:rsid w:val="00E05562"/>
    <w:rsid w:val="00E0558C"/>
    <w:rsid w:val="00E0574A"/>
    <w:rsid w:val="00E0580E"/>
    <w:rsid w:val="00E0585C"/>
    <w:rsid w:val="00E059F9"/>
    <w:rsid w:val="00E059FB"/>
    <w:rsid w:val="00E05A2F"/>
    <w:rsid w:val="00E05B3D"/>
    <w:rsid w:val="00E05B8A"/>
    <w:rsid w:val="00E05BA8"/>
    <w:rsid w:val="00E05C96"/>
    <w:rsid w:val="00E05D19"/>
    <w:rsid w:val="00E05D9A"/>
    <w:rsid w:val="00E05DC4"/>
    <w:rsid w:val="00E05E32"/>
    <w:rsid w:val="00E05F85"/>
    <w:rsid w:val="00E05FA8"/>
    <w:rsid w:val="00E05FC8"/>
    <w:rsid w:val="00E06083"/>
    <w:rsid w:val="00E06089"/>
    <w:rsid w:val="00E060D1"/>
    <w:rsid w:val="00E060E6"/>
    <w:rsid w:val="00E0610D"/>
    <w:rsid w:val="00E06153"/>
    <w:rsid w:val="00E061BD"/>
    <w:rsid w:val="00E061E1"/>
    <w:rsid w:val="00E06220"/>
    <w:rsid w:val="00E062E1"/>
    <w:rsid w:val="00E062F9"/>
    <w:rsid w:val="00E0638E"/>
    <w:rsid w:val="00E063EA"/>
    <w:rsid w:val="00E06405"/>
    <w:rsid w:val="00E0642F"/>
    <w:rsid w:val="00E06439"/>
    <w:rsid w:val="00E06697"/>
    <w:rsid w:val="00E0672E"/>
    <w:rsid w:val="00E06776"/>
    <w:rsid w:val="00E067A5"/>
    <w:rsid w:val="00E06816"/>
    <w:rsid w:val="00E06841"/>
    <w:rsid w:val="00E06843"/>
    <w:rsid w:val="00E06898"/>
    <w:rsid w:val="00E06964"/>
    <w:rsid w:val="00E0698E"/>
    <w:rsid w:val="00E06A09"/>
    <w:rsid w:val="00E06A13"/>
    <w:rsid w:val="00E06A3A"/>
    <w:rsid w:val="00E06A7A"/>
    <w:rsid w:val="00E06AB1"/>
    <w:rsid w:val="00E06B68"/>
    <w:rsid w:val="00E06CA2"/>
    <w:rsid w:val="00E06D2A"/>
    <w:rsid w:val="00E06DA3"/>
    <w:rsid w:val="00E06DAF"/>
    <w:rsid w:val="00E06EB8"/>
    <w:rsid w:val="00E0700C"/>
    <w:rsid w:val="00E07029"/>
    <w:rsid w:val="00E07046"/>
    <w:rsid w:val="00E07050"/>
    <w:rsid w:val="00E07063"/>
    <w:rsid w:val="00E07127"/>
    <w:rsid w:val="00E071B8"/>
    <w:rsid w:val="00E0728E"/>
    <w:rsid w:val="00E0738E"/>
    <w:rsid w:val="00E07422"/>
    <w:rsid w:val="00E074AF"/>
    <w:rsid w:val="00E07558"/>
    <w:rsid w:val="00E0757D"/>
    <w:rsid w:val="00E075B1"/>
    <w:rsid w:val="00E0763D"/>
    <w:rsid w:val="00E0765B"/>
    <w:rsid w:val="00E076F0"/>
    <w:rsid w:val="00E07704"/>
    <w:rsid w:val="00E077AE"/>
    <w:rsid w:val="00E078D2"/>
    <w:rsid w:val="00E078F0"/>
    <w:rsid w:val="00E07948"/>
    <w:rsid w:val="00E07977"/>
    <w:rsid w:val="00E07BBF"/>
    <w:rsid w:val="00E07BCC"/>
    <w:rsid w:val="00E07BE8"/>
    <w:rsid w:val="00E07CC6"/>
    <w:rsid w:val="00E07CE3"/>
    <w:rsid w:val="00E07D7B"/>
    <w:rsid w:val="00E07E29"/>
    <w:rsid w:val="00E07ECB"/>
    <w:rsid w:val="00E07F70"/>
    <w:rsid w:val="00E07FA6"/>
    <w:rsid w:val="00E07FAB"/>
    <w:rsid w:val="00E1001C"/>
    <w:rsid w:val="00E10090"/>
    <w:rsid w:val="00E100D8"/>
    <w:rsid w:val="00E10189"/>
    <w:rsid w:val="00E101C6"/>
    <w:rsid w:val="00E101E9"/>
    <w:rsid w:val="00E10264"/>
    <w:rsid w:val="00E1029A"/>
    <w:rsid w:val="00E10325"/>
    <w:rsid w:val="00E104BA"/>
    <w:rsid w:val="00E104DE"/>
    <w:rsid w:val="00E10561"/>
    <w:rsid w:val="00E10621"/>
    <w:rsid w:val="00E1062A"/>
    <w:rsid w:val="00E1067C"/>
    <w:rsid w:val="00E107B0"/>
    <w:rsid w:val="00E10892"/>
    <w:rsid w:val="00E1089A"/>
    <w:rsid w:val="00E10944"/>
    <w:rsid w:val="00E1095A"/>
    <w:rsid w:val="00E10972"/>
    <w:rsid w:val="00E1097C"/>
    <w:rsid w:val="00E10984"/>
    <w:rsid w:val="00E109B9"/>
    <w:rsid w:val="00E10A3F"/>
    <w:rsid w:val="00E10A62"/>
    <w:rsid w:val="00E10AB5"/>
    <w:rsid w:val="00E10CDF"/>
    <w:rsid w:val="00E10CFC"/>
    <w:rsid w:val="00E10D80"/>
    <w:rsid w:val="00E10D95"/>
    <w:rsid w:val="00E10DEB"/>
    <w:rsid w:val="00E10E12"/>
    <w:rsid w:val="00E10E25"/>
    <w:rsid w:val="00E10F76"/>
    <w:rsid w:val="00E10F7B"/>
    <w:rsid w:val="00E10FAA"/>
    <w:rsid w:val="00E11093"/>
    <w:rsid w:val="00E113D4"/>
    <w:rsid w:val="00E114F0"/>
    <w:rsid w:val="00E1155F"/>
    <w:rsid w:val="00E116C9"/>
    <w:rsid w:val="00E1173D"/>
    <w:rsid w:val="00E117D8"/>
    <w:rsid w:val="00E1191A"/>
    <w:rsid w:val="00E1195B"/>
    <w:rsid w:val="00E11991"/>
    <w:rsid w:val="00E11BDB"/>
    <w:rsid w:val="00E11BE9"/>
    <w:rsid w:val="00E11C32"/>
    <w:rsid w:val="00E11C40"/>
    <w:rsid w:val="00E11CE0"/>
    <w:rsid w:val="00E11E38"/>
    <w:rsid w:val="00E11ED9"/>
    <w:rsid w:val="00E11EDF"/>
    <w:rsid w:val="00E11FD0"/>
    <w:rsid w:val="00E122D8"/>
    <w:rsid w:val="00E12393"/>
    <w:rsid w:val="00E123FC"/>
    <w:rsid w:val="00E1242A"/>
    <w:rsid w:val="00E124BA"/>
    <w:rsid w:val="00E124ED"/>
    <w:rsid w:val="00E12617"/>
    <w:rsid w:val="00E1263B"/>
    <w:rsid w:val="00E126E4"/>
    <w:rsid w:val="00E12792"/>
    <w:rsid w:val="00E12801"/>
    <w:rsid w:val="00E1282E"/>
    <w:rsid w:val="00E1286B"/>
    <w:rsid w:val="00E12968"/>
    <w:rsid w:val="00E12984"/>
    <w:rsid w:val="00E129A4"/>
    <w:rsid w:val="00E12BA1"/>
    <w:rsid w:val="00E12BB2"/>
    <w:rsid w:val="00E12BBE"/>
    <w:rsid w:val="00E12BC2"/>
    <w:rsid w:val="00E12C6A"/>
    <w:rsid w:val="00E12D2B"/>
    <w:rsid w:val="00E12D73"/>
    <w:rsid w:val="00E12DC3"/>
    <w:rsid w:val="00E12E00"/>
    <w:rsid w:val="00E12E7B"/>
    <w:rsid w:val="00E12E80"/>
    <w:rsid w:val="00E12E81"/>
    <w:rsid w:val="00E12F1E"/>
    <w:rsid w:val="00E12F8B"/>
    <w:rsid w:val="00E12F98"/>
    <w:rsid w:val="00E12FAA"/>
    <w:rsid w:val="00E13044"/>
    <w:rsid w:val="00E13190"/>
    <w:rsid w:val="00E1319E"/>
    <w:rsid w:val="00E131CC"/>
    <w:rsid w:val="00E1323A"/>
    <w:rsid w:val="00E1328E"/>
    <w:rsid w:val="00E133B3"/>
    <w:rsid w:val="00E13484"/>
    <w:rsid w:val="00E1355F"/>
    <w:rsid w:val="00E135D2"/>
    <w:rsid w:val="00E135FB"/>
    <w:rsid w:val="00E13624"/>
    <w:rsid w:val="00E137E2"/>
    <w:rsid w:val="00E137F9"/>
    <w:rsid w:val="00E1391B"/>
    <w:rsid w:val="00E13994"/>
    <w:rsid w:val="00E13A9E"/>
    <w:rsid w:val="00E13C13"/>
    <w:rsid w:val="00E13C4E"/>
    <w:rsid w:val="00E13D49"/>
    <w:rsid w:val="00E13EA2"/>
    <w:rsid w:val="00E13F0E"/>
    <w:rsid w:val="00E13F5A"/>
    <w:rsid w:val="00E13FC7"/>
    <w:rsid w:val="00E14028"/>
    <w:rsid w:val="00E140AA"/>
    <w:rsid w:val="00E1416B"/>
    <w:rsid w:val="00E141B9"/>
    <w:rsid w:val="00E14272"/>
    <w:rsid w:val="00E1428B"/>
    <w:rsid w:val="00E142EC"/>
    <w:rsid w:val="00E14314"/>
    <w:rsid w:val="00E1433E"/>
    <w:rsid w:val="00E14367"/>
    <w:rsid w:val="00E14421"/>
    <w:rsid w:val="00E144BB"/>
    <w:rsid w:val="00E144ED"/>
    <w:rsid w:val="00E1452E"/>
    <w:rsid w:val="00E14571"/>
    <w:rsid w:val="00E14600"/>
    <w:rsid w:val="00E146DE"/>
    <w:rsid w:val="00E14780"/>
    <w:rsid w:val="00E147AD"/>
    <w:rsid w:val="00E147CD"/>
    <w:rsid w:val="00E14942"/>
    <w:rsid w:val="00E149FC"/>
    <w:rsid w:val="00E14A12"/>
    <w:rsid w:val="00E14A96"/>
    <w:rsid w:val="00E14AEA"/>
    <w:rsid w:val="00E14B06"/>
    <w:rsid w:val="00E14B94"/>
    <w:rsid w:val="00E14BC6"/>
    <w:rsid w:val="00E14C0D"/>
    <w:rsid w:val="00E14D3A"/>
    <w:rsid w:val="00E14E5A"/>
    <w:rsid w:val="00E14E8B"/>
    <w:rsid w:val="00E14F1D"/>
    <w:rsid w:val="00E14FB7"/>
    <w:rsid w:val="00E14FC7"/>
    <w:rsid w:val="00E150E7"/>
    <w:rsid w:val="00E15145"/>
    <w:rsid w:val="00E1518A"/>
    <w:rsid w:val="00E15285"/>
    <w:rsid w:val="00E152A4"/>
    <w:rsid w:val="00E1531F"/>
    <w:rsid w:val="00E15325"/>
    <w:rsid w:val="00E15326"/>
    <w:rsid w:val="00E15489"/>
    <w:rsid w:val="00E154B4"/>
    <w:rsid w:val="00E155A0"/>
    <w:rsid w:val="00E1560B"/>
    <w:rsid w:val="00E156BE"/>
    <w:rsid w:val="00E15760"/>
    <w:rsid w:val="00E15A45"/>
    <w:rsid w:val="00E15A7D"/>
    <w:rsid w:val="00E15ADA"/>
    <w:rsid w:val="00E15AE3"/>
    <w:rsid w:val="00E15B99"/>
    <w:rsid w:val="00E15BC8"/>
    <w:rsid w:val="00E15BEE"/>
    <w:rsid w:val="00E15C64"/>
    <w:rsid w:val="00E15C77"/>
    <w:rsid w:val="00E15CF9"/>
    <w:rsid w:val="00E15D0C"/>
    <w:rsid w:val="00E15D7D"/>
    <w:rsid w:val="00E15DFA"/>
    <w:rsid w:val="00E15E5E"/>
    <w:rsid w:val="00E15EE3"/>
    <w:rsid w:val="00E15EEF"/>
    <w:rsid w:val="00E15F6D"/>
    <w:rsid w:val="00E160CF"/>
    <w:rsid w:val="00E160EB"/>
    <w:rsid w:val="00E160F1"/>
    <w:rsid w:val="00E1610D"/>
    <w:rsid w:val="00E16178"/>
    <w:rsid w:val="00E16373"/>
    <w:rsid w:val="00E163D2"/>
    <w:rsid w:val="00E163DB"/>
    <w:rsid w:val="00E16423"/>
    <w:rsid w:val="00E164A1"/>
    <w:rsid w:val="00E16551"/>
    <w:rsid w:val="00E1668F"/>
    <w:rsid w:val="00E16782"/>
    <w:rsid w:val="00E1679D"/>
    <w:rsid w:val="00E16873"/>
    <w:rsid w:val="00E16874"/>
    <w:rsid w:val="00E168C4"/>
    <w:rsid w:val="00E1696B"/>
    <w:rsid w:val="00E16996"/>
    <w:rsid w:val="00E16AC1"/>
    <w:rsid w:val="00E16C77"/>
    <w:rsid w:val="00E16F64"/>
    <w:rsid w:val="00E17096"/>
    <w:rsid w:val="00E170E2"/>
    <w:rsid w:val="00E17158"/>
    <w:rsid w:val="00E172E3"/>
    <w:rsid w:val="00E17323"/>
    <w:rsid w:val="00E174D5"/>
    <w:rsid w:val="00E174F5"/>
    <w:rsid w:val="00E17513"/>
    <w:rsid w:val="00E17731"/>
    <w:rsid w:val="00E17734"/>
    <w:rsid w:val="00E1782F"/>
    <w:rsid w:val="00E17913"/>
    <w:rsid w:val="00E17ABF"/>
    <w:rsid w:val="00E17ADB"/>
    <w:rsid w:val="00E17C2D"/>
    <w:rsid w:val="00E17C4F"/>
    <w:rsid w:val="00E17CAA"/>
    <w:rsid w:val="00E17CB5"/>
    <w:rsid w:val="00E17D00"/>
    <w:rsid w:val="00E17DF4"/>
    <w:rsid w:val="00E17E5C"/>
    <w:rsid w:val="00E17EB7"/>
    <w:rsid w:val="00E17FEF"/>
    <w:rsid w:val="00E2003D"/>
    <w:rsid w:val="00E20066"/>
    <w:rsid w:val="00E20082"/>
    <w:rsid w:val="00E200D6"/>
    <w:rsid w:val="00E20145"/>
    <w:rsid w:val="00E20172"/>
    <w:rsid w:val="00E201DF"/>
    <w:rsid w:val="00E201F6"/>
    <w:rsid w:val="00E20242"/>
    <w:rsid w:val="00E20300"/>
    <w:rsid w:val="00E20345"/>
    <w:rsid w:val="00E203E1"/>
    <w:rsid w:val="00E20414"/>
    <w:rsid w:val="00E20417"/>
    <w:rsid w:val="00E20450"/>
    <w:rsid w:val="00E204C8"/>
    <w:rsid w:val="00E204EC"/>
    <w:rsid w:val="00E204FA"/>
    <w:rsid w:val="00E2052C"/>
    <w:rsid w:val="00E2056A"/>
    <w:rsid w:val="00E2058C"/>
    <w:rsid w:val="00E205C0"/>
    <w:rsid w:val="00E20705"/>
    <w:rsid w:val="00E20839"/>
    <w:rsid w:val="00E2087F"/>
    <w:rsid w:val="00E208BB"/>
    <w:rsid w:val="00E2091D"/>
    <w:rsid w:val="00E209B0"/>
    <w:rsid w:val="00E209BB"/>
    <w:rsid w:val="00E20AE6"/>
    <w:rsid w:val="00E20B37"/>
    <w:rsid w:val="00E20C09"/>
    <w:rsid w:val="00E20CB9"/>
    <w:rsid w:val="00E20CDB"/>
    <w:rsid w:val="00E20D8C"/>
    <w:rsid w:val="00E20DCB"/>
    <w:rsid w:val="00E20E1E"/>
    <w:rsid w:val="00E20E92"/>
    <w:rsid w:val="00E20F97"/>
    <w:rsid w:val="00E20FCC"/>
    <w:rsid w:val="00E21065"/>
    <w:rsid w:val="00E210FE"/>
    <w:rsid w:val="00E211DA"/>
    <w:rsid w:val="00E212F9"/>
    <w:rsid w:val="00E21367"/>
    <w:rsid w:val="00E213B8"/>
    <w:rsid w:val="00E2148B"/>
    <w:rsid w:val="00E214C7"/>
    <w:rsid w:val="00E21532"/>
    <w:rsid w:val="00E21662"/>
    <w:rsid w:val="00E21869"/>
    <w:rsid w:val="00E2186F"/>
    <w:rsid w:val="00E2188A"/>
    <w:rsid w:val="00E218AA"/>
    <w:rsid w:val="00E219DC"/>
    <w:rsid w:val="00E219E7"/>
    <w:rsid w:val="00E21A95"/>
    <w:rsid w:val="00E21ACE"/>
    <w:rsid w:val="00E21B7E"/>
    <w:rsid w:val="00E21B92"/>
    <w:rsid w:val="00E21E7C"/>
    <w:rsid w:val="00E21F5D"/>
    <w:rsid w:val="00E21F7A"/>
    <w:rsid w:val="00E22027"/>
    <w:rsid w:val="00E220F9"/>
    <w:rsid w:val="00E22133"/>
    <w:rsid w:val="00E2217C"/>
    <w:rsid w:val="00E223A2"/>
    <w:rsid w:val="00E2243C"/>
    <w:rsid w:val="00E22450"/>
    <w:rsid w:val="00E22525"/>
    <w:rsid w:val="00E2252C"/>
    <w:rsid w:val="00E225BE"/>
    <w:rsid w:val="00E22660"/>
    <w:rsid w:val="00E22744"/>
    <w:rsid w:val="00E2276B"/>
    <w:rsid w:val="00E228FE"/>
    <w:rsid w:val="00E229A0"/>
    <w:rsid w:val="00E22A4C"/>
    <w:rsid w:val="00E22AB4"/>
    <w:rsid w:val="00E22AE5"/>
    <w:rsid w:val="00E22AED"/>
    <w:rsid w:val="00E22B36"/>
    <w:rsid w:val="00E22B3A"/>
    <w:rsid w:val="00E22B3F"/>
    <w:rsid w:val="00E22B7E"/>
    <w:rsid w:val="00E22C07"/>
    <w:rsid w:val="00E22C4F"/>
    <w:rsid w:val="00E22CF8"/>
    <w:rsid w:val="00E22D64"/>
    <w:rsid w:val="00E22D8A"/>
    <w:rsid w:val="00E22DBF"/>
    <w:rsid w:val="00E22E74"/>
    <w:rsid w:val="00E22EC5"/>
    <w:rsid w:val="00E22F84"/>
    <w:rsid w:val="00E23061"/>
    <w:rsid w:val="00E2307B"/>
    <w:rsid w:val="00E2308E"/>
    <w:rsid w:val="00E230B2"/>
    <w:rsid w:val="00E2319A"/>
    <w:rsid w:val="00E2322F"/>
    <w:rsid w:val="00E23298"/>
    <w:rsid w:val="00E2336D"/>
    <w:rsid w:val="00E233B5"/>
    <w:rsid w:val="00E233C3"/>
    <w:rsid w:val="00E233E3"/>
    <w:rsid w:val="00E2362B"/>
    <w:rsid w:val="00E2366D"/>
    <w:rsid w:val="00E2373E"/>
    <w:rsid w:val="00E23766"/>
    <w:rsid w:val="00E2382B"/>
    <w:rsid w:val="00E238C8"/>
    <w:rsid w:val="00E23914"/>
    <w:rsid w:val="00E239CD"/>
    <w:rsid w:val="00E23ADD"/>
    <w:rsid w:val="00E23AE6"/>
    <w:rsid w:val="00E23AF0"/>
    <w:rsid w:val="00E23B7A"/>
    <w:rsid w:val="00E23B98"/>
    <w:rsid w:val="00E23C66"/>
    <w:rsid w:val="00E23C8B"/>
    <w:rsid w:val="00E23D31"/>
    <w:rsid w:val="00E23D68"/>
    <w:rsid w:val="00E23D78"/>
    <w:rsid w:val="00E23D7E"/>
    <w:rsid w:val="00E23E15"/>
    <w:rsid w:val="00E23E2E"/>
    <w:rsid w:val="00E23EFA"/>
    <w:rsid w:val="00E23F8B"/>
    <w:rsid w:val="00E24126"/>
    <w:rsid w:val="00E24162"/>
    <w:rsid w:val="00E241A9"/>
    <w:rsid w:val="00E241B8"/>
    <w:rsid w:val="00E241F2"/>
    <w:rsid w:val="00E24222"/>
    <w:rsid w:val="00E2424F"/>
    <w:rsid w:val="00E243D1"/>
    <w:rsid w:val="00E24484"/>
    <w:rsid w:val="00E244A1"/>
    <w:rsid w:val="00E244A9"/>
    <w:rsid w:val="00E24504"/>
    <w:rsid w:val="00E24564"/>
    <w:rsid w:val="00E24671"/>
    <w:rsid w:val="00E24753"/>
    <w:rsid w:val="00E24823"/>
    <w:rsid w:val="00E248DD"/>
    <w:rsid w:val="00E24908"/>
    <w:rsid w:val="00E24909"/>
    <w:rsid w:val="00E24922"/>
    <w:rsid w:val="00E249D3"/>
    <w:rsid w:val="00E24A9D"/>
    <w:rsid w:val="00E24B07"/>
    <w:rsid w:val="00E24BA5"/>
    <w:rsid w:val="00E24BBE"/>
    <w:rsid w:val="00E24BE1"/>
    <w:rsid w:val="00E24CC6"/>
    <w:rsid w:val="00E24CE1"/>
    <w:rsid w:val="00E24DC6"/>
    <w:rsid w:val="00E24E19"/>
    <w:rsid w:val="00E24E9C"/>
    <w:rsid w:val="00E24EA6"/>
    <w:rsid w:val="00E24EBB"/>
    <w:rsid w:val="00E24F0E"/>
    <w:rsid w:val="00E24F57"/>
    <w:rsid w:val="00E2504F"/>
    <w:rsid w:val="00E2515E"/>
    <w:rsid w:val="00E252A1"/>
    <w:rsid w:val="00E252E6"/>
    <w:rsid w:val="00E252EB"/>
    <w:rsid w:val="00E2536B"/>
    <w:rsid w:val="00E253DE"/>
    <w:rsid w:val="00E253E6"/>
    <w:rsid w:val="00E253F2"/>
    <w:rsid w:val="00E254E2"/>
    <w:rsid w:val="00E25522"/>
    <w:rsid w:val="00E2552F"/>
    <w:rsid w:val="00E25636"/>
    <w:rsid w:val="00E25667"/>
    <w:rsid w:val="00E25709"/>
    <w:rsid w:val="00E25800"/>
    <w:rsid w:val="00E25804"/>
    <w:rsid w:val="00E2584C"/>
    <w:rsid w:val="00E2589E"/>
    <w:rsid w:val="00E258E1"/>
    <w:rsid w:val="00E258FC"/>
    <w:rsid w:val="00E25A14"/>
    <w:rsid w:val="00E25AB5"/>
    <w:rsid w:val="00E25BCC"/>
    <w:rsid w:val="00E25C5D"/>
    <w:rsid w:val="00E25CFD"/>
    <w:rsid w:val="00E25EAA"/>
    <w:rsid w:val="00E25F7B"/>
    <w:rsid w:val="00E25FB6"/>
    <w:rsid w:val="00E25FD0"/>
    <w:rsid w:val="00E260B4"/>
    <w:rsid w:val="00E2628B"/>
    <w:rsid w:val="00E26299"/>
    <w:rsid w:val="00E26303"/>
    <w:rsid w:val="00E26352"/>
    <w:rsid w:val="00E26371"/>
    <w:rsid w:val="00E263CD"/>
    <w:rsid w:val="00E26481"/>
    <w:rsid w:val="00E26485"/>
    <w:rsid w:val="00E26527"/>
    <w:rsid w:val="00E2654D"/>
    <w:rsid w:val="00E265B2"/>
    <w:rsid w:val="00E26684"/>
    <w:rsid w:val="00E268F3"/>
    <w:rsid w:val="00E26906"/>
    <w:rsid w:val="00E26955"/>
    <w:rsid w:val="00E26978"/>
    <w:rsid w:val="00E269E2"/>
    <w:rsid w:val="00E269EC"/>
    <w:rsid w:val="00E269FB"/>
    <w:rsid w:val="00E26A8B"/>
    <w:rsid w:val="00E26ACC"/>
    <w:rsid w:val="00E26B24"/>
    <w:rsid w:val="00E26B54"/>
    <w:rsid w:val="00E26D76"/>
    <w:rsid w:val="00E26D91"/>
    <w:rsid w:val="00E26E1D"/>
    <w:rsid w:val="00E26E5A"/>
    <w:rsid w:val="00E26F2B"/>
    <w:rsid w:val="00E26F55"/>
    <w:rsid w:val="00E26F5C"/>
    <w:rsid w:val="00E26F5F"/>
    <w:rsid w:val="00E26FBB"/>
    <w:rsid w:val="00E27050"/>
    <w:rsid w:val="00E270A2"/>
    <w:rsid w:val="00E2717E"/>
    <w:rsid w:val="00E271F0"/>
    <w:rsid w:val="00E27260"/>
    <w:rsid w:val="00E2728F"/>
    <w:rsid w:val="00E27354"/>
    <w:rsid w:val="00E27425"/>
    <w:rsid w:val="00E2742B"/>
    <w:rsid w:val="00E2746F"/>
    <w:rsid w:val="00E274C0"/>
    <w:rsid w:val="00E274C2"/>
    <w:rsid w:val="00E274E1"/>
    <w:rsid w:val="00E27502"/>
    <w:rsid w:val="00E2752F"/>
    <w:rsid w:val="00E27612"/>
    <w:rsid w:val="00E2762B"/>
    <w:rsid w:val="00E2779B"/>
    <w:rsid w:val="00E277DB"/>
    <w:rsid w:val="00E278C6"/>
    <w:rsid w:val="00E2795C"/>
    <w:rsid w:val="00E2798D"/>
    <w:rsid w:val="00E279A5"/>
    <w:rsid w:val="00E27AA8"/>
    <w:rsid w:val="00E27ADB"/>
    <w:rsid w:val="00E27AFC"/>
    <w:rsid w:val="00E27B5F"/>
    <w:rsid w:val="00E27BD0"/>
    <w:rsid w:val="00E27BEE"/>
    <w:rsid w:val="00E27C67"/>
    <w:rsid w:val="00E27CC2"/>
    <w:rsid w:val="00E27DA7"/>
    <w:rsid w:val="00E27DE0"/>
    <w:rsid w:val="00E27E71"/>
    <w:rsid w:val="00E27ECF"/>
    <w:rsid w:val="00E27F34"/>
    <w:rsid w:val="00E27F47"/>
    <w:rsid w:val="00E3000D"/>
    <w:rsid w:val="00E3002A"/>
    <w:rsid w:val="00E3003C"/>
    <w:rsid w:val="00E3004E"/>
    <w:rsid w:val="00E3005A"/>
    <w:rsid w:val="00E30062"/>
    <w:rsid w:val="00E300C6"/>
    <w:rsid w:val="00E3015C"/>
    <w:rsid w:val="00E30259"/>
    <w:rsid w:val="00E30281"/>
    <w:rsid w:val="00E302FD"/>
    <w:rsid w:val="00E3033C"/>
    <w:rsid w:val="00E303EA"/>
    <w:rsid w:val="00E30401"/>
    <w:rsid w:val="00E30477"/>
    <w:rsid w:val="00E3078A"/>
    <w:rsid w:val="00E30891"/>
    <w:rsid w:val="00E30953"/>
    <w:rsid w:val="00E30966"/>
    <w:rsid w:val="00E30972"/>
    <w:rsid w:val="00E30999"/>
    <w:rsid w:val="00E30AD9"/>
    <w:rsid w:val="00E30B35"/>
    <w:rsid w:val="00E30B9E"/>
    <w:rsid w:val="00E30C28"/>
    <w:rsid w:val="00E30C79"/>
    <w:rsid w:val="00E30D4C"/>
    <w:rsid w:val="00E30DAF"/>
    <w:rsid w:val="00E30E29"/>
    <w:rsid w:val="00E30EB7"/>
    <w:rsid w:val="00E30EF4"/>
    <w:rsid w:val="00E30EFA"/>
    <w:rsid w:val="00E30FD3"/>
    <w:rsid w:val="00E31070"/>
    <w:rsid w:val="00E31077"/>
    <w:rsid w:val="00E310AE"/>
    <w:rsid w:val="00E3114B"/>
    <w:rsid w:val="00E311C2"/>
    <w:rsid w:val="00E311DF"/>
    <w:rsid w:val="00E312CF"/>
    <w:rsid w:val="00E3136C"/>
    <w:rsid w:val="00E313DD"/>
    <w:rsid w:val="00E31478"/>
    <w:rsid w:val="00E3148B"/>
    <w:rsid w:val="00E3151B"/>
    <w:rsid w:val="00E31608"/>
    <w:rsid w:val="00E31671"/>
    <w:rsid w:val="00E31704"/>
    <w:rsid w:val="00E317CF"/>
    <w:rsid w:val="00E3188B"/>
    <w:rsid w:val="00E3190E"/>
    <w:rsid w:val="00E31930"/>
    <w:rsid w:val="00E3196E"/>
    <w:rsid w:val="00E31A05"/>
    <w:rsid w:val="00E31AB6"/>
    <w:rsid w:val="00E31B8B"/>
    <w:rsid w:val="00E31BAF"/>
    <w:rsid w:val="00E31C69"/>
    <w:rsid w:val="00E31EB7"/>
    <w:rsid w:val="00E31F54"/>
    <w:rsid w:val="00E31FE8"/>
    <w:rsid w:val="00E32025"/>
    <w:rsid w:val="00E32039"/>
    <w:rsid w:val="00E32071"/>
    <w:rsid w:val="00E3218D"/>
    <w:rsid w:val="00E32249"/>
    <w:rsid w:val="00E322A8"/>
    <w:rsid w:val="00E32320"/>
    <w:rsid w:val="00E3233A"/>
    <w:rsid w:val="00E32369"/>
    <w:rsid w:val="00E324B8"/>
    <w:rsid w:val="00E32589"/>
    <w:rsid w:val="00E3258B"/>
    <w:rsid w:val="00E325C3"/>
    <w:rsid w:val="00E325D3"/>
    <w:rsid w:val="00E3268A"/>
    <w:rsid w:val="00E327B7"/>
    <w:rsid w:val="00E327E0"/>
    <w:rsid w:val="00E3286E"/>
    <w:rsid w:val="00E328B0"/>
    <w:rsid w:val="00E328F3"/>
    <w:rsid w:val="00E32A4E"/>
    <w:rsid w:val="00E32AAA"/>
    <w:rsid w:val="00E32AE9"/>
    <w:rsid w:val="00E32B60"/>
    <w:rsid w:val="00E32BA3"/>
    <w:rsid w:val="00E32BA4"/>
    <w:rsid w:val="00E32C05"/>
    <w:rsid w:val="00E32C3B"/>
    <w:rsid w:val="00E32C42"/>
    <w:rsid w:val="00E32C76"/>
    <w:rsid w:val="00E32CA9"/>
    <w:rsid w:val="00E32CFC"/>
    <w:rsid w:val="00E32DCF"/>
    <w:rsid w:val="00E32DD5"/>
    <w:rsid w:val="00E32F0A"/>
    <w:rsid w:val="00E32F37"/>
    <w:rsid w:val="00E32F9A"/>
    <w:rsid w:val="00E32FAD"/>
    <w:rsid w:val="00E32FD7"/>
    <w:rsid w:val="00E330C4"/>
    <w:rsid w:val="00E33195"/>
    <w:rsid w:val="00E3326D"/>
    <w:rsid w:val="00E33294"/>
    <w:rsid w:val="00E332EA"/>
    <w:rsid w:val="00E333E1"/>
    <w:rsid w:val="00E334F4"/>
    <w:rsid w:val="00E33536"/>
    <w:rsid w:val="00E3368A"/>
    <w:rsid w:val="00E33771"/>
    <w:rsid w:val="00E33873"/>
    <w:rsid w:val="00E33963"/>
    <w:rsid w:val="00E33A2D"/>
    <w:rsid w:val="00E33A9F"/>
    <w:rsid w:val="00E33C45"/>
    <w:rsid w:val="00E33D08"/>
    <w:rsid w:val="00E33DD8"/>
    <w:rsid w:val="00E33FAB"/>
    <w:rsid w:val="00E34074"/>
    <w:rsid w:val="00E34108"/>
    <w:rsid w:val="00E3415A"/>
    <w:rsid w:val="00E34163"/>
    <w:rsid w:val="00E341A8"/>
    <w:rsid w:val="00E342B7"/>
    <w:rsid w:val="00E343ED"/>
    <w:rsid w:val="00E34434"/>
    <w:rsid w:val="00E344E7"/>
    <w:rsid w:val="00E34503"/>
    <w:rsid w:val="00E3450E"/>
    <w:rsid w:val="00E345C9"/>
    <w:rsid w:val="00E34692"/>
    <w:rsid w:val="00E34746"/>
    <w:rsid w:val="00E34855"/>
    <w:rsid w:val="00E34892"/>
    <w:rsid w:val="00E348C3"/>
    <w:rsid w:val="00E349D0"/>
    <w:rsid w:val="00E34A8C"/>
    <w:rsid w:val="00E34B13"/>
    <w:rsid w:val="00E34CD2"/>
    <w:rsid w:val="00E34DAA"/>
    <w:rsid w:val="00E34EF2"/>
    <w:rsid w:val="00E3523E"/>
    <w:rsid w:val="00E352A5"/>
    <w:rsid w:val="00E353B9"/>
    <w:rsid w:val="00E3541C"/>
    <w:rsid w:val="00E35421"/>
    <w:rsid w:val="00E354A2"/>
    <w:rsid w:val="00E355B2"/>
    <w:rsid w:val="00E355D3"/>
    <w:rsid w:val="00E3561D"/>
    <w:rsid w:val="00E3584E"/>
    <w:rsid w:val="00E3586E"/>
    <w:rsid w:val="00E358EA"/>
    <w:rsid w:val="00E35964"/>
    <w:rsid w:val="00E35989"/>
    <w:rsid w:val="00E3598A"/>
    <w:rsid w:val="00E3599C"/>
    <w:rsid w:val="00E35B05"/>
    <w:rsid w:val="00E35B0E"/>
    <w:rsid w:val="00E35BB8"/>
    <w:rsid w:val="00E35C89"/>
    <w:rsid w:val="00E35C8E"/>
    <w:rsid w:val="00E35CA8"/>
    <w:rsid w:val="00E35D17"/>
    <w:rsid w:val="00E35DC1"/>
    <w:rsid w:val="00E35EB3"/>
    <w:rsid w:val="00E35F4D"/>
    <w:rsid w:val="00E36116"/>
    <w:rsid w:val="00E36228"/>
    <w:rsid w:val="00E3629A"/>
    <w:rsid w:val="00E362A5"/>
    <w:rsid w:val="00E362AA"/>
    <w:rsid w:val="00E36416"/>
    <w:rsid w:val="00E3643F"/>
    <w:rsid w:val="00E364F6"/>
    <w:rsid w:val="00E3655B"/>
    <w:rsid w:val="00E3676C"/>
    <w:rsid w:val="00E367B6"/>
    <w:rsid w:val="00E3685A"/>
    <w:rsid w:val="00E368C1"/>
    <w:rsid w:val="00E368F4"/>
    <w:rsid w:val="00E36930"/>
    <w:rsid w:val="00E36A38"/>
    <w:rsid w:val="00E36AB4"/>
    <w:rsid w:val="00E36C46"/>
    <w:rsid w:val="00E36C54"/>
    <w:rsid w:val="00E36D96"/>
    <w:rsid w:val="00E36E9B"/>
    <w:rsid w:val="00E36EC3"/>
    <w:rsid w:val="00E36F39"/>
    <w:rsid w:val="00E36FE8"/>
    <w:rsid w:val="00E37052"/>
    <w:rsid w:val="00E370C5"/>
    <w:rsid w:val="00E370C6"/>
    <w:rsid w:val="00E3721F"/>
    <w:rsid w:val="00E37355"/>
    <w:rsid w:val="00E37364"/>
    <w:rsid w:val="00E37375"/>
    <w:rsid w:val="00E37398"/>
    <w:rsid w:val="00E376F1"/>
    <w:rsid w:val="00E37748"/>
    <w:rsid w:val="00E3774F"/>
    <w:rsid w:val="00E3794E"/>
    <w:rsid w:val="00E37A08"/>
    <w:rsid w:val="00E37A3A"/>
    <w:rsid w:val="00E37BA0"/>
    <w:rsid w:val="00E37BEA"/>
    <w:rsid w:val="00E37BF4"/>
    <w:rsid w:val="00E37C24"/>
    <w:rsid w:val="00E37D80"/>
    <w:rsid w:val="00E37DCC"/>
    <w:rsid w:val="00E37EB1"/>
    <w:rsid w:val="00E37EE7"/>
    <w:rsid w:val="00E37F03"/>
    <w:rsid w:val="00E37F67"/>
    <w:rsid w:val="00E37F94"/>
    <w:rsid w:val="00E40008"/>
    <w:rsid w:val="00E40025"/>
    <w:rsid w:val="00E4005B"/>
    <w:rsid w:val="00E401C6"/>
    <w:rsid w:val="00E402C6"/>
    <w:rsid w:val="00E40335"/>
    <w:rsid w:val="00E4036A"/>
    <w:rsid w:val="00E403FF"/>
    <w:rsid w:val="00E40519"/>
    <w:rsid w:val="00E4054F"/>
    <w:rsid w:val="00E405E3"/>
    <w:rsid w:val="00E4068D"/>
    <w:rsid w:val="00E4073B"/>
    <w:rsid w:val="00E40817"/>
    <w:rsid w:val="00E4085B"/>
    <w:rsid w:val="00E408D7"/>
    <w:rsid w:val="00E408E2"/>
    <w:rsid w:val="00E4091B"/>
    <w:rsid w:val="00E40AC6"/>
    <w:rsid w:val="00E40AD3"/>
    <w:rsid w:val="00E40AE9"/>
    <w:rsid w:val="00E40B31"/>
    <w:rsid w:val="00E40B4A"/>
    <w:rsid w:val="00E40B64"/>
    <w:rsid w:val="00E40B6A"/>
    <w:rsid w:val="00E40C4B"/>
    <w:rsid w:val="00E40CCD"/>
    <w:rsid w:val="00E40CD3"/>
    <w:rsid w:val="00E40D16"/>
    <w:rsid w:val="00E40E4D"/>
    <w:rsid w:val="00E40E8F"/>
    <w:rsid w:val="00E40EC3"/>
    <w:rsid w:val="00E40F1E"/>
    <w:rsid w:val="00E40F40"/>
    <w:rsid w:val="00E40F84"/>
    <w:rsid w:val="00E40FB7"/>
    <w:rsid w:val="00E40FE3"/>
    <w:rsid w:val="00E41039"/>
    <w:rsid w:val="00E41223"/>
    <w:rsid w:val="00E41237"/>
    <w:rsid w:val="00E4128B"/>
    <w:rsid w:val="00E412B4"/>
    <w:rsid w:val="00E412EA"/>
    <w:rsid w:val="00E41480"/>
    <w:rsid w:val="00E41488"/>
    <w:rsid w:val="00E41494"/>
    <w:rsid w:val="00E414AB"/>
    <w:rsid w:val="00E414CA"/>
    <w:rsid w:val="00E4153E"/>
    <w:rsid w:val="00E41583"/>
    <w:rsid w:val="00E4162C"/>
    <w:rsid w:val="00E4171A"/>
    <w:rsid w:val="00E41724"/>
    <w:rsid w:val="00E418C0"/>
    <w:rsid w:val="00E419CF"/>
    <w:rsid w:val="00E419F5"/>
    <w:rsid w:val="00E41B53"/>
    <w:rsid w:val="00E41B7B"/>
    <w:rsid w:val="00E41BE9"/>
    <w:rsid w:val="00E41C5B"/>
    <w:rsid w:val="00E41C80"/>
    <w:rsid w:val="00E41CA1"/>
    <w:rsid w:val="00E41D55"/>
    <w:rsid w:val="00E41DB3"/>
    <w:rsid w:val="00E41E09"/>
    <w:rsid w:val="00E41E1F"/>
    <w:rsid w:val="00E41E9E"/>
    <w:rsid w:val="00E41EEA"/>
    <w:rsid w:val="00E41F36"/>
    <w:rsid w:val="00E41F88"/>
    <w:rsid w:val="00E4208C"/>
    <w:rsid w:val="00E4235F"/>
    <w:rsid w:val="00E423D9"/>
    <w:rsid w:val="00E423FC"/>
    <w:rsid w:val="00E42465"/>
    <w:rsid w:val="00E4254F"/>
    <w:rsid w:val="00E42748"/>
    <w:rsid w:val="00E42878"/>
    <w:rsid w:val="00E428CE"/>
    <w:rsid w:val="00E42999"/>
    <w:rsid w:val="00E42AE7"/>
    <w:rsid w:val="00E42AE9"/>
    <w:rsid w:val="00E42B1D"/>
    <w:rsid w:val="00E42B3E"/>
    <w:rsid w:val="00E42B6C"/>
    <w:rsid w:val="00E42B7B"/>
    <w:rsid w:val="00E42BAD"/>
    <w:rsid w:val="00E42C12"/>
    <w:rsid w:val="00E42C36"/>
    <w:rsid w:val="00E42C93"/>
    <w:rsid w:val="00E42D37"/>
    <w:rsid w:val="00E42DA2"/>
    <w:rsid w:val="00E42F1B"/>
    <w:rsid w:val="00E42FA3"/>
    <w:rsid w:val="00E42FAE"/>
    <w:rsid w:val="00E430A0"/>
    <w:rsid w:val="00E430B0"/>
    <w:rsid w:val="00E430EB"/>
    <w:rsid w:val="00E431B2"/>
    <w:rsid w:val="00E431F7"/>
    <w:rsid w:val="00E435A4"/>
    <w:rsid w:val="00E43654"/>
    <w:rsid w:val="00E436EF"/>
    <w:rsid w:val="00E438B9"/>
    <w:rsid w:val="00E438E9"/>
    <w:rsid w:val="00E4395C"/>
    <w:rsid w:val="00E439DF"/>
    <w:rsid w:val="00E43A6B"/>
    <w:rsid w:val="00E43AFD"/>
    <w:rsid w:val="00E43C1B"/>
    <w:rsid w:val="00E43C23"/>
    <w:rsid w:val="00E43CCA"/>
    <w:rsid w:val="00E43D0F"/>
    <w:rsid w:val="00E43F5F"/>
    <w:rsid w:val="00E44038"/>
    <w:rsid w:val="00E44068"/>
    <w:rsid w:val="00E44121"/>
    <w:rsid w:val="00E441A8"/>
    <w:rsid w:val="00E441E0"/>
    <w:rsid w:val="00E441EE"/>
    <w:rsid w:val="00E4420C"/>
    <w:rsid w:val="00E44259"/>
    <w:rsid w:val="00E4428E"/>
    <w:rsid w:val="00E442C6"/>
    <w:rsid w:val="00E44517"/>
    <w:rsid w:val="00E4456A"/>
    <w:rsid w:val="00E4458A"/>
    <w:rsid w:val="00E445A8"/>
    <w:rsid w:val="00E446B6"/>
    <w:rsid w:val="00E446BE"/>
    <w:rsid w:val="00E446C6"/>
    <w:rsid w:val="00E44757"/>
    <w:rsid w:val="00E44829"/>
    <w:rsid w:val="00E44848"/>
    <w:rsid w:val="00E44880"/>
    <w:rsid w:val="00E44881"/>
    <w:rsid w:val="00E448A6"/>
    <w:rsid w:val="00E448F3"/>
    <w:rsid w:val="00E4492B"/>
    <w:rsid w:val="00E44ABC"/>
    <w:rsid w:val="00E44B9D"/>
    <w:rsid w:val="00E44CDC"/>
    <w:rsid w:val="00E44D2B"/>
    <w:rsid w:val="00E44E95"/>
    <w:rsid w:val="00E45069"/>
    <w:rsid w:val="00E450FA"/>
    <w:rsid w:val="00E4511D"/>
    <w:rsid w:val="00E45145"/>
    <w:rsid w:val="00E451F2"/>
    <w:rsid w:val="00E4523A"/>
    <w:rsid w:val="00E4523C"/>
    <w:rsid w:val="00E4529A"/>
    <w:rsid w:val="00E4534C"/>
    <w:rsid w:val="00E453F7"/>
    <w:rsid w:val="00E45411"/>
    <w:rsid w:val="00E45427"/>
    <w:rsid w:val="00E45508"/>
    <w:rsid w:val="00E4564A"/>
    <w:rsid w:val="00E457BB"/>
    <w:rsid w:val="00E4587A"/>
    <w:rsid w:val="00E458D0"/>
    <w:rsid w:val="00E4590E"/>
    <w:rsid w:val="00E4591E"/>
    <w:rsid w:val="00E45A8D"/>
    <w:rsid w:val="00E45B20"/>
    <w:rsid w:val="00E45C20"/>
    <w:rsid w:val="00E45C50"/>
    <w:rsid w:val="00E45C52"/>
    <w:rsid w:val="00E45D23"/>
    <w:rsid w:val="00E45D64"/>
    <w:rsid w:val="00E45D90"/>
    <w:rsid w:val="00E45DC7"/>
    <w:rsid w:val="00E45EA0"/>
    <w:rsid w:val="00E45EB8"/>
    <w:rsid w:val="00E45F4C"/>
    <w:rsid w:val="00E46048"/>
    <w:rsid w:val="00E46054"/>
    <w:rsid w:val="00E4609E"/>
    <w:rsid w:val="00E46233"/>
    <w:rsid w:val="00E4628C"/>
    <w:rsid w:val="00E462E9"/>
    <w:rsid w:val="00E46388"/>
    <w:rsid w:val="00E46389"/>
    <w:rsid w:val="00E463F9"/>
    <w:rsid w:val="00E46464"/>
    <w:rsid w:val="00E464F7"/>
    <w:rsid w:val="00E46583"/>
    <w:rsid w:val="00E4659A"/>
    <w:rsid w:val="00E46655"/>
    <w:rsid w:val="00E46665"/>
    <w:rsid w:val="00E466C3"/>
    <w:rsid w:val="00E46898"/>
    <w:rsid w:val="00E468A8"/>
    <w:rsid w:val="00E468D6"/>
    <w:rsid w:val="00E46928"/>
    <w:rsid w:val="00E46933"/>
    <w:rsid w:val="00E469C9"/>
    <w:rsid w:val="00E46A07"/>
    <w:rsid w:val="00E46A15"/>
    <w:rsid w:val="00E46A16"/>
    <w:rsid w:val="00E46A7E"/>
    <w:rsid w:val="00E46B05"/>
    <w:rsid w:val="00E46B28"/>
    <w:rsid w:val="00E46B86"/>
    <w:rsid w:val="00E46C18"/>
    <w:rsid w:val="00E46C41"/>
    <w:rsid w:val="00E46D99"/>
    <w:rsid w:val="00E46DC0"/>
    <w:rsid w:val="00E46E93"/>
    <w:rsid w:val="00E46ED2"/>
    <w:rsid w:val="00E4710E"/>
    <w:rsid w:val="00E47226"/>
    <w:rsid w:val="00E4724A"/>
    <w:rsid w:val="00E472F4"/>
    <w:rsid w:val="00E47317"/>
    <w:rsid w:val="00E4749C"/>
    <w:rsid w:val="00E4753C"/>
    <w:rsid w:val="00E475B3"/>
    <w:rsid w:val="00E475BD"/>
    <w:rsid w:val="00E47659"/>
    <w:rsid w:val="00E47740"/>
    <w:rsid w:val="00E47877"/>
    <w:rsid w:val="00E478DB"/>
    <w:rsid w:val="00E479BB"/>
    <w:rsid w:val="00E479D6"/>
    <w:rsid w:val="00E47A66"/>
    <w:rsid w:val="00E47BCD"/>
    <w:rsid w:val="00E47BE8"/>
    <w:rsid w:val="00E47C05"/>
    <w:rsid w:val="00E47C31"/>
    <w:rsid w:val="00E47C4D"/>
    <w:rsid w:val="00E47C9B"/>
    <w:rsid w:val="00E47CB8"/>
    <w:rsid w:val="00E47D35"/>
    <w:rsid w:val="00E47D6B"/>
    <w:rsid w:val="00E47DBA"/>
    <w:rsid w:val="00E47E4C"/>
    <w:rsid w:val="00E47F60"/>
    <w:rsid w:val="00E47FB4"/>
    <w:rsid w:val="00E50038"/>
    <w:rsid w:val="00E5003F"/>
    <w:rsid w:val="00E50134"/>
    <w:rsid w:val="00E50224"/>
    <w:rsid w:val="00E50225"/>
    <w:rsid w:val="00E50255"/>
    <w:rsid w:val="00E5027A"/>
    <w:rsid w:val="00E50343"/>
    <w:rsid w:val="00E50358"/>
    <w:rsid w:val="00E5038B"/>
    <w:rsid w:val="00E5045F"/>
    <w:rsid w:val="00E504AB"/>
    <w:rsid w:val="00E504D0"/>
    <w:rsid w:val="00E504E3"/>
    <w:rsid w:val="00E50513"/>
    <w:rsid w:val="00E505B9"/>
    <w:rsid w:val="00E50647"/>
    <w:rsid w:val="00E5066C"/>
    <w:rsid w:val="00E50674"/>
    <w:rsid w:val="00E50724"/>
    <w:rsid w:val="00E50864"/>
    <w:rsid w:val="00E508DA"/>
    <w:rsid w:val="00E50905"/>
    <w:rsid w:val="00E509C9"/>
    <w:rsid w:val="00E50A51"/>
    <w:rsid w:val="00E50ABA"/>
    <w:rsid w:val="00E50ADE"/>
    <w:rsid w:val="00E50AE3"/>
    <w:rsid w:val="00E50CD8"/>
    <w:rsid w:val="00E50D2B"/>
    <w:rsid w:val="00E50D77"/>
    <w:rsid w:val="00E50E17"/>
    <w:rsid w:val="00E50F02"/>
    <w:rsid w:val="00E50F87"/>
    <w:rsid w:val="00E50F90"/>
    <w:rsid w:val="00E50F99"/>
    <w:rsid w:val="00E50FC9"/>
    <w:rsid w:val="00E50FE9"/>
    <w:rsid w:val="00E51041"/>
    <w:rsid w:val="00E510E4"/>
    <w:rsid w:val="00E510F9"/>
    <w:rsid w:val="00E511A7"/>
    <w:rsid w:val="00E511E6"/>
    <w:rsid w:val="00E5132D"/>
    <w:rsid w:val="00E51368"/>
    <w:rsid w:val="00E51379"/>
    <w:rsid w:val="00E5140F"/>
    <w:rsid w:val="00E5142E"/>
    <w:rsid w:val="00E5148C"/>
    <w:rsid w:val="00E51502"/>
    <w:rsid w:val="00E5170E"/>
    <w:rsid w:val="00E51862"/>
    <w:rsid w:val="00E518B9"/>
    <w:rsid w:val="00E518BD"/>
    <w:rsid w:val="00E5191D"/>
    <w:rsid w:val="00E51924"/>
    <w:rsid w:val="00E51AF3"/>
    <w:rsid w:val="00E51B32"/>
    <w:rsid w:val="00E51BB7"/>
    <w:rsid w:val="00E51BBD"/>
    <w:rsid w:val="00E51BF6"/>
    <w:rsid w:val="00E51BFA"/>
    <w:rsid w:val="00E51D27"/>
    <w:rsid w:val="00E51D54"/>
    <w:rsid w:val="00E51D57"/>
    <w:rsid w:val="00E51DFB"/>
    <w:rsid w:val="00E51E05"/>
    <w:rsid w:val="00E51E4D"/>
    <w:rsid w:val="00E51F23"/>
    <w:rsid w:val="00E51FBC"/>
    <w:rsid w:val="00E52024"/>
    <w:rsid w:val="00E5203F"/>
    <w:rsid w:val="00E52205"/>
    <w:rsid w:val="00E5226E"/>
    <w:rsid w:val="00E522C1"/>
    <w:rsid w:val="00E52300"/>
    <w:rsid w:val="00E525A9"/>
    <w:rsid w:val="00E5270D"/>
    <w:rsid w:val="00E5271C"/>
    <w:rsid w:val="00E52761"/>
    <w:rsid w:val="00E527FD"/>
    <w:rsid w:val="00E52883"/>
    <w:rsid w:val="00E528D6"/>
    <w:rsid w:val="00E528F8"/>
    <w:rsid w:val="00E52910"/>
    <w:rsid w:val="00E52943"/>
    <w:rsid w:val="00E52948"/>
    <w:rsid w:val="00E52A11"/>
    <w:rsid w:val="00E52A7A"/>
    <w:rsid w:val="00E52AB7"/>
    <w:rsid w:val="00E52B3F"/>
    <w:rsid w:val="00E52D00"/>
    <w:rsid w:val="00E52D44"/>
    <w:rsid w:val="00E52D62"/>
    <w:rsid w:val="00E52E19"/>
    <w:rsid w:val="00E52FC8"/>
    <w:rsid w:val="00E53124"/>
    <w:rsid w:val="00E5314F"/>
    <w:rsid w:val="00E531CE"/>
    <w:rsid w:val="00E53213"/>
    <w:rsid w:val="00E5324F"/>
    <w:rsid w:val="00E53365"/>
    <w:rsid w:val="00E533C2"/>
    <w:rsid w:val="00E5355D"/>
    <w:rsid w:val="00E5358A"/>
    <w:rsid w:val="00E53601"/>
    <w:rsid w:val="00E536B2"/>
    <w:rsid w:val="00E536FF"/>
    <w:rsid w:val="00E53701"/>
    <w:rsid w:val="00E53894"/>
    <w:rsid w:val="00E53899"/>
    <w:rsid w:val="00E538BF"/>
    <w:rsid w:val="00E538CF"/>
    <w:rsid w:val="00E538F9"/>
    <w:rsid w:val="00E538FB"/>
    <w:rsid w:val="00E539EF"/>
    <w:rsid w:val="00E539FF"/>
    <w:rsid w:val="00E53A8E"/>
    <w:rsid w:val="00E53B04"/>
    <w:rsid w:val="00E53BB6"/>
    <w:rsid w:val="00E53BD1"/>
    <w:rsid w:val="00E53D64"/>
    <w:rsid w:val="00E53E0F"/>
    <w:rsid w:val="00E53E2D"/>
    <w:rsid w:val="00E53F20"/>
    <w:rsid w:val="00E54049"/>
    <w:rsid w:val="00E5412B"/>
    <w:rsid w:val="00E54160"/>
    <w:rsid w:val="00E541D2"/>
    <w:rsid w:val="00E5423C"/>
    <w:rsid w:val="00E54373"/>
    <w:rsid w:val="00E54423"/>
    <w:rsid w:val="00E54435"/>
    <w:rsid w:val="00E5443E"/>
    <w:rsid w:val="00E5447A"/>
    <w:rsid w:val="00E544E6"/>
    <w:rsid w:val="00E54500"/>
    <w:rsid w:val="00E54598"/>
    <w:rsid w:val="00E5464D"/>
    <w:rsid w:val="00E54670"/>
    <w:rsid w:val="00E54683"/>
    <w:rsid w:val="00E54792"/>
    <w:rsid w:val="00E5482E"/>
    <w:rsid w:val="00E548A9"/>
    <w:rsid w:val="00E54A20"/>
    <w:rsid w:val="00E54A93"/>
    <w:rsid w:val="00E54B0E"/>
    <w:rsid w:val="00E54B66"/>
    <w:rsid w:val="00E54BCB"/>
    <w:rsid w:val="00E54BD5"/>
    <w:rsid w:val="00E54BF0"/>
    <w:rsid w:val="00E54C0D"/>
    <w:rsid w:val="00E54D19"/>
    <w:rsid w:val="00E54D6D"/>
    <w:rsid w:val="00E54E07"/>
    <w:rsid w:val="00E54E65"/>
    <w:rsid w:val="00E54EE9"/>
    <w:rsid w:val="00E5500D"/>
    <w:rsid w:val="00E55015"/>
    <w:rsid w:val="00E5524B"/>
    <w:rsid w:val="00E5527D"/>
    <w:rsid w:val="00E553C1"/>
    <w:rsid w:val="00E553F1"/>
    <w:rsid w:val="00E55494"/>
    <w:rsid w:val="00E55664"/>
    <w:rsid w:val="00E557D8"/>
    <w:rsid w:val="00E557E7"/>
    <w:rsid w:val="00E5589D"/>
    <w:rsid w:val="00E558D2"/>
    <w:rsid w:val="00E55A3E"/>
    <w:rsid w:val="00E55B16"/>
    <w:rsid w:val="00E55B55"/>
    <w:rsid w:val="00E55BF2"/>
    <w:rsid w:val="00E55C40"/>
    <w:rsid w:val="00E55C45"/>
    <w:rsid w:val="00E55D5D"/>
    <w:rsid w:val="00E55D71"/>
    <w:rsid w:val="00E55DBA"/>
    <w:rsid w:val="00E55DBD"/>
    <w:rsid w:val="00E55F27"/>
    <w:rsid w:val="00E55FCC"/>
    <w:rsid w:val="00E56002"/>
    <w:rsid w:val="00E560A1"/>
    <w:rsid w:val="00E560B0"/>
    <w:rsid w:val="00E56188"/>
    <w:rsid w:val="00E56340"/>
    <w:rsid w:val="00E563A3"/>
    <w:rsid w:val="00E5643C"/>
    <w:rsid w:val="00E56441"/>
    <w:rsid w:val="00E566A5"/>
    <w:rsid w:val="00E566A9"/>
    <w:rsid w:val="00E566F0"/>
    <w:rsid w:val="00E567D3"/>
    <w:rsid w:val="00E56884"/>
    <w:rsid w:val="00E568E2"/>
    <w:rsid w:val="00E5692F"/>
    <w:rsid w:val="00E5696D"/>
    <w:rsid w:val="00E56A1A"/>
    <w:rsid w:val="00E56A28"/>
    <w:rsid w:val="00E56ABA"/>
    <w:rsid w:val="00E56BB4"/>
    <w:rsid w:val="00E56BF5"/>
    <w:rsid w:val="00E56D23"/>
    <w:rsid w:val="00E56DA3"/>
    <w:rsid w:val="00E56E77"/>
    <w:rsid w:val="00E56FF7"/>
    <w:rsid w:val="00E57270"/>
    <w:rsid w:val="00E57333"/>
    <w:rsid w:val="00E573A9"/>
    <w:rsid w:val="00E57491"/>
    <w:rsid w:val="00E57657"/>
    <w:rsid w:val="00E57678"/>
    <w:rsid w:val="00E57708"/>
    <w:rsid w:val="00E577C9"/>
    <w:rsid w:val="00E5783A"/>
    <w:rsid w:val="00E578F0"/>
    <w:rsid w:val="00E579C2"/>
    <w:rsid w:val="00E57C04"/>
    <w:rsid w:val="00E57C27"/>
    <w:rsid w:val="00E57CAD"/>
    <w:rsid w:val="00E57CC5"/>
    <w:rsid w:val="00E57DB0"/>
    <w:rsid w:val="00E57DC9"/>
    <w:rsid w:val="00E57F1E"/>
    <w:rsid w:val="00E57FE3"/>
    <w:rsid w:val="00E60053"/>
    <w:rsid w:val="00E600B3"/>
    <w:rsid w:val="00E60198"/>
    <w:rsid w:val="00E6024F"/>
    <w:rsid w:val="00E602AA"/>
    <w:rsid w:val="00E6034C"/>
    <w:rsid w:val="00E60378"/>
    <w:rsid w:val="00E603F4"/>
    <w:rsid w:val="00E60419"/>
    <w:rsid w:val="00E604B4"/>
    <w:rsid w:val="00E604C3"/>
    <w:rsid w:val="00E60525"/>
    <w:rsid w:val="00E605B3"/>
    <w:rsid w:val="00E605C7"/>
    <w:rsid w:val="00E6060B"/>
    <w:rsid w:val="00E60624"/>
    <w:rsid w:val="00E60673"/>
    <w:rsid w:val="00E607CA"/>
    <w:rsid w:val="00E60873"/>
    <w:rsid w:val="00E608D1"/>
    <w:rsid w:val="00E608E4"/>
    <w:rsid w:val="00E60974"/>
    <w:rsid w:val="00E609D2"/>
    <w:rsid w:val="00E60A2A"/>
    <w:rsid w:val="00E60A48"/>
    <w:rsid w:val="00E60ACE"/>
    <w:rsid w:val="00E60B8E"/>
    <w:rsid w:val="00E60BF7"/>
    <w:rsid w:val="00E60C10"/>
    <w:rsid w:val="00E60C11"/>
    <w:rsid w:val="00E60C57"/>
    <w:rsid w:val="00E60CB0"/>
    <w:rsid w:val="00E60D3F"/>
    <w:rsid w:val="00E60D47"/>
    <w:rsid w:val="00E60EB3"/>
    <w:rsid w:val="00E60EBD"/>
    <w:rsid w:val="00E60F1F"/>
    <w:rsid w:val="00E60F63"/>
    <w:rsid w:val="00E60FA6"/>
    <w:rsid w:val="00E61016"/>
    <w:rsid w:val="00E6128D"/>
    <w:rsid w:val="00E61331"/>
    <w:rsid w:val="00E613C6"/>
    <w:rsid w:val="00E61449"/>
    <w:rsid w:val="00E61504"/>
    <w:rsid w:val="00E61513"/>
    <w:rsid w:val="00E61555"/>
    <w:rsid w:val="00E615A7"/>
    <w:rsid w:val="00E61604"/>
    <w:rsid w:val="00E616EB"/>
    <w:rsid w:val="00E6174D"/>
    <w:rsid w:val="00E617A9"/>
    <w:rsid w:val="00E618DA"/>
    <w:rsid w:val="00E619AC"/>
    <w:rsid w:val="00E619F0"/>
    <w:rsid w:val="00E619FC"/>
    <w:rsid w:val="00E61A10"/>
    <w:rsid w:val="00E61AC7"/>
    <w:rsid w:val="00E61AE9"/>
    <w:rsid w:val="00E61AFB"/>
    <w:rsid w:val="00E61B03"/>
    <w:rsid w:val="00E61C6E"/>
    <w:rsid w:val="00E61CA2"/>
    <w:rsid w:val="00E61CA6"/>
    <w:rsid w:val="00E61D0A"/>
    <w:rsid w:val="00E61D36"/>
    <w:rsid w:val="00E61D46"/>
    <w:rsid w:val="00E61D55"/>
    <w:rsid w:val="00E61D8D"/>
    <w:rsid w:val="00E61E89"/>
    <w:rsid w:val="00E61EEE"/>
    <w:rsid w:val="00E6206F"/>
    <w:rsid w:val="00E620BB"/>
    <w:rsid w:val="00E621B6"/>
    <w:rsid w:val="00E6223B"/>
    <w:rsid w:val="00E622C7"/>
    <w:rsid w:val="00E62334"/>
    <w:rsid w:val="00E6240F"/>
    <w:rsid w:val="00E624D8"/>
    <w:rsid w:val="00E62510"/>
    <w:rsid w:val="00E625FB"/>
    <w:rsid w:val="00E62694"/>
    <w:rsid w:val="00E6271E"/>
    <w:rsid w:val="00E62733"/>
    <w:rsid w:val="00E627DE"/>
    <w:rsid w:val="00E627F0"/>
    <w:rsid w:val="00E6291B"/>
    <w:rsid w:val="00E62984"/>
    <w:rsid w:val="00E62A60"/>
    <w:rsid w:val="00E62A76"/>
    <w:rsid w:val="00E62B00"/>
    <w:rsid w:val="00E62B1E"/>
    <w:rsid w:val="00E62B41"/>
    <w:rsid w:val="00E62B88"/>
    <w:rsid w:val="00E62C53"/>
    <w:rsid w:val="00E62D92"/>
    <w:rsid w:val="00E62E4D"/>
    <w:rsid w:val="00E62F67"/>
    <w:rsid w:val="00E62FDD"/>
    <w:rsid w:val="00E63124"/>
    <w:rsid w:val="00E63133"/>
    <w:rsid w:val="00E631F9"/>
    <w:rsid w:val="00E6322A"/>
    <w:rsid w:val="00E632F6"/>
    <w:rsid w:val="00E6331A"/>
    <w:rsid w:val="00E6339D"/>
    <w:rsid w:val="00E63411"/>
    <w:rsid w:val="00E63438"/>
    <w:rsid w:val="00E634A9"/>
    <w:rsid w:val="00E634BF"/>
    <w:rsid w:val="00E634ED"/>
    <w:rsid w:val="00E63525"/>
    <w:rsid w:val="00E6368E"/>
    <w:rsid w:val="00E6376E"/>
    <w:rsid w:val="00E63823"/>
    <w:rsid w:val="00E63842"/>
    <w:rsid w:val="00E6390C"/>
    <w:rsid w:val="00E63919"/>
    <w:rsid w:val="00E63958"/>
    <w:rsid w:val="00E63A22"/>
    <w:rsid w:val="00E63A63"/>
    <w:rsid w:val="00E63AF6"/>
    <w:rsid w:val="00E63B2A"/>
    <w:rsid w:val="00E63C75"/>
    <w:rsid w:val="00E63D29"/>
    <w:rsid w:val="00E63D9C"/>
    <w:rsid w:val="00E63E01"/>
    <w:rsid w:val="00E63E19"/>
    <w:rsid w:val="00E63E22"/>
    <w:rsid w:val="00E63F55"/>
    <w:rsid w:val="00E63F9B"/>
    <w:rsid w:val="00E63FB4"/>
    <w:rsid w:val="00E64031"/>
    <w:rsid w:val="00E6408D"/>
    <w:rsid w:val="00E64093"/>
    <w:rsid w:val="00E641F6"/>
    <w:rsid w:val="00E642EE"/>
    <w:rsid w:val="00E64345"/>
    <w:rsid w:val="00E64373"/>
    <w:rsid w:val="00E643E2"/>
    <w:rsid w:val="00E6441E"/>
    <w:rsid w:val="00E64532"/>
    <w:rsid w:val="00E645DB"/>
    <w:rsid w:val="00E6464D"/>
    <w:rsid w:val="00E64787"/>
    <w:rsid w:val="00E647EE"/>
    <w:rsid w:val="00E647F8"/>
    <w:rsid w:val="00E64910"/>
    <w:rsid w:val="00E649FA"/>
    <w:rsid w:val="00E649FD"/>
    <w:rsid w:val="00E64A0F"/>
    <w:rsid w:val="00E64A5B"/>
    <w:rsid w:val="00E64A63"/>
    <w:rsid w:val="00E64BB9"/>
    <w:rsid w:val="00E64BD4"/>
    <w:rsid w:val="00E64C79"/>
    <w:rsid w:val="00E64C93"/>
    <w:rsid w:val="00E64E9E"/>
    <w:rsid w:val="00E64F27"/>
    <w:rsid w:val="00E64FA7"/>
    <w:rsid w:val="00E65035"/>
    <w:rsid w:val="00E6511B"/>
    <w:rsid w:val="00E6512E"/>
    <w:rsid w:val="00E6536E"/>
    <w:rsid w:val="00E6538D"/>
    <w:rsid w:val="00E65397"/>
    <w:rsid w:val="00E6539D"/>
    <w:rsid w:val="00E653E2"/>
    <w:rsid w:val="00E653F7"/>
    <w:rsid w:val="00E65464"/>
    <w:rsid w:val="00E6564B"/>
    <w:rsid w:val="00E6564C"/>
    <w:rsid w:val="00E656A2"/>
    <w:rsid w:val="00E656DC"/>
    <w:rsid w:val="00E65757"/>
    <w:rsid w:val="00E65773"/>
    <w:rsid w:val="00E65786"/>
    <w:rsid w:val="00E657BE"/>
    <w:rsid w:val="00E65901"/>
    <w:rsid w:val="00E65913"/>
    <w:rsid w:val="00E6596A"/>
    <w:rsid w:val="00E65AB9"/>
    <w:rsid w:val="00E65B12"/>
    <w:rsid w:val="00E65B88"/>
    <w:rsid w:val="00E65BCB"/>
    <w:rsid w:val="00E65C66"/>
    <w:rsid w:val="00E65C6E"/>
    <w:rsid w:val="00E65C87"/>
    <w:rsid w:val="00E65C96"/>
    <w:rsid w:val="00E65C9F"/>
    <w:rsid w:val="00E65CEE"/>
    <w:rsid w:val="00E65D12"/>
    <w:rsid w:val="00E65D18"/>
    <w:rsid w:val="00E65D22"/>
    <w:rsid w:val="00E65E2B"/>
    <w:rsid w:val="00E65ECD"/>
    <w:rsid w:val="00E65EF1"/>
    <w:rsid w:val="00E65F16"/>
    <w:rsid w:val="00E65FA8"/>
    <w:rsid w:val="00E65FC5"/>
    <w:rsid w:val="00E65FFA"/>
    <w:rsid w:val="00E6605A"/>
    <w:rsid w:val="00E66115"/>
    <w:rsid w:val="00E66167"/>
    <w:rsid w:val="00E6617B"/>
    <w:rsid w:val="00E6619A"/>
    <w:rsid w:val="00E66240"/>
    <w:rsid w:val="00E66373"/>
    <w:rsid w:val="00E663E5"/>
    <w:rsid w:val="00E66478"/>
    <w:rsid w:val="00E66528"/>
    <w:rsid w:val="00E6653F"/>
    <w:rsid w:val="00E665A1"/>
    <w:rsid w:val="00E665B8"/>
    <w:rsid w:val="00E665BB"/>
    <w:rsid w:val="00E666A8"/>
    <w:rsid w:val="00E66729"/>
    <w:rsid w:val="00E6675F"/>
    <w:rsid w:val="00E66761"/>
    <w:rsid w:val="00E667DE"/>
    <w:rsid w:val="00E669CC"/>
    <w:rsid w:val="00E66A55"/>
    <w:rsid w:val="00E66BED"/>
    <w:rsid w:val="00E66BFF"/>
    <w:rsid w:val="00E66C7C"/>
    <w:rsid w:val="00E66CEA"/>
    <w:rsid w:val="00E66E1F"/>
    <w:rsid w:val="00E66EC8"/>
    <w:rsid w:val="00E67158"/>
    <w:rsid w:val="00E67261"/>
    <w:rsid w:val="00E672A3"/>
    <w:rsid w:val="00E6731F"/>
    <w:rsid w:val="00E67419"/>
    <w:rsid w:val="00E6757B"/>
    <w:rsid w:val="00E67592"/>
    <w:rsid w:val="00E675C1"/>
    <w:rsid w:val="00E675DA"/>
    <w:rsid w:val="00E675FD"/>
    <w:rsid w:val="00E67797"/>
    <w:rsid w:val="00E677AB"/>
    <w:rsid w:val="00E677AC"/>
    <w:rsid w:val="00E67953"/>
    <w:rsid w:val="00E67AB8"/>
    <w:rsid w:val="00E67B05"/>
    <w:rsid w:val="00E67B7A"/>
    <w:rsid w:val="00E67E7B"/>
    <w:rsid w:val="00E67EC9"/>
    <w:rsid w:val="00E67EDA"/>
    <w:rsid w:val="00E67F92"/>
    <w:rsid w:val="00E70020"/>
    <w:rsid w:val="00E70071"/>
    <w:rsid w:val="00E70080"/>
    <w:rsid w:val="00E7026B"/>
    <w:rsid w:val="00E703AE"/>
    <w:rsid w:val="00E70440"/>
    <w:rsid w:val="00E7050E"/>
    <w:rsid w:val="00E7052C"/>
    <w:rsid w:val="00E70616"/>
    <w:rsid w:val="00E70647"/>
    <w:rsid w:val="00E706A5"/>
    <w:rsid w:val="00E707D2"/>
    <w:rsid w:val="00E70834"/>
    <w:rsid w:val="00E70998"/>
    <w:rsid w:val="00E709E8"/>
    <w:rsid w:val="00E70A22"/>
    <w:rsid w:val="00E70ABE"/>
    <w:rsid w:val="00E70B06"/>
    <w:rsid w:val="00E70B38"/>
    <w:rsid w:val="00E70B3D"/>
    <w:rsid w:val="00E70B6B"/>
    <w:rsid w:val="00E70C55"/>
    <w:rsid w:val="00E70CB1"/>
    <w:rsid w:val="00E70CE5"/>
    <w:rsid w:val="00E70CF9"/>
    <w:rsid w:val="00E70D43"/>
    <w:rsid w:val="00E70DDA"/>
    <w:rsid w:val="00E70DF7"/>
    <w:rsid w:val="00E70E14"/>
    <w:rsid w:val="00E70F48"/>
    <w:rsid w:val="00E70F9A"/>
    <w:rsid w:val="00E70FCA"/>
    <w:rsid w:val="00E7112F"/>
    <w:rsid w:val="00E711F3"/>
    <w:rsid w:val="00E711FD"/>
    <w:rsid w:val="00E71270"/>
    <w:rsid w:val="00E712A1"/>
    <w:rsid w:val="00E712E2"/>
    <w:rsid w:val="00E712EF"/>
    <w:rsid w:val="00E7132A"/>
    <w:rsid w:val="00E7132F"/>
    <w:rsid w:val="00E71495"/>
    <w:rsid w:val="00E715A0"/>
    <w:rsid w:val="00E715A7"/>
    <w:rsid w:val="00E715FB"/>
    <w:rsid w:val="00E716E6"/>
    <w:rsid w:val="00E71718"/>
    <w:rsid w:val="00E7177B"/>
    <w:rsid w:val="00E717DE"/>
    <w:rsid w:val="00E71859"/>
    <w:rsid w:val="00E71894"/>
    <w:rsid w:val="00E719A8"/>
    <w:rsid w:val="00E719C7"/>
    <w:rsid w:val="00E719E3"/>
    <w:rsid w:val="00E71B8D"/>
    <w:rsid w:val="00E71BC1"/>
    <w:rsid w:val="00E71CC8"/>
    <w:rsid w:val="00E71D36"/>
    <w:rsid w:val="00E71D8F"/>
    <w:rsid w:val="00E71F74"/>
    <w:rsid w:val="00E71F8D"/>
    <w:rsid w:val="00E720F8"/>
    <w:rsid w:val="00E72115"/>
    <w:rsid w:val="00E7218E"/>
    <w:rsid w:val="00E721DC"/>
    <w:rsid w:val="00E723F7"/>
    <w:rsid w:val="00E72476"/>
    <w:rsid w:val="00E724FE"/>
    <w:rsid w:val="00E7251E"/>
    <w:rsid w:val="00E72696"/>
    <w:rsid w:val="00E726EB"/>
    <w:rsid w:val="00E72850"/>
    <w:rsid w:val="00E72882"/>
    <w:rsid w:val="00E728B4"/>
    <w:rsid w:val="00E728B6"/>
    <w:rsid w:val="00E729E2"/>
    <w:rsid w:val="00E72A87"/>
    <w:rsid w:val="00E72AB6"/>
    <w:rsid w:val="00E72ADE"/>
    <w:rsid w:val="00E72B46"/>
    <w:rsid w:val="00E72B80"/>
    <w:rsid w:val="00E72C16"/>
    <w:rsid w:val="00E72DAC"/>
    <w:rsid w:val="00E72EB7"/>
    <w:rsid w:val="00E72F84"/>
    <w:rsid w:val="00E72FF3"/>
    <w:rsid w:val="00E73029"/>
    <w:rsid w:val="00E73032"/>
    <w:rsid w:val="00E730AA"/>
    <w:rsid w:val="00E730DD"/>
    <w:rsid w:val="00E73136"/>
    <w:rsid w:val="00E7316A"/>
    <w:rsid w:val="00E73198"/>
    <w:rsid w:val="00E731C8"/>
    <w:rsid w:val="00E732D6"/>
    <w:rsid w:val="00E732DA"/>
    <w:rsid w:val="00E73453"/>
    <w:rsid w:val="00E734F7"/>
    <w:rsid w:val="00E736BE"/>
    <w:rsid w:val="00E73800"/>
    <w:rsid w:val="00E738BF"/>
    <w:rsid w:val="00E73979"/>
    <w:rsid w:val="00E73A6E"/>
    <w:rsid w:val="00E73B78"/>
    <w:rsid w:val="00E73B8F"/>
    <w:rsid w:val="00E73B9F"/>
    <w:rsid w:val="00E73C1D"/>
    <w:rsid w:val="00E73D5F"/>
    <w:rsid w:val="00E73DF8"/>
    <w:rsid w:val="00E73EF7"/>
    <w:rsid w:val="00E73F00"/>
    <w:rsid w:val="00E7412B"/>
    <w:rsid w:val="00E7415C"/>
    <w:rsid w:val="00E74162"/>
    <w:rsid w:val="00E7422F"/>
    <w:rsid w:val="00E7433A"/>
    <w:rsid w:val="00E74345"/>
    <w:rsid w:val="00E74388"/>
    <w:rsid w:val="00E743F3"/>
    <w:rsid w:val="00E743F7"/>
    <w:rsid w:val="00E7456C"/>
    <w:rsid w:val="00E746A8"/>
    <w:rsid w:val="00E74711"/>
    <w:rsid w:val="00E7471D"/>
    <w:rsid w:val="00E7473E"/>
    <w:rsid w:val="00E74757"/>
    <w:rsid w:val="00E74776"/>
    <w:rsid w:val="00E74811"/>
    <w:rsid w:val="00E748FE"/>
    <w:rsid w:val="00E74959"/>
    <w:rsid w:val="00E74992"/>
    <w:rsid w:val="00E74A0C"/>
    <w:rsid w:val="00E74AAB"/>
    <w:rsid w:val="00E74B22"/>
    <w:rsid w:val="00E74B49"/>
    <w:rsid w:val="00E74B85"/>
    <w:rsid w:val="00E74C36"/>
    <w:rsid w:val="00E74C4D"/>
    <w:rsid w:val="00E74CCA"/>
    <w:rsid w:val="00E74D51"/>
    <w:rsid w:val="00E74DF5"/>
    <w:rsid w:val="00E74E4C"/>
    <w:rsid w:val="00E74EFF"/>
    <w:rsid w:val="00E74F0E"/>
    <w:rsid w:val="00E75072"/>
    <w:rsid w:val="00E750F5"/>
    <w:rsid w:val="00E7545B"/>
    <w:rsid w:val="00E75479"/>
    <w:rsid w:val="00E754F5"/>
    <w:rsid w:val="00E7550C"/>
    <w:rsid w:val="00E755C8"/>
    <w:rsid w:val="00E755C9"/>
    <w:rsid w:val="00E7581F"/>
    <w:rsid w:val="00E75865"/>
    <w:rsid w:val="00E7593B"/>
    <w:rsid w:val="00E75940"/>
    <w:rsid w:val="00E7594A"/>
    <w:rsid w:val="00E7599A"/>
    <w:rsid w:val="00E759D6"/>
    <w:rsid w:val="00E75A55"/>
    <w:rsid w:val="00E75A64"/>
    <w:rsid w:val="00E75ACC"/>
    <w:rsid w:val="00E75B11"/>
    <w:rsid w:val="00E75C40"/>
    <w:rsid w:val="00E75C58"/>
    <w:rsid w:val="00E75C6C"/>
    <w:rsid w:val="00E75C76"/>
    <w:rsid w:val="00E75CAC"/>
    <w:rsid w:val="00E75D1C"/>
    <w:rsid w:val="00E75D20"/>
    <w:rsid w:val="00E75D2B"/>
    <w:rsid w:val="00E75DA1"/>
    <w:rsid w:val="00E75E3A"/>
    <w:rsid w:val="00E75EB6"/>
    <w:rsid w:val="00E75F30"/>
    <w:rsid w:val="00E75FE4"/>
    <w:rsid w:val="00E75FED"/>
    <w:rsid w:val="00E75FFC"/>
    <w:rsid w:val="00E76196"/>
    <w:rsid w:val="00E761A1"/>
    <w:rsid w:val="00E761D2"/>
    <w:rsid w:val="00E76216"/>
    <w:rsid w:val="00E76286"/>
    <w:rsid w:val="00E762E7"/>
    <w:rsid w:val="00E76308"/>
    <w:rsid w:val="00E7634B"/>
    <w:rsid w:val="00E763F4"/>
    <w:rsid w:val="00E76428"/>
    <w:rsid w:val="00E76445"/>
    <w:rsid w:val="00E76493"/>
    <w:rsid w:val="00E76568"/>
    <w:rsid w:val="00E766EE"/>
    <w:rsid w:val="00E76700"/>
    <w:rsid w:val="00E7677C"/>
    <w:rsid w:val="00E767B0"/>
    <w:rsid w:val="00E76809"/>
    <w:rsid w:val="00E7682E"/>
    <w:rsid w:val="00E76932"/>
    <w:rsid w:val="00E76934"/>
    <w:rsid w:val="00E76995"/>
    <w:rsid w:val="00E769B9"/>
    <w:rsid w:val="00E76A01"/>
    <w:rsid w:val="00E76A29"/>
    <w:rsid w:val="00E76AC3"/>
    <w:rsid w:val="00E76B6F"/>
    <w:rsid w:val="00E76B7A"/>
    <w:rsid w:val="00E76CA5"/>
    <w:rsid w:val="00E76D06"/>
    <w:rsid w:val="00E76D22"/>
    <w:rsid w:val="00E77044"/>
    <w:rsid w:val="00E770A5"/>
    <w:rsid w:val="00E770C1"/>
    <w:rsid w:val="00E771CC"/>
    <w:rsid w:val="00E77252"/>
    <w:rsid w:val="00E7731F"/>
    <w:rsid w:val="00E773CB"/>
    <w:rsid w:val="00E7741C"/>
    <w:rsid w:val="00E775A6"/>
    <w:rsid w:val="00E775B4"/>
    <w:rsid w:val="00E775FD"/>
    <w:rsid w:val="00E77699"/>
    <w:rsid w:val="00E7775A"/>
    <w:rsid w:val="00E7790B"/>
    <w:rsid w:val="00E77934"/>
    <w:rsid w:val="00E779ED"/>
    <w:rsid w:val="00E77B3D"/>
    <w:rsid w:val="00E77BA3"/>
    <w:rsid w:val="00E77C48"/>
    <w:rsid w:val="00E77CCB"/>
    <w:rsid w:val="00E77D0E"/>
    <w:rsid w:val="00E77E95"/>
    <w:rsid w:val="00E80032"/>
    <w:rsid w:val="00E80081"/>
    <w:rsid w:val="00E800E0"/>
    <w:rsid w:val="00E8013D"/>
    <w:rsid w:val="00E8020A"/>
    <w:rsid w:val="00E80211"/>
    <w:rsid w:val="00E80231"/>
    <w:rsid w:val="00E802AB"/>
    <w:rsid w:val="00E8037A"/>
    <w:rsid w:val="00E80414"/>
    <w:rsid w:val="00E80474"/>
    <w:rsid w:val="00E804BC"/>
    <w:rsid w:val="00E805BF"/>
    <w:rsid w:val="00E80614"/>
    <w:rsid w:val="00E807A6"/>
    <w:rsid w:val="00E808DE"/>
    <w:rsid w:val="00E80946"/>
    <w:rsid w:val="00E80971"/>
    <w:rsid w:val="00E809CA"/>
    <w:rsid w:val="00E80A2B"/>
    <w:rsid w:val="00E80AA0"/>
    <w:rsid w:val="00E80B13"/>
    <w:rsid w:val="00E80BCA"/>
    <w:rsid w:val="00E80BE6"/>
    <w:rsid w:val="00E80BEA"/>
    <w:rsid w:val="00E80D30"/>
    <w:rsid w:val="00E80D52"/>
    <w:rsid w:val="00E80E31"/>
    <w:rsid w:val="00E80E67"/>
    <w:rsid w:val="00E80E74"/>
    <w:rsid w:val="00E80E8B"/>
    <w:rsid w:val="00E80EA3"/>
    <w:rsid w:val="00E80EC6"/>
    <w:rsid w:val="00E80FBC"/>
    <w:rsid w:val="00E810B6"/>
    <w:rsid w:val="00E81193"/>
    <w:rsid w:val="00E811C1"/>
    <w:rsid w:val="00E8125F"/>
    <w:rsid w:val="00E81264"/>
    <w:rsid w:val="00E81286"/>
    <w:rsid w:val="00E812B2"/>
    <w:rsid w:val="00E812BC"/>
    <w:rsid w:val="00E81384"/>
    <w:rsid w:val="00E8139E"/>
    <w:rsid w:val="00E81515"/>
    <w:rsid w:val="00E81534"/>
    <w:rsid w:val="00E8157E"/>
    <w:rsid w:val="00E816E1"/>
    <w:rsid w:val="00E8173C"/>
    <w:rsid w:val="00E81753"/>
    <w:rsid w:val="00E81759"/>
    <w:rsid w:val="00E81785"/>
    <w:rsid w:val="00E81787"/>
    <w:rsid w:val="00E8183B"/>
    <w:rsid w:val="00E8187D"/>
    <w:rsid w:val="00E81881"/>
    <w:rsid w:val="00E819D0"/>
    <w:rsid w:val="00E81A17"/>
    <w:rsid w:val="00E81C00"/>
    <w:rsid w:val="00E81CC0"/>
    <w:rsid w:val="00E81DF6"/>
    <w:rsid w:val="00E81EA9"/>
    <w:rsid w:val="00E82026"/>
    <w:rsid w:val="00E8202D"/>
    <w:rsid w:val="00E82078"/>
    <w:rsid w:val="00E821A8"/>
    <w:rsid w:val="00E821B5"/>
    <w:rsid w:val="00E82341"/>
    <w:rsid w:val="00E823B8"/>
    <w:rsid w:val="00E82518"/>
    <w:rsid w:val="00E826C0"/>
    <w:rsid w:val="00E8273B"/>
    <w:rsid w:val="00E82746"/>
    <w:rsid w:val="00E82874"/>
    <w:rsid w:val="00E8289A"/>
    <w:rsid w:val="00E828CA"/>
    <w:rsid w:val="00E828F8"/>
    <w:rsid w:val="00E829D6"/>
    <w:rsid w:val="00E82A0D"/>
    <w:rsid w:val="00E82A27"/>
    <w:rsid w:val="00E82B8C"/>
    <w:rsid w:val="00E82BDA"/>
    <w:rsid w:val="00E82C31"/>
    <w:rsid w:val="00E82C90"/>
    <w:rsid w:val="00E82CD9"/>
    <w:rsid w:val="00E82D88"/>
    <w:rsid w:val="00E82D95"/>
    <w:rsid w:val="00E82E09"/>
    <w:rsid w:val="00E82E49"/>
    <w:rsid w:val="00E82EC6"/>
    <w:rsid w:val="00E8311E"/>
    <w:rsid w:val="00E8317E"/>
    <w:rsid w:val="00E831FB"/>
    <w:rsid w:val="00E83273"/>
    <w:rsid w:val="00E832BB"/>
    <w:rsid w:val="00E83302"/>
    <w:rsid w:val="00E83365"/>
    <w:rsid w:val="00E8338E"/>
    <w:rsid w:val="00E833CC"/>
    <w:rsid w:val="00E83540"/>
    <w:rsid w:val="00E835D8"/>
    <w:rsid w:val="00E8364C"/>
    <w:rsid w:val="00E83682"/>
    <w:rsid w:val="00E836DB"/>
    <w:rsid w:val="00E836F8"/>
    <w:rsid w:val="00E83720"/>
    <w:rsid w:val="00E837C4"/>
    <w:rsid w:val="00E837D4"/>
    <w:rsid w:val="00E837FF"/>
    <w:rsid w:val="00E83853"/>
    <w:rsid w:val="00E8385E"/>
    <w:rsid w:val="00E8394C"/>
    <w:rsid w:val="00E83A62"/>
    <w:rsid w:val="00E83AA6"/>
    <w:rsid w:val="00E83DC7"/>
    <w:rsid w:val="00E83DCF"/>
    <w:rsid w:val="00E83E70"/>
    <w:rsid w:val="00E83E8F"/>
    <w:rsid w:val="00E83EA4"/>
    <w:rsid w:val="00E84080"/>
    <w:rsid w:val="00E840CC"/>
    <w:rsid w:val="00E840E5"/>
    <w:rsid w:val="00E84120"/>
    <w:rsid w:val="00E84189"/>
    <w:rsid w:val="00E841C9"/>
    <w:rsid w:val="00E84249"/>
    <w:rsid w:val="00E842A7"/>
    <w:rsid w:val="00E842E0"/>
    <w:rsid w:val="00E84358"/>
    <w:rsid w:val="00E844B6"/>
    <w:rsid w:val="00E845DB"/>
    <w:rsid w:val="00E845E9"/>
    <w:rsid w:val="00E846E3"/>
    <w:rsid w:val="00E846F2"/>
    <w:rsid w:val="00E84773"/>
    <w:rsid w:val="00E847AB"/>
    <w:rsid w:val="00E847E0"/>
    <w:rsid w:val="00E847E8"/>
    <w:rsid w:val="00E84900"/>
    <w:rsid w:val="00E84934"/>
    <w:rsid w:val="00E849B8"/>
    <w:rsid w:val="00E84AAE"/>
    <w:rsid w:val="00E84AEC"/>
    <w:rsid w:val="00E84B5E"/>
    <w:rsid w:val="00E84B84"/>
    <w:rsid w:val="00E84BB5"/>
    <w:rsid w:val="00E84BF8"/>
    <w:rsid w:val="00E84CB3"/>
    <w:rsid w:val="00E84D02"/>
    <w:rsid w:val="00E84E05"/>
    <w:rsid w:val="00E84F82"/>
    <w:rsid w:val="00E84F88"/>
    <w:rsid w:val="00E84FD7"/>
    <w:rsid w:val="00E8500F"/>
    <w:rsid w:val="00E85191"/>
    <w:rsid w:val="00E85288"/>
    <w:rsid w:val="00E8528B"/>
    <w:rsid w:val="00E852E6"/>
    <w:rsid w:val="00E8534F"/>
    <w:rsid w:val="00E853AD"/>
    <w:rsid w:val="00E853BF"/>
    <w:rsid w:val="00E853FA"/>
    <w:rsid w:val="00E85446"/>
    <w:rsid w:val="00E854CD"/>
    <w:rsid w:val="00E85508"/>
    <w:rsid w:val="00E85621"/>
    <w:rsid w:val="00E856B1"/>
    <w:rsid w:val="00E85754"/>
    <w:rsid w:val="00E85842"/>
    <w:rsid w:val="00E858D9"/>
    <w:rsid w:val="00E8593D"/>
    <w:rsid w:val="00E85979"/>
    <w:rsid w:val="00E859D1"/>
    <w:rsid w:val="00E85B1F"/>
    <w:rsid w:val="00E85C12"/>
    <w:rsid w:val="00E85D7B"/>
    <w:rsid w:val="00E85DA6"/>
    <w:rsid w:val="00E85EE4"/>
    <w:rsid w:val="00E85FAF"/>
    <w:rsid w:val="00E86000"/>
    <w:rsid w:val="00E860FF"/>
    <w:rsid w:val="00E861E7"/>
    <w:rsid w:val="00E86337"/>
    <w:rsid w:val="00E86425"/>
    <w:rsid w:val="00E864BC"/>
    <w:rsid w:val="00E865B9"/>
    <w:rsid w:val="00E865EF"/>
    <w:rsid w:val="00E86746"/>
    <w:rsid w:val="00E86865"/>
    <w:rsid w:val="00E868E5"/>
    <w:rsid w:val="00E86922"/>
    <w:rsid w:val="00E8698D"/>
    <w:rsid w:val="00E86AB3"/>
    <w:rsid w:val="00E86B12"/>
    <w:rsid w:val="00E86BA6"/>
    <w:rsid w:val="00E86BCE"/>
    <w:rsid w:val="00E86C2C"/>
    <w:rsid w:val="00E86C49"/>
    <w:rsid w:val="00E86D4A"/>
    <w:rsid w:val="00E86EFF"/>
    <w:rsid w:val="00E86F2F"/>
    <w:rsid w:val="00E86F80"/>
    <w:rsid w:val="00E86FA8"/>
    <w:rsid w:val="00E8704F"/>
    <w:rsid w:val="00E870B0"/>
    <w:rsid w:val="00E870F5"/>
    <w:rsid w:val="00E87110"/>
    <w:rsid w:val="00E87190"/>
    <w:rsid w:val="00E871AB"/>
    <w:rsid w:val="00E8721D"/>
    <w:rsid w:val="00E8721E"/>
    <w:rsid w:val="00E872B6"/>
    <w:rsid w:val="00E872BF"/>
    <w:rsid w:val="00E87377"/>
    <w:rsid w:val="00E874EC"/>
    <w:rsid w:val="00E87507"/>
    <w:rsid w:val="00E87670"/>
    <w:rsid w:val="00E876EE"/>
    <w:rsid w:val="00E87725"/>
    <w:rsid w:val="00E877C0"/>
    <w:rsid w:val="00E878AA"/>
    <w:rsid w:val="00E878E8"/>
    <w:rsid w:val="00E879EB"/>
    <w:rsid w:val="00E87A54"/>
    <w:rsid w:val="00E87A63"/>
    <w:rsid w:val="00E87A6C"/>
    <w:rsid w:val="00E87A8E"/>
    <w:rsid w:val="00E87ABC"/>
    <w:rsid w:val="00E87BE9"/>
    <w:rsid w:val="00E87C45"/>
    <w:rsid w:val="00E87D24"/>
    <w:rsid w:val="00E90005"/>
    <w:rsid w:val="00E90013"/>
    <w:rsid w:val="00E900FA"/>
    <w:rsid w:val="00E900FB"/>
    <w:rsid w:val="00E9018B"/>
    <w:rsid w:val="00E901DB"/>
    <w:rsid w:val="00E901DF"/>
    <w:rsid w:val="00E90271"/>
    <w:rsid w:val="00E90275"/>
    <w:rsid w:val="00E90330"/>
    <w:rsid w:val="00E904FB"/>
    <w:rsid w:val="00E9052C"/>
    <w:rsid w:val="00E9076D"/>
    <w:rsid w:val="00E907C5"/>
    <w:rsid w:val="00E9088A"/>
    <w:rsid w:val="00E90937"/>
    <w:rsid w:val="00E9094A"/>
    <w:rsid w:val="00E90962"/>
    <w:rsid w:val="00E90B3C"/>
    <w:rsid w:val="00E90C12"/>
    <w:rsid w:val="00E90CDC"/>
    <w:rsid w:val="00E90DE0"/>
    <w:rsid w:val="00E90E25"/>
    <w:rsid w:val="00E90E4C"/>
    <w:rsid w:val="00E90E5D"/>
    <w:rsid w:val="00E90F05"/>
    <w:rsid w:val="00E90FDF"/>
    <w:rsid w:val="00E91001"/>
    <w:rsid w:val="00E91020"/>
    <w:rsid w:val="00E91122"/>
    <w:rsid w:val="00E9112D"/>
    <w:rsid w:val="00E9122B"/>
    <w:rsid w:val="00E9130C"/>
    <w:rsid w:val="00E91399"/>
    <w:rsid w:val="00E9139E"/>
    <w:rsid w:val="00E9142B"/>
    <w:rsid w:val="00E9147B"/>
    <w:rsid w:val="00E915BE"/>
    <w:rsid w:val="00E91637"/>
    <w:rsid w:val="00E916AF"/>
    <w:rsid w:val="00E917BF"/>
    <w:rsid w:val="00E91871"/>
    <w:rsid w:val="00E918CA"/>
    <w:rsid w:val="00E918F4"/>
    <w:rsid w:val="00E9199A"/>
    <w:rsid w:val="00E919C3"/>
    <w:rsid w:val="00E91A20"/>
    <w:rsid w:val="00E91A2C"/>
    <w:rsid w:val="00E91A47"/>
    <w:rsid w:val="00E91A4A"/>
    <w:rsid w:val="00E91AE4"/>
    <w:rsid w:val="00E91B83"/>
    <w:rsid w:val="00E91BAC"/>
    <w:rsid w:val="00E91BBE"/>
    <w:rsid w:val="00E91BD8"/>
    <w:rsid w:val="00E91C13"/>
    <w:rsid w:val="00E91CA7"/>
    <w:rsid w:val="00E91ECE"/>
    <w:rsid w:val="00E91F56"/>
    <w:rsid w:val="00E92078"/>
    <w:rsid w:val="00E920F9"/>
    <w:rsid w:val="00E921C2"/>
    <w:rsid w:val="00E921F5"/>
    <w:rsid w:val="00E92273"/>
    <w:rsid w:val="00E922E9"/>
    <w:rsid w:val="00E9239D"/>
    <w:rsid w:val="00E92400"/>
    <w:rsid w:val="00E92438"/>
    <w:rsid w:val="00E924FB"/>
    <w:rsid w:val="00E9253A"/>
    <w:rsid w:val="00E9253F"/>
    <w:rsid w:val="00E92545"/>
    <w:rsid w:val="00E92600"/>
    <w:rsid w:val="00E92641"/>
    <w:rsid w:val="00E92643"/>
    <w:rsid w:val="00E92780"/>
    <w:rsid w:val="00E92802"/>
    <w:rsid w:val="00E9283E"/>
    <w:rsid w:val="00E92887"/>
    <w:rsid w:val="00E928A0"/>
    <w:rsid w:val="00E928ED"/>
    <w:rsid w:val="00E92903"/>
    <w:rsid w:val="00E9294A"/>
    <w:rsid w:val="00E92992"/>
    <w:rsid w:val="00E929D3"/>
    <w:rsid w:val="00E929F7"/>
    <w:rsid w:val="00E92A0A"/>
    <w:rsid w:val="00E92AAF"/>
    <w:rsid w:val="00E92B16"/>
    <w:rsid w:val="00E92BA1"/>
    <w:rsid w:val="00E92C9A"/>
    <w:rsid w:val="00E92CC2"/>
    <w:rsid w:val="00E92CE3"/>
    <w:rsid w:val="00E92D25"/>
    <w:rsid w:val="00E92E11"/>
    <w:rsid w:val="00E92EC6"/>
    <w:rsid w:val="00E92F3A"/>
    <w:rsid w:val="00E92F61"/>
    <w:rsid w:val="00E92FCB"/>
    <w:rsid w:val="00E93137"/>
    <w:rsid w:val="00E931D4"/>
    <w:rsid w:val="00E9321E"/>
    <w:rsid w:val="00E93431"/>
    <w:rsid w:val="00E93474"/>
    <w:rsid w:val="00E934D0"/>
    <w:rsid w:val="00E935BA"/>
    <w:rsid w:val="00E935F9"/>
    <w:rsid w:val="00E9363A"/>
    <w:rsid w:val="00E9371E"/>
    <w:rsid w:val="00E93836"/>
    <w:rsid w:val="00E938F7"/>
    <w:rsid w:val="00E9392A"/>
    <w:rsid w:val="00E93B0B"/>
    <w:rsid w:val="00E93B2E"/>
    <w:rsid w:val="00E93B43"/>
    <w:rsid w:val="00E93B86"/>
    <w:rsid w:val="00E93B89"/>
    <w:rsid w:val="00E93BB4"/>
    <w:rsid w:val="00E93BE6"/>
    <w:rsid w:val="00E93E1B"/>
    <w:rsid w:val="00E93E38"/>
    <w:rsid w:val="00E93E50"/>
    <w:rsid w:val="00E93EBD"/>
    <w:rsid w:val="00E93F66"/>
    <w:rsid w:val="00E94006"/>
    <w:rsid w:val="00E94032"/>
    <w:rsid w:val="00E9403F"/>
    <w:rsid w:val="00E94064"/>
    <w:rsid w:val="00E94078"/>
    <w:rsid w:val="00E9407F"/>
    <w:rsid w:val="00E94132"/>
    <w:rsid w:val="00E94135"/>
    <w:rsid w:val="00E94181"/>
    <w:rsid w:val="00E94205"/>
    <w:rsid w:val="00E94209"/>
    <w:rsid w:val="00E942F1"/>
    <w:rsid w:val="00E94308"/>
    <w:rsid w:val="00E94319"/>
    <w:rsid w:val="00E94414"/>
    <w:rsid w:val="00E9446A"/>
    <w:rsid w:val="00E9454E"/>
    <w:rsid w:val="00E947BE"/>
    <w:rsid w:val="00E94816"/>
    <w:rsid w:val="00E9488D"/>
    <w:rsid w:val="00E949C0"/>
    <w:rsid w:val="00E949EB"/>
    <w:rsid w:val="00E94A52"/>
    <w:rsid w:val="00E94B5F"/>
    <w:rsid w:val="00E94BC7"/>
    <w:rsid w:val="00E94C04"/>
    <w:rsid w:val="00E94C26"/>
    <w:rsid w:val="00E94D33"/>
    <w:rsid w:val="00E94E18"/>
    <w:rsid w:val="00E94E84"/>
    <w:rsid w:val="00E95141"/>
    <w:rsid w:val="00E952DE"/>
    <w:rsid w:val="00E953B7"/>
    <w:rsid w:val="00E9541F"/>
    <w:rsid w:val="00E95511"/>
    <w:rsid w:val="00E955B2"/>
    <w:rsid w:val="00E955C4"/>
    <w:rsid w:val="00E955D3"/>
    <w:rsid w:val="00E956A0"/>
    <w:rsid w:val="00E9571D"/>
    <w:rsid w:val="00E95744"/>
    <w:rsid w:val="00E957E2"/>
    <w:rsid w:val="00E957F6"/>
    <w:rsid w:val="00E95910"/>
    <w:rsid w:val="00E95913"/>
    <w:rsid w:val="00E959B4"/>
    <w:rsid w:val="00E959C0"/>
    <w:rsid w:val="00E95A14"/>
    <w:rsid w:val="00E95AF2"/>
    <w:rsid w:val="00E95AF3"/>
    <w:rsid w:val="00E95AF9"/>
    <w:rsid w:val="00E95B5E"/>
    <w:rsid w:val="00E95C1A"/>
    <w:rsid w:val="00E95C1D"/>
    <w:rsid w:val="00E95C78"/>
    <w:rsid w:val="00E95C99"/>
    <w:rsid w:val="00E95CAB"/>
    <w:rsid w:val="00E95D48"/>
    <w:rsid w:val="00E95D5A"/>
    <w:rsid w:val="00E95D6D"/>
    <w:rsid w:val="00E95D78"/>
    <w:rsid w:val="00E95E28"/>
    <w:rsid w:val="00E95E2E"/>
    <w:rsid w:val="00E95F02"/>
    <w:rsid w:val="00E95F45"/>
    <w:rsid w:val="00E96041"/>
    <w:rsid w:val="00E960C9"/>
    <w:rsid w:val="00E960E2"/>
    <w:rsid w:val="00E960FD"/>
    <w:rsid w:val="00E9622D"/>
    <w:rsid w:val="00E96230"/>
    <w:rsid w:val="00E962A4"/>
    <w:rsid w:val="00E96397"/>
    <w:rsid w:val="00E963BC"/>
    <w:rsid w:val="00E9640A"/>
    <w:rsid w:val="00E9660C"/>
    <w:rsid w:val="00E96628"/>
    <w:rsid w:val="00E9667C"/>
    <w:rsid w:val="00E966B4"/>
    <w:rsid w:val="00E96714"/>
    <w:rsid w:val="00E96715"/>
    <w:rsid w:val="00E9680D"/>
    <w:rsid w:val="00E9695C"/>
    <w:rsid w:val="00E96982"/>
    <w:rsid w:val="00E96D7B"/>
    <w:rsid w:val="00E96DCE"/>
    <w:rsid w:val="00E96E33"/>
    <w:rsid w:val="00E96EFF"/>
    <w:rsid w:val="00E96FDD"/>
    <w:rsid w:val="00E97094"/>
    <w:rsid w:val="00E971E5"/>
    <w:rsid w:val="00E9721D"/>
    <w:rsid w:val="00E97240"/>
    <w:rsid w:val="00E97276"/>
    <w:rsid w:val="00E9735E"/>
    <w:rsid w:val="00E973AB"/>
    <w:rsid w:val="00E97405"/>
    <w:rsid w:val="00E97570"/>
    <w:rsid w:val="00E97593"/>
    <w:rsid w:val="00E97601"/>
    <w:rsid w:val="00E9762A"/>
    <w:rsid w:val="00E97741"/>
    <w:rsid w:val="00E97755"/>
    <w:rsid w:val="00E97822"/>
    <w:rsid w:val="00E978B8"/>
    <w:rsid w:val="00E97999"/>
    <w:rsid w:val="00E97A7C"/>
    <w:rsid w:val="00E97C1E"/>
    <w:rsid w:val="00E97C20"/>
    <w:rsid w:val="00E97CBF"/>
    <w:rsid w:val="00E97D58"/>
    <w:rsid w:val="00E97D74"/>
    <w:rsid w:val="00E97D8A"/>
    <w:rsid w:val="00E97D9E"/>
    <w:rsid w:val="00EA007C"/>
    <w:rsid w:val="00EA00D1"/>
    <w:rsid w:val="00EA00EE"/>
    <w:rsid w:val="00EA01F3"/>
    <w:rsid w:val="00EA0254"/>
    <w:rsid w:val="00EA028C"/>
    <w:rsid w:val="00EA02CA"/>
    <w:rsid w:val="00EA02DB"/>
    <w:rsid w:val="00EA030F"/>
    <w:rsid w:val="00EA0342"/>
    <w:rsid w:val="00EA03F4"/>
    <w:rsid w:val="00EA04A2"/>
    <w:rsid w:val="00EA04F2"/>
    <w:rsid w:val="00EA0611"/>
    <w:rsid w:val="00EA067F"/>
    <w:rsid w:val="00EA0701"/>
    <w:rsid w:val="00EA08C6"/>
    <w:rsid w:val="00EA09F6"/>
    <w:rsid w:val="00EA0A62"/>
    <w:rsid w:val="00EA0AA6"/>
    <w:rsid w:val="00EA0AF5"/>
    <w:rsid w:val="00EA0B0C"/>
    <w:rsid w:val="00EA0B22"/>
    <w:rsid w:val="00EA0B5E"/>
    <w:rsid w:val="00EA0C30"/>
    <w:rsid w:val="00EA0DAF"/>
    <w:rsid w:val="00EA0E91"/>
    <w:rsid w:val="00EA0E94"/>
    <w:rsid w:val="00EA0EA9"/>
    <w:rsid w:val="00EA0F80"/>
    <w:rsid w:val="00EA0F91"/>
    <w:rsid w:val="00EA10D2"/>
    <w:rsid w:val="00EA1152"/>
    <w:rsid w:val="00EA11FF"/>
    <w:rsid w:val="00EA133D"/>
    <w:rsid w:val="00EA1374"/>
    <w:rsid w:val="00EA13E8"/>
    <w:rsid w:val="00EA146D"/>
    <w:rsid w:val="00EA14CC"/>
    <w:rsid w:val="00EA1520"/>
    <w:rsid w:val="00EA1532"/>
    <w:rsid w:val="00EA1558"/>
    <w:rsid w:val="00EA1623"/>
    <w:rsid w:val="00EA168E"/>
    <w:rsid w:val="00EA171F"/>
    <w:rsid w:val="00EA1849"/>
    <w:rsid w:val="00EA184E"/>
    <w:rsid w:val="00EA19C5"/>
    <w:rsid w:val="00EA1A0D"/>
    <w:rsid w:val="00EA1ABF"/>
    <w:rsid w:val="00EA1B71"/>
    <w:rsid w:val="00EA1C2F"/>
    <w:rsid w:val="00EA1C92"/>
    <w:rsid w:val="00EA1D0D"/>
    <w:rsid w:val="00EA1D78"/>
    <w:rsid w:val="00EA1DBE"/>
    <w:rsid w:val="00EA1F3D"/>
    <w:rsid w:val="00EA1FA4"/>
    <w:rsid w:val="00EA208A"/>
    <w:rsid w:val="00EA2117"/>
    <w:rsid w:val="00EA21E8"/>
    <w:rsid w:val="00EA224E"/>
    <w:rsid w:val="00EA2299"/>
    <w:rsid w:val="00EA23BC"/>
    <w:rsid w:val="00EA2425"/>
    <w:rsid w:val="00EA2443"/>
    <w:rsid w:val="00EA246B"/>
    <w:rsid w:val="00EA24D0"/>
    <w:rsid w:val="00EA25D4"/>
    <w:rsid w:val="00EA25FA"/>
    <w:rsid w:val="00EA2652"/>
    <w:rsid w:val="00EA26CC"/>
    <w:rsid w:val="00EA2796"/>
    <w:rsid w:val="00EA27E2"/>
    <w:rsid w:val="00EA2A35"/>
    <w:rsid w:val="00EA2A38"/>
    <w:rsid w:val="00EA2A4C"/>
    <w:rsid w:val="00EA2B18"/>
    <w:rsid w:val="00EA2B40"/>
    <w:rsid w:val="00EA2B53"/>
    <w:rsid w:val="00EA2C3E"/>
    <w:rsid w:val="00EA2DFF"/>
    <w:rsid w:val="00EA2E5B"/>
    <w:rsid w:val="00EA2E7E"/>
    <w:rsid w:val="00EA2EB4"/>
    <w:rsid w:val="00EA2F2F"/>
    <w:rsid w:val="00EA2F5D"/>
    <w:rsid w:val="00EA302E"/>
    <w:rsid w:val="00EA3095"/>
    <w:rsid w:val="00EA30DC"/>
    <w:rsid w:val="00EA31C9"/>
    <w:rsid w:val="00EA31CA"/>
    <w:rsid w:val="00EA31DE"/>
    <w:rsid w:val="00EA31E7"/>
    <w:rsid w:val="00EA327B"/>
    <w:rsid w:val="00EA32CA"/>
    <w:rsid w:val="00EA32CE"/>
    <w:rsid w:val="00EA3367"/>
    <w:rsid w:val="00EA33D5"/>
    <w:rsid w:val="00EA33E0"/>
    <w:rsid w:val="00EA34EA"/>
    <w:rsid w:val="00EA350A"/>
    <w:rsid w:val="00EA3511"/>
    <w:rsid w:val="00EA364E"/>
    <w:rsid w:val="00EA36E8"/>
    <w:rsid w:val="00EA3710"/>
    <w:rsid w:val="00EA3727"/>
    <w:rsid w:val="00EA3803"/>
    <w:rsid w:val="00EA3943"/>
    <w:rsid w:val="00EA3986"/>
    <w:rsid w:val="00EA39FB"/>
    <w:rsid w:val="00EA3A46"/>
    <w:rsid w:val="00EA3AB3"/>
    <w:rsid w:val="00EA3B1C"/>
    <w:rsid w:val="00EA3B7A"/>
    <w:rsid w:val="00EA3C2F"/>
    <w:rsid w:val="00EA3C5C"/>
    <w:rsid w:val="00EA3C83"/>
    <w:rsid w:val="00EA3CDA"/>
    <w:rsid w:val="00EA3E67"/>
    <w:rsid w:val="00EA4196"/>
    <w:rsid w:val="00EA41F5"/>
    <w:rsid w:val="00EA42C3"/>
    <w:rsid w:val="00EA437A"/>
    <w:rsid w:val="00EA444D"/>
    <w:rsid w:val="00EA44B6"/>
    <w:rsid w:val="00EA44BE"/>
    <w:rsid w:val="00EA44E1"/>
    <w:rsid w:val="00EA4503"/>
    <w:rsid w:val="00EA45E9"/>
    <w:rsid w:val="00EA4627"/>
    <w:rsid w:val="00EA4777"/>
    <w:rsid w:val="00EA4853"/>
    <w:rsid w:val="00EA4887"/>
    <w:rsid w:val="00EA49D8"/>
    <w:rsid w:val="00EA49E0"/>
    <w:rsid w:val="00EA4A24"/>
    <w:rsid w:val="00EA4AEB"/>
    <w:rsid w:val="00EA4BB3"/>
    <w:rsid w:val="00EA4C17"/>
    <w:rsid w:val="00EA4C5D"/>
    <w:rsid w:val="00EA4CEE"/>
    <w:rsid w:val="00EA4D77"/>
    <w:rsid w:val="00EA4DB3"/>
    <w:rsid w:val="00EA4DC3"/>
    <w:rsid w:val="00EA4E0E"/>
    <w:rsid w:val="00EA4E7B"/>
    <w:rsid w:val="00EA4EA0"/>
    <w:rsid w:val="00EA4EB6"/>
    <w:rsid w:val="00EA4F0B"/>
    <w:rsid w:val="00EA4F24"/>
    <w:rsid w:val="00EA4FFD"/>
    <w:rsid w:val="00EA5087"/>
    <w:rsid w:val="00EA509F"/>
    <w:rsid w:val="00EA513A"/>
    <w:rsid w:val="00EA5248"/>
    <w:rsid w:val="00EA525E"/>
    <w:rsid w:val="00EA526B"/>
    <w:rsid w:val="00EA5291"/>
    <w:rsid w:val="00EA544B"/>
    <w:rsid w:val="00EA54C3"/>
    <w:rsid w:val="00EA54EE"/>
    <w:rsid w:val="00EA5570"/>
    <w:rsid w:val="00EA57CC"/>
    <w:rsid w:val="00EA57DE"/>
    <w:rsid w:val="00EA5809"/>
    <w:rsid w:val="00EA58ED"/>
    <w:rsid w:val="00EA59DB"/>
    <w:rsid w:val="00EA5B01"/>
    <w:rsid w:val="00EA5B7B"/>
    <w:rsid w:val="00EA5BD4"/>
    <w:rsid w:val="00EA5CC3"/>
    <w:rsid w:val="00EA5DAE"/>
    <w:rsid w:val="00EA5E51"/>
    <w:rsid w:val="00EA6098"/>
    <w:rsid w:val="00EA61B3"/>
    <w:rsid w:val="00EA6221"/>
    <w:rsid w:val="00EA6249"/>
    <w:rsid w:val="00EA62C1"/>
    <w:rsid w:val="00EA62F6"/>
    <w:rsid w:val="00EA63AE"/>
    <w:rsid w:val="00EA63DB"/>
    <w:rsid w:val="00EA64CB"/>
    <w:rsid w:val="00EA654F"/>
    <w:rsid w:val="00EA657D"/>
    <w:rsid w:val="00EA6631"/>
    <w:rsid w:val="00EA6676"/>
    <w:rsid w:val="00EA66FD"/>
    <w:rsid w:val="00EA67DB"/>
    <w:rsid w:val="00EA6804"/>
    <w:rsid w:val="00EA6816"/>
    <w:rsid w:val="00EA6829"/>
    <w:rsid w:val="00EA6868"/>
    <w:rsid w:val="00EA6880"/>
    <w:rsid w:val="00EA6888"/>
    <w:rsid w:val="00EA6965"/>
    <w:rsid w:val="00EA6A98"/>
    <w:rsid w:val="00EA6A9C"/>
    <w:rsid w:val="00EA6ACB"/>
    <w:rsid w:val="00EA6C18"/>
    <w:rsid w:val="00EA6CB8"/>
    <w:rsid w:val="00EA6CD8"/>
    <w:rsid w:val="00EA6D61"/>
    <w:rsid w:val="00EA6E42"/>
    <w:rsid w:val="00EA6E43"/>
    <w:rsid w:val="00EA6EFD"/>
    <w:rsid w:val="00EA6F05"/>
    <w:rsid w:val="00EA70DE"/>
    <w:rsid w:val="00EA711A"/>
    <w:rsid w:val="00EA716A"/>
    <w:rsid w:val="00EA718C"/>
    <w:rsid w:val="00EA71A1"/>
    <w:rsid w:val="00EA73CC"/>
    <w:rsid w:val="00EA73D6"/>
    <w:rsid w:val="00EA74BA"/>
    <w:rsid w:val="00EA762C"/>
    <w:rsid w:val="00EA76B8"/>
    <w:rsid w:val="00EA76DE"/>
    <w:rsid w:val="00EA76FF"/>
    <w:rsid w:val="00EA7940"/>
    <w:rsid w:val="00EA798B"/>
    <w:rsid w:val="00EA7A3F"/>
    <w:rsid w:val="00EA7A46"/>
    <w:rsid w:val="00EA7A92"/>
    <w:rsid w:val="00EA7B2A"/>
    <w:rsid w:val="00EA7CE9"/>
    <w:rsid w:val="00EA7FDF"/>
    <w:rsid w:val="00EB004E"/>
    <w:rsid w:val="00EB006D"/>
    <w:rsid w:val="00EB015D"/>
    <w:rsid w:val="00EB0278"/>
    <w:rsid w:val="00EB02FA"/>
    <w:rsid w:val="00EB0317"/>
    <w:rsid w:val="00EB03EA"/>
    <w:rsid w:val="00EB0497"/>
    <w:rsid w:val="00EB04E8"/>
    <w:rsid w:val="00EB0519"/>
    <w:rsid w:val="00EB05DF"/>
    <w:rsid w:val="00EB0604"/>
    <w:rsid w:val="00EB0606"/>
    <w:rsid w:val="00EB0775"/>
    <w:rsid w:val="00EB0797"/>
    <w:rsid w:val="00EB0909"/>
    <w:rsid w:val="00EB092A"/>
    <w:rsid w:val="00EB09DC"/>
    <w:rsid w:val="00EB0A8A"/>
    <w:rsid w:val="00EB0B69"/>
    <w:rsid w:val="00EB0B73"/>
    <w:rsid w:val="00EB0B9D"/>
    <w:rsid w:val="00EB0C59"/>
    <w:rsid w:val="00EB0C65"/>
    <w:rsid w:val="00EB0CAE"/>
    <w:rsid w:val="00EB0D19"/>
    <w:rsid w:val="00EB0D1E"/>
    <w:rsid w:val="00EB0D31"/>
    <w:rsid w:val="00EB0D37"/>
    <w:rsid w:val="00EB0E48"/>
    <w:rsid w:val="00EB0E6E"/>
    <w:rsid w:val="00EB0F23"/>
    <w:rsid w:val="00EB102B"/>
    <w:rsid w:val="00EB1390"/>
    <w:rsid w:val="00EB13F5"/>
    <w:rsid w:val="00EB13F6"/>
    <w:rsid w:val="00EB147E"/>
    <w:rsid w:val="00EB14CB"/>
    <w:rsid w:val="00EB154E"/>
    <w:rsid w:val="00EB15F4"/>
    <w:rsid w:val="00EB1697"/>
    <w:rsid w:val="00EB16B8"/>
    <w:rsid w:val="00EB16C0"/>
    <w:rsid w:val="00EB16FD"/>
    <w:rsid w:val="00EB1746"/>
    <w:rsid w:val="00EB1801"/>
    <w:rsid w:val="00EB18A2"/>
    <w:rsid w:val="00EB18EC"/>
    <w:rsid w:val="00EB18FE"/>
    <w:rsid w:val="00EB1930"/>
    <w:rsid w:val="00EB19B9"/>
    <w:rsid w:val="00EB1A8E"/>
    <w:rsid w:val="00EB1CF8"/>
    <w:rsid w:val="00EB1CFD"/>
    <w:rsid w:val="00EB1E13"/>
    <w:rsid w:val="00EB1E74"/>
    <w:rsid w:val="00EB20D2"/>
    <w:rsid w:val="00EB2120"/>
    <w:rsid w:val="00EB21EC"/>
    <w:rsid w:val="00EB2234"/>
    <w:rsid w:val="00EB229D"/>
    <w:rsid w:val="00EB2421"/>
    <w:rsid w:val="00EB2422"/>
    <w:rsid w:val="00EB2431"/>
    <w:rsid w:val="00EB24AB"/>
    <w:rsid w:val="00EB24E1"/>
    <w:rsid w:val="00EB261D"/>
    <w:rsid w:val="00EB26C6"/>
    <w:rsid w:val="00EB2737"/>
    <w:rsid w:val="00EB289B"/>
    <w:rsid w:val="00EB2949"/>
    <w:rsid w:val="00EB29B9"/>
    <w:rsid w:val="00EB2AB9"/>
    <w:rsid w:val="00EB2B0D"/>
    <w:rsid w:val="00EB2C4B"/>
    <w:rsid w:val="00EB2C78"/>
    <w:rsid w:val="00EB2DB8"/>
    <w:rsid w:val="00EB2DE5"/>
    <w:rsid w:val="00EB2F1C"/>
    <w:rsid w:val="00EB2F2B"/>
    <w:rsid w:val="00EB2F7F"/>
    <w:rsid w:val="00EB2F8F"/>
    <w:rsid w:val="00EB2FF3"/>
    <w:rsid w:val="00EB3067"/>
    <w:rsid w:val="00EB30FC"/>
    <w:rsid w:val="00EB3198"/>
    <w:rsid w:val="00EB31D1"/>
    <w:rsid w:val="00EB31F0"/>
    <w:rsid w:val="00EB31FF"/>
    <w:rsid w:val="00EB32A0"/>
    <w:rsid w:val="00EB32E5"/>
    <w:rsid w:val="00EB33E7"/>
    <w:rsid w:val="00EB358E"/>
    <w:rsid w:val="00EB35DB"/>
    <w:rsid w:val="00EB35F0"/>
    <w:rsid w:val="00EB3642"/>
    <w:rsid w:val="00EB36F9"/>
    <w:rsid w:val="00EB3818"/>
    <w:rsid w:val="00EB385F"/>
    <w:rsid w:val="00EB38DA"/>
    <w:rsid w:val="00EB3913"/>
    <w:rsid w:val="00EB39B6"/>
    <w:rsid w:val="00EB39FC"/>
    <w:rsid w:val="00EB3A93"/>
    <w:rsid w:val="00EB3BB6"/>
    <w:rsid w:val="00EB3CE2"/>
    <w:rsid w:val="00EB3CEB"/>
    <w:rsid w:val="00EB3D62"/>
    <w:rsid w:val="00EB4015"/>
    <w:rsid w:val="00EB405E"/>
    <w:rsid w:val="00EB4062"/>
    <w:rsid w:val="00EB40CF"/>
    <w:rsid w:val="00EB4148"/>
    <w:rsid w:val="00EB4165"/>
    <w:rsid w:val="00EB418E"/>
    <w:rsid w:val="00EB41D6"/>
    <w:rsid w:val="00EB41EF"/>
    <w:rsid w:val="00EB4279"/>
    <w:rsid w:val="00EB4321"/>
    <w:rsid w:val="00EB4379"/>
    <w:rsid w:val="00EB443C"/>
    <w:rsid w:val="00EB446A"/>
    <w:rsid w:val="00EB4523"/>
    <w:rsid w:val="00EB4583"/>
    <w:rsid w:val="00EB4684"/>
    <w:rsid w:val="00EB46DE"/>
    <w:rsid w:val="00EB4780"/>
    <w:rsid w:val="00EB478F"/>
    <w:rsid w:val="00EB4832"/>
    <w:rsid w:val="00EB48FE"/>
    <w:rsid w:val="00EB4983"/>
    <w:rsid w:val="00EB4A60"/>
    <w:rsid w:val="00EB4B15"/>
    <w:rsid w:val="00EB4B38"/>
    <w:rsid w:val="00EB4B67"/>
    <w:rsid w:val="00EB4BEE"/>
    <w:rsid w:val="00EB4C27"/>
    <w:rsid w:val="00EB4DF3"/>
    <w:rsid w:val="00EB4E13"/>
    <w:rsid w:val="00EB4E93"/>
    <w:rsid w:val="00EB4EC1"/>
    <w:rsid w:val="00EB4F2F"/>
    <w:rsid w:val="00EB4FE5"/>
    <w:rsid w:val="00EB500D"/>
    <w:rsid w:val="00EB5036"/>
    <w:rsid w:val="00EB5139"/>
    <w:rsid w:val="00EB51B7"/>
    <w:rsid w:val="00EB522D"/>
    <w:rsid w:val="00EB52D2"/>
    <w:rsid w:val="00EB53C9"/>
    <w:rsid w:val="00EB53F6"/>
    <w:rsid w:val="00EB546E"/>
    <w:rsid w:val="00EB54C7"/>
    <w:rsid w:val="00EB5605"/>
    <w:rsid w:val="00EB56C3"/>
    <w:rsid w:val="00EB5728"/>
    <w:rsid w:val="00EB5857"/>
    <w:rsid w:val="00EB58D4"/>
    <w:rsid w:val="00EB5939"/>
    <w:rsid w:val="00EB597F"/>
    <w:rsid w:val="00EB5B24"/>
    <w:rsid w:val="00EB5BA9"/>
    <w:rsid w:val="00EB5C45"/>
    <w:rsid w:val="00EB5C59"/>
    <w:rsid w:val="00EB5C9B"/>
    <w:rsid w:val="00EB5D06"/>
    <w:rsid w:val="00EB5D0E"/>
    <w:rsid w:val="00EB5D4A"/>
    <w:rsid w:val="00EB5E34"/>
    <w:rsid w:val="00EB5E58"/>
    <w:rsid w:val="00EB5E7A"/>
    <w:rsid w:val="00EB5EF9"/>
    <w:rsid w:val="00EB60A8"/>
    <w:rsid w:val="00EB60E9"/>
    <w:rsid w:val="00EB6149"/>
    <w:rsid w:val="00EB616B"/>
    <w:rsid w:val="00EB621D"/>
    <w:rsid w:val="00EB6314"/>
    <w:rsid w:val="00EB6319"/>
    <w:rsid w:val="00EB6349"/>
    <w:rsid w:val="00EB63DA"/>
    <w:rsid w:val="00EB656A"/>
    <w:rsid w:val="00EB65D1"/>
    <w:rsid w:val="00EB66FD"/>
    <w:rsid w:val="00EB678D"/>
    <w:rsid w:val="00EB6868"/>
    <w:rsid w:val="00EB68A3"/>
    <w:rsid w:val="00EB68C0"/>
    <w:rsid w:val="00EB69A5"/>
    <w:rsid w:val="00EB6B98"/>
    <w:rsid w:val="00EB6B99"/>
    <w:rsid w:val="00EB6BE8"/>
    <w:rsid w:val="00EB6C48"/>
    <w:rsid w:val="00EB6CF8"/>
    <w:rsid w:val="00EB6D4E"/>
    <w:rsid w:val="00EB6E0B"/>
    <w:rsid w:val="00EB6E25"/>
    <w:rsid w:val="00EB6E42"/>
    <w:rsid w:val="00EB6FFB"/>
    <w:rsid w:val="00EB7040"/>
    <w:rsid w:val="00EB709F"/>
    <w:rsid w:val="00EB70A1"/>
    <w:rsid w:val="00EB70E2"/>
    <w:rsid w:val="00EB713A"/>
    <w:rsid w:val="00EB7192"/>
    <w:rsid w:val="00EB7305"/>
    <w:rsid w:val="00EB7310"/>
    <w:rsid w:val="00EB7336"/>
    <w:rsid w:val="00EB742F"/>
    <w:rsid w:val="00EB74A9"/>
    <w:rsid w:val="00EB74B4"/>
    <w:rsid w:val="00EB7536"/>
    <w:rsid w:val="00EB757A"/>
    <w:rsid w:val="00EB75A7"/>
    <w:rsid w:val="00EB75B9"/>
    <w:rsid w:val="00EB75DF"/>
    <w:rsid w:val="00EB7629"/>
    <w:rsid w:val="00EB7684"/>
    <w:rsid w:val="00EB7751"/>
    <w:rsid w:val="00EB7794"/>
    <w:rsid w:val="00EB77D7"/>
    <w:rsid w:val="00EB77FA"/>
    <w:rsid w:val="00EB7853"/>
    <w:rsid w:val="00EB7873"/>
    <w:rsid w:val="00EB7A1B"/>
    <w:rsid w:val="00EB7B77"/>
    <w:rsid w:val="00EB7C83"/>
    <w:rsid w:val="00EB7D31"/>
    <w:rsid w:val="00EB7D36"/>
    <w:rsid w:val="00EB7F74"/>
    <w:rsid w:val="00EC0014"/>
    <w:rsid w:val="00EC004A"/>
    <w:rsid w:val="00EC0052"/>
    <w:rsid w:val="00EC00EC"/>
    <w:rsid w:val="00EC0130"/>
    <w:rsid w:val="00EC0145"/>
    <w:rsid w:val="00EC021B"/>
    <w:rsid w:val="00EC0256"/>
    <w:rsid w:val="00EC0342"/>
    <w:rsid w:val="00EC035B"/>
    <w:rsid w:val="00EC0366"/>
    <w:rsid w:val="00EC038E"/>
    <w:rsid w:val="00EC03A7"/>
    <w:rsid w:val="00EC03DF"/>
    <w:rsid w:val="00EC0526"/>
    <w:rsid w:val="00EC052F"/>
    <w:rsid w:val="00EC05D7"/>
    <w:rsid w:val="00EC065E"/>
    <w:rsid w:val="00EC0738"/>
    <w:rsid w:val="00EC0877"/>
    <w:rsid w:val="00EC08B4"/>
    <w:rsid w:val="00EC08C1"/>
    <w:rsid w:val="00EC099F"/>
    <w:rsid w:val="00EC0A5E"/>
    <w:rsid w:val="00EC0ABF"/>
    <w:rsid w:val="00EC0AD7"/>
    <w:rsid w:val="00EC0B08"/>
    <w:rsid w:val="00EC0BE3"/>
    <w:rsid w:val="00EC0C41"/>
    <w:rsid w:val="00EC0D3E"/>
    <w:rsid w:val="00EC0E09"/>
    <w:rsid w:val="00EC0E78"/>
    <w:rsid w:val="00EC0E91"/>
    <w:rsid w:val="00EC0EEE"/>
    <w:rsid w:val="00EC0F79"/>
    <w:rsid w:val="00EC0FA2"/>
    <w:rsid w:val="00EC10DA"/>
    <w:rsid w:val="00EC10F0"/>
    <w:rsid w:val="00EC1137"/>
    <w:rsid w:val="00EC1266"/>
    <w:rsid w:val="00EC1322"/>
    <w:rsid w:val="00EC1368"/>
    <w:rsid w:val="00EC13B8"/>
    <w:rsid w:val="00EC14A5"/>
    <w:rsid w:val="00EC1555"/>
    <w:rsid w:val="00EC1565"/>
    <w:rsid w:val="00EC1716"/>
    <w:rsid w:val="00EC1870"/>
    <w:rsid w:val="00EC18EA"/>
    <w:rsid w:val="00EC19CB"/>
    <w:rsid w:val="00EC1AC2"/>
    <w:rsid w:val="00EC1B09"/>
    <w:rsid w:val="00EC1B2B"/>
    <w:rsid w:val="00EC1B45"/>
    <w:rsid w:val="00EC1B65"/>
    <w:rsid w:val="00EC1BDD"/>
    <w:rsid w:val="00EC1C18"/>
    <w:rsid w:val="00EC1D6C"/>
    <w:rsid w:val="00EC1D9A"/>
    <w:rsid w:val="00EC1F7C"/>
    <w:rsid w:val="00EC1FAB"/>
    <w:rsid w:val="00EC2162"/>
    <w:rsid w:val="00EC2240"/>
    <w:rsid w:val="00EC235D"/>
    <w:rsid w:val="00EC2406"/>
    <w:rsid w:val="00EC2415"/>
    <w:rsid w:val="00EC2484"/>
    <w:rsid w:val="00EC24FB"/>
    <w:rsid w:val="00EC25BA"/>
    <w:rsid w:val="00EC263E"/>
    <w:rsid w:val="00EC284F"/>
    <w:rsid w:val="00EC2A2E"/>
    <w:rsid w:val="00EC2B02"/>
    <w:rsid w:val="00EC2BCC"/>
    <w:rsid w:val="00EC2C2D"/>
    <w:rsid w:val="00EC2C8E"/>
    <w:rsid w:val="00EC2D15"/>
    <w:rsid w:val="00EC2D89"/>
    <w:rsid w:val="00EC2EC4"/>
    <w:rsid w:val="00EC2F0B"/>
    <w:rsid w:val="00EC2F53"/>
    <w:rsid w:val="00EC324E"/>
    <w:rsid w:val="00EC32CA"/>
    <w:rsid w:val="00EC3304"/>
    <w:rsid w:val="00EC3355"/>
    <w:rsid w:val="00EC33BD"/>
    <w:rsid w:val="00EC34B4"/>
    <w:rsid w:val="00EC352B"/>
    <w:rsid w:val="00EC3661"/>
    <w:rsid w:val="00EC368D"/>
    <w:rsid w:val="00EC36FB"/>
    <w:rsid w:val="00EC3771"/>
    <w:rsid w:val="00EC3777"/>
    <w:rsid w:val="00EC37B8"/>
    <w:rsid w:val="00EC3847"/>
    <w:rsid w:val="00EC397D"/>
    <w:rsid w:val="00EC3996"/>
    <w:rsid w:val="00EC39CA"/>
    <w:rsid w:val="00EC3A48"/>
    <w:rsid w:val="00EC3A71"/>
    <w:rsid w:val="00EC3A7F"/>
    <w:rsid w:val="00EC3B33"/>
    <w:rsid w:val="00EC3C64"/>
    <w:rsid w:val="00EC3CA9"/>
    <w:rsid w:val="00EC3D13"/>
    <w:rsid w:val="00EC3D56"/>
    <w:rsid w:val="00EC3D79"/>
    <w:rsid w:val="00EC3DB3"/>
    <w:rsid w:val="00EC3EF1"/>
    <w:rsid w:val="00EC3F08"/>
    <w:rsid w:val="00EC3F20"/>
    <w:rsid w:val="00EC3FC8"/>
    <w:rsid w:val="00EC4071"/>
    <w:rsid w:val="00EC4137"/>
    <w:rsid w:val="00EC41F5"/>
    <w:rsid w:val="00EC426F"/>
    <w:rsid w:val="00EC42D0"/>
    <w:rsid w:val="00EC42F7"/>
    <w:rsid w:val="00EC4328"/>
    <w:rsid w:val="00EC44BC"/>
    <w:rsid w:val="00EC4598"/>
    <w:rsid w:val="00EC4630"/>
    <w:rsid w:val="00EC4746"/>
    <w:rsid w:val="00EC474E"/>
    <w:rsid w:val="00EC475C"/>
    <w:rsid w:val="00EC47CC"/>
    <w:rsid w:val="00EC47CE"/>
    <w:rsid w:val="00EC47ED"/>
    <w:rsid w:val="00EC48D2"/>
    <w:rsid w:val="00EC496A"/>
    <w:rsid w:val="00EC49BD"/>
    <w:rsid w:val="00EC49E2"/>
    <w:rsid w:val="00EC4A03"/>
    <w:rsid w:val="00EC4A8F"/>
    <w:rsid w:val="00EC4CB8"/>
    <w:rsid w:val="00EC4CCF"/>
    <w:rsid w:val="00EC4D1B"/>
    <w:rsid w:val="00EC4D27"/>
    <w:rsid w:val="00EC4DD7"/>
    <w:rsid w:val="00EC4DE3"/>
    <w:rsid w:val="00EC4E2D"/>
    <w:rsid w:val="00EC4E3E"/>
    <w:rsid w:val="00EC4E8B"/>
    <w:rsid w:val="00EC4F2F"/>
    <w:rsid w:val="00EC4F3A"/>
    <w:rsid w:val="00EC501B"/>
    <w:rsid w:val="00EC503E"/>
    <w:rsid w:val="00EC5042"/>
    <w:rsid w:val="00EC5084"/>
    <w:rsid w:val="00EC5085"/>
    <w:rsid w:val="00EC516F"/>
    <w:rsid w:val="00EC517F"/>
    <w:rsid w:val="00EC51C4"/>
    <w:rsid w:val="00EC526E"/>
    <w:rsid w:val="00EC529C"/>
    <w:rsid w:val="00EC52A3"/>
    <w:rsid w:val="00EC52F9"/>
    <w:rsid w:val="00EC537F"/>
    <w:rsid w:val="00EC541F"/>
    <w:rsid w:val="00EC5593"/>
    <w:rsid w:val="00EC569D"/>
    <w:rsid w:val="00EC580A"/>
    <w:rsid w:val="00EC59C1"/>
    <w:rsid w:val="00EC59E8"/>
    <w:rsid w:val="00EC59F7"/>
    <w:rsid w:val="00EC5A6E"/>
    <w:rsid w:val="00EC5A81"/>
    <w:rsid w:val="00EC5AB5"/>
    <w:rsid w:val="00EC5ACE"/>
    <w:rsid w:val="00EC5B33"/>
    <w:rsid w:val="00EC5B93"/>
    <w:rsid w:val="00EC5C34"/>
    <w:rsid w:val="00EC5D0A"/>
    <w:rsid w:val="00EC5D9B"/>
    <w:rsid w:val="00EC5DE6"/>
    <w:rsid w:val="00EC5E8A"/>
    <w:rsid w:val="00EC5EB9"/>
    <w:rsid w:val="00EC5F39"/>
    <w:rsid w:val="00EC5F7C"/>
    <w:rsid w:val="00EC5F8D"/>
    <w:rsid w:val="00EC5FA2"/>
    <w:rsid w:val="00EC600F"/>
    <w:rsid w:val="00EC603E"/>
    <w:rsid w:val="00EC6079"/>
    <w:rsid w:val="00EC610A"/>
    <w:rsid w:val="00EC6199"/>
    <w:rsid w:val="00EC630D"/>
    <w:rsid w:val="00EC6372"/>
    <w:rsid w:val="00EC63BD"/>
    <w:rsid w:val="00EC6404"/>
    <w:rsid w:val="00EC647E"/>
    <w:rsid w:val="00EC64C3"/>
    <w:rsid w:val="00EC64E0"/>
    <w:rsid w:val="00EC683C"/>
    <w:rsid w:val="00EC68C7"/>
    <w:rsid w:val="00EC6976"/>
    <w:rsid w:val="00EC69FC"/>
    <w:rsid w:val="00EC6A0A"/>
    <w:rsid w:val="00EC6A33"/>
    <w:rsid w:val="00EC6ABF"/>
    <w:rsid w:val="00EC6B8B"/>
    <w:rsid w:val="00EC6BA3"/>
    <w:rsid w:val="00EC6BBD"/>
    <w:rsid w:val="00EC6C88"/>
    <w:rsid w:val="00EC6CA6"/>
    <w:rsid w:val="00EC6CEE"/>
    <w:rsid w:val="00EC6E13"/>
    <w:rsid w:val="00EC6E2D"/>
    <w:rsid w:val="00EC6E79"/>
    <w:rsid w:val="00EC6FEA"/>
    <w:rsid w:val="00EC7026"/>
    <w:rsid w:val="00EC7051"/>
    <w:rsid w:val="00EC705F"/>
    <w:rsid w:val="00EC70BC"/>
    <w:rsid w:val="00EC719E"/>
    <w:rsid w:val="00EC7202"/>
    <w:rsid w:val="00EC721B"/>
    <w:rsid w:val="00EC72A4"/>
    <w:rsid w:val="00EC72AE"/>
    <w:rsid w:val="00EC7347"/>
    <w:rsid w:val="00EC736F"/>
    <w:rsid w:val="00EC740A"/>
    <w:rsid w:val="00EC74D4"/>
    <w:rsid w:val="00EC758F"/>
    <w:rsid w:val="00EC7721"/>
    <w:rsid w:val="00EC7733"/>
    <w:rsid w:val="00EC7908"/>
    <w:rsid w:val="00EC7978"/>
    <w:rsid w:val="00EC79BA"/>
    <w:rsid w:val="00EC7A73"/>
    <w:rsid w:val="00EC7B00"/>
    <w:rsid w:val="00EC7C3F"/>
    <w:rsid w:val="00EC7C74"/>
    <w:rsid w:val="00EC7CBE"/>
    <w:rsid w:val="00EC7CC3"/>
    <w:rsid w:val="00EC7D3B"/>
    <w:rsid w:val="00EC7D6C"/>
    <w:rsid w:val="00EC7DFE"/>
    <w:rsid w:val="00EC7E8B"/>
    <w:rsid w:val="00ED0003"/>
    <w:rsid w:val="00ED000D"/>
    <w:rsid w:val="00ED0021"/>
    <w:rsid w:val="00ED00A7"/>
    <w:rsid w:val="00ED013C"/>
    <w:rsid w:val="00ED0290"/>
    <w:rsid w:val="00ED02E3"/>
    <w:rsid w:val="00ED04F2"/>
    <w:rsid w:val="00ED0521"/>
    <w:rsid w:val="00ED058C"/>
    <w:rsid w:val="00ED05A6"/>
    <w:rsid w:val="00ED05D4"/>
    <w:rsid w:val="00ED063A"/>
    <w:rsid w:val="00ED0737"/>
    <w:rsid w:val="00ED0768"/>
    <w:rsid w:val="00ED0824"/>
    <w:rsid w:val="00ED088C"/>
    <w:rsid w:val="00ED0896"/>
    <w:rsid w:val="00ED08BE"/>
    <w:rsid w:val="00ED0984"/>
    <w:rsid w:val="00ED0A09"/>
    <w:rsid w:val="00ED0ABA"/>
    <w:rsid w:val="00ED0AFD"/>
    <w:rsid w:val="00ED0B12"/>
    <w:rsid w:val="00ED0BC8"/>
    <w:rsid w:val="00ED0C31"/>
    <w:rsid w:val="00ED0C99"/>
    <w:rsid w:val="00ED0D0A"/>
    <w:rsid w:val="00ED0D24"/>
    <w:rsid w:val="00ED0D3C"/>
    <w:rsid w:val="00ED0E38"/>
    <w:rsid w:val="00ED0E84"/>
    <w:rsid w:val="00ED100D"/>
    <w:rsid w:val="00ED1041"/>
    <w:rsid w:val="00ED1075"/>
    <w:rsid w:val="00ED1176"/>
    <w:rsid w:val="00ED118B"/>
    <w:rsid w:val="00ED1306"/>
    <w:rsid w:val="00ED13B0"/>
    <w:rsid w:val="00ED13C4"/>
    <w:rsid w:val="00ED1510"/>
    <w:rsid w:val="00ED1511"/>
    <w:rsid w:val="00ED155C"/>
    <w:rsid w:val="00ED15F7"/>
    <w:rsid w:val="00ED16A6"/>
    <w:rsid w:val="00ED16AD"/>
    <w:rsid w:val="00ED16D6"/>
    <w:rsid w:val="00ED170A"/>
    <w:rsid w:val="00ED191D"/>
    <w:rsid w:val="00ED1935"/>
    <w:rsid w:val="00ED1942"/>
    <w:rsid w:val="00ED1A24"/>
    <w:rsid w:val="00ED1A4D"/>
    <w:rsid w:val="00ED1A5F"/>
    <w:rsid w:val="00ED1A6C"/>
    <w:rsid w:val="00ED1AB1"/>
    <w:rsid w:val="00ED1B87"/>
    <w:rsid w:val="00ED1B8B"/>
    <w:rsid w:val="00ED1B96"/>
    <w:rsid w:val="00ED1BBB"/>
    <w:rsid w:val="00ED1BC6"/>
    <w:rsid w:val="00ED1BD1"/>
    <w:rsid w:val="00ED1BD7"/>
    <w:rsid w:val="00ED1C8D"/>
    <w:rsid w:val="00ED1CD7"/>
    <w:rsid w:val="00ED1DB2"/>
    <w:rsid w:val="00ED1DF7"/>
    <w:rsid w:val="00ED1E1A"/>
    <w:rsid w:val="00ED1E52"/>
    <w:rsid w:val="00ED1F14"/>
    <w:rsid w:val="00ED1F15"/>
    <w:rsid w:val="00ED1F1C"/>
    <w:rsid w:val="00ED1F21"/>
    <w:rsid w:val="00ED1F7B"/>
    <w:rsid w:val="00ED20B2"/>
    <w:rsid w:val="00ED20FA"/>
    <w:rsid w:val="00ED21FF"/>
    <w:rsid w:val="00ED231F"/>
    <w:rsid w:val="00ED23E4"/>
    <w:rsid w:val="00ED24A7"/>
    <w:rsid w:val="00ED2597"/>
    <w:rsid w:val="00ED26BF"/>
    <w:rsid w:val="00ED26F5"/>
    <w:rsid w:val="00ED2799"/>
    <w:rsid w:val="00ED27F7"/>
    <w:rsid w:val="00ED2822"/>
    <w:rsid w:val="00ED285B"/>
    <w:rsid w:val="00ED2873"/>
    <w:rsid w:val="00ED28C2"/>
    <w:rsid w:val="00ED2963"/>
    <w:rsid w:val="00ED29C9"/>
    <w:rsid w:val="00ED29E0"/>
    <w:rsid w:val="00ED2A2F"/>
    <w:rsid w:val="00ED2D93"/>
    <w:rsid w:val="00ED2E34"/>
    <w:rsid w:val="00ED2F0D"/>
    <w:rsid w:val="00ED2FA5"/>
    <w:rsid w:val="00ED3025"/>
    <w:rsid w:val="00ED3152"/>
    <w:rsid w:val="00ED31D0"/>
    <w:rsid w:val="00ED325B"/>
    <w:rsid w:val="00ED32B9"/>
    <w:rsid w:val="00ED3317"/>
    <w:rsid w:val="00ED335D"/>
    <w:rsid w:val="00ED33CC"/>
    <w:rsid w:val="00ED3446"/>
    <w:rsid w:val="00ED344C"/>
    <w:rsid w:val="00ED346D"/>
    <w:rsid w:val="00ED350A"/>
    <w:rsid w:val="00ED353E"/>
    <w:rsid w:val="00ED3552"/>
    <w:rsid w:val="00ED358B"/>
    <w:rsid w:val="00ED36B3"/>
    <w:rsid w:val="00ED37CB"/>
    <w:rsid w:val="00ED37F8"/>
    <w:rsid w:val="00ED3842"/>
    <w:rsid w:val="00ED3BD1"/>
    <w:rsid w:val="00ED3C88"/>
    <w:rsid w:val="00ED3CFE"/>
    <w:rsid w:val="00ED3D37"/>
    <w:rsid w:val="00ED3D81"/>
    <w:rsid w:val="00ED3E41"/>
    <w:rsid w:val="00ED3EB5"/>
    <w:rsid w:val="00ED3F27"/>
    <w:rsid w:val="00ED3FF6"/>
    <w:rsid w:val="00ED40C2"/>
    <w:rsid w:val="00ED4141"/>
    <w:rsid w:val="00ED4248"/>
    <w:rsid w:val="00ED426E"/>
    <w:rsid w:val="00ED42B2"/>
    <w:rsid w:val="00ED4364"/>
    <w:rsid w:val="00ED4394"/>
    <w:rsid w:val="00ED43FE"/>
    <w:rsid w:val="00ED4435"/>
    <w:rsid w:val="00ED446F"/>
    <w:rsid w:val="00ED4497"/>
    <w:rsid w:val="00ED44AA"/>
    <w:rsid w:val="00ED4542"/>
    <w:rsid w:val="00ED458C"/>
    <w:rsid w:val="00ED45D5"/>
    <w:rsid w:val="00ED469D"/>
    <w:rsid w:val="00ED46E5"/>
    <w:rsid w:val="00ED474B"/>
    <w:rsid w:val="00ED48DA"/>
    <w:rsid w:val="00ED4945"/>
    <w:rsid w:val="00ED4977"/>
    <w:rsid w:val="00ED49BB"/>
    <w:rsid w:val="00ED4A7C"/>
    <w:rsid w:val="00ED4A7E"/>
    <w:rsid w:val="00ED4B62"/>
    <w:rsid w:val="00ED4B71"/>
    <w:rsid w:val="00ED4C1B"/>
    <w:rsid w:val="00ED4CBC"/>
    <w:rsid w:val="00ED4CF6"/>
    <w:rsid w:val="00ED4D1A"/>
    <w:rsid w:val="00ED4D43"/>
    <w:rsid w:val="00ED4D51"/>
    <w:rsid w:val="00ED4E00"/>
    <w:rsid w:val="00ED4E3D"/>
    <w:rsid w:val="00ED4E4E"/>
    <w:rsid w:val="00ED4FB7"/>
    <w:rsid w:val="00ED5139"/>
    <w:rsid w:val="00ED52D5"/>
    <w:rsid w:val="00ED52D9"/>
    <w:rsid w:val="00ED53AF"/>
    <w:rsid w:val="00ED5446"/>
    <w:rsid w:val="00ED5469"/>
    <w:rsid w:val="00ED54C5"/>
    <w:rsid w:val="00ED552C"/>
    <w:rsid w:val="00ED555E"/>
    <w:rsid w:val="00ED5628"/>
    <w:rsid w:val="00ED564A"/>
    <w:rsid w:val="00ED5678"/>
    <w:rsid w:val="00ED56F9"/>
    <w:rsid w:val="00ED578C"/>
    <w:rsid w:val="00ED57F2"/>
    <w:rsid w:val="00ED587F"/>
    <w:rsid w:val="00ED58AD"/>
    <w:rsid w:val="00ED5931"/>
    <w:rsid w:val="00ED5937"/>
    <w:rsid w:val="00ED599C"/>
    <w:rsid w:val="00ED59FD"/>
    <w:rsid w:val="00ED59FE"/>
    <w:rsid w:val="00ED5AC4"/>
    <w:rsid w:val="00ED5AE3"/>
    <w:rsid w:val="00ED5BB9"/>
    <w:rsid w:val="00ED5C26"/>
    <w:rsid w:val="00ED5C59"/>
    <w:rsid w:val="00ED5C98"/>
    <w:rsid w:val="00ED5CB3"/>
    <w:rsid w:val="00ED5CEC"/>
    <w:rsid w:val="00ED5D13"/>
    <w:rsid w:val="00ED5DD6"/>
    <w:rsid w:val="00ED5EA1"/>
    <w:rsid w:val="00ED5EAE"/>
    <w:rsid w:val="00ED5EC1"/>
    <w:rsid w:val="00ED5EDD"/>
    <w:rsid w:val="00ED5EF7"/>
    <w:rsid w:val="00ED5F38"/>
    <w:rsid w:val="00ED6014"/>
    <w:rsid w:val="00ED605A"/>
    <w:rsid w:val="00ED606F"/>
    <w:rsid w:val="00ED60FF"/>
    <w:rsid w:val="00ED615C"/>
    <w:rsid w:val="00ED623E"/>
    <w:rsid w:val="00ED6293"/>
    <w:rsid w:val="00ED6347"/>
    <w:rsid w:val="00ED6385"/>
    <w:rsid w:val="00ED63AA"/>
    <w:rsid w:val="00ED640A"/>
    <w:rsid w:val="00ED6441"/>
    <w:rsid w:val="00ED64C9"/>
    <w:rsid w:val="00ED6522"/>
    <w:rsid w:val="00ED653C"/>
    <w:rsid w:val="00ED65B5"/>
    <w:rsid w:val="00ED65D5"/>
    <w:rsid w:val="00ED65E4"/>
    <w:rsid w:val="00ED6639"/>
    <w:rsid w:val="00ED6666"/>
    <w:rsid w:val="00ED6783"/>
    <w:rsid w:val="00ED67A0"/>
    <w:rsid w:val="00ED67CC"/>
    <w:rsid w:val="00ED6807"/>
    <w:rsid w:val="00ED682D"/>
    <w:rsid w:val="00ED692F"/>
    <w:rsid w:val="00ED69FA"/>
    <w:rsid w:val="00ED6A33"/>
    <w:rsid w:val="00ED6CA3"/>
    <w:rsid w:val="00ED6CED"/>
    <w:rsid w:val="00ED6D44"/>
    <w:rsid w:val="00ED6D8E"/>
    <w:rsid w:val="00ED6D93"/>
    <w:rsid w:val="00ED6DAB"/>
    <w:rsid w:val="00ED6E03"/>
    <w:rsid w:val="00ED6EAD"/>
    <w:rsid w:val="00ED6F49"/>
    <w:rsid w:val="00ED6F5C"/>
    <w:rsid w:val="00ED6F71"/>
    <w:rsid w:val="00ED6FDD"/>
    <w:rsid w:val="00ED704D"/>
    <w:rsid w:val="00ED7058"/>
    <w:rsid w:val="00ED70EA"/>
    <w:rsid w:val="00ED713E"/>
    <w:rsid w:val="00ED714E"/>
    <w:rsid w:val="00ED716E"/>
    <w:rsid w:val="00ED7216"/>
    <w:rsid w:val="00ED7226"/>
    <w:rsid w:val="00ED7268"/>
    <w:rsid w:val="00ED72BB"/>
    <w:rsid w:val="00ED74B0"/>
    <w:rsid w:val="00ED74E5"/>
    <w:rsid w:val="00ED7542"/>
    <w:rsid w:val="00ED759B"/>
    <w:rsid w:val="00ED75CB"/>
    <w:rsid w:val="00ED7717"/>
    <w:rsid w:val="00ED7734"/>
    <w:rsid w:val="00ED784E"/>
    <w:rsid w:val="00ED7872"/>
    <w:rsid w:val="00ED789A"/>
    <w:rsid w:val="00ED78C4"/>
    <w:rsid w:val="00ED797A"/>
    <w:rsid w:val="00ED7980"/>
    <w:rsid w:val="00ED7A0C"/>
    <w:rsid w:val="00ED7A42"/>
    <w:rsid w:val="00ED7A50"/>
    <w:rsid w:val="00ED7B50"/>
    <w:rsid w:val="00ED7D5F"/>
    <w:rsid w:val="00ED7DCE"/>
    <w:rsid w:val="00ED7E5C"/>
    <w:rsid w:val="00ED7EE7"/>
    <w:rsid w:val="00ED7F18"/>
    <w:rsid w:val="00ED7FC1"/>
    <w:rsid w:val="00EE003B"/>
    <w:rsid w:val="00EE0049"/>
    <w:rsid w:val="00EE00C1"/>
    <w:rsid w:val="00EE021D"/>
    <w:rsid w:val="00EE0237"/>
    <w:rsid w:val="00EE025C"/>
    <w:rsid w:val="00EE02BB"/>
    <w:rsid w:val="00EE02CF"/>
    <w:rsid w:val="00EE0350"/>
    <w:rsid w:val="00EE03B2"/>
    <w:rsid w:val="00EE055C"/>
    <w:rsid w:val="00EE05CB"/>
    <w:rsid w:val="00EE05D9"/>
    <w:rsid w:val="00EE0616"/>
    <w:rsid w:val="00EE06C9"/>
    <w:rsid w:val="00EE07C0"/>
    <w:rsid w:val="00EE087B"/>
    <w:rsid w:val="00EE08A1"/>
    <w:rsid w:val="00EE08E8"/>
    <w:rsid w:val="00EE093C"/>
    <w:rsid w:val="00EE0984"/>
    <w:rsid w:val="00EE098C"/>
    <w:rsid w:val="00EE0A1F"/>
    <w:rsid w:val="00EE0A23"/>
    <w:rsid w:val="00EE0A3B"/>
    <w:rsid w:val="00EE0B51"/>
    <w:rsid w:val="00EE0BB6"/>
    <w:rsid w:val="00EE0C3B"/>
    <w:rsid w:val="00EE0CDA"/>
    <w:rsid w:val="00EE0E0B"/>
    <w:rsid w:val="00EE0EA6"/>
    <w:rsid w:val="00EE101B"/>
    <w:rsid w:val="00EE1054"/>
    <w:rsid w:val="00EE10C9"/>
    <w:rsid w:val="00EE10E5"/>
    <w:rsid w:val="00EE11C4"/>
    <w:rsid w:val="00EE1206"/>
    <w:rsid w:val="00EE1375"/>
    <w:rsid w:val="00EE13E0"/>
    <w:rsid w:val="00EE13E6"/>
    <w:rsid w:val="00EE148C"/>
    <w:rsid w:val="00EE1536"/>
    <w:rsid w:val="00EE15BE"/>
    <w:rsid w:val="00EE15ED"/>
    <w:rsid w:val="00EE173C"/>
    <w:rsid w:val="00EE1838"/>
    <w:rsid w:val="00EE1844"/>
    <w:rsid w:val="00EE19A0"/>
    <w:rsid w:val="00EE1A1D"/>
    <w:rsid w:val="00EE1A7B"/>
    <w:rsid w:val="00EE1B48"/>
    <w:rsid w:val="00EE1C64"/>
    <w:rsid w:val="00EE1D1B"/>
    <w:rsid w:val="00EE1DC6"/>
    <w:rsid w:val="00EE1DFA"/>
    <w:rsid w:val="00EE1E61"/>
    <w:rsid w:val="00EE1EE2"/>
    <w:rsid w:val="00EE1FB2"/>
    <w:rsid w:val="00EE1FEA"/>
    <w:rsid w:val="00EE200D"/>
    <w:rsid w:val="00EE2055"/>
    <w:rsid w:val="00EE20BC"/>
    <w:rsid w:val="00EE20EB"/>
    <w:rsid w:val="00EE2119"/>
    <w:rsid w:val="00EE226C"/>
    <w:rsid w:val="00EE22EE"/>
    <w:rsid w:val="00EE230E"/>
    <w:rsid w:val="00EE24B3"/>
    <w:rsid w:val="00EE24F3"/>
    <w:rsid w:val="00EE24F7"/>
    <w:rsid w:val="00EE25A1"/>
    <w:rsid w:val="00EE25C9"/>
    <w:rsid w:val="00EE25F6"/>
    <w:rsid w:val="00EE25FD"/>
    <w:rsid w:val="00EE2640"/>
    <w:rsid w:val="00EE2732"/>
    <w:rsid w:val="00EE2814"/>
    <w:rsid w:val="00EE28B7"/>
    <w:rsid w:val="00EE2987"/>
    <w:rsid w:val="00EE2A88"/>
    <w:rsid w:val="00EE2BB0"/>
    <w:rsid w:val="00EE2CA9"/>
    <w:rsid w:val="00EE2CEE"/>
    <w:rsid w:val="00EE2CF8"/>
    <w:rsid w:val="00EE2D72"/>
    <w:rsid w:val="00EE2E4D"/>
    <w:rsid w:val="00EE2E54"/>
    <w:rsid w:val="00EE2EB6"/>
    <w:rsid w:val="00EE3076"/>
    <w:rsid w:val="00EE30FE"/>
    <w:rsid w:val="00EE3151"/>
    <w:rsid w:val="00EE3165"/>
    <w:rsid w:val="00EE31FC"/>
    <w:rsid w:val="00EE322B"/>
    <w:rsid w:val="00EE324D"/>
    <w:rsid w:val="00EE3288"/>
    <w:rsid w:val="00EE32BF"/>
    <w:rsid w:val="00EE32E0"/>
    <w:rsid w:val="00EE3327"/>
    <w:rsid w:val="00EE3334"/>
    <w:rsid w:val="00EE3363"/>
    <w:rsid w:val="00EE3425"/>
    <w:rsid w:val="00EE3449"/>
    <w:rsid w:val="00EE34BB"/>
    <w:rsid w:val="00EE34EA"/>
    <w:rsid w:val="00EE35CA"/>
    <w:rsid w:val="00EE35CB"/>
    <w:rsid w:val="00EE37D9"/>
    <w:rsid w:val="00EE37ED"/>
    <w:rsid w:val="00EE383E"/>
    <w:rsid w:val="00EE38B5"/>
    <w:rsid w:val="00EE3957"/>
    <w:rsid w:val="00EE396F"/>
    <w:rsid w:val="00EE3A20"/>
    <w:rsid w:val="00EE3B3B"/>
    <w:rsid w:val="00EE3BC6"/>
    <w:rsid w:val="00EE3C31"/>
    <w:rsid w:val="00EE3CCE"/>
    <w:rsid w:val="00EE3D03"/>
    <w:rsid w:val="00EE3F00"/>
    <w:rsid w:val="00EE3F14"/>
    <w:rsid w:val="00EE3F50"/>
    <w:rsid w:val="00EE4087"/>
    <w:rsid w:val="00EE4109"/>
    <w:rsid w:val="00EE416F"/>
    <w:rsid w:val="00EE41CF"/>
    <w:rsid w:val="00EE42D5"/>
    <w:rsid w:val="00EE4308"/>
    <w:rsid w:val="00EE43BC"/>
    <w:rsid w:val="00EE4537"/>
    <w:rsid w:val="00EE4695"/>
    <w:rsid w:val="00EE46C0"/>
    <w:rsid w:val="00EE46CD"/>
    <w:rsid w:val="00EE46D9"/>
    <w:rsid w:val="00EE48DC"/>
    <w:rsid w:val="00EE4909"/>
    <w:rsid w:val="00EE4975"/>
    <w:rsid w:val="00EE49D8"/>
    <w:rsid w:val="00EE49F4"/>
    <w:rsid w:val="00EE4A43"/>
    <w:rsid w:val="00EE4A73"/>
    <w:rsid w:val="00EE4A85"/>
    <w:rsid w:val="00EE4B08"/>
    <w:rsid w:val="00EE4C1A"/>
    <w:rsid w:val="00EE4C4F"/>
    <w:rsid w:val="00EE4CE0"/>
    <w:rsid w:val="00EE4E08"/>
    <w:rsid w:val="00EE4EE9"/>
    <w:rsid w:val="00EE4F3D"/>
    <w:rsid w:val="00EE4FA7"/>
    <w:rsid w:val="00EE500B"/>
    <w:rsid w:val="00EE5124"/>
    <w:rsid w:val="00EE5167"/>
    <w:rsid w:val="00EE51DC"/>
    <w:rsid w:val="00EE537B"/>
    <w:rsid w:val="00EE53CE"/>
    <w:rsid w:val="00EE53FC"/>
    <w:rsid w:val="00EE5407"/>
    <w:rsid w:val="00EE5439"/>
    <w:rsid w:val="00EE54DC"/>
    <w:rsid w:val="00EE55DC"/>
    <w:rsid w:val="00EE55F3"/>
    <w:rsid w:val="00EE562B"/>
    <w:rsid w:val="00EE567E"/>
    <w:rsid w:val="00EE56D4"/>
    <w:rsid w:val="00EE57D2"/>
    <w:rsid w:val="00EE581F"/>
    <w:rsid w:val="00EE5926"/>
    <w:rsid w:val="00EE5933"/>
    <w:rsid w:val="00EE59B0"/>
    <w:rsid w:val="00EE59DC"/>
    <w:rsid w:val="00EE5A32"/>
    <w:rsid w:val="00EE5AB5"/>
    <w:rsid w:val="00EE5AE9"/>
    <w:rsid w:val="00EE5BAC"/>
    <w:rsid w:val="00EE5BF6"/>
    <w:rsid w:val="00EE5C83"/>
    <w:rsid w:val="00EE5C99"/>
    <w:rsid w:val="00EE5CA7"/>
    <w:rsid w:val="00EE5D44"/>
    <w:rsid w:val="00EE5D51"/>
    <w:rsid w:val="00EE5E5B"/>
    <w:rsid w:val="00EE5F5D"/>
    <w:rsid w:val="00EE606E"/>
    <w:rsid w:val="00EE6136"/>
    <w:rsid w:val="00EE6237"/>
    <w:rsid w:val="00EE62F8"/>
    <w:rsid w:val="00EE62FA"/>
    <w:rsid w:val="00EE6394"/>
    <w:rsid w:val="00EE63EB"/>
    <w:rsid w:val="00EE6406"/>
    <w:rsid w:val="00EE665C"/>
    <w:rsid w:val="00EE674C"/>
    <w:rsid w:val="00EE683E"/>
    <w:rsid w:val="00EE685F"/>
    <w:rsid w:val="00EE6A3A"/>
    <w:rsid w:val="00EE6A59"/>
    <w:rsid w:val="00EE6AA9"/>
    <w:rsid w:val="00EE6AF6"/>
    <w:rsid w:val="00EE6B56"/>
    <w:rsid w:val="00EE6B72"/>
    <w:rsid w:val="00EE6C62"/>
    <w:rsid w:val="00EE6D0F"/>
    <w:rsid w:val="00EE6DEA"/>
    <w:rsid w:val="00EE6E42"/>
    <w:rsid w:val="00EE6F65"/>
    <w:rsid w:val="00EE6FB4"/>
    <w:rsid w:val="00EE6FF0"/>
    <w:rsid w:val="00EE70D7"/>
    <w:rsid w:val="00EE7175"/>
    <w:rsid w:val="00EE7234"/>
    <w:rsid w:val="00EE72F0"/>
    <w:rsid w:val="00EE7391"/>
    <w:rsid w:val="00EE741F"/>
    <w:rsid w:val="00EE7442"/>
    <w:rsid w:val="00EE74DC"/>
    <w:rsid w:val="00EE7565"/>
    <w:rsid w:val="00EE75A1"/>
    <w:rsid w:val="00EE7653"/>
    <w:rsid w:val="00EE769E"/>
    <w:rsid w:val="00EE7709"/>
    <w:rsid w:val="00EE7763"/>
    <w:rsid w:val="00EE7A56"/>
    <w:rsid w:val="00EE7A69"/>
    <w:rsid w:val="00EE7BE3"/>
    <w:rsid w:val="00EE7D0B"/>
    <w:rsid w:val="00EE7D58"/>
    <w:rsid w:val="00EE7D6E"/>
    <w:rsid w:val="00EE7D92"/>
    <w:rsid w:val="00EE7DBC"/>
    <w:rsid w:val="00EE7E10"/>
    <w:rsid w:val="00EE7E4F"/>
    <w:rsid w:val="00EE7ED6"/>
    <w:rsid w:val="00EE7FB5"/>
    <w:rsid w:val="00EF001F"/>
    <w:rsid w:val="00EF00BE"/>
    <w:rsid w:val="00EF00CC"/>
    <w:rsid w:val="00EF0280"/>
    <w:rsid w:val="00EF02E7"/>
    <w:rsid w:val="00EF0300"/>
    <w:rsid w:val="00EF031F"/>
    <w:rsid w:val="00EF034F"/>
    <w:rsid w:val="00EF0360"/>
    <w:rsid w:val="00EF03A7"/>
    <w:rsid w:val="00EF04C6"/>
    <w:rsid w:val="00EF0506"/>
    <w:rsid w:val="00EF0568"/>
    <w:rsid w:val="00EF0597"/>
    <w:rsid w:val="00EF0599"/>
    <w:rsid w:val="00EF0690"/>
    <w:rsid w:val="00EF06B1"/>
    <w:rsid w:val="00EF06D3"/>
    <w:rsid w:val="00EF08E1"/>
    <w:rsid w:val="00EF08E7"/>
    <w:rsid w:val="00EF09C0"/>
    <w:rsid w:val="00EF09F6"/>
    <w:rsid w:val="00EF0B68"/>
    <w:rsid w:val="00EF0BD5"/>
    <w:rsid w:val="00EF0C6F"/>
    <w:rsid w:val="00EF0CE3"/>
    <w:rsid w:val="00EF0D4D"/>
    <w:rsid w:val="00EF0D61"/>
    <w:rsid w:val="00EF0D9B"/>
    <w:rsid w:val="00EF0DA2"/>
    <w:rsid w:val="00EF0E23"/>
    <w:rsid w:val="00EF0E2D"/>
    <w:rsid w:val="00EF0E4D"/>
    <w:rsid w:val="00EF0E53"/>
    <w:rsid w:val="00EF0E9D"/>
    <w:rsid w:val="00EF0F21"/>
    <w:rsid w:val="00EF0FA5"/>
    <w:rsid w:val="00EF11D8"/>
    <w:rsid w:val="00EF1389"/>
    <w:rsid w:val="00EF168A"/>
    <w:rsid w:val="00EF184F"/>
    <w:rsid w:val="00EF1881"/>
    <w:rsid w:val="00EF18A1"/>
    <w:rsid w:val="00EF197E"/>
    <w:rsid w:val="00EF1A0B"/>
    <w:rsid w:val="00EF1A64"/>
    <w:rsid w:val="00EF1C5F"/>
    <w:rsid w:val="00EF1CAC"/>
    <w:rsid w:val="00EF1CD1"/>
    <w:rsid w:val="00EF1D08"/>
    <w:rsid w:val="00EF1D6D"/>
    <w:rsid w:val="00EF1D95"/>
    <w:rsid w:val="00EF1E6A"/>
    <w:rsid w:val="00EF1F94"/>
    <w:rsid w:val="00EF1FDB"/>
    <w:rsid w:val="00EF1FFE"/>
    <w:rsid w:val="00EF219A"/>
    <w:rsid w:val="00EF21B1"/>
    <w:rsid w:val="00EF2238"/>
    <w:rsid w:val="00EF2243"/>
    <w:rsid w:val="00EF2281"/>
    <w:rsid w:val="00EF23E4"/>
    <w:rsid w:val="00EF25EA"/>
    <w:rsid w:val="00EF264E"/>
    <w:rsid w:val="00EF26F0"/>
    <w:rsid w:val="00EF279F"/>
    <w:rsid w:val="00EF292E"/>
    <w:rsid w:val="00EF29A6"/>
    <w:rsid w:val="00EF29A9"/>
    <w:rsid w:val="00EF2A9A"/>
    <w:rsid w:val="00EF2B63"/>
    <w:rsid w:val="00EF2B82"/>
    <w:rsid w:val="00EF2BEB"/>
    <w:rsid w:val="00EF2C2A"/>
    <w:rsid w:val="00EF2F9B"/>
    <w:rsid w:val="00EF2FF1"/>
    <w:rsid w:val="00EF300B"/>
    <w:rsid w:val="00EF310C"/>
    <w:rsid w:val="00EF31C1"/>
    <w:rsid w:val="00EF3222"/>
    <w:rsid w:val="00EF3296"/>
    <w:rsid w:val="00EF341D"/>
    <w:rsid w:val="00EF354F"/>
    <w:rsid w:val="00EF362B"/>
    <w:rsid w:val="00EF36DB"/>
    <w:rsid w:val="00EF3706"/>
    <w:rsid w:val="00EF385A"/>
    <w:rsid w:val="00EF3923"/>
    <w:rsid w:val="00EF3AD2"/>
    <w:rsid w:val="00EF3B43"/>
    <w:rsid w:val="00EF3B93"/>
    <w:rsid w:val="00EF3D28"/>
    <w:rsid w:val="00EF3DBF"/>
    <w:rsid w:val="00EF3E27"/>
    <w:rsid w:val="00EF3E44"/>
    <w:rsid w:val="00EF3E4C"/>
    <w:rsid w:val="00EF3F26"/>
    <w:rsid w:val="00EF3F71"/>
    <w:rsid w:val="00EF3FB5"/>
    <w:rsid w:val="00EF3FE2"/>
    <w:rsid w:val="00EF4155"/>
    <w:rsid w:val="00EF41EC"/>
    <w:rsid w:val="00EF4235"/>
    <w:rsid w:val="00EF4245"/>
    <w:rsid w:val="00EF4271"/>
    <w:rsid w:val="00EF4364"/>
    <w:rsid w:val="00EF437C"/>
    <w:rsid w:val="00EF4417"/>
    <w:rsid w:val="00EF446E"/>
    <w:rsid w:val="00EF44EE"/>
    <w:rsid w:val="00EF4516"/>
    <w:rsid w:val="00EF451F"/>
    <w:rsid w:val="00EF453E"/>
    <w:rsid w:val="00EF4582"/>
    <w:rsid w:val="00EF46F0"/>
    <w:rsid w:val="00EF480F"/>
    <w:rsid w:val="00EF4880"/>
    <w:rsid w:val="00EF4911"/>
    <w:rsid w:val="00EF49DD"/>
    <w:rsid w:val="00EF4A77"/>
    <w:rsid w:val="00EF4A88"/>
    <w:rsid w:val="00EF4B8B"/>
    <w:rsid w:val="00EF4C5F"/>
    <w:rsid w:val="00EF4D39"/>
    <w:rsid w:val="00EF4D68"/>
    <w:rsid w:val="00EF4DA9"/>
    <w:rsid w:val="00EF4DB6"/>
    <w:rsid w:val="00EF4F4A"/>
    <w:rsid w:val="00EF4F55"/>
    <w:rsid w:val="00EF4FFF"/>
    <w:rsid w:val="00EF506E"/>
    <w:rsid w:val="00EF50AA"/>
    <w:rsid w:val="00EF510B"/>
    <w:rsid w:val="00EF5132"/>
    <w:rsid w:val="00EF539C"/>
    <w:rsid w:val="00EF53B0"/>
    <w:rsid w:val="00EF53B4"/>
    <w:rsid w:val="00EF53E4"/>
    <w:rsid w:val="00EF5409"/>
    <w:rsid w:val="00EF5479"/>
    <w:rsid w:val="00EF54F9"/>
    <w:rsid w:val="00EF550A"/>
    <w:rsid w:val="00EF5544"/>
    <w:rsid w:val="00EF5589"/>
    <w:rsid w:val="00EF559A"/>
    <w:rsid w:val="00EF55B8"/>
    <w:rsid w:val="00EF56B6"/>
    <w:rsid w:val="00EF5744"/>
    <w:rsid w:val="00EF5839"/>
    <w:rsid w:val="00EF590E"/>
    <w:rsid w:val="00EF597A"/>
    <w:rsid w:val="00EF59C8"/>
    <w:rsid w:val="00EF5A46"/>
    <w:rsid w:val="00EF5A50"/>
    <w:rsid w:val="00EF5B72"/>
    <w:rsid w:val="00EF5C30"/>
    <w:rsid w:val="00EF5CFA"/>
    <w:rsid w:val="00EF5D06"/>
    <w:rsid w:val="00EF5D1E"/>
    <w:rsid w:val="00EF5DFF"/>
    <w:rsid w:val="00EF5E34"/>
    <w:rsid w:val="00EF5ECD"/>
    <w:rsid w:val="00EF5EF4"/>
    <w:rsid w:val="00EF5FF0"/>
    <w:rsid w:val="00EF60AD"/>
    <w:rsid w:val="00EF612B"/>
    <w:rsid w:val="00EF6149"/>
    <w:rsid w:val="00EF61C3"/>
    <w:rsid w:val="00EF61F0"/>
    <w:rsid w:val="00EF6335"/>
    <w:rsid w:val="00EF6412"/>
    <w:rsid w:val="00EF6464"/>
    <w:rsid w:val="00EF6502"/>
    <w:rsid w:val="00EF65F6"/>
    <w:rsid w:val="00EF67C9"/>
    <w:rsid w:val="00EF6837"/>
    <w:rsid w:val="00EF684C"/>
    <w:rsid w:val="00EF6888"/>
    <w:rsid w:val="00EF69C5"/>
    <w:rsid w:val="00EF69F5"/>
    <w:rsid w:val="00EF6ACA"/>
    <w:rsid w:val="00EF6B33"/>
    <w:rsid w:val="00EF6C21"/>
    <w:rsid w:val="00EF6C90"/>
    <w:rsid w:val="00EF6DA7"/>
    <w:rsid w:val="00EF6E02"/>
    <w:rsid w:val="00EF6E8C"/>
    <w:rsid w:val="00EF6F19"/>
    <w:rsid w:val="00EF6F8B"/>
    <w:rsid w:val="00EF702A"/>
    <w:rsid w:val="00EF7093"/>
    <w:rsid w:val="00EF7130"/>
    <w:rsid w:val="00EF72D7"/>
    <w:rsid w:val="00EF72EC"/>
    <w:rsid w:val="00EF7392"/>
    <w:rsid w:val="00EF73BA"/>
    <w:rsid w:val="00EF7432"/>
    <w:rsid w:val="00EF74B0"/>
    <w:rsid w:val="00EF7527"/>
    <w:rsid w:val="00EF75D9"/>
    <w:rsid w:val="00EF7692"/>
    <w:rsid w:val="00EF769E"/>
    <w:rsid w:val="00EF7720"/>
    <w:rsid w:val="00EF779F"/>
    <w:rsid w:val="00EF78C6"/>
    <w:rsid w:val="00EF78E8"/>
    <w:rsid w:val="00EF79E6"/>
    <w:rsid w:val="00EF7AEF"/>
    <w:rsid w:val="00EF7B00"/>
    <w:rsid w:val="00EF7B9F"/>
    <w:rsid w:val="00EF7C80"/>
    <w:rsid w:val="00EF7C87"/>
    <w:rsid w:val="00EF7CAE"/>
    <w:rsid w:val="00EF7CC6"/>
    <w:rsid w:val="00EF7D4A"/>
    <w:rsid w:val="00EF7E6B"/>
    <w:rsid w:val="00EF7EBA"/>
    <w:rsid w:val="00EF7F40"/>
    <w:rsid w:val="00F00043"/>
    <w:rsid w:val="00F0006E"/>
    <w:rsid w:val="00F0012E"/>
    <w:rsid w:val="00F00182"/>
    <w:rsid w:val="00F00329"/>
    <w:rsid w:val="00F0042D"/>
    <w:rsid w:val="00F0046B"/>
    <w:rsid w:val="00F004B8"/>
    <w:rsid w:val="00F00549"/>
    <w:rsid w:val="00F005FA"/>
    <w:rsid w:val="00F00680"/>
    <w:rsid w:val="00F006B1"/>
    <w:rsid w:val="00F007DF"/>
    <w:rsid w:val="00F00811"/>
    <w:rsid w:val="00F0086C"/>
    <w:rsid w:val="00F0088A"/>
    <w:rsid w:val="00F008B8"/>
    <w:rsid w:val="00F009F8"/>
    <w:rsid w:val="00F00ADB"/>
    <w:rsid w:val="00F00B4A"/>
    <w:rsid w:val="00F00B9B"/>
    <w:rsid w:val="00F00D0F"/>
    <w:rsid w:val="00F00D4D"/>
    <w:rsid w:val="00F00D56"/>
    <w:rsid w:val="00F00D9E"/>
    <w:rsid w:val="00F00DB4"/>
    <w:rsid w:val="00F00DCF"/>
    <w:rsid w:val="00F00DFF"/>
    <w:rsid w:val="00F00E36"/>
    <w:rsid w:val="00F00E45"/>
    <w:rsid w:val="00F00E49"/>
    <w:rsid w:val="00F00EB7"/>
    <w:rsid w:val="00F00EBC"/>
    <w:rsid w:val="00F00F3C"/>
    <w:rsid w:val="00F00F8D"/>
    <w:rsid w:val="00F00FDE"/>
    <w:rsid w:val="00F010B3"/>
    <w:rsid w:val="00F0113B"/>
    <w:rsid w:val="00F0123D"/>
    <w:rsid w:val="00F0127A"/>
    <w:rsid w:val="00F01285"/>
    <w:rsid w:val="00F012C4"/>
    <w:rsid w:val="00F0139B"/>
    <w:rsid w:val="00F013B1"/>
    <w:rsid w:val="00F013C9"/>
    <w:rsid w:val="00F01552"/>
    <w:rsid w:val="00F015CA"/>
    <w:rsid w:val="00F017A1"/>
    <w:rsid w:val="00F01805"/>
    <w:rsid w:val="00F01905"/>
    <w:rsid w:val="00F0198C"/>
    <w:rsid w:val="00F01990"/>
    <w:rsid w:val="00F01B81"/>
    <w:rsid w:val="00F01B92"/>
    <w:rsid w:val="00F01BBE"/>
    <w:rsid w:val="00F01C62"/>
    <w:rsid w:val="00F01CA2"/>
    <w:rsid w:val="00F01CF8"/>
    <w:rsid w:val="00F01D71"/>
    <w:rsid w:val="00F01EE1"/>
    <w:rsid w:val="00F01EE4"/>
    <w:rsid w:val="00F01EE7"/>
    <w:rsid w:val="00F01EFB"/>
    <w:rsid w:val="00F020BE"/>
    <w:rsid w:val="00F02154"/>
    <w:rsid w:val="00F0218F"/>
    <w:rsid w:val="00F021D2"/>
    <w:rsid w:val="00F0227E"/>
    <w:rsid w:val="00F022BF"/>
    <w:rsid w:val="00F0243C"/>
    <w:rsid w:val="00F0244A"/>
    <w:rsid w:val="00F024AE"/>
    <w:rsid w:val="00F025C5"/>
    <w:rsid w:val="00F02601"/>
    <w:rsid w:val="00F026EA"/>
    <w:rsid w:val="00F027DF"/>
    <w:rsid w:val="00F02936"/>
    <w:rsid w:val="00F02A13"/>
    <w:rsid w:val="00F02A18"/>
    <w:rsid w:val="00F02A37"/>
    <w:rsid w:val="00F02A67"/>
    <w:rsid w:val="00F02B28"/>
    <w:rsid w:val="00F02BD3"/>
    <w:rsid w:val="00F02C1C"/>
    <w:rsid w:val="00F02C62"/>
    <w:rsid w:val="00F02CEC"/>
    <w:rsid w:val="00F02CF0"/>
    <w:rsid w:val="00F02D4A"/>
    <w:rsid w:val="00F02F14"/>
    <w:rsid w:val="00F030FA"/>
    <w:rsid w:val="00F03175"/>
    <w:rsid w:val="00F03197"/>
    <w:rsid w:val="00F03257"/>
    <w:rsid w:val="00F03271"/>
    <w:rsid w:val="00F032B7"/>
    <w:rsid w:val="00F033D6"/>
    <w:rsid w:val="00F03489"/>
    <w:rsid w:val="00F03578"/>
    <w:rsid w:val="00F0373D"/>
    <w:rsid w:val="00F0378A"/>
    <w:rsid w:val="00F037B2"/>
    <w:rsid w:val="00F037F1"/>
    <w:rsid w:val="00F0382B"/>
    <w:rsid w:val="00F03837"/>
    <w:rsid w:val="00F03869"/>
    <w:rsid w:val="00F038E9"/>
    <w:rsid w:val="00F03954"/>
    <w:rsid w:val="00F03AB5"/>
    <w:rsid w:val="00F03AD5"/>
    <w:rsid w:val="00F03C76"/>
    <w:rsid w:val="00F03CE4"/>
    <w:rsid w:val="00F03D48"/>
    <w:rsid w:val="00F03E14"/>
    <w:rsid w:val="00F03EE2"/>
    <w:rsid w:val="00F03EF5"/>
    <w:rsid w:val="00F040E8"/>
    <w:rsid w:val="00F0410E"/>
    <w:rsid w:val="00F04135"/>
    <w:rsid w:val="00F0438A"/>
    <w:rsid w:val="00F043FF"/>
    <w:rsid w:val="00F04567"/>
    <w:rsid w:val="00F045C9"/>
    <w:rsid w:val="00F0466D"/>
    <w:rsid w:val="00F047EB"/>
    <w:rsid w:val="00F0486F"/>
    <w:rsid w:val="00F04998"/>
    <w:rsid w:val="00F04A65"/>
    <w:rsid w:val="00F04A69"/>
    <w:rsid w:val="00F04BCE"/>
    <w:rsid w:val="00F04D3F"/>
    <w:rsid w:val="00F04D77"/>
    <w:rsid w:val="00F04E93"/>
    <w:rsid w:val="00F04F79"/>
    <w:rsid w:val="00F04F82"/>
    <w:rsid w:val="00F04F85"/>
    <w:rsid w:val="00F04FB2"/>
    <w:rsid w:val="00F0503A"/>
    <w:rsid w:val="00F0505B"/>
    <w:rsid w:val="00F050ED"/>
    <w:rsid w:val="00F050FE"/>
    <w:rsid w:val="00F05166"/>
    <w:rsid w:val="00F05310"/>
    <w:rsid w:val="00F0532A"/>
    <w:rsid w:val="00F0538B"/>
    <w:rsid w:val="00F05504"/>
    <w:rsid w:val="00F0556E"/>
    <w:rsid w:val="00F055D8"/>
    <w:rsid w:val="00F056D1"/>
    <w:rsid w:val="00F05712"/>
    <w:rsid w:val="00F0575E"/>
    <w:rsid w:val="00F0578C"/>
    <w:rsid w:val="00F058D5"/>
    <w:rsid w:val="00F05909"/>
    <w:rsid w:val="00F05977"/>
    <w:rsid w:val="00F059F0"/>
    <w:rsid w:val="00F05AAD"/>
    <w:rsid w:val="00F05BA9"/>
    <w:rsid w:val="00F05C18"/>
    <w:rsid w:val="00F05E29"/>
    <w:rsid w:val="00F05F69"/>
    <w:rsid w:val="00F05F7B"/>
    <w:rsid w:val="00F05F83"/>
    <w:rsid w:val="00F05FE7"/>
    <w:rsid w:val="00F0607E"/>
    <w:rsid w:val="00F060CF"/>
    <w:rsid w:val="00F060EB"/>
    <w:rsid w:val="00F060F0"/>
    <w:rsid w:val="00F06105"/>
    <w:rsid w:val="00F0619D"/>
    <w:rsid w:val="00F06214"/>
    <w:rsid w:val="00F06348"/>
    <w:rsid w:val="00F06362"/>
    <w:rsid w:val="00F0636D"/>
    <w:rsid w:val="00F06376"/>
    <w:rsid w:val="00F0646E"/>
    <w:rsid w:val="00F0650E"/>
    <w:rsid w:val="00F0654C"/>
    <w:rsid w:val="00F0655A"/>
    <w:rsid w:val="00F065DC"/>
    <w:rsid w:val="00F06643"/>
    <w:rsid w:val="00F066DA"/>
    <w:rsid w:val="00F0686C"/>
    <w:rsid w:val="00F06929"/>
    <w:rsid w:val="00F069A5"/>
    <w:rsid w:val="00F069FE"/>
    <w:rsid w:val="00F06A15"/>
    <w:rsid w:val="00F06A7A"/>
    <w:rsid w:val="00F06BB7"/>
    <w:rsid w:val="00F06BF4"/>
    <w:rsid w:val="00F06C3E"/>
    <w:rsid w:val="00F06CEF"/>
    <w:rsid w:val="00F06FA5"/>
    <w:rsid w:val="00F07053"/>
    <w:rsid w:val="00F07070"/>
    <w:rsid w:val="00F07250"/>
    <w:rsid w:val="00F072B5"/>
    <w:rsid w:val="00F0740C"/>
    <w:rsid w:val="00F0744A"/>
    <w:rsid w:val="00F07482"/>
    <w:rsid w:val="00F0749F"/>
    <w:rsid w:val="00F074F6"/>
    <w:rsid w:val="00F07534"/>
    <w:rsid w:val="00F0755F"/>
    <w:rsid w:val="00F07595"/>
    <w:rsid w:val="00F075F9"/>
    <w:rsid w:val="00F07793"/>
    <w:rsid w:val="00F077E7"/>
    <w:rsid w:val="00F0792B"/>
    <w:rsid w:val="00F07A41"/>
    <w:rsid w:val="00F07ABF"/>
    <w:rsid w:val="00F07B3E"/>
    <w:rsid w:val="00F07BC5"/>
    <w:rsid w:val="00F07CCF"/>
    <w:rsid w:val="00F07D4E"/>
    <w:rsid w:val="00F07DB0"/>
    <w:rsid w:val="00F07E33"/>
    <w:rsid w:val="00F07F44"/>
    <w:rsid w:val="00F07FD7"/>
    <w:rsid w:val="00F10064"/>
    <w:rsid w:val="00F100E8"/>
    <w:rsid w:val="00F10101"/>
    <w:rsid w:val="00F101AE"/>
    <w:rsid w:val="00F1025B"/>
    <w:rsid w:val="00F102A3"/>
    <w:rsid w:val="00F102E1"/>
    <w:rsid w:val="00F10366"/>
    <w:rsid w:val="00F103DF"/>
    <w:rsid w:val="00F1046F"/>
    <w:rsid w:val="00F10470"/>
    <w:rsid w:val="00F104F5"/>
    <w:rsid w:val="00F104FA"/>
    <w:rsid w:val="00F1065F"/>
    <w:rsid w:val="00F10671"/>
    <w:rsid w:val="00F1075C"/>
    <w:rsid w:val="00F1083C"/>
    <w:rsid w:val="00F10871"/>
    <w:rsid w:val="00F1088B"/>
    <w:rsid w:val="00F10900"/>
    <w:rsid w:val="00F109B7"/>
    <w:rsid w:val="00F10AC5"/>
    <w:rsid w:val="00F10AEC"/>
    <w:rsid w:val="00F10B1C"/>
    <w:rsid w:val="00F10BFE"/>
    <w:rsid w:val="00F10C51"/>
    <w:rsid w:val="00F10CA6"/>
    <w:rsid w:val="00F10CB8"/>
    <w:rsid w:val="00F10D8E"/>
    <w:rsid w:val="00F10EA4"/>
    <w:rsid w:val="00F10EC5"/>
    <w:rsid w:val="00F10FA7"/>
    <w:rsid w:val="00F11000"/>
    <w:rsid w:val="00F11062"/>
    <w:rsid w:val="00F11079"/>
    <w:rsid w:val="00F1108A"/>
    <w:rsid w:val="00F1111E"/>
    <w:rsid w:val="00F11164"/>
    <w:rsid w:val="00F1117D"/>
    <w:rsid w:val="00F1136E"/>
    <w:rsid w:val="00F113C3"/>
    <w:rsid w:val="00F11403"/>
    <w:rsid w:val="00F11404"/>
    <w:rsid w:val="00F11437"/>
    <w:rsid w:val="00F11485"/>
    <w:rsid w:val="00F114A7"/>
    <w:rsid w:val="00F1153C"/>
    <w:rsid w:val="00F11540"/>
    <w:rsid w:val="00F115D4"/>
    <w:rsid w:val="00F115FE"/>
    <w:rsid w:val="00F1162C"/>
    <w:rsid w:val="00F117A3"/>
    <w:rsid w:val="00F11835"/>
    <w:rsid w:val="00F118C3"/>
    <w:rsid w:val="00F119BE"/>
    <w:rsid w:val="00F11A85"/>
    <w:rsid w:val="00F11BD8"/>
    <w:rsid w:val="00F11C3B"/>
    <w:rsid w:val="00F11D40"/>
    <w:rsid w:val="00F11D5C"/>
    <w:rsid w:val="00F11D9A"/>
    <w:rsid w:val="00F11E65"/>
    <w:rsid w:val="00F11F21"/>
    <w:rsid w:val="00F11F52"/>
    <w:rsid w:val="00F11F56"/>
    <w:rsid w:val="00F11FE1"/>
    <w:rsid w:val="00F1203E"/>
    <w:rsid w:val="00F12176"/>
    <w:rsid w:val="00F1219A"/>
    <w:rsid w:val="00F121F2"/>
    <w:rsid w:val="00F12248"/>
    <w:rsid w:val="00F12249"/>
    <w:rsid w:val="00F12299"/>
    <w:rsid w:val="00F122AF"/>
    <w:rsid w:val="00F123B1"/>
    <w:rsid w:val="00F12449"/>
    <w:rsid w:val="00F12493"/>
    <w:rsid w:val="00F1256F"/>
    <w:rsid w:val="00F125E6"/>
    <w:rsid w:val="00F1267C"/>
    <w:rsid w:val="00F1268E"/>
    <w:rsid w:val="00F126A0"/>
    <w:rsid w:val="00F126B5"/>
    <w:rsid w:val="00F127CE"/>
    <w:rsid w:val="00F1284F"/>
    <w:rsid w:val="00F1285C"/>
    <w:rsid w:val="00F128BE"/>
    <w:rsid w:val="00F128EB"/>
    <w:rsid w:val="00F12908"/>
    <w:rsid w:val="00F12935"/>
    <w:rsid w:val="00F129D1"/>
    <w:rsid w:val="00F12AA8"/>
    <w:rsid w:val="00F12ACE"/>
    <w:rsid w:val="00F12B49"/>
    <w:rsid w:val="00F12BBD"/>
    <w:rsid w:val="00F12BBE"/>
    <w:rsid w:val="00F12CAD"/>
    <w:rsid w:val="00F12CEB"/>
    <w:rsid w:val="00F12D22"/>
    <w:rsid w:val="00F12D28"/>
    <w:rsid w:val="00F12EF3"/>
    <w:rsid w:val="00F12F19"/>
    <w:rsid w:val="00F12F71"/>
    <w:rsid w:val="00F12FC2"/>
    <w:rsid w:val="00F12FD3"/>
    <w:rsid w:val="00F13200"/>
    <w:rsid w:val="00F13270"/>
    <w:rsid w:val="00F132D2"/>
    <w:rsid w:val="00F132DC"/>
    <w:rsid w:val="00F1338C"/>
    <w:rsid w:val="00F13414"/>
    <w:rsid w:val="00F13492"/>
    <w:rsid w:val="00F134FE"/>
    <w:rsid w:val="00F1372A"/>
    <w:rsid w:val="00F137F4"/>
    <w:rsid w:val="00F139A0"/>
    <w:rsid w:val="00F13B1D"/>
    <w:rsid w:val="00F13B83"/>
    <w:rsid w:val="00F13BC0"/>
    <w:rsid w:val="00F13BFA"/>
    <w:rsid w:val="00F13CCB"/>
    <w:rsid w:val="00F13D47"/>
    <w:rsid w:val="00F13D5E"/>
    <w:rsid w:val="00F13FCA"/>
    <w:rsid w:val="00F13FD8"/>
    <w:rsid w:val="00F14038"/>
    <w:rsid w:val="00F14087"/>
    <w:rsid w:val="00F140CE"/>
    <w:rsid w:val="00F140D1"/>
    <w:rsid w:val="00F14134"/>
    <w:rsid w:val="00F1417E"/>
    <w:rsid w:val="00F141AD"/>
    <w:rsid w:val="00F141E4"/>
    <w:rsid w:val="00F142B9"/>
    <w:rsid w:val="00F142D0"/>
    <w:rsid w:val="00F14301"/>
    <w:rsid w:val="00F1431D"/>
    <w:rsid w:val="00F14484"/>
    <w:rsid w:val="00F14485"/>
    <w:rsid w:val="00F144A1"/>
    <w:rsid w:val="00F14511"/>
    <w:rsid w:val="00F145E0"/>
    <w:rsid w:val="00F14699"/>
    <w:rsid w:val="00F14712"/>
    <w:rsid w:val="00F1474B"/>
    <w:rsid w:val="00F147F4"/>
    <w:rsid w:val="00F148BF"/>
    <w:rsid w:val="00F14A25"/>
    <w:rsid w:val="00F14B04"/>
    <w:rsid w:val="00F14B41"/>
    <w:rsid w:val="00F14B75"/>
    <w:rsid w:val="00F14B8A"/>
    <w:rsid w:val="00F14BA8"/>
    <w:rsid w:val="00F14BB0"/>
    <w:rsid w:val="00F14CFA"/>
    <w:rsid w:val="00F14DC3"/>
    <w:rsid w:val="00F14DE1"/>
    <w:rsid w:val="00F14E6C"/>
    <w:rsid w:val="00F14F2E"/>
    <w:rsid w:val="00F14F84"/>
    <w:rsid w:val="00F14F91"/>
    <w:rsid w:val="00F15061"/>
    <w:rsid w:val="00F15120"/>
    <w:rsid w:val="00F15267"/>
    <w:rsid w:val="00F152B2"/>
    <w:rsid w:val="00F15355"/>
    <w:rsid w:val="00F153DF"/>
    <w:rsid w:val="00F15518"/>
    <w:rsid w:val="00F15570"/>
    <w:rsid w:val="00F15639"/>
    <w:rsid w:val="00F15783"/>
    <w:rsid w:val="00F15880"/>
    <w:rsid w:val="00F158B3"/>
    <w:rsid w:val="00F158DA"/>
    <w:rsid w:val="00F159A3"/>
    <w:rsid w:val="00F15A4A"/>
    <w:rsid w:val="00F15AD1"/>
    <w:rsid w:val="00F15B02"/>
    <w:rsid w:val="00F15BFA"/>
    <w:rsid w:val="00F15C13"/>
    <w:rsid w:val="00F15C3F"/>
    <w:rsid w:val="00F15C55"/>
    <w:rsid w:val="00F15C60"/>
    <w:rsid w:val="00F15DA5"/>
    <w:rsid w:val="00F15E88"/>
    <w:rsid w:val="00F15FAC"/>
    <w:rsid w:val="00F1604E"/>
    <w:rsid w:val="00F16051"/>
    <w:rsid w:val="00F16113"/>
    <w:rsid w:val="00F161F2"/>
    <w:rsid w:val="00F161F9"/>
    <w:rsid w:val="00F162B0"/>
    <w:rsid w:val="00F162C0"/>
    <w:rsid w:val="00F162C5"/>
    <w:rsid w:val="00F16336"/>
    <w:rsid w:val="00F163B7"/>
    <w:rsid w:val="00F164DB"/>
    <w:rsid w:val="00F165D4"/>
    <w:rsid w:val="00F166ED"/>
    <w:rsid w:val="00F167FE"/>
    <w:rsid w:val="00F16881"/>
    <w:rsid w:val="00F168B2"/>
    <w:rsid w:val="00F168C4"/>
    <w:rsid w:val="00F16907"/>
    <w:rsid w:val="00F169C9"/>
    <w:rsid w:val="00F169D7"/>
    <w:rsid w:val="00F16A1F"/>
    <w:rsid w:val="00F16A51"/>
    <w:rsid w:val="00F16A7B"/>
    <w:rsid w:val="00F16A88"/>
    <w:rsid w:val="00F16B5B"/>
    <w:rsid w:val="00F16B92"/>
    <w:rsid w:val="00F16B94"/>
    <w:rsid w:val="00F16B9C"/>
    <w:rsid w:val="00F16C5B"/>
    <w:rsid w:val="00F16CB8"/>
    <w:rsid w:val="00F16CE7"/>
    <w:rsid w:val="00F16D31"/>
    <w:rsid w:val="00F16D64"/>
    <w:rsid w:val="00F16E95"/>
    <w:rsid w:val="00F16F1B"/>
    <w:rsid w:val="00F16F26"/>
    <w:rsid w:val="00F16FC9"/>
    <w:rsid w:val="00F1702E"/>
    <w:rsid w:val="00F170A1"/>
    <w:rsid w:val="00F17198"/>
    <w:rsid w:val="00F1720A"/>
    <w:rsid w:val="00F172C2"/>
    <w:rsid w:val="00F173D0"/>
    <w:rsid w:val="00F173DE"/>
    <w:rsid w:val="00F17437"/>
    <w:rsid w:val="00F1747E"/>
    <w:rsid w:val="00F1752B"/>
    <w:rsid w:val="00F17588"/>
    <w:rsid w:val="00F176AB"/>
    <w:rsid w:val="00F17718"/>
    <w:rsid w:val="00F1787D"/>
    <w:rsid w:val="00F1790F"/>
    <w:rsid w:val="00F17930"/>
    <w:rsid w:val="00F17A05"/>
    <w:rsid w:val="00F17AC5"/>
    <w:rsid w:val="00F17B3B"/>
    <w:rsid w:val="00F17BCA"/>
    <w:rsid w:val="00F17DC4"/>
    <w:rsid w:val="00F17F19"/>
    <w:rsid w:val="00F20045"/>
    <w:rsid w:val="00F200B8"/>
    <w:rsid w:val="00F200C6"/>
    <w:rsid w:val="00F2015E"/>
    <w:rsid w:val="00F20160"/>
    <w:rsid w:val="00F2019C"/>
    <w:rsid w:val="00F201D2"/>
    <w:rsid w:val="00F20379"/>
    <w:rsid w:val="00F203B5"/>
    <w:rsid w:val="00F20448"/>
    <w:rsid w:val="00F204D2"/>
    <w:rsid w:val="00F20563"/>
    <w:rsid w:val="00F2056D"/>
    <w:rsid w:val="00F20708"/>
    <w:rsid w:val="00F208F6"/>
    <w:rsid w:val="00F20946"/>
    <w:rsid w:val="00F20972"/>
    <w:rsid w:val="00F2097F"/>
    <w:rsid w:val="00F209B1"/>
    <w:rsid w:val="00F20A4B"/>
    <w:rsid w:val="00F20B05"/>
    <w:rsid w:val="00F20B4A"/>
    <w:rsid w:val="00F20B50"/>
    <w:rsid w:val="00F20B8D"/>
    <w:rsid w:val="00F20B91"/>
    <w:rsid w:val="00F20BD6"/>
    <w:rsid w:val="00F20CAD"/>
    <w:rsid w:val="00F20CF5"/>
    <w:rsid w:val="00F20D13"/>
    <w:rsid w:val="00F20DA7"/>
    <w:rsid w:val="00F20E2A"/>
    <w:rsid w:val="00F20EFB"/>
    <w:rsid w:val="00F20F3D"/>
    <w:rsid w:val="00F20F9E"/>
    <w:rsid w:val="00F20FCE"/>
    <w:rsid w:val="00F20FFC"/>
    <w:rsid w:val="00F2102D"/>
    <w:rsid w:val="00F2105C"/>
    <w:rsid w:val="00F2106E"/>
    <w:rsid w:val="00F21198"/>
    <w:rsid w:val="00F211BB"/>
    <w:rsid w:val="00F211D8"/>
    <w:rsid w:val="00F21271"/>
    <w:rsid w:val="00F213CE"/>
    <w:rsid w:val="00F214FC"/>
    <w:rsid w:val="00F21624"/>
    <w:rsid w:val="00F2175B"/>
    <w:rsid w:val="00F2179D"/>
    <w:rsid w:val="00F217C4"/>
    <w:rsid w:val="00F217CB"/>
    <w:rsid w:val="00F217E0"/>
    <w:rsid w:val="00F217FE"/>
    <w:rsid w:val="00F2186E"/>
    <w:rsid w:val="00F218C4"/>
    <w:rsid w:val="00F21A1B"/>
    <w:rsid w:val="00F21A7F"/>
    <w:rsid w:val="00F21A95"/>
    <w:rsid w:val="00F21B09"/>
    <w:rsid w:val="00F21B1B"/>
    <w:rsid w:val="00F21D12"/>
    <w:rsid w:val="00F21D63"/>
    <w:rsid w:val="00F21F28"/>
    <w:rsid w:val="00F21FDD"/>
    <w:rsid w:val="00F220CE"/>
    <w:rsid w:val="00F22132"/>
    <w:rsid w:val="00F2214D"/>
    <w:rsid w:val="00F221C6"/>
    <w:rsid w:val="00F221F2"/>
    <w:rsid w:val="00F22239"/>
    <w:rsid w:val="00F22335"/>
    <w:rsid w:val="00F2247F"/>
    <w:rsid w:val="00F224F3"/>
    <w:rsid w:val="00F225AD"/>
    <w:rsid w:val="00F2263C"/>
    <w:rsid w:val="00F22783"/>
    <w:rsid w:val="00F227E6"/>
    <w:rsid w:val="00F228CF"/>
    <w:rsid w:val="00F22940"/>
    <w:rsid w:val="00F229F4"/>
    <w:rsid w:val="00F22A91"/>
    <w:rsid w:val="00F22C20"/>
    <w:rsid w:val="00F22C2E"/>
    <w:rsid w:val="00F22D43"/>
    <w:rsid w:val="00F22D4B"/>
    <w:rsid w:val="00F22D86"/>
    <w:rsid w:val="00F22E2D"/>
    <w:rsid w:val="00F22E78"/>
    <w:rsid w:val="00F22EED"/>
    <w:rsid w:val="00F22F12"/>
    <w:rsid w:val="00F22F80"/>
    <w:rsid w:val="00F2302B"/>
    <w:rsid w:val="00F230E8"/>
    <w:rsid w:val="00F2319B"/>
    <w:rsid w:val="00F2328D"/>
    <w:rsid w:val="00F23332"/>
    <w:rsid w:val="00F23404"/>
    <w:rsid w:val="00F23446"/>
    <w:rsid w:val="00F235B6"/>
    <w:rsid w:val="00F23604"/>
    <w:rsid w:val="00F23652"/>
    <w:rsid w:val="00F2377A"/>
    <w:rsid w:val="00F23880"/>
    <w:rsid w:val="00F23884"/>
    <w:rsid w:val="00F238AE"/>
    <w:rsid w:val="00F238ED"/>
    <w:rsid w:val="00F23937"/>
    <w:rsid w:val="00F23945"/>
    <w:rsid w:val="00F23BE1"/>
    <w:rsid w:val="00F23BE5"/>
    <w:rsid w:val="00F23BE7"/>
    <w:rsid w:val="00F23E01"/>
    <w:rsid w:val="00F23E23"/>
    <w:rsid w:val="00F23F67"/>
    <w:rsid w:val="00F24140"/>
    <w:rsid w:val="00F24180"/>
    <w:rsid w:val="00F24196"/>
    <w:rsid w:val="00F241EA"/>
    <w:rsid w:val="00F24214"/>
    <w:rsid w:val="00F242A7"/>
    <w:rsid w:val="00F242EB"/>
    <w:rsid w:val="00F24332"/>
    <w:rsid w:val="00F2445A"/>
    <w:rsid w:val="00F2449A"/>
    <w:rsid w:val="00F24520"/>
    <w:rsid w:val="00F24542"/>
    <w:rsid w:val="00F24585"/>
    <w:rsid w:val="00F245B3"/>
    <w:rsid w:val="00F24695"/>
    <w:rsid w:val="00F2469A"/>
    <w:rsid w:val="00F2493B"/>
    <w:rsid w:val="00F249AE"/>
    <w:rsid w:val="00F24AA4"/>
    <w:rsid w:val="00F24BCD"/>
    <w:rsid w:val="00F24BCE"/>
    <w:rsid w:val="00F24C0C"/>
    <w:rsid w:val="00F24DE0"/>
    <w:rsid w:val="00F24E8A"/>
    <w:rsid w:val="00F24F6F"/>
    <w:rsid w:val="00F25029"/>
    <w:rsid w:val="00F2502D"/>
    <w:rsid w:val="00F2505F"/>
    <w:rsid w:val="00F25064"/>
    <w:rsid w:val="00F25075"/>
    <w:rsid w:val="00F250CD"/>
    <w:rsid w:val="00F250DD"/>
    <w:rsid w:val="00F251A8"/>
    <w:rsid w:val="00F2522B"/>
    <w:rsid w:val="00F253D0"/>
    <w:rsid w:val="00F25400"/>
    <w:rsid w:val="00F2542D"/>
    <w:rsid w:val="00F2546F"/>
    <w:rsid w:val="00F25489"/>
    <w:rsid w:val="00F2556D"/>
    <w:rsid w:val="00F25689"/>
    <w:rsid w:val="00F256DF"/>
    <w:rsid w:val="00F2572E"/>
    <w:rsid w:val="00F257F3"/>
    <w:rsid w:val="00F25944"/>
    <w:rsid w:val="00F2597E"/>
    <w:rsid w:val="00F25AB8"/>
    <w:rsid w:val="00F25AE7"/>
    <w:rsid w:val="00F25B98"/>
    <w:rsid w:val="00F25C19"/>
    <w:rsid w:val="00F25DFE"/>
    <w:rsid w:val="00F25FC0"/>
    <w:rsid w:val="00F260B5"/>
    <w:rsid w:val="00F26263"/>
    <w:rsid w:val="00F26274"/>
    <w:rsid w:val="00F262AF"/>
    <w:rsid w:val="00F26394"/>
    <w:rsid w:val="00F263FE"/>
    <w:rsid w:val="00F26450"/>
    <w:rsid w:val="00F2646A"/>
    <w:rsid w:val="00F26477"/>
    <w:rsid w:val="00F266C4"/>
    <w:rsid w:val="00F26701"/>
    <w:rsid w:val="00F269AE"/>
    <w:rsid w:val="00F269B6"/>
    <w:rsid w:val="00F26A1D"/>
    <w:rsid w:val="00F26AB8"/>
    <w:rsid w:val="00F26B56"/>
    <w:rsid w:val="00F26BD7"/>
    <w:rsid w:val="00F26D3F"/>
    <w:rsid w:val="00F26D91"/>
    <w:rsid w:val="00F26F12"/>
    <w:rsid w:val="00F26F47"/>
    <w:rsid w:val="00F27223"/>
    <w:rsid w:val="00F27375"/>
    <w:rsid w:val="00F273E0"/>
    <w:rsid w:val="00F2740C"/>
    <w:rsid w:val="00F27427"/>
    <w:rsid w:val="00F2745D"/>
    <w:rsid w:val="00F27562"/>
    <w:rsid w:val="00F27599"/>
    <w:rsid w:val="00F2760C"/>
    <w:rsid w:val="00F27778"/>
    <w:rsid w:val="00F2783B"/>
    <w:rsid w:val="00F27886"/>
    <w:rsid w:val="00F27911"/>
    <w:rsid w:val="00F27928"/>
    <w:rsid w:val="00F27952"/>
    <w:rsid w:val="00F279A5"/>
    <w:rsid w:val="00F27A33"/>
    <w:rsid w:val="00F27C73"/>
    <w:rsid w:val="00F27D0B"/>
    <w:rsid w:val="00F27D44"/>
    <w:rsid w:val="00F27D69"/>
    <w:rsid w:val="00F27D7C"/>
    <w:rsid w:val="00F27DDE"/>
    <w:rsid w:val="00F27FDF"/>
    <w:rsid w:val="00F30045"/>
    <w:rsid w:val="00F30192"/>
    <w:rsid w:val="00F301A2"/>
    <w:rsid w:val="00F301B4"/>
    <w:rsid w:val="00F301F5"/>
    <w:rsid w:val="00F3046B"/>
    <w:rsid w:val="00F30505"/>
    <w:rsid w:val="00F3055A"/>
    <w:rsid w:val="00F30602"/>
    <w:rsid w:val="00F3064A"/>
    <w:rsid w:val="00F30657"/>
    <w:rsid w:val="00F3067D"/>
    <w:rsid w:val="00F3067E"/>
    <w:rsid w:val="00F30751"/>
    <w:rsid w:val="00F307F0"/>
    <w:rsid w:val="00F30839"/>
    <w:rsid w:val="00F3090C"/>
    <w:rsid w:val="00F3094D"/>
    <w:rsid w:val="00F30976"/>
    <w:rsid w:val="00F30980"/>
    <w:rsid w:val="00F30981"/>
    <w:rsid w:val="00F309F4"/>
    <w:rsid w:val="00F30AAD"/>
    <w:rsid w:val="00F30B05"/>
    <w:rsid w:val="00F30B6A"/>
    <w:rsid w:val="00F30BF5"/>
    <w:rsid w:val="00F30C10"/>
    <w:rsid w:val="00F30CB7"/>
    <w:rsid w:val="00F30CF8"/>
    <w:rsid w:val="00F30D7A"/>
    <w:rsid w:val="00F30DCA"/>
    <w:rsid w:val="00F30E26"/>
    <w:rsid w:val="00F30EC1"/>
    <w:rsid w:val="00F30F2C"/>
    <w:rsid w:val="00F30F30"/>
    <w:rsid w:val="00F30F5E"/>
    <w:rsid w:val="00F310A1"/>
    <w:rsid w:val="00F31131"/>
    <w:rsid w:val="00F31164"/>
    <w:rsid w:val="00F31335"/>
    <w:rsid w:val="00F31372"/>
    <w:rsid w:val="00F3144E"/>
    <w:rsid w:val="00F3151E"/>
    <w:rsid w:val="00F31523"/>
    <w:rsid w:val="00F31660"/>
    <w:rsid w:val="00F31672"/>
    <w:rsid w:val="00F31737"/>
    <w:rsid w:val="00F3183A"/>
    <w:rsid w:val="00F31889"/>
    <w:rsid w:val="00F318DF"/>
    <w:rsid w:val="00F31905"/>
    <w:rsid w:val="00F31A16"/>
    <w:rsid w:val="00F31AAD"/>
    <w:rsid w:val="00F31B98"/>
    <w:rsid w:val="00F31BD2"/>
    <w:rsid w:val="00F31C1A"/>
    <w:rsid w:val="00F31C3A"/>
    <w:rsid w:val="00F31C9A"/>
    <w:rsid w:val="00F31D6C"/>
    <w:rsid w:val="00F31E12"/>
    <w:rsid w:val="00F31E15"/>
    <w:rsid w:val="00F31E69"/>
    <w:rsid w:val="00F31EBF"/>
    <w:rsid w:val="00F31F34"/>
    <w:rsid w:val="00F31F8F"/>
    <w:rsid w:val="00F32147"/>
    <w:rsid w:val="00F32206"/>
    <w:rsid w:val="00F324A1"/>
    <w:rsid w:val="00F3253F"/>
    <w:rsid w:val="00F3261A"/>
    <w:rsid w:val="00F32667"/>
    <w:rsid w:val="00F3267F"/>
    <w:rsid w:val="00F3274A"/>
    <w:rsid w:val="00F32890"/>
    <w:rsid w:val="00F32910"/>
    <w:rsid w:val="00F329EF"/>
    <w:rsid w:val="00F32A0C"/>
    <w:rsid w:val="00F32AD4"/>
    <w:rsid w:val="00F32B49"/>
    <w:rsid w:val="00F32BAF"/>
    <w:rsid w:val="00F32C43"/>
    <w:rsid w:val="00F32C93"/>
    <w:rsid w:val="00F32C96"/>
    <w:rsid w:val="00F32D38"/>
    <w:rsid w:val="00F32FBC"/>
    <w:rsid w:val="00F32FC4"/>
    <w:rsid w:val="00F33103"/>
    <w:rsid w:val="00F3310D"/>
    <w:rsid w:val="00F33246"/>
    <w:rsid w:val="00F3337F"/>
    <w:rsid w:val="00F33497"/>
    <w:rsid w:val="00F3351A"/>
    <w:rsid w:val="00F335DB"/>
    <w:rsid w:val="00F33679"/>
    <w:rsid w:val="00F3373E"/>
    <w:rsid w:val="00F3376C"/>
    <w:rsid w:val="00F3379A"/>
    <w:rsid w:val="00F33829"/>
    <w:rsid w:val="00F338DA"/>
    <w:rsid w:val="00F339CF"/>
    <w:rsid w:val="00F33A2E"/>
    <w:rsid w:val="00F33A53"/>
    <w:rsid w:val="00F33B36"/>
    <w:rsid w:val="00F33B4F"/>
    <w:rsid w:val="00F33B7B"/>
    <w:rsid w:val="00F33CF8"/>
    <w:rsid w:val="00F33CFA"/>
    <w:rsid w:val="00F33CFB"/>
    <w:rsid w:val="00F33D78"/>
    <w:rsid w:val="00F33E13"/>
    <w:rsid w:val="00F33E21"/>
    <w:rsid w:val="00F33E5C"/>
    <w:rsid w:val="00F33F35"/>
    <w:rsid w:val="00F34042"/>
    <w:rsid w:val="00F340F0"/>
    <w:rsid w:val="00F340FB"/>
    <w:rsid w:val="00F3419A"/>
    <w:rsid w:val="00F341B5"/>
    <w:rsid w:val="00F3425D"/>
    <w:rsid w:val="00F34464"/>
    <w:rsid w:val="00F344FC"/>
    <w:rsid w:val="00F34586"/>
    <w:rsid w:val="00F3458D"/>
    <w:rsid w:val="00F345F4"/>
    <w:rsid w:val="00F3461A"/>
    <w:rsid w:val="00F346EF"/>
    <w:rsid w:val="00F3475F"/>
    <w:rsid w:val="00F347AB"/>
    <w:rsid w:val="00F3487F"/>
    <w:rsid w:val="00F34931"/>
    <w:rsid w:val="00F34AAB"/>
    <w:rsid w:val="00F34AAD"/>
    <w:rsid w:val="00F34BB4"/>
    <w:rsid w:val="00F34D09"/>
    <w:rsid w:val="00F34E07"/>
    <w:rsid w:val="00F34EFF"/>
    <w:rsid w:val="00F34F1F"/>
    <w:rsid w:val="00F35011"/>
    <w:rsid w:val="00F350CA"/>
    <w:rsid w:val="00F35159"/>
    <w:rsid w:val="00F3538A"/>
    <w:rsid w:val="00F353E1"/>
    <w:rsid w:val="00F353E4"/>
    <w:rsid w:val="00F35486"/>
    <w:rsid w:val="00F354DC"/>
    <w:rsid w:val="00F35594"/>
    <w:rsid w:val="00F35873"/>
    <w:rsid w:val="00F35999"/>
    <w:rsid w:val="00F35B43"/>
    <w:rsid w:val="00F35B7E"/>
    <w:rsid w:val="00F35B81"/>
    <w:rsid w:val="00F35B8C"/>
    <w:rsid w:val="00F35BC9"/>
    <w:rsid w:val="00F35CC5"/>
    <w:rsid w:val="00F35CCD"/>
    <w:rsid w:val="00F35D05"/>
    <w:rsid w:val="00F35D3D"/>
    <w:rsid w:val="00F35DA3"/>
    <w:rsid w:val="00F35DCF"/>
    <w:rsid w:val="00F35ED2"/>
    <w:rsid w:val="00F35F1B"/>
    <w:rsid w:val="00F35FCA"/>
    <w:rsid w:val="00F35FED"/>
    <w:rsid w:val="00F36009"/>
    <w:rsid w:val="00F3602E"/>
    <w:rsid w:val="00F360A5"/>
    <w:rsid w:val="00F36147"/>
    <w:rsid w:val="00F36160"/>
    <w:rsid w:val="00F36188"/>
    <w:rsid w:val="00F361B1"/>
    <w:rsid w:val="00F36341"/>
    <w:rsid w:val="00F363FD"/>
    <w:rsid w:val="00F365A8"/>
    <w:rsid w:val="00F36713"/>
    <w:rsid w:val="00F367A2"/>
    <w:rsid w:val="00F368D3"/>
    <w:rsid w:val="00F3691E"/>
    <w:rsid w:val="00F36962"/>
    <w:rsid w:val="00F369D3"/>
    <w:rsid w:val="00F369E7"/>
    <w:rsid w:val="00F36A71"/>
    <w:rsid w:val="00F36B0E"/>
    <w:rsid w:val="00F36B5A"/>
    <w:rsid w:val="00F36B8C"/>
    <w:rsid w:val="00F36BB7"/>
    <w:rsid w:val="00F36BE8"/>
    <w:rsid w:val="00F36C76"/>
    <w:rsid w:val="00F36D22"/>
    <w:rsid w:val="00F36D81"/>
    <w:rsid w:val="00F36DA5"/>
    <w:rsid w:val="00F36E3A"/>
    <w:rsid w:val="00F36F4A"/>
    <w:rsid w:val="00F36FED"/>
    <w:rsid w:val="00F36FF7"/>
    <w:rsid w:val="00F36FFE"/>
    <w:rsid w:val="00F37041"/>
    <w:rsid w:val="00F370E2"/>
    <w:rsid w:val="00F3716C"/>
    <w:rsid w:val="00F37266"/>
    <w:rsid w:val="00F37364"/>
    <w:rsid w:val="00F37415"/>
    <w:rsid w:val="00F374BD"/>
    <w:rsid w:val="00F3753F"/>
    <w:rsid w:val="00F37704"/>
    <w:rsid w:val="00F377DF"/>
    <w:rsid w:val="00F37801"/>
    <w:rsid w:val="00F37824"/>
    <w:rsid w:val="00F37844"/>
    <w:rsid w:val="00F37853"/>
    <w:rsid w:val="00F37880"/>
    <w:rsid w:val="00F37887"/>
    <w:rsid w:val="00F378A1"/>
    <w:rsid w:val="00F378D7"/>
    <w:rsid w:val="00F378F3"/>
    <w:rsid w:val="00F3793D"/>
    <w:rsid w:val="00F37A12"/>
    <w:rsid w:val="00F37AF7"/>
    <w:rsid w:val="00F37BF4"/>
    <w:rsid w:val="00F37D9F"/>
    <w:rsid w:val="00F37F96"/>
    <w:rsid w:val="00F37FBE"/>
    <w:rsid w:val="00F37FC9"/>
    <w:rsid w:val="00F37FCA"/>
    <w:rsid w:val="00F37FD5"/>
    <w:rsid w:val="00F37FE7"/>
    <w:rsid w:val="00F40013"/>
    <w:rsid w:val="00F400E2"/>
    <w:rsid w:val="00F400FE"/>
    <w:rsid w:val="00F40210"/>
    <w:rsid w:val="00F4037E"/>
    <w:rsid w:val="00F403FB"/>
    <w:rsid w:val="00F4047E"/>
    <w:rsid w:val="00F40509"/>
    <w:rsid w:val="00F40537"/>
    <w:rsid w:val="00F40800"/>
    <w:rsid w:val="00F40807"/>
    <w:rsid w:val="00F40819"/>
    <w:rsid w:val="00F40AF3"/>
    <w:rsid w:val="00F40B79"/>
    <w:rsid w:val="00F40B94"/>
    <w:rsid w:val="00F40C04"/>
    <w:rsid w:val="00F40C8B"/>
    <w:rsid w:val="00F40C8F"/>
    <w:rsid w:val="00F40DCB"/>
    <w:rsid w:val="00F40E04"/>
    <w:rsid w:val="00F40E4F"/>
    <w:rsid w:val="00F40E6C"/>
    <w:rsid w:val="00F40ED2"/>
    <w:rsid w:val="00F40F19"/>
    <w:rsid w:val="00F413FB"/>
    <w:rsid w:val="00F41424"/>
    <w:rsid w:val="00F4142C"/>
    <w:rsid w:val="00F41482"/>
    <w:rsid w:val="00F414A4"/>
    <w:rsid w:val="00F41596"/>
    <w:rsid w:val="00F4159E"/>
    <w:rsid w:val="00F4163A"/>
    <w:rsid w:val="00F4169C"/>
    <w:rsid w:val="00F416DC"/>
    <w:rsid w:val="00F416EA"/>
    <w:rsid w:val="00F417B5"/>
    <w:rsid w:val="00F41809"/>
    <w:rsid w:val="00F418BA"/>
    <w:rsid w:val="00F41901"/>
    <w:rsid w:val="00F4197D"/>
    <w:rsid w:val="00F4197F"/>
    <w:rsid w:val="00F41AB4"/>
    <w:rsid w:val="00F41AF2"/>
    <w:rsid w:val="00F41B2A"/>
    <w:rsid w:val="00F41B2C"/>
    <w:rsid w:val="00F41B64"/>
    <w:rsid w:val="00F41B8D"/>
    <w:rsid w:val="00F41BB4"/>
    <w:rsid w:val="00F41C93"/>
    <w:rsid w:val="00F41D7A"/>
    <w:rsid w:val="00F41DEC"/>
    <w:rsid w:val="00F41ECE"/>
    <w:rsid w:val="00F41FB4"/>
    <w:rsid w:val="00F4201C"/>
    <w:rsid w:val="00F42028"/>
    <w:rsid w:val="00F4210C"/>
    <w:rsid w:val="00F42110"/>
    <w:rsid w:val="00F42120"/>
    <w:rsid w:val="00F421D1"/>
    <w:rsid w:val="00F421D3"/>
    <w:rsid w:val="00F42258"/>
    <w:rsid w:val="00F422CF"/>
    <w:rsid w:val="00F42432"/>
    <w:rsid w:val="00F4244C"/>
    <w:rsid w:val="00F42519"/>
    <w:rsid w:val="00F4280C"/>
    <w:rsid w:val="00F42862"/>
    <w:rsid w:val="00F4287C"/>
    <w:rsid w:val="00F428D2"/>
    <w:rsid w:val="00F4291F"/>
    <w:rsid w:val="00F42BF2"/>
    <w:rsid w:val="00F42C11"/>
    <w:rsid w:val="00F42DDD"/>
    <w:rsid w:val="00F42E0A"/>
    <w:rsid w:val="00F42E73"/>
    <w:rsid w:val="00F42EE0"/>
    <w:rsid w:val="00F43027"/>
    <w:rsid w:val="00F4309D"/>
    <w:rsid w:val="00F43236"/>
    <w:rsid w:val="00F432D5"/>
    <w:rsid w:val="00F4330F"/>
    <w:rsid w:val="00F4332A"/>
    <w:rsid w:val="00F43355"/>
    <w:rsid w:val="00F433C0"/>
    <w:rsid w:val="00F43418"/>
    <w:rsid w:val="00F43466"/>
    <w:rsid w:val="00F4351E"/>
    <w:rsid w:val="00F43520"/>
    <w:rsid w:val="00F43607"/>
    <w:rsid w:val="00F43628"/>
    <w:rsid w:val="00F4372A"/>
    <w:rsid w:val="00F437FB"/>
    <w:rsid w:val="00F43836"/>
    <w:rsid w:val="00F4384D"/>
    <w:rsid w:val="00F43897"/>
    <w:rsid w:val="00F4389C"/>
    <w:rsid w:val="00F438A1"/>
    <w:rsid w:val="00F438A6"/>
    <w:rsid w:val="00F43940"/>
    <w:rsid w:val="00F43945"/>
    <w:rsid w:val="00F4396D"/>
    <w:rsid w:val="00F43A3A"/>
    <w:rsid w:val="00F43AAF"/>
    <w:rsid w:val="00F43AE7"/>
    <w:rsid w:val="00F43B78"/>
    <w:rsid w:val="00F43B9F"/>
    <w:rsid w:val="00F43BA1"/>
    <w:rsid w:val="00F43D4B"/>
    <w:rsid w:val="00F43E17"/>
    <w:rsid w:val="00F43F22"/>
    <w:rsid w:val="00F43F4B"/>
    <w:rsid w:val="00F43F8A"/>
    <w:rsid w:val="00F440B1"/>
    <w:rsid w:val="00F440C4"/>
    <w:rsid w:val="00F4412D"/>
    <w:rsid w:val="00F44174"/>
    <w:rsid w:val="00F4418E"/>
    <w:rsid w:val="00F441C5"/>
    <w:rsid w:val="00F44201"/>
    <w:rsid w:val="00F44251"/>
    <w:rsid w:val="00F443F1"/>
    <w:rsid w:val="00F44423"/>
    <w:rsid w:val="00F444C7"/>
    <w:rsid w:val="00F444CA"/>
    <w:rsid w:val="00F444E2"/>
    <w:rsid w:val="00F444E5"/>
    <w:rsid w:val="00F446B5"/>
    <w:rsid w:val="00F44713"/>
    <w:rsid w:val="00F4472C"/>
    <w:rsid w:val="00F448BC"/>
    <w:rsid w:val="00F448DC"/>
    <w:rsid w:val="00F448E5"/>
    <w:rsid w:val="00F44920"/>
    <w:rsid w:val="00F44AA4"/>
    <w:rsid w:val="00F44AE8"/>
    <w:rsid w:val="00F44B0D"/>
    <w:rsid w:val="00F44B29"/>
    <w:rsid w:val="00F44BFB"/>
    <w:rsid w:val="00F44C69"/>
    <w:rsid w:val="00F44C6E"/>
    <w:rsid w:val="00F44C90"/>
    <w:rsid w:val="00F44CF5"/>
    <w:rsid w:val="00F44ED7"/>
    <w:rsid w:val="00F44F47"/>
    <w:rsid w:val="00F450B7"/>
    <w:rsid w:val="00F450F7"/>
    <w:rsid w:val="00F45102"/>
    <w:rsid w:val="00F4513E"/>
    <w:rsid w:val="00F451CA"/>
    <w:rsid w:val="00F4529F"/>
    <w:rsid w:val="00F452EC"/>
    <w:rsid w:val="00F454C6"/>
    <w:rsid w:val="00F4553B"/>
    <w:rsid w:val="00F4566D"/>
    <w:rsid w:val="00F45688"/>
    <w:rsid w:val="00F4572F"/>
    <w:rsid w:val="00F45756"/>
    <w:rsid w:val="00F4581C"/>
    <w:rsid w:val="00F4586B"/>
    <w:rsid w:val="00F458FF"/>
    <w:rsid w:val="00F45917"/>
    <w:rsid w:val="00F459DE"/>
    <w:rsid w:val="00F459ED"/>
    <w:rsid w:val="00F45A03"/>
    <w:rsid w:val="00F45A53"/>
    <w:rsid w:val="00F45A7C"/>
    <w:rsid w:val="00F45AE3"/>
    <w:rsid w:val="00F45B01"/>
    <w:rsid w:val="00F45B4F"/>
    <w:rsid w:val="00F45B56"/>
    <w:rsid w:val="00F45D6C"/>
    <w:rsid w:val="00F45D94"/>
    <w:rsid w:val="00F45DCD"/>
    <w:rsid w:val="00F45E4F"/>
    <w:rsid w:val="00F45E56"/>
    <w:rsid w:val="00F45EB1"/>
    <w:rsid w:val="00F45FC3"/>
    <w:rsid w:val="00F45FCF"/>
    <w:rsid w:val="00F46016"/>
    <w:rsid w:val="00F46038"/>
    <w:rsid w:val="00F46055"/>
    <w:rsid w:val="00F460E3"/>
    <w:rsid w:val="00F46118"/>
    <w:rsid w:val="00F4619C"/>
    <w:rsid w:val="00F462A5"/>
    <w:rsid w:val="00F462F7"/>
    <w:rsid w:val="00F46409"/>
    <w:rsid w:val="00F464A2"/>
    <w:rsid w:val="00F464EE"/>
    <w:rsid w:val="00F465B6"/>
    <w:rsid w:val="00F465C2"/>
    <w:rsid w:val="00F465CA"/>
    <w:rsid w:val="00F465DF"/>
    <w:rsid w:val="00F465F9"/>
    <w:rsid w:val="00F46603"/>
    <w:rsid w:val="00F46686"/>
    <w:rsid w:val="00F4669C"/>
    <w:rsid w:val="00F466BB"/>
    <w:rsid w:val="00F466CC"/>
    <w:rsid w:val="00F467CD"/>
    <w:rsid w:val="00F46835"/>
    <w:rsid w:val="00F46915"/>
    <w:rsid w:val="00F46A28"/>
    <w:rsid w:val="00F46A37"/>
    <w:rsid w:val="00F46B4B"/>
    <w:rsid w:val="00F46BE2"/>
    <w:rsid w:val="00F46BFA"/>
    <w:rsid w:val="00F46BFB"/>
    <w:rsid w:val="00F46D02"/>
    <w:rsid w:val="00F46D21"/>
    <w:rsid w:val="00F46D75"/>
    <w:rsid w:val="00F46EA6"/>
    <w:rsid w:val="00F47187"/>
    <w:rsid w:val="00F471B3"/>
    <w:rsid w:val="00F471BF"/>
    <w:rsid w:val="00F471D6"/>
    <w:rsid w:val="00F4727C"/>
    <w:rsid w:val="00F4730D"/>
    <w:rsid w:val="00F4753F"/>
    <w:rsid w:val="00F47602"/>
    <w:rsid w:val="00F4760B"/>
    <w:rsid w:val="00F47678"/>
    <w:rsid w:val="00F47740"/>
    <w:rsid w:val="00F477AD"/>
    <w:rsid w:val="00F47862"/>
    <w:rsid w:val="00F478C9"/>
    <w:rsid w:val="00F478E2"/>
    <w:rsid w:val="00F478EA"/>
    <w:rsid w:val="00F4792C"/>
    <w:rsid w:val="00F4795E"/>
    <w:rsid w:val="00F47A06"/>
    <w:rsid w:val="00F47AE3"/>
    <w:rsid w:val="00F47B53"/>
    <w:rsid w:val="00F47BA8"/>
    <w:rsid w:val="00F47BC6"/>
    <w:rsid w:val="00F47C65"/>
    <w:rsid w:val="00F47CE6"/>
    <w:rsid w:val="00F47DF2"/>
    <w:rsid w:val="00F47FE8"/>
    <w:rsid w:val="00F5004B"/>
    <w:rsid w:val="00F50077"/>
    <w:rsid w:val="00F500DC"/>
    <w:rsid w:val="00F502E2"/>
    <w:rsid w:val="00F502F6"/>
    <w:rsid w:val="00F50311"/>
    <w:rsid w:val="00F503DF"/>
    <w:rsid w:val="00F5056A"/>
    <w:rsid w:val="00F50623"/>
    <w:rsid w:val="00F507D4"/>
    <w:rsid w:val="00F50808"/>
    <w:rsid w:val="00F5095E"/>
    <w:rsid w:val="00F50A5D"/>
    <w:rsid w:val="00F50AAF"/>
    <w:rsid w:val="00F50AB0"/>
    <w:rsid w:val="00F50AC4"/>
    <w:rsid w:val="00F50ACA"/>
    <w:rsid w:val="00F50ADF"/>
    <w:rsid w:val="00F50BBB"/>
    <w:rsid w:val="00F50C43"/>
    <w:rsid w:val="00F50E43"/>
    <w:rsid w:val="00F50E8A"/>
    <w:rsid w:val="00F50EAC"/>
    <w:rsid w:val="00F51095"/>
    <w:rsid w:val="00F510BF"/>
    <w:rsid w:val="00F510CC"/>
    <w:rsid w:val="00F510E5"/>
    <w:rsid w:val="00F5114C"/>
    <w:rsid w:val="00F511BE"/>
    <w:rsid w:val="00F512B1"/>
    <w:rsid w:val="00F51315"/>
    <w:rsid w:val="00F51370"/>
    <w:rsid w:val="00F5137D"/>
    <w:rsid w:val="00F51449"/>
    <w:rsid w:val="00F515A4"/>
    <w:rsid w:val="00F51628"/>
    <w:rsid w:val="00F516D8"/>
    <w:rsid w:val="00F516DE"/>
    <w:rsid w:val="00F51749"/>
    <w:rsid w:val="00F5178A"/>
    <w:rsid w:val="00F517DD"/>
    <w:rsid w:val="00F51889"/>
    <w:rsid w:val="00F518EE"/>
    <w:rsid w:val="00F5193A"/>
    <w:rsid w:val="00F51940"/>
    <w:rsid w:val="00F51A7B"/>
    <w:rsid w:val="00F51AC3"/>
    <w:rsid w:val="00F51B3D"/>
    <w:rsid w:val="00F51BA0"/>
    <w:rsid w:val="00F51C48"/>
    <w:rsid w:val="00F51CA9"/>
    <w:rsid w:val="00F51CEE"/>
    <w:rsid w:val="00F51F5A"/>
    <w:rsid w:val="00F52074"/>
    <w:rsid w:val="00F5208A"/>
    <w:rsid w:val="00F52101"/>
    <w:rsid w:val="00F52236"/>
    <w:rsid w:val="00F5237C"/>
    <w:rsid w:val="00F523CB"/>
    <w:rsid w:val="00F5240E"/>
    <w:rsid w:val="00F52422"/>
    <w:rsid w:val="00F52663"/>
    <w:rsid w:val="00F52695"/>
    <w:rsid w:val="00F5269C"/>
    <w:rsid w:val="00F527AA"/>
    <w:rsid w:val="00F528D0"/>
    <w:rsid w:val="00F52919"/>
    <w:rsid w:val="00F5294F"/>
    <w:rsid w:val="00F52963"/>
    <w:rsid w:val="00F5296E"/>
    <w:rsid w:val="00F52A09"/>
    <w:rsid w:val="00F52B19"/>
    <w:rsid w:val="00F52B5E"/>
    <w:rsid w:val="00F52C1D"/>
    <w:rsid w:val="00F52C6D"/>
    <w:rsid w:val="00F52CB1"/>
    <w:rsid w:val="00F52CD2"/>
    <w:rsid w:val="00F52CD6"/>
    <w:rsid w:val="00F52DE8"/>
    <w:rsid w:val="00F52E10"/>
    <w:rsid w:val="00F52E7A"/>
    <w:rsid w:val="00F52EEB"/>
    <w:rsid w:val="00F52F1D"/>
    <w:rsid w:val="00F52F7C"/>
    <w:rsid w:val="00F52FBE"/>
    <w:rsid w:val="00F52FF3"/>
    <w:rsid w:val="00F53012"/>
    <w:rsid w:val="00F53042"/>
    <w:rsid w:val="00F530DD"/>
    <w:rsid w:val="00F53132"/>
    <w:rsid w:val="00F5324C"/>
    <w:rsid w:val="00F5329A"/>
    <w:rsid w:val="00F532E7"/>
    <w:rsid w:val="00F53408"/>
    <w:rsid w:val="00F534B9"/>
    <w:rsid w:val="00F5353B"/>
    <w:rsid w:val="00F53564"/>
    <w:rsid w:val="00F53622"/>
    <w:rsid w:val="00F536A6"/>
    <w:rsid w:val="00F536D2"/>
    <w:rsid w:val="00F536DD"/>
    <w:rsid w:val="00F536E8"/>
    <w:rsid w:val="00F536FC"/>
    <w:rsid w:val="00F5379D"/>
    <w:rsid w:val="00F5384A"/>
    <w:rsid w:val="00F53865"/>
    <w:rsid w:val="00F53877"/>
    <w:rsid w:val="00F538C0"/>
    <w:rsid w:val="00F538D6"/>
    <w:rsid w:val="00F539E3"/>
    <w:rsid w:val="00F539E4"/>
    <w:rsid w:val="00F53A21"/>
    <w:rsid w:val="00F53A4E"/>
    <w:rsid w:val="00F53BBD"/>
    <w:rsid w:val="00F53CBF"/>
    <w:rsid w:val="00F53CD6"/>
    <w:rsid w:val="00F53CF9"/>
    <w:rsid w:val="00F53DAC"/>
    <w:rsid w:val="00F53E64"/>
    <w:rsid w:val="00F53E93"/>
    <w:rsid w:val="00F53EED"/>
    <w:rsid w:val="00F53F66"/>
    <w:rsid w:val="00F53FCF"/>
    <w:rsid w:val="00F54036"/>
    <w:rsid w:val="00F540A6"/>
    <w:rsid w:val="00F54194"/>
    <w:rsid w:val="00F54222"/>
    <w:rsid w:val="00F542A2"/>
    <w:rsid w:val="00F5460C"/>
    <w:rsid w:val="00F54808"/>
    <w:rsid w:val="00F54876"/>
    <w:rsid w:val="00F548FA"/>
    <w:rsid w:val="00F54956"/>
    <w:rsid w:val="00F54AF0"/>
    <w:rsid w:val="00F54B94"/>
    <w:rsid w:val="00F54BDF"/>
    <w:rsid w:val="00F54D39"/>
    <w:rsid w:val="00F54DCC"/>
    <w:rsid w:val="00F54E45"/>
    <w:rsid w:val="00F54E54"/>
    <w:rsid w:val="00F54E9F"/>
    <w:rsid w:val="00F54EBD"/>
    <w:rsid w:val="00F54EF9"/>
    <w:rsid w:val="00F54F87"/>
    <w:rsid w:val="00F5506A"/>
    <w:rsid w:val="00F55121"/>
    <w:rsid w:val="00F552EE"/>
    <w:rsid w:val="00F5533B"/>
    <w:rsid w:val="00F553BF"/>
    <w:rsid w:val="00F553E0"/>
    <w:rsid w:val="00F555FB"/>
    <w:rsid w:val="00F5565A"/>
    <w:rsid w:val="00F55664"/>
    <w:rsid w:val="00F55685"/>
    <w:rsid w:val="00F556BC"/>
    <w:rsid w:val="00F556DD"/>
    <w:rsid w:val="00F55728"/>
    <w:rsid w:val="00F557D6"/>
    <w:rsid w:val="00F558E8"/>
    <w:rsid w:val="00F55912"/>
    <w:rsid w:val="00F559B1"/>
    <w:rsid w:val="00F55ACC"/>
    <w:rsid w:val="00F55AD0"/>
    <w:rsid w:val="00F55B3B"/>
    <w:rsid w:val="00F55B47"/>
    <w:rsid w:val="00F55B6F"/>
    <w:rsid w:val="00F55C2E"/>
    <w:rsid w:val="00F55D75"/>
    <w:rsid w:val="00F55E04"/>
    <w:rsid w:val="00F55F09"/>
    <w:rsid w:val="00F55F43"/>
    <w:rsid w:val="00F55FC7"/>
    <w:rsid w:val="00F56004"/>
    <w:rsid w:val="00F560CB"/>
    <w:rsid w:val="00F56111"/>
    <w:rsid w:val="00F56210"/>
    <w:rsid w:val="00F5623E"/>
    <w:rsid w:val="00F56378"/>
    <w:rsid w:val="00F563D2"/>
    <w:rsid w:val="00F5641E"/>
    <w:rsid w:val="00F5648F"/>
    <w:rsid w:val="00F56598"/>
    <w:rsid w:val="00F56660"/>
    <w:rsid w:val="00F56798"/>
    <w:rsid w:val="00F567A7"/>
    <w:rsid w:val="00F56810"/>
    <w:rsid w:val="00F5681B"/>
    <w:rsid w:val="00F56832"/>
    <w:rsid w:val="00F568A7"/>
    <w:rsid w:val="00F568CE"/>
    <w:rsid w:val="00F5695F"/>
    <w:rsid w:val="00F56991"/>
    <w:rsid w:val="00F56ABD"/>
    <w:rsid w:val="00F56B30"/>
    <w:rsid w:val="00F56B95"/>
    <w:rsid w:val="00F56B9D"/>
    <w:rsid w:val="00F56DA4"/>
    <w:rsid w:val="00F56FA8"/>
    <w:rsid w:val="00F56FDB"/>
    <w:rsid w:val="00F57128"/>
    <w:rsid w:val="00F57145"/>
    <w:rsid w:val="00F5716A"/>
    <w:rsid w:val="00F572C2"/>
    <w:rsid w:val="00F572D8"/>
    <w:rsid w:val="00F57306"/>
    <w:rsid w:val="00F57379"/>
    <w:rsid w:val="00F574FE"/>
    <w:rsid w:val="00F57575"/>
    <w:rsid w:val="00F57629"/>
    <w:rsid w:val="00F577C6"/>
    <w:rsid w:val="00F57844"/>
    <w:rsid w:val="00F578AF"/>
    <w:rsid w:val="00F578E4"/>
    <w:rsid w:val="00F579DC"/>
    <w:rsid w:val="00F57A0E"/>
    <w:rsid w:val="00F57A26"/>
    <w:rsid w:val="00F57AF7"/>
    <w:rsid w:val="00F57C88"/>
    <w:rsid w:val="00F57CF3"/>
    <w:rsid w:val="00F57D09"/>
    <w:rsid w:val="00F57D6E"/>
    <w:rsid w:val="00F57FD0"/>
    <w:rsid w:val="00F60033"/>
    <w:rsid w:val="00F60039"/>
    <w:rsid w:val="00F6018D"/>
    <w:rsid w:val="00F601E1"/>
    <w:rsid w:val="00F60223"/>
    <w:rsid w:val="00F6023B"/>
    <w:rsid w:val="00F60263"/>
    <w:rsid w:val="00F60272"/>
    <w:rsid w:val="00F60331"/>
    <w:rsid w:val="00F604E1"/>
    <w:rsid w:val="00F604FB"/>
    <w:rsid w:val="00F6069D"/>
    <w:rsid w:val="00F60715"/>
    <w:rsid w:val="00F6071F"/>
    <w:rsid w:val="00F6076A"/>
    <w:rsid w:val="00F60798"/>
    <w:rsid w:val="00F60808"/>
    <w:rsid w:val="00F60866"/>
    <w:rsid w:val="00F608BA"/>
    <w:rsid w:val="00F608C5"/>
    <w:rsid w:val="00F60948"/>
    <w:rsid w:val="00F60AB1"/>
    <w:rsid w:val="00F60AD2"/>
    <w:rsid w:val="00F60AF0"/>
    <w:rsid w:val="00F60B4B"/>
    <w:rsid w:val="00F60BA1"/>
    <w:rsid w:val="00F60BB8"/>
    <w:rsid w:val="00F60C09"/>
    <w:rsid w:val="00F60C53"/>
    <w:rsid w:val="00F60C5C"/>
    <w:rsid w:val="00F60C62"/>
    <w:rsid w:val="00F60CD5"/>
    <w:rsid w:val="00F60D24"/>
    <w:rsid w:val="00F60D82"/>
    <w:rsid w:val="00F60F26"/>
    <w:rsid w:val="00F60F41"/>
    <w:rsid w:val="00F60FE6"/>
    <w:rsid w:val="00F610B4"/>
    <w:rsid w:val="00F61130"/>
    <w:rsid w:val="00F6113B"/>
    <w:rsid w:val="00F61146"/>
    <w:rsid w:val="00F61180"/>
    <w:rsid w:val="00F611AE"/>
    <w:rsid w:val="00F6125E"/>
    <w:rsid w:val="00F612AF"/>
    <w:rsid w:val="00F61343"/>
    <w:rsid w:val="00F6134D"/>
    <w:rsid w:val="00F613C0"/>
    <w:rsid w:val="00F614CD"/>
    <w:rsid w:val="00F61542"/>
    <w:rsid w:val="00F6170B"/>
    <w:rsid w:val="00F61757"/>
    <w:rsid w:val="00F6177A"/>
    <w:rsid w:val="00F61808"/>
    <w:rsid w:val="00F61837"/>
    <w:rsid w:val="00F618CF"/>
    <w:rsid w:val="00F618D2"/>
    <w:rsid w:val="00F619F4"/>
    <w:rsid w:val="00F61A7A"/>
    <w:rsid w:val="00F61A98"/>
    <w:rsid w:val="00F61CFC"/>
    <w:rsid w:val="00F61D01"/>
    <w:rsid w:val="00F61D92"/>
    <w:rsid w:val="00F61E83"/>
    <w:rsid w:val="00F61E89"/>
    <w:rsid w:val="00F61ECD"/>
    <w:rsid w:val="00F61F6D"/>
    <w:rsid w:val="00F61FC3"/>
    <w:rsid w:val="00F6205F"/>
    <w:rsid w:val="00F62197"/>
    <w:rsid w:val="00F6220A"/>
    <w:rsid w:val="00F622F3"/>
    <w:rsid w:val="00F62342"/>
    <w:rsid w:val="00F624A1"/>
    <w:rsid w:val="00F62579"/>
    <w:rsid w:val="00F625D9"/>
    <w:rsid w:val="00F62615"/>
    <w:rsid w:val="00F62654"/>
    <w:rsid w:val="00F62687"/>
    <w:rsid w:val="00F62772"/>
    <w:rsid w:val="00F6277C"/>
    <w:rsid w:val="00F6284A"/>
    <w:rsid w:val="00F62970"/>
    <w:rsid w:val="00F629A3"/>
    <w:rsid w:val="00F629F0"/>
    <w:rsid w:val="00F62A15"/>
    <w:rsid w:val="00F62A2B"/>
    <w:rsid w:val="00F62A43"/>
    <w:rsid w:val="00F62A4E"/>
    <w:rsid w:val="00F62A78"/>
    <w:rsid w:val="00F62AA2"/>
    <w:rsid w:val="00F62AC8"/>
    <w:rsid w:val="00F62B3A"/>
    <w:rsid w:val="00F62B5B"/>
    <w:rsid w:val="00F62B8D"/>
    <w:rsid w:val="00F62BDE"/>
    <w:rsid w:val="00F62C33"/>
    <w:rsid w:val="00F62C6E"/>
    <w:rsid w:val="00F62CC9"/>
    <w:rsid w:val="00F62D6F"/>
    <w:rsid w:val="00F62F07"/>
    <w:rsid w:val="00F6311D"/>
    <w:rsid w:val="00F63135"/>
    <w:rsid w:val="00F63160"/>
    <w:rsid w:val="00F6321D"/>
    <w:rsid w:val="00F63236"/>
    <w:rsid w:val="00F63263"/>
    <w:rsid w:val="00F6330F"/>
    <w:rsid w:val="00F6333C"/>
    <w:rsid w:val="00F6343A"/>
    <w:rsid w:val="00F63491"/>
    <w:rsid w:val="00F634F6"/>
    <w:rsid w:val="00F63510"/>
    <w:rsid w:val="00F63535"/>
    <w:rsid w:val="00F6363B"/>
    <w:rsid w:val="00F63666"/>
    <w:rsid w:val="00F6369B"/>
    <w:rsid w:val="00F63805"/>
    <w:rsid w:val="00F63996"/>
    <w:rsid w:val="00F63A5A"/>
    <w:rsid w:val="00F63AC7"/>
    <w:rsid w:val="00F63BC0"/>
    <w:rsid w:val="00F63BC3"/>
    <w:rsid w:val="00F63C4B"/>
    <w:rsid w:val="00F63D72"/>
    <w:rsid w:val="00F63F2D"/>
    <w:rsid w:val="00F63FAC"/>
    <w:rsid w:val="00F63FEE"/>
    <w:rsid w:val="00F6402D"/>
    <w:rsid w:val="00F64087"/>
    <w:rsid w:val="00F640CD"/>
    <w:rsid w:val="00F640E1"/>
    <w:rsid w:val="00F64146"/>
    <w:rsid w:val="00F641B0"/>
    <w:rsid w:val="00F64204"/>
    <w:rsid w:val="00F64298"/>
    <w:rsid w:val="00F64322"/>
    <w:rsid w:val="00F64469"/>
    <w:rsid w:val="00F6449E"/>
    <w:rsid w:val="00F6452B"/>
    <w:rsid w:val="00F645FB"/>
    <w:rsid w:val="00F64743"/>
    <w:rsid w:val="00F647F4"/>
    <w:rsid w:val="00F6486E"/>
    <w:rsid w:val="00F649B9"/>
    <w:rsid w:val="00F64BD9"/>
    <w:rsid w:val="00F64CCA"/>
    <w:rsid w:val="00F64CF5"/>
    <w:rsid w:val="00F64D6E"/>
    <w:rsid w:val="00F64D99"/>
    <w:rsid w:val="00F64DB1"/>
    <w:rsid w:val="00F64DB3"/>
    <w:rsid w:val="00F64DD5"/>
    <w:rsid w:val="00F64E4C"/>
    <w:rsid w:val="00F64E73"/>
    <w:rsid w:val="00F64F86"/>
    <w:rsid w:val="00F6503D"/>
    <w:rsid w:val="00F65097"/>
    <w:rsid w:val="00F65124"/>
    <w:rsid w:val="00F65195"/>
    <w:rsid w:val="00F6519E"/>
    <w:rsid w:val="00F651BF"/>
    <w:rsid w:val="00F651DD"/>
    <w:rsid w:val="00F651FB"/>
    <w:rsid w:val="00F65298"/>
    <w:rsid w:val="00F652C9"/>
    <w:rsid w:val="00F65368"/>
    <w:rsid w:val="00F6538B"/>
    <w:rsid w:val="00F6538E"/>
    <w:rsid w:val="00F65439"/>
    <w:rsid w:val="00F65534"/>
    <w:rsid w:val="00F65559"/>
    <w:rsid w:val="00F65601"/>
    <w:rsid w:val="00F65673"/>
    <w:rsid w:val="00F656C5"/>
    <w:rsid w:val="00F65716"/>
    <w:rsid w:val="00F6577D"/>
    <w:rsid w:val="00F65799"/>
    <w:rsid w:val="00F657CC"/>
    <w:rsid w:val="00F658A3"/>
    <w:rsid w:val="00F658B4"/>
    <w:rsid w:val="00F658B8"/>
    <w:rsid w:val="00F65A78"/>
    <w:rsid w:val="00F65ACD"/>
    <w:rsid w:val="00F65AEE"/>
    <w:rsid w:val="00F65AFB"/>
    <w:rsid w:val="00F65C3D"/>
    <w:rsid w:val="00F65C41"/>
    <w:rsid w:val="00F65CD9"/>
    <w:rsid w:val="00F65D87"/>
    <w:rsid w:val="00F65DFA"/>
    <w:rsid w:val="00F65F6A"/>
    <w:rsid w:val="00F65F83"/>
    <w:rsid w:val="00F65FB3"/>
    <w:rsid w:val="00F65FBD"/>
    <w:rsid w:val="00F6600D"/>
    <w:rsid w:val="00F66067"/>
    <w:rsid w:val="00F66107"/>
    <w:rsid w:val="00F6613D"/>
    <w:rsid w:val="00F6635A"/>
    <w:rsid w:val="00F663A4"/>
    <w:rsid w:val="00F66421"/>
    <w:rsid w:val="00F6645B"/>
    <w:rsid w:val="00F6647F"/>
    <w:rsid w:val="00F665BC"/>
    <w:rsid w:val="00F665D7"/>
    <w:rsid w:val="00F66664"/>
    <w:rsid w:val="00F66701"/>
    <w:rsid w:val="00F6690C"/>
    <w:rsid w:val="00F66927"/>
    <w:rsid w:val="00F66967"/>
    <w:rsid w:val="00F6698B"/>
    <w:rsid w:val="00F669C2"/>
    <w:rsid w:val="00F669C8"/>
    <w:rsid w:val="00F66A64"/>
    <w:rsid w:val="00F66AD4"/>
    <w:rsid w:val="00F66ADB"/>
    <w:rsid w:val="00F66B36"/>
    <w:rsid w:val="00F66C69"/>
    <w:rsid w:val="00F66D1A"/>
    <w:rsid w:val="00F66D4F"/>
    <w:rsid w:val="00F66D54"/>
    <w:rsid w:val="00F66DA8"/>
    <w:rsid w:val="00F66DC5"/>
    <w:rsid w:val="00F66ECC"/>
    <w:rsid w:val="00F66F03"/>
    <w:rsid w:val="00F66F05"/>
    <w:rsid w:val="00F66F67"/>
    <w:rsid w:val="00F6707B"/>
    <w:rsid w:val="00F6714E"/>
    <w:rsid w:val="00F671A6"/>
    <w:rsid w:val="00F671EB"/>
    <w:rsid w:val="00F6728C"/>
    <w:rsid w:val="00F67292"/>
    <w:rsid w:val="00F672B1"/>
    <w:rsid w:val="00F672FA"/>
    <w:rsid w:val="00F6739D"/>
    <w:rsid w:val="00F6743B"/>
    <w:rsid w:val="00F6750B"/>
    <w:rsid w:val="00F6752B"/>
    <w:rsid w:val="00F67657"/>
    <w:rsid w:val="00F676B5"/>
    <w:rsid w:val="00F676CA"/>
    <w:rsid w:val="00F676E1"/>
    <w:rsid w:val="00F6773C"/>
    <w:rsid w:val="00F6788A"/>
    <w:rsid w:val="00F67973"/>
    <w:rsid w:val="00F679F4"/>
    <w:rsid w:val="00F67AF3"/>
    <w:rsid w:val="00F67AF6"/>
    <w:rsid w:val="00F67C75"/>
    <w:rsid w:val="00F67CA3"/>
    <w:rsid w:val="00F67CD5"/>
    <w:rsid w:val="00F67DF8"/>
    <w:rsid w:val="00F67E21"/>
    <w:rsid w:val="00F67F6D"/>
    <w:rsid w:val="00F7009F"/>
    <w:rsid w:val="00F700A7"/>
    <w:rsid w:val="00F700A8"/>
    <w:rsid w:val="00F700AB"/>
    <w:rsid w:val="00F70100"/>
    <w:rsid w:val="00F70128"/>
    <w:rsid w:val="00F7014F"/>
    <w:rsid w:val="00F7016E"/>
    <w:rsid w:val="00F701CC"/>
    <w:rsid w:val="00F7020B"/>
    <w:rsid w:val="00F70213"/>
    <w:rsid w:val="00F70216"/>
    <w:rsid w:val="00F7035B"/>
    <w:rsid w:val="00F703B1"/>
    <w:rsid w:val="00F703FD"/>
    <w:rsid w:val="00F703FF"/>
    <w:rsid w:val="00F70613"/>
    <w:rsid w:val="00F707ED"/>
    <w:rsid w:val="00F70934"/>
    <w:rsid w:val="00F7095B"/>
    <w:rsid w:val="00F70961"/>
    <w:rsid w:val="00F70970"/>
    <w:rsid w:val="00F70A1D"/>
    <w:rsid w:val="00F70A3B"/>
    <w:rsid w:val="00F70B57"/>
    <w:rsid w:val="00F70C60"/>
    <w:rsid w:val="00F70C66"/>
    <w:rsid w:val="00F70C7F"/>
    <w:rsid w:val="00F70C8D"/>
    <w:rsid w:val="00F70DAE"/>
    <w:rsid w:val="00F70E57"/>
    <w:rsid w:val="00F70F04"/>
    <w:rsid w:val="00F70FA8"/>
    <w:rsid w:val="00F70FC8"/>
    <w:rsid w:val="00F70FE7"/>
    <w:rsid w:val="00F70FF9"/>
    <w:rsid w:val="00F7109B"/>
    <w:rsid w:val="00F71183"/>
    <w:rsid w:val="00F711D3"/>
    <w:rsid w:val="00F713E8"/>
    <w:rsid w:val="00F7140C"/>
    <w:rsid w:val="00F71416"/>
    <w:rsid w:val="00F71505"/>
    <w:rsid w:val="00F71593"/>
    <w:rsid w:val="00F71606"/>
    <w:rsid w:val="00F7165C"/>
    <w:rsid w:val="00F716A7"/>
    <w:rsid w:val="00F71737"/>
    <w:rsid w:val="00F7173D"/>
    <w:rsid w:val="00F71822"/>
    <w:rsid w:val="00F7186B"/>
    <w:rsid w:val="00F71891"/>
    <w:rsid w:val="00F7190B"/>
    <w:rsid w:val="00F71A0B"/>
    <w:rsid w:val="00F71A2A"/>
    <w:rsid w:val="00F71A64"/>
    <w:rsid w:val="00F71B20"/>
    <w:rsid w:val="00F71BCE"/>
    <w:rsid w:val="00F71C9B"/>
    <w:rsid w:val="00F71CCB"/>
    <w:rsid w:val="00F71D84"/>
    <w:rsid w:val="00F71DB4"/>
    <w:rsid w:val="00F71EF7"/>
    <w:rsid w:val="00F71F3E"/>
    <w:rsid w:val="00F71F74"/>
    <w:rsid w:val="00F720F8"/>
    <w:rsid w:val="00F7215B"/>
    <w:rsid w:val="00F72167"/>
    <w:rsid w:val="00F721A6"/>
    <w:rsid w:val="00F72241"/>
    <w:rsid w:val="00F7224A"/>
    <w:rsid w:val="00F7225A"/>
    <w:rsid w:val="00F72263"/>
    <w:rsid w:val="00F722AE"/>
    <w:rsid w:val="00F723A5"/>
    <w:rsid w:val="00F725A3"/>
    <w:rsid w:val="00F72620"/>
    <w:rsid w:val="00F72708"/>
    <w:rsid w:val="00F72721"/>
    <w:rsid w:val="00F7278E"/>
    <w:rsid w:val="00F727FE"/>
    <w:rsid w:val="00F7280E"/>
    <w:rsid w:val="00F72821"/>
    <w:rsid w:val="00F72927"/>
    <w:rsid w:val="00F7294D"/>
    <w:rsid w:val="00F729AC"/>
    <w:rsid w:val="00F72AEB"/>
    <w:rsid w:val="00F72AFC"/>
    <w:rsid w:val="00F72B10"/>
    <w:rsid w:val="00F72B26"/>
    <w:rsid w:val="00F72B55"/>
    <w:rsid w:val="00F72BF0"/>
    <w:rsid w:val="00F72C7F"/>
    <w:rsid w:val="00F72DC3"/>
    <w:rsid w:val="00F72E95"/>
    <w:rsid w:val="00F72EA8"/>
    <w:rsid w:val="00F72ECF"/>
    <w:rsid w:val="00F72ED7"/>
    <w:rsid w:val="00F72EFB"/>
    <w:rsid w:val="00F72F21"/>
    <w:rsid w:val="00F72F41"/>
    <w:rsid w:val="00F72FA6"/>
    <w:rsid w:val="00F73023"/>
    <w:rsid w:val="00F73098"/>
    <w:rsid w:val="00F73140"/>
    <w:rsid w:val="00F731B8"/>
    <w:rsid w:val="00F73201"/>
    <w:rsid w:val="00F7325D"/>
    <w:rsid w:val="00F732B3"/>
    <w:rsid w:val="00F732D1"/>
    <w:rsid w:val="00F73309"/>
    <w:rsid w:val="00F73330"/>
    <w:rsid w:val="00F734CF"/>
    <w:rsid w:val="00F734FF"/>
    <w:rsid w:val="00F7353F"/>
    <w:rsid w:val="00F735A9"/>
    <w:rsid w:val="00F73616"/>
    <w:rsid w:val="00F7362A"/>
    <w:rsid w:val="00F73675"/>
    <w:rsid w:val="00F73761"/>
    <w:rsid w:val="00F737BB"/>
    <w:rsid w:val="00F73817"/>
    <w:rsid w:val="00F7383F"/>
    <w:rsid w:val="00F73886"/>
    <w:rsid w:val="00F73940"/>
    <w:rsid w:val="00F73A20"/>
    <w:rsid w:val="00F73C27"/>
    <w:rsid w:val="00F73C2D"/>
    <w:rsid w:val="00F73C74"/>
    <w:rsid w:val="00F73DFF"/>
    <w:rsid w:val="00F73E1F"/>
    <w:rsid w:val="00F73FC5"/>
    <w:rsid w:val="00F740C4"/>
    <w:rsid w:val="00F7410C"/>
    <w:rsid w:val="00F741CA"/>
    <w:rsid w:val="00F741FD"/>
    <w:rsid w:val="00F742C5"/>
    <w:rsid w:val="00F742E5"/>
    <w:rsid w:val="00F74318"/>
    <w:rsid w:val="00F743C6"/>
    <w:rsid w:val="00F744C2"/>
    <w:rsid w:val="00F7452F"/>
    <w:rsid w:val="00F7454E"/>
    <w:rsid w:val="00F745EA"/>
    <w:rsid w:val="00F746A0"/>
    <w:rsid w:val="00F746FB"/>
    <w:rsid w:val="00F7470F"/>
    <w:rsid w:val="00F7472D"/>
    <w:rsid w:val="00F74733"/>
    <w:rsid w:val="00F74750"/>
    <w:rsid w:val="00F74771"/>
    <w:rsid w:val="00F747A3"/>
    <w:rsid w:val="00F747A6"/>
    <w:rsid w:val="00F747C8"/>
    <w:rsid w:val="00F74822"/>
    <w:rsid w:val="00F748CD"/>
    <w:rsid w:val="00F749C7"/>
    <w:rsid w:val="00F749FD"/>
    <w:rsid w:val="00F74A63"/>
    <w:rsid w:val="00F74AAF"/>
    <w:rsid w:val="00F74B4D"/>
    <w:rsid w:val="00F74BCC"/>
    <w:rsid w:val="00F74C6D"/>
    <w:rsid w:val="00F74CC2"/>
    <w:rsid w:val="00F74D19"/>
    <w:rsid w:val="00F74E43"/>
    <w:rsid w:val="00F74E44"/>
    <w:rsid w:val="00F74F41"/>
    <w:rsid w:val="00F74F7B"/>
    <w:rsid w:val="00F74FD1"/>
    <w:rsid w:val="00F7510B"/>
    <w:rsid w:val="00F7517A"/>
    <w:rsid w:val="00F7535D"/>
    <w:rsid w:val="00F753C2"/>
    <w:rsid w:val="00F753C4"/>
    <w:rsid w:val="00F753D5"/>
    <w:rsid w:val="00F7541A"/>
    <w:rsid w:val="00F7541D"/>
    <w:rsid w:val="00F754C4"/>
    <w:rsid w:val="00F7556A"/>
    <w:rsid w:val="00F755B2"/>
    <w:rsid w:val="00F7562E"/>
    <w:rsid w:val="00F75713"/>
    <w:rsid w:val="00F75732"/>
    <w:rsid w:val="00F7595E"/>
    <w:rsid w:val="00F75A00"/>
    <w:rsid w:val="00F75A91"/>
    <w:rsid w:val="00F75B1D"/>
    <w:rsid w:val="00F75BC2"/>
    <w:rsid w:val="00F75BE1"/>
    <w:rsid w:val="00F75C7B"/>
    <w:rsid w:val="00F75CA2"/>
    <w:rsid w:val="00F75CC2"/>
    <w:rsid w:val="00F75CCA"/>
    <w:rsid w:val="00F75CCB"/>
    <w:rsid w:val="00F75DC5"/>
    <w:rsid w:val="00F75DE9"/>
    <w:rsid w:val="00F7608D"/>
    <w:rsid w:val="00F760F1"/>
    <w:rsid w:val="00F7617D"/>
    <w:rsid w:val="00F7639D"/>
    <w:rsid w:val="00F763A5"/>
    <w:rsid w:val="00F763E4"/>
    <w:rsid w:val="00F76431"/>
    <w:rsid w:val="00F764FD"/>
    <w:rsid w:val="00F76527"/>
    <w:rsid w:val="00F765A0"/>
    <w:rsid w:val="00F765E0"/>
    <w:rsid w:val="00F76602"/>
    <w:rsid w:val="00F7660A"/>
    <w:rsid w:val="00F766D4"/>
    <w:rsid w:val="00F766E5"/>
    <w:rsid w:val="00F76738"/>
    <w:rsid w:val="00F7676D"/>
    <w:rsid w:val="00F76774"/>
    <w:rsid w:val="00F767C5"/>
    <w:rsid w:val="00F7685F"/>
    <w:rsid w:val="00F76875"/>
    <w:rsid w:val="00F7687C"/>
    <w:rsid w:val="00F76893"/>
    <w:rsid w:val="00F768B6"/>
    <w:rsid w:val="00F7690C"/>
    <w:rsid w:val="00F7693D"/>
    <w:rsid w:val="00F7694A"/>
    <w:rsid w:val="00F76975"/>
    <w:rsid w:val="00F769CA"/>
    <w:rsid w:val="00F76A35"/>
    <w:rsid w:val="00F76A4A"/>
    <w:rsid w:val="00F76A87"/>
    <w:rsid w:val="00F76B65"/>
    <w:rsid w:val="00F76C12"/>
    <w:rsid w:val="00F76C7A"/>
    <w:rsid w:val="00F76D33"/>
    <w:rsid w:val="00F76D49"/>
    <w:rsid w:val="00F76FA5"/>
    <w:rsid w:val="00F771C5"/>
    <w:rsid w:val="00F77279"/>
    <w:rsid w:val="00F77302"/>
    <w:rsid w:val="00F7734D"/>
    <w:rsid w:val="00F77371"/>
    <w:rsid w:val="00F774D8"/>
    <w:rsid w:val="00F774E8"/>
    <w:rsid w:val="00F776D3"/>
    <w:rsid w:val="00F7776F"/>
    <w:rsid w:val="00F77820"/>
    <w:rsid w:val="00F7782E"/>
    <w:rsid w:val="00F77876"/>
    <w:rsid w:val="00F778D0"/>
    <w:rsid w:val="00F778F6"/>
    <w:rsid w:val="00F77976"/>
    <w:rsid w:val="00F77A60"/>
    <w:rsid w:val="00F77A81"/>
    <w:rsid w:val="00F77B61"/>
    <w:rsid w:val="00F77BAA"/>
    <w:rsid w:val="00F77BFA"/>
    <w:rsid w:val="00F77C28"/>
    <w:rsid w:val="00F77C9A"/>
    <w:rsid w:val="00F77D5B"/>
    <w:rsid w:val="00F77DAE"/>
    <w:rsid w:val="00F77E58"/>
    <w:rsid w:val="00F77EF7"/>
    <w:rsid w:val="00F77F29"/>
    <w:rsid w:val="00F77FF5"/>
    <w:rsid w:val="00F77FFE"/>
    <w:rsid w:val="00F8003B"/>
    <w:rsid w:val="00F800F1"/>
    <w:rsid w:val="00F80146"/>
    <w:rsid w:val="00F80191"/>
    <w:rsid w:val="00F80294"/>
    <w:rsid w:val="00F80385"/>
    <w:rsid w:val="00F806BE"/>
    <w:rsid w:val="00F80784"/>
    <w:rsid w:val="00F80822"/>
    <w:rsid w:val="00F808EB"/>
    <w:rsid w:val="00F80AAC"/>
    <w:rsid w:val="00F80B61"/>
    <w:rsid w:val="00F80B6B"/>
    <w:rsid w:val="00F80C5E"/>
    <w:rsid w:val="00F80C68"/>
    <w:rsid w:val="00F80ED0"/>
    <w:rsid w:val="00F80FB9"/>
    <w:rsid w:val="00F80FFF"/>
    <w:rsid w:val="00F81028"/>
    <w:rsid w:val="00F810F2"/>
    <w:rsid w:val="00F8129F"/>
    <w:rsid w:val="00F812D2"/>
    <w:rsid w:val="00F81318"/>
    <w:rsid w:val="00F813B9"/>
    <w:rsid w:val="00F81427"/>
    <w:rsid w:val="00F81450"/>
    <w:rsid w:val="00F81472"/>
    <w:rsid w:val="00F815DD"/>
    <w:rsid w:val="00F8165B"/>
    <w:rsid w:val="00F8186F"/>
    <w:rsid w:val="00F81A79"/>
    <w:rsid w:val="00F81ABE"/>
    <w:rsid w:val="00F81B4E"/>
    <w:rsid w:val="00F81B86"/>
    <w:rsid w:val="00F81DB3"/>
    <w:rsid w:val="00F81E23"/>
    <w:rsid w:val="00F81E42"/>
    <w:rsid w:val="00F81EC7"/>
    <w:rsid w:val="00F81EFE"/>
    <w:rsid w:val="00F81F1F"/>
    <w:rsid w:val="00F82014"/>
    <w:rsid w:val="00F8201D"/>
    <w:rsid w:val="00F82196"/>
    <w:rsid w:val="00F821C9"/>
    <w:rsid w:val="00F8224E"/>
    <w:rsid w:val="00F8229B"/>
    <w:rsid w:val="00F822B6"/>
    <w:rsid w:val="00F8247F"/>
    <w:rsid w:val="00F82534"/>
    <w:rsid w:val="00F82552"/>
    <w:rsid w:val="00F825A3"/>
    <w:rsid w:val="00F826B6"/>
    <w:rsid w:val="00F826C7"/>
    <w:rsid w:val="00F826EF"/>
    <w:rsid w:val="00F82742"/>
    <w:rsid w:val="00F827B3"/>
    <w:rsid w:val="00F827C2"/>
    <w:rsid w:val="00F82804"/>
    <w:rsid w:val="00F82884"/>
    <w:rsid w:val="00F82887"/>
    <w:rsid w:val="00F828E4"/>
    <w:rsid w:val="00F8294D"/>
    <w:rsid w:val="00F82A2F"/>
    <w:rsid w:val="00F82AB3"/>
    <w:rsid w:val="00F82C91"/>
    <w:rsid w:val="00F82D0F"/>
    <w:rsid w:val="00F82D11"/>
    <w:rsid w:val="00F82D3D"/>
    <w:rsid w:val="00F82FA8"/>
    <w:rsid w:val="00F82FD1"/>
    <w:rsid w:val="00F830A5"/>
    <w:rsid w:val="00F83162"/>
    <w:rsid w:val="00F83201"/>
    <w:rsid w:val="00F83266"/>
    <w:rsid w:val="00F8336A"/>
    <w:rsid w:val="00F8339E"/>
    <w:rsid w:val="00F83456"/>
    <w:rsid w:val="00F83465"/>
    <w:rsid w:val="00F83474"/>
    <w:rsid w:val="00F8358D"/>
    <w:rsid w:val="00F83593"/>
    <w:rsid w:val="00F835C0"/>
    <w:rsid w:val="00F83662"/>
    <w:rsid w:val="00F83797"/>
    <w:rsid w:val="00F83888"/>
    <w:rsid w:val="00F838AB"/>
    <w:rsid w:val="00F838B9"/>
    <w:rsid w:val="00F838D4"/>
    <w:rsid w:val="00F83914"/>
    <w:rsid w:val="00F8392A"/>
    <w:rsid w:val="00F8394D"/>
    <w:rsid w:val="00F83955"/>
    <w:rsid w:val="00F839BA"/>
    <w:rsid w:val="00F83A32"/>
    <w:rsid w:val="00F83AB4"/>
    <w:rsid w:val="00F83B12"/>
    <w:rsid w:val="00F83B85"/>
    <w:rsid w:val="00F83B92"/>
    <w:rsid w:val="00F83C33"/>
    <w:rsid w:val="00F83D06"/>
    <w:rsid w:val="00F83EAC"/>
    <w:rsid w:val="00F840CB"/>
    <w:rsid w:val="00F8410A"/>
    <w:rsid w:val="00F84324"/>
    <w:rsid w:val="00F843CD"/>
    <w:rsid w:val="00F84407"/>
    <w:rsid w:val="00F84662"/>
    <w:rsid w:val="00F846E5"/>
    <w:rsid w:val="00F84724"/>
    <w:rsid w:val="00F84730"/>
    <w:rsid w:val="00F84745"/>
    <w:rsid w:val="00F84749"/>
    <w:rsid w:val="00F8475A"/>
    <w:rsid w:val="00F84798"/>
    <w:rsid w:val="00F84801"/>
    <w:rsid w:val="00F84850"/>
    <w:rsid w:val="00F84921"/>
    <w:rsid w:val="00F84962"/>
    <w:rsid w:val="00F84A52"/>
    <w:rsid w:val="00F84A82"/>
    <w:rsid w:val="00F84AFF"/>
    <w:rsid w:val="00F84B5A"/>
    <w:rsid w:val="00F84C24"/>
    <w:rsid w:val="00F84C75"/>
    <w:rsid w:val="00F84C83"/>
    <w:rsid w:val="00F84C8C"/>
    <w:rsid w:val="00F84D18"/>
    <w:rsid w:val="00F84E15"/>
    <w:rsid w:val="00F84E27"/>
    <w:rsid w:val="00F84E2E"/>
    <w:rsid w:val="00F84EC1"/>
    <w:rsid w:val="00F84F5B"/>
    <w:rsid w:val="00F84F7A"/>
    <w:rsid w:val="00F84F9C"/>
    <w:rsid w:val="00F84FC9"/>
    <w:rsid w:val="00F85013"/>
    <w:rsid w:val="00F85034"/>
    <w:rsid w:val="00F850D9"/>
    <w:rsid w:val="00F85155"/>
    <w:rsid w:val="00F851FE"/>
    <w:rsid w:val="00F85203"/>
    <w:rsid w:val="00F8537F"/>
    <w:rsid w:val="00F85480"/>
    <w:rsid w:val="00F85508"/>
    <w:rsid w:val="00F85655"/>
    <w:rsid w:val="00F85664"/>
    <w:rsid w:val="00F85680"/>
    <w:rsid w:val="00F856FF"/>
    <w:rsid w:val="00F85714"/>
    <w:rsid w:val="00F8579C"/>
    <w:rsid w:val="00F85832"/>
    <w:rsid w:val="00F85893"/>
    <w:rsid w:val="00F8590E"/>
    <w:rsid w:val="00F85962"/>
    <w:rsid w:val="00F859F5"/>
    <w:rsid w:val="00F85A37"/>
    <w:rsid w:val="00F85DDA"/>
    <w:rsid w:val="00F85FA0"/>
    <w:rsid w:val="00F860B5"/>
    <w:rsid w:val="00F860F8"/>
    <w:rsid w:val="00F86235"/>
    <w:rsid w:val="00F86277"/>
    <w:rsid w:val="00F86348"/>
    <w:rsid w:val="00F8634B"/>
    <w:rsid w:val="00F86359"/>
    <w:rsid w:val="00F86464"/>
    <w:rsid w:val="00F864B3"/>
    <w:rsid w:val="00F86551"/>
    <w:rsid w:val="00F865E6"/>
    <w:rsid w:val="00F8662F"/>
    <w:rsid w:val="00F86818"/>
    <w:rsid w:val="00F86981"/>
    <w:rsid w:val="00F86A26"/>
    <w:rsid w:val="00F86A5D"/>
    <w:rsid w:val="00F86AEC"/>
    <w:rsid w:val="00F86BBA"/>
    <w:rsid w:val="00F86BD5"/>
    <w:rsid w:val="00F86CC8"/>
    <w:rsid w:val="00F86D9C"/>
    <w:rsid w:val="00F86DFE"/>
    <w:rsid w:val="00F86E5D"/>
    <w:rsid w:val="00F86E8B"/>
    <w:rsid w:val="00F86F3D"/>
    <w:rsid w:val="00F872A7"/>
    <w:rsid w:val="00F87421"/>
    <w:rsid w:val="00F875B3"/>
    <w:rsid w:val="00F875CF"/>
    <w:rsid w:val="00F876B0"/>
    <w:rsid w:val="00F87707"/>
    <w:rsid w:val="00F8777C"/>
    <w:rsid w:val="00F877A4"/>
    <w:rsid w:val="00F8780D"/>
    <w:rsid w:val="00F878B1"/>
    <w:rsid w:val="00F87A31"/>
    <w:rsid w:val="00F87AC1"/>
    <w:rsid w:val="00F87B2C"/>
    <w:rsid w:val="00F87B36"/>
    <w:rsid w:val="00F87BB3"/>
    <w:rsid w:val="00F87C00"/>
    <w:rsid w:val="00F87D2B"/>
    <w:rsid w:val="00F87E20"/>
    <w:rsid w:val="00F87EC6"/>
    <w:rsid w:val="00F87EEA"/>
    <w:rsid w:val="00F87F31"/>
    <w:rsid w:val="00F90010"/>
    <w:rsid w:val="00F9003E"/>
    <w:rsid w:val="00F900A4"/>
    <w:rsid w:val="00F90194"/>
    <w:rsid w:val="00F901DB"/>
    <w:rsid w:val="00F902B4"/>
    <w:rsid w:val="00F90397"/>
    <w:rsid w:val="00F903E8"/>
    <w:rsid w:val="00F904B1"/>
    <w:rsid w:val="00F904B2"/>
    <w:rsid w:val="00F904E8"/>
    <w:rsid w:val="00F90519"/>
    <w:rsid w:val="00F9058A"/>
    <w:rsid w:val="00F9060C"/>
    <w:rsid w:val="00F90682"/>
    <w:rsid w:val="00F90689"/>
    <w:rsid w:val="00F906EF"/>
    <w:rsid w:val="00F9074D"/>
    <w:rsid w:val="00F907FB"/>
    <w:rsid w:val="00F90861"/>
    <w:rsid w:val="00F90864"/>
    <w:rsid w:val="00F908A7"/>
    <w:rsid w:val="00F90974"/>
    <w:rsid w:val="00F909D8"/>
    <w:rsid w:val="00F90A85"/>
    <w:rsid w:val="00F90AE6"/>
    <w:rsid w:val="00F90B22"/>
    <w:rsid w:val="00F90B4B"/>
    <w:rsid w:val="00F90B97"/>
    <w:rsid w:val="00F90C27"/>
    <w:rsid w:val="00F90E6F"/>
    <w:rsid w:val="00F90F23"/>
    <w:rsid w:val="00F90F28"/>
    <w:rsid w:val="00F91004"/>
    <w:rsid w:val="00F91043"/>
    <w:rsid w:val="00F91137"/>
    <w:rsid w:val="00F911A0"/>
    <w:rsid w:val="00F913DE"/>
    <w:rsid w:val="00F91466"/>
    <w:rsid w:val="00F9162E"/>
    <w:rsid w:val="00F91731"/>
    <w:rsid w:val="00F917B7"/>
    <w:rsid w:val="00F917D3"/>
    <w:rsid w:val="00F91811"/>
    <w:rsid w:val="00F9184D"/>
    <w:rsid w:val="00F91854"/>
    <w:rsid w:val="00F919BF"/>
    <w:rsid w:val="00F91A49"/>
    <w:rsid w:val="00F91AA9"/>
    <w:rsid w:val="00F91B37"/>
    <w:rsid w:val="00F91C54"/>
    <w:rsid w:val="00F91CB9"/>
    <w:rsid w:val="00F91ED0"/>
    <w:rsid w:val="00F91EE8"/>
    <w:rsid w:val="00F91FBC"/>
    <w:rsid w:val="00F91FCF"/>
    <w:rsid w:val="00F92010"/>
    <w:rsid w:val="00F920A6"/>
    <w:rsid w:val="00F92173"/>
    <w:rsid w:val="00F921A8"/>
    <w:rsid w:val="00F921F0"/>
    <w:rsid w:val="00F9224C"/>
    <w:rsid w:val="00F92285"/>
    <w:rsid w:val="00F92396"/>
    <w:rsid w:val="00F923BC"/>
    <w:rsid w:val="00F9244C"/>
    <w:rsid w:val="00F9246B"/>
    <w:rsid w:val="00F92556"/>
    <w:rsid w:val="00F925ED"/>
    <w:rsid w:val="00F92649"/>
    <w:rsid w:val="00F92681"/>
    <w:rsid w:val="00F9271F"/>
    <w:rsid w:val="00F9272A"/>
    <w:rsid w:val="00F92752"/>
    <w:rsid w:val="00F92769"/>
    <w:rsid w:val="00F927D0"/>
    <w:rsid w:val="00F927E8"/>
    <w:rsid w:val="00F927FE"/>
    <w:rsid w:val="00F92831"/>
    <w:rsid w:val="00F92882"/>
    <w:rsid w:val="00F92932"/>
    <w:rsid w:val="00F92A93"/>
    <w:rsid w:val="00F92AE5"/>
    <w:rsid w:val="00F92B38"/>
    <w:rsid w:val="00F92BA6"/>
    <w:rsid w:val="00F92C26"/>
    <w:rsid w:val="00F92D71"/>
    <w:rsid w:val="00F92D78"/>
    <w:rsid w:val="00F92DB8"/>
    <w:rsid w:val="00F92DDB"/>
    <w:rsid w:val="00F92E1D"/>
    <w:rsid w:val="00F92EBE"/>
    <w:rsid w:val="00F92EFE"/>
    <w:rsid w:val="00F931F9"/>
    <w:rsid w:val="00F93262"/>
    <w:rsid w:val="00F93283"/>
    <w:rsid w:val="00F932A7"/>
    <w:rsid w:val="00F932D6"/>
    <w:rsid w:val="00F93338"/>
    <w:rsid w:val="00F933EF"/>
    <w:rsid w:val="00F93451"/>
    <w:rsid w:val="00F93589"/>
    <w:rsid w:val="00F93641"/>
    <w:rsid w:val="00F936C9"/>
    <w:rsid w:val="00F938DB"/>
    <w:rsid w:val="00F939A5"/>
    <w:rsid w:val="00F939B2"/>
    <w:rsid w:val="00F93A2C"/>
    <w:rsid w:val="00F93A7A"/>
    <w:rsid w:val="00F93B1B"/>
    <w:rsid w:val="00F93C4E"/>
    <w:rsid w:val="00F93EF7"/>
    <w:rsid w:val="00F93F3D"/>
    <w:rsid w:val="00F93F64"/>
    <w:rsid w:val="00F94041"/>
    <w:rsid w:val="00F940EE"/>
    <w:rsid w:val="00F94102"/>
    <w:rsid w:val="00F94120"/>
    <w:rsid w:val="00F94194"/>
    <w:rsid w:val="00F942E2"/>
    <w:rsid w:val="00F942F9"/>
    <w:rsid w:val="00F942FF"/>
    <w:rsid w:val="00F943EC"/>
    <w:rsid w:val="00F943FD"/>
    <w:rsid w:val="00F9456F"/>
    <w:rsid w:val="00F946EA"/>
    <w:rsid w:val="00F94778"/>
    <w:rsid w:val="00F94785"/>
    <w:rsid w:val="00F9491E"/>
    <w:rsid w:val="00F94A9B"/>
    <w:rsid w:val="00F94AC6"/>
    <w:rsid w:val="00F94BDC"/>
    <w:rsid w:val="00F94BFF"/>
    <w:rsid w:val="00F94C04"/>
    <w:rsid w:val="00F94C13"/>
    <w:rsid w:val="00F94D16"/>
    <w:rsid w:val="00F94DC0"/>
    <w:rsid w:val="00F94EA4"/>
    <w:rsid w:val="00F94EDE"/>
    <w:rsid w:val="00F94F28"/>
    <w:rsid w:val="00F94F58"/>
    <w:rsid w:val="00F94FE7"/>
    <w:rsid w:val="00F95027"/>
    <w:rsid w:val="00F9510C"/>
    <w:rsid w:val="00F952C1"/>
    <w:rsid w:val="00F952CE"/>
    <w:rsid w:val="00F9531D"/>
    <w:rsid w:val="00F95455"/>
    <w:rsid w:val="00F95478"/>
    <w:rsid w:val="00F954F9"/>
    <w:rsid w:val="00F95556"/>
    <w:rsid w:val="00F9559F"/>
    <w:rsid w:val="00F955BD"/>
    <w:rsid w:val="00F955F6"/>
    <w:rsid w:val="00F95641"/>
    <w:rsid w:val="00F95733"/>
    <w:rsid w:val="00F957F3"/>
    <w:rsid w:val="00F957FE"/>
    <w:rsid w:val="00F9595B"/>
    <w:rsid w:val="00F9595F"/>
    <w:rsid w:val="00F95976"/>
    <w:rsid w:val="00F95984"/>
    <w:rsid w:val="00F95A4B"/>
    <w:rsid w:val="00F95B1B"/>
    <w:rsid w:val="00F95B2A"/>
    <w:rsid w:val="00F95B96"/>
    <w:rsid w:val="00F95BA7"/>
    <w:rsid w:val="00F95C59"/>
    <w:rsid w:val="00F95C67"/>
    <w:rsid w:val="00F95D2C"/>
    <w:rsid w:val="00F95D7E"/>
    <w:rsid w:val="00F95E07"/>
    <w:rsid w:val="00F95E6E"/>
    <w:rsid w:val="00F95E96"/>
    <w:rsid w:val="00F95F4C"/>
    <w:rsid w:val="00F95FB6"/>
    <w:rsid w:val="00F95FC5"/>
    <w:rsid w:val="00F960C4"/>
    <w:rsid w:val="00F9611B"/>
    <w:rsid w:val="00F96123"/>
    <w:rsid w:val="00F9619F"/>
    <w:rsid w:val="00F961BE"/>
    <w:rsid w:val="00F9620A"/>
    <w:rsid w:val="00F9630F"/>
    <w:rsid w:val="00F96410"/>
    <w:rsid w:val="00F96443"/>
    <w:rsid w:val="00F96469"/>
    <w:rsid w:val="00F964A4"/>
    <w:rsid w:val="00F964EF"/>
    <w:rsid w:val="00F96527"/>
    <w:rsid w:val="00F965E8"/>
    <w:rsid w:val="00F965EA"/>
    <w:rsid w:val="00F9669C"/>
    <w:rsid w:val="00F966F7"/>
    <w:rsid w:val="00F96747"/>
    <w:rsid w:val="00F96843"/>
    <w:rsid w:val="00F9692F"/>
    <w:rsid w:val="00F9697D"/>
    <w:rsid w:val="00F96B05"/>
    <w:rsid w:val="00F96B1C"/>
    <w:rsid w:val="00F96C03"/>
    <w:rsid w:val="00F96C8C"/>
    <w:rsid w:val="00F96CD5"/>
    <w:rsid w:val="00F96CF3"/>
    <w:rsid w:val="00F96D3B"/>
    <w:rsid w:val="00F96D70"/>
    <w:rsid w:val="00F96DAA"/>
    <w:rsid w:val="00F96E01"/>
    <w:rsid w:val="00F96E42"/>
    <w:rsid w:val="00F96E5F"/>
    <w:rsid w:val="00F96E91"/>
    <w:rsid w:val="00F9709B"/>
    <w:rsid w:val="00F97127"/>
    <w:rsid w:val="00F971D1"/>
    <w:rsid w:val="00F971ED"/>
    <w:rsid w:val="00F97278"/>
    <w:rsid w:val="00F97315"/>
    <w:rsid w:val="00F97333"/>
    <w:rsid w:val="00F973CD"/>
    <w:rsid w:val="00F973E3"/>
    <w:rsid w:val="00F973EB"/>
    <w:rsid w:val="00F9740D"/>
    <w:rsid w:val="00F97475"/>
    <w:rsid w:val="00F974EE"/>
    <w:rsid w:val="00F9750A"/>
    <w:rsid w:val="00F97515"/>
    <w:rsid w:val="00F97561"/>
    <w:rsid w:val="00F97650"/>
    <w:rsid w:val="00F976C4"/>
    <w:rsid w:val="00F976F6"/>
    <w:rsid w:val="00F9774B"/>
    <w:rsid w:val="00F977C5"/>
    <w:rsid w:val="00F977DF"/>
    <w:rsid w:val="00F977F2"/>
    <w:rsid w:val="00F97874"/>
    <w:rsid w:val="00F978A1"/>
    <w:rsid w:val="00F9791E"/>
    <w:rsid w:val="00F97930"/>
    <w:rsid w:val="00F97AB6"/>
    <w:rsid w:val="00F97AE0"/>
    <w:rsid w:val="00F97B11"/>
    <w:rsid w:val="00F97B83"/>
    <w:rsid w:val="00F97C1D"/>
    <w:rsid w:val="00F97C24"/>
    <w:rsid w:val="00F97C6E"/>
    <w:rsid w:val="00F97C79"/>
    <w:rsid w:val="00F97CA2"/>
    <w:rsid w:val="00F97D1F"/>
    <w:rsid w:val="00F97D25"/>
    <w:rsid w:val="00F97DCA"/>
    <w:rsid w:val="00F97DF7"/>
    <w:rsid w:val="00F97EBF"/>
    <w:rsid w:val="00F97F06"/>
    <w:rsid w:val="00F97F35"/>
    <w:rsid w:val="00F97FA2"/>
    <w:rsid w:val="00FA0048"/>
    <w:rsid w:val="00FA004D"/>
    <w:rsid w:val="00FA0112"/>
    <w:rsid w:val="00FA0141"/>
    <w:rsid w:val="00FA01BA"/>
    <w:rsid w:val="00FA0211"/>
    <w:rsid w:val="00FA02D5"/>
    <w:rsid w:val="00FA030A"/>
    <w:rsid w:val="00FA03E7"/>
    <w:rsid w:val="00FA0786"/>
    <w:rsid w:val="00FA079B"/>
    <w:rsid w:val="00FA07F0"/>
    <w:rsid w:val="00FA0913"/>
    <w:rsid w:val="00FA093F"/>
    <w:rsid w:val="00FA096A"/>
    <w:rsid w:val="00FA09D9"/>
    <w:rsid w:val="00FA0A35"/>
    <w:rsid w:val="00FA0BF5"/>
    <w:rsid w:val="00FA0C72"/>
    <w:rsid w:val="00FA0D59"/>
    <w:rsid w:val="00FA0D6A"/>
    <w:rsid w:val="00FA0DDF"/>
    <w:rsid w:val="00FA0E1D"/>
    <w:rsid w:val="00FA0F60"/>
    <w:rsid w:val="00FA0F65"/>
    <w:rsid w:val="00FA108A"/>
    <w:rsid w:val="00FA1091"/>
    <w:rsid w:val="00FA10C5"/>
    <w:rsid w:val="00FA121D"/>
    <w:rsid w:val="00FA123E"/>
    <w:rsid w:val="00FA1267"/>
    <w:rsid w:val="00FA129C"/>
    <w:rsid w:val="00FA1426"/>
    <w:rsid w:val="00FA1440"/>
    <w:rsid w:val="00FA1562"/>
    <w:rsid w:val="00FA157E"/>
    <w:rsid w:val="00FA15C9"/>
    <w:rsid w:val="00FA16EC"/>
    <w:rsid w:val="00FA17BB"/>
    <w:rsid w:val="00FA17F2"/>
    <w:rsid w:val="00FA1879"/>
    <w:rsid w:val="00FA18E5"/>
    <w:rsid w:val="00FA19FE"/>
    <w:rsid w:val="00FA1A25"/>
    <w:rsid w:val="00FA1A8D"/>
    <w:rsid w:val="00FA1B0E"/>
    <w:rsid w:val="00FA1B21"/>
    <w:rsid w:val="00FA1B64"/>
    <w:rsid w:val="00FA1B9B"/>
    <w:rsid w:val="00FA1B9C"/>
    <w:rsid w:val="00FA1C06"/>
    <w:rsid w:val="00FA1C61"/>
    <w:rsid w:val="00FA1D48"/>
    <w:rsid w:val="00FA1EE7"/>
    <w:rsid w:val="00FA1F57"/>
    <w:rsid w:val="00FA1F6A"/>
    <w:rsid w:val="00FA1F87"/>
    <w:rsid w:val="00FA1FD8"/>
    <w:rsid w:val="00FA201C"/>
    <w:rsid w:val="00FA2030"/>
    <w:rsid w:val="00FA20BC"/>
    <w:rsid w:val="00FA20F5"/>
    <w:rsid w:val="00FA210D"/>
    <w:rsid w:val="00FA21A6"/>
    <w:rsid w:val="00FA21C2"/>
    <w:rsid w:val="00FA21DB"/>
    <w:rsid w:val="00FA21F8"/>
    <w:rsid w:val="00FA22AA"/>
    <w:rsid w:val="00FA22B1"/>
    <w:rsid w:val="00FA23DA"/>
    <w:rsid w:val="00FA2438"/>
    <w:rsid w:val="00FA2455"/>
    <w:rsid w:val="00FA2483"/>
    <w:rsid w:val="00FA253B"/>
    <w:rsid w:val="00FA25AA"/>
    <w:rsid w:val="00FA25F4"/>
    <w:rsid w:val="00FA2637"/>
    <w:rsid w:val="00FA268E"/>
    <w:rsid w:val="00FA278A"/>
    <w:rsid w:val="00FA2855"/>
    <w:rsid w:val="00FA2867"/>
    <w:rsid w:val="00FA286D"/>
    <w:rsid w:val="00FA2911"/>
    <w:rsid w:val="00FA29D2"/>
    <w:rsid w:val="00FA2A07"/>
    <w:rsid w:val="00FA2A68"/>
    <w:rsid w:val="00FA2B01"/>
    <w:rsid w:val="00FA2B85"/>
    <w:rsid w:val="00FA2C10"/>
    <w:rsid w:val="00FA2C72"/>
    <w:rsid w:val="00FA2CF4"/>
    <w:rsid w:val="00FA2D2A"/>
    <w:rsid w:val="00FA2D58"/>
    <w:rsid w:val="00FA2F62"/>
    <w:rsid w:val="00FA2F7F"/>
    <w:rsid w:val="00FA30B5"/>
    <w:rsid w:val="00FA3122"/>
    <w:rsid w:val="00FA3135"/>
    <w:rsid w:val="00FA3173"/>
    <w:rsid w:val="00FA3203"/>
    <w:rsid w:val="00FA3208"/>
    <w:rsid w:val="00FA326E"/>
    <w:rsid w:val="00FA33A5"/>
    <w:rsid w:val="00FA33B2"/>
    <w:rsid w:val="00FA33CD"/>
    <w:rsid w:val="00FA33F3"/>
    <w:rsid w:val="00FA34BF"/>
    <w:rsid w:val="00FA34D6"/>
    <w:rsid w:val="00FA356F"/>
    <w:rsid w:val="00FA35A0"/>
    <w:rsid w:val="00FA360A"/>
    <w:rsid w:val="00FA3644"/>
    <w:rsid w:val="00FA368C"/>
    <w:rsid w:val="00FA38DC"/>
    <w:rsid w:val="00FA38FF"/>
    <w:rsid w:val="00FA3979"/>
    <w:rsid w:val="00FA3982"/>
    <w:rsid w:val="00FA3A30"/>
    <w:rsid w:val="00FA3AF1"/>
    <w:rsid w:val="00FA3B0B"/>
    <w:rsid w:val="00FA3B11"/>
    <w:rsid w:val="00FA3B49"/>
    <w:rsid w:val="00FA3BD0"/>
    <w:rsid w:val="00FA3C07"/>
    <w:rsid w:val="00FA3C1D"/>
    <w:rsid w:val="00FA3C52"/>
    <w:rsid w:val="00FA3CBB"/>
    <w:rsid w:val="00FA3D3C"/>
    <w:rsid w:val="00FA3D5D"/>
    <w:rsid w:val="00FA3DD6"/>
    <w:rsid w:val="00FA3E0D"/>
    <w:rsid w:val="00FA3E59"/>
    <w:rsid w:val="00FA3E62"/>
    <w:rsid w:val="00FA3F86"/>
    <w:rsid w:val="00FA3FA2"/>
    <w:rsid w:val="00FA3FF1"/>
    <w:rsid w:val="00FA3FF5"/>
    <w:rsid w:val="00FA4030"/>
    <w:rsid w:val="00FA4109"/>
    <w:rsid w:val="00FA4285"/>
    <w:rsid w:val="00FA42F6"/>
    <w:rsid w:val="00FA4347"/>
    <w:rsid w:val="00FA4435"/>
    <w:rsid w:val="00FA444E"/>
    <w:rsid w:val="00FA44F0"/>
    <w:rsid w:val="00FA45AC"/>
    <w:rsid w:val="00FA46FA"/>
    <w:rsid w:val="00FA4760"/>
    <w:rsid w:val="00FA479C"/>
    <w:rsid w:val="00FA47A7"/>
    <w:rsid w:val="00FA48C6"/>
    <w:rsid w:val="00FA4919"/>
    <w:rsid w:val="00FA491D"/>
    <w:rsid w:val="00FA49B4"/>
    <w:rsid w:val="00FA4A21"/>
    <w:rsid w:val="00FA4BF7"/>
    <w:rsid w:val="00FA4C2C"/>
    <w:rsid w:val="00FA4CEE"/>
    <w:rsid w:val="00FA4D5D"/>
    <w:rsid w:val="00FA4D75"/>
    <w:rsid w:val="00FA4E29"/>
    <w:rsid w:val="00FA4E5D"/>
    <w:rsid w:val="00FA4F3D"/>
    <w:rsid w:val="00FA5107"/>
    <w:rsid w:val="00FA512F"/>
    <w:rsid w:val="00FA51A7"/>
    <w:rsid w:val="00FA51B8"/>
    <w:rsid w:val="00FA527D"/>
    <w:rsid w:val="00FA5295"/>
    <w:rsid w:val="00FA529E"/>
    <w:rsid w:val="00FA52EB"/>
    <w:rsid w:val="00FA5374"/>
    <w:rsid w:val="00FA53F3"/>
    <w:rsid w:val="00FA547E"/>
    <w:rsid w:val="00FA54BB"/>
    <w:rsid w:val="00FA54FB"/>
    <w:rsid w:val="00FA5507"/>
    <w:rsid w:val="00FA5510"/>
    <w:rsid w:val="00FA55F0"/>
    <w:rsid w:val="00FA569A"/>
    <w:rsid w:val="00FA579A"/>
    <w:rsid w:val="00FA57B4"/>
    <w:rsid w:val="00FA583E"/>
    <w:rsid w:val="00FA58F9"/>
    <w:rsid w:val="00FA5A25"/>
    <w:rsid w:val="00FA5A81"/>
    <w:rsid w:val="00FA5B03"/>
    <w:rsid w:val="00FA5BEA"/>
    <w:rsid w:val="00FA5C95"/>
    <w:rsid w:val="00FA5CB7"/>
    <w:rsid w:val="00FA5D3C"/>
    <w:rsid w:val="00FA5DCD"/>
    <w:rsid w:val="00FA5DF5"/>
    <w:rsid w:val="00FA5E32"/>
    <w:rsid w:val="00FA5EC6"/>
    <w:rsid w:val="00FA5ECE"/>
    <w:rsid w:val="00FA60E7"/>
    <w:rsid w:val="00FA621E"/>
    <w:rsid w:val="00FA6557"/>
    <w:rsid w:val="00FA65CA"/>
    <w:rsid w:val="00FA67C2"/>
    <w:rsid w:val="00FA689B"/>
    <w:rsid w:val="00FA6910"/>
    <w:rsid w:val="00FA6952"/>
    <w:rsid w:val="00FA6956"/>
    <w:rsid w:val="00FA6B32"/>
    <w:rsid w:val="00FA6BBA"/>
    <w:rsid w:val="00FA6C4C"/>
    <w:rsid w:val="00FA6EBF"/>
    <w:rsid w:val="00FA6ECB"/>
    <w:rsid w:val="00FA6EE0"/>
    <w:rsid w:val="00FA6F4A"/>
    <w:rsid w:val="00FA6F8D"/>
    <w:rsid w:val="00FA6FEF"/>
    <w:rsid w:val="00FA7071"/>
    <w:rsid w:val="00FA708F"/>
    <w:rsid w:val="00FA7181"/>
    <w:rsid w:val="00FA71CD"/>
    <w:rsid w:val="00FA72A2"/>
    <w:rsid w:val="00FA72D7"/>
    <w:rsid w:val="00FA72D9"/>
    <w:rsid w:val="00FA733C"/>
    <w:rsid w:val="00FA741B"/>
    <w:rsid w:val="00FA7502"/>
    <w:rsid w:val="00FA750D"/>
    <w:rsid w:val="00FA7588"/>
    <w:rsid w:val="00FA75AE"/>
    <w:rsid w:val="00FA76BB"/>
    <w:rsid w:val="00FA76CE"/>
    <w:rsid w:val="00FA7712"/>
    <w:rsid w:val="00FA777A"/>
    <w:rsid w:val="00FA784E"/>
    <w:rsid w:val="00FA78A1"/>
    <w:rsid w:val="00FA78D2"/>
    <w:rsid w:val="00FA7917"/>
    <w:rsid w:val="00FA7956"/>
    <w:rsid w:val="00FA7A28"/>
    <w:rsid w:val="00FA7A30"/>
    <w:rsid w:val="00FA7AF6"/>
    <w:rsid w:val="00FA7B34"/>
    <w:rsid w:val="00FA7BF0"/>
    <w:rsid w:val="00FA7C01"/>
    <w:rsid w:val="00FA7C02"/>
    <w:rsid w:val="00FA7C6F"/>
    <w:rsid w:val="00FA7D90"/>
    <w:rsid w:val="00FA7E03"/>
    <w:rsid w:val="00FA7E09"/>
    <w:rsid w:val="00FA7E1F"/>
    <w:rsid w:val="00FA7F03"/>
    <w:rsid w:val="00FA7FF8"/>
    <w:rsid w:val="00FB009D"/>
    <w:rsid w:val="00FB00D7"/>
    <w:rsid w:val="00FB01AB"/>
    <w:rsid w:val="00FB022C"/>
    <w:rsid w:val="00FB02A4"/>
    <w:rsid w:val="00FB0349"/>
    <w:rsid w:val="00FB0371"/>
    <w:rsid w:val="00FB037A"/>
    <w:rsid w:val="00FB0518"/>
    <w:rsid w:val="00FB0530"/>
    <w:rsid w:val="00FB053B"/>
    <w:rsid w:val="00FB054D"/>
    <w:rsid w:val="00FB05AC"/>
    <w:rsid w:val="00FB05E8"/>
    <w:rsid w:val="00FB05EC"/>
    <w:rsid w:val="00FB05F8"/>
    <w:rsid w:val="00FB0609"/>
    <w:rsid w:val="00FB0662"/>
    <w:rsid w:val="00FB07CD"/>
    <w:rsid w:val="00FB0864"/>
    <w:rsid w:val="00FB0A33"/>
    <w:rsid w:val="00FB0AEC"/>
    <w:rsid w:val="00FB0B65"/>
    <w:rsid w:val="00FB0BE6"/>
    <w:rsid w:val="00FB0C9D"/>
    <w:rsid w:val="00FB0CA1"/>
    <w:rsid w:val="00FB0D12"/>
    <w:rsid w:val="00FB0D5D"/>
    <w:rsid w:val="00FB0D7D"/>
    <w:rsid w:val="00FB0DBC"/>
    <w:rsid w:val="00FB0E32"/>
    <w:rsid w:val="00FB0EA6"/>
    <w:rsid w:val="00FB103F"/>
    <w:rsid w:val="00FB128B"/>
    <w:rsid w:val="00FB1371"/>
    <w:rsid w:val="00FB13FB"/>
    <w:rsid w:val="00FB13FE"/>
    <w:rsid w:val="00FB14B1"/>
    <w:rsid w:val="00FB14F4"/>
    <w:rsid w:val="00FB1601"/>
    <w:rsid w:val="00FB1616"/>
    <w:rsid w:val="00FB169F"/>
    <w:rsid w:val="00FB17CE"/>
    <w:rsid w:val="00FB188C"/>
    <w:rsid w:val="00FB19B7"/>
    <w:rsid w:val="00FB1A2F"/>
    <w:rsid w:val="00FB1A4E"/>
    <w:rsid w:val="00FB1B04"/>
    <w:rsid w:val="00FB1B13"/>
    <w:rsid w:val="00FB1CF2"/>
    <w:rsid w:val="00FB1EAA"/>
    <w:rsid w:val="00FB1ED2"/>
    <w:rsid w:val="00FB1ED5"/>
    <w:rsid w:val="00FB1EFE"/>
    <w:rsid w:val="00FB1F04"/>
    <w:rsid w:val="00FB1F81"/>
    <w:rsid w:val="00FB2031"/>
    <w:rsid w:val="00FB2103"/>
    <w:rsid w:val="00FB23D3"/>
    <w:rsid w:val="00FB269A"/>
    <w:rsid w:val="00FB26CA"/>
    <w:rsid w:val="00FB2774"/>
    <w:rsid w:val="00FB27B0"/>
    <w:rsid w:val="00FB27B8"/>
    <w:rsid w:val="00FB2803"/>
    <w:rsid w:val="00FB2A19"/>
    <w:rsid w:val="00FB2A1F"/>
    <w:rsid w:val="00FB2A2A"/>
    <w:rsid w:val="00FB2A44"/>
    <w:rsid w:val="00FB2AB8"/>
    <w:rsid w:val="00FB2C71"/>
    <w:rsid w:val="00FB2C94"/>
    <w:rsid w:val="00FB2D03"/>
    <w:rsid w:val="00FB2DEB"/>
    <w:rsid w:val="00FB2E31"/>
    <w:rsid w:val="00FB2E3D"/>
    <w:rsid w:val="00FB3050"/>
    <w:rsid w:val="00FB3187"/>
    <w:rsid w:val="00FB31B6"/>
    <w:rsid w:val="00FB31B9"/>
    <w:rsid w:val="00FB31DA"/>
    <w:rsid w:val="00FB3219"/>
    <w:rsid w:val="00FB3278"/>
    <w:rsid w:val="00FB3294"/>
    <w:rsid w:val="00FB3445"/>
    <w:rsid w:val="00FB34D3"/>
    <w:rsid w:val="00FB355D"/>
    <w:rsid w:val="00FB356B"/>
    <w:rsid w:val="00FB3638"/>
    <w:rsid w:val="00FB366C"/>
    <w:rsid w:val="00FB376A"/>
    <w:rsid w:val="00FB38B3"/>
    <w:rsid w:val="00FB39C4"/>
    <w:rsid w:val="00FB3B2B"/>
    <w:rsid w:val="00FB3B62"/>
    <w:rsid w:val="00FB3BB1"/>
    <w:rsid w:val="00FB3DA4"/>
    <w:rsid w:val="00FB3EC7"/>
    <w:rsid w:val="00FB3EE3"/>
    <w:rsid w:val="00FB3F09"/>
    <w:rsid w:val="00FB3F73"/>
    <w:rsid w:val="00FB4020"/>
    <w:rsid w:val="00FB40FD"/>
    <w:rsid w:val="00FB41B6"/>
    <w:rsid w:val="00FB41B9"/>
    <w:rsid w:val="00FB41D9"/>
    <w:rsid w:val="00FB41EE"/>
    <w:rsid w:val="00FB41F5"/>
    <w:rsid w:val="00FB4255"/>
    <w:rsid w:val="00FB42A3"/>
    <w:rsid w:val="00FB42C2"/>
    <w:rsid w:val="00FB42D9"/>
    <w:rsid w:val="00FB4386"/>
    <w:rsid w:val="00FB4395"/>
    <w:rsid w:val="00FB43D5"/>
    <w:rsid w:val="00FB4433"/>
    <w:rsid w:val="00FB4467"/>
    <w:rsid w:val="00FB451B"/>
    <w:rsid w:val="00FB452B"/>
    <w:rsid w:val="00FB455F"/>
    <w:rsid w:val="00FB45CE"/>
    <w:rsid w:val="00FB464C"/>
    <w:rsid w:val="00FB46A5"/>
    <w:rsid w:val="00FB46E0"/>
    <w:rsid w:val="00FB46E6"/>
    <w:rsid w:val="00FB4741"/>
    <w:rsid w:val="00FB4794"/>
    <w:rsid w:val="00FB47CF"/>
    <w:rsid w:val="00FB4875"/>
    <w:rsid w:val="00FB48C7"/>
    <w:rsid w:val="00FB48FA"/>
    <w:rsid w:val="00FB495C"/>
    <w:rsid w:val="00FB4966"/>
    <w:rsid w:val="00FB4969"/>
    <w:rsid w:val="00FB4994"/>
    <w:rsid w:val="00FB49EF"/>
    <w:rsid w:val="00FB4A0E"/>
    <w:rsid w:val="00FB4B33"/>
    <w:rsid w:val="00FB4B85"/>
    <w:rsid w:val="00FB4BD6"/>
    <w:rsid w:val="00FB4BEA"/>
    <w:rsid w:val="00FB4C4E"/>
    <w:rsid w:val="00FB4C92"/>
    <w:rsid w:val="00FB4D1F"/>
    <w:rsid w:val="00FB4D81"/>
    <w:rsid w:val="00FB4E73"/>
    <w:rsid w:val="00FB4F6F"/>
    <w:rsid w:val="00FB4FEF"/>
    <w:rsid w:val="00FB5035"/>
    <w:rsid w:val="00FB5062"/>
    <w:rsid w:val="00FB535A"/>
    <w:rsid w:val="00FB54AB"/>
    <w:rsid w:val="00FB54F5"/>
    <w:rsid w:val="00FB550E"/>
    <w:rsid w:val="00FB5522"/>
    <w:rsid w:val="00FB552F"/>
    <w:rsid w:val="00FB5554"/>
    <w:rsid w:val="00FB5614"/>
    <w:rsid w:val="00FB5687"/>
    <w:rsid w:val="00FB577F"/>
    <w:rsid w:val="00FB582A"/>
    <w:rsid w:val="00FB5896"/>
    <w:rsid w:val="00FB58B1"/>
    <w:rsid w:val="00FB5BAB"/>
    <w:rsid w:val="00FB5C00"/>
    <w:rsid w:val="00FB5DC4"/>
    <w:rsid w:val="00FB5E0C"/>
    <w:rsid w:val="00FB613E"/>
    <w:rsid w:val="00FB6142"/>
    <w:rsid w:val="00FB6200"/>
    <w:rsid w:val="00FB620E"/>
    <w:rsid w:val="00FB6366"/>
    <w:rsid w:val="00FB63BB"/>
    <w:rsid w:val="00FB6421"/>
    <w:rsid w:val="00FB645D"/>
    <w:rsid w:val="00FB646C"/>
    <w:rsid w:val="00FB6490"/>
    <w:rsid w:val="00FB65EB"/>
    <w:rsid w:val="00FB6684"/>
    <w:rsid w:val="00FB668A"/>
    <w:rsid w:val="00FB66A8"/>
    <w:rsid w:val="00FB682A"/>
    <w:rsid w:val="00FB691B"/>
    <w:rsid w:val="00FB6939"/>
    <w:rsid w:val="00FB6988"/>
    <w:rsid w:val="00FB69A9"/>
    <w:rsid w:val="00FB6ACF"/>
    <w:rsid w:val="00FB6B05"/>
    <w:rsid w:val="00FB6B3D"/>
    <w:rsid w:val="00FB6B67"/>
    <w:rsid w:val="00FB6C5F"/>
    <w:rsid w:val="00FB6CC7"/>
    <w:rsid w:val="00FB6F72"/>
    <w:rsid w:val="00FB6FFF"/>
    <w:rsid w:val="00FB705A"/>
    <w:rsid w:val="00FB7092"/>
    <w:rsid w:val="00FB71BE"/>
    <w:rsid w:val="00FB72A7"/>
    <w:rsid w:val="00FB7311"/>
    <w:rsid w:val="00FB732F"/>
    <w:rsid w:val="00FB73F0"/>
    <w:rsid w:val="00FB7406"/>
    <w:rsid w:val="00FB74C2"/>
    <w:rsid w:val="00FB755C"/>
    <w:rsid w:val="00FB762B"/>
    <w:rsid w:val="00FB777F"/>
    <w:rsid w:val="00FB7796"/>
    <w:rsid w:val="00FB77E0"/>
    <w:rsid w:val="00FB77F7"/>
    <w:rsid w:val="00FB785E"/>
    <w:rsid w:val="00FB7968"/>
    <w:rsid w:val="00FB797C"/>
    <w:rsid w:val="00FB7990"/>
    <w:rsid w:val="00FB79AD"/>
    <w:rsid w:val="00FB79C7"/>
    <w:rsid w:val="00FB7A43"/>
    <w:rsid w:val="00FB7A71"/>
    <w:rsid w:val="00FB7B8D"/>
    <w:rsid w:val="00FB7C6E"/>
    <w:rsid w:val="00FB7C7E"/>
    <w:rsid w:val="00FB7C97"/>
    <w:rsid w:val="00FB7C99"/>
    <w:rsid w:val="00FB7D0A"/>
    <w:rsid w:val="00FB7D32"/>
    <w:rsid w:val="00FB7D58"/>
    <w:rsid w:val="00FB7D63"/>
    <w:rsid w:val="00FB7DD0"/>
    <w:rsid w:val="00FB7E47"/>
    <w:rsid w:val="00FB7E77"/>
    <w:rsid w:val="00FB7EDF"/>
    <w:rsid w:val="00FB7EF1"/>
    <w:rsid w:val="00FB7FA5"/>
    <w:rsid w:val="00FB7FC0"/>
    <w:rsid w:val="00FC00FA"/>
    <w:rsid w:val="00FC013F"/>
    <w:rsid w:val="00FC0216"/>
    <w:rsid w:val="00FC0234"/>
    <w:rsid w:val="00FC027D"/>
    <w:rsid w:val="00FC02F4"/>
    <w:rsid w:val="00FC0396"/>
    <w:rsid w:val="00FC045C"/>
    <w:rsid w:val="00FC0584"/>
    <w:rsid w:val="00FC05F1"/>
    <w:rsid w:val="00FC0687"/>
    <w:rsid w:val="00FC06DD"/>
    <w:rsid w:val="00FC075B"/>
    <w:rsid w:val="00FC080D"/>
    <w:rsid w:val="00FC0876"/>
    <w:rsid w:val="00FC090D"/>
    <w:rsid w:val="00FC0966"/>
    <w:rsid w:val="00FC09FE"/>
    <w:rsid w:val="00FC0A78"/>
    <w:rsid w:val="00FC0B83"/>
    <w:rsid w:val="00FC0C3E"/>
    <w:rsid w:val="00FC0D37"/>
    <w:rsid w:val="00FC0E4F"/>
    <w:rsid w:val="00FC0E9D"/>
    <w:rsid w:val="00FC0F43"/>
    <w:rsid w:val="00FC0FB9"/>
    <w:rsid w:val="00FC0FD6"/>
    <w:rsid w:val="00FC0FE9"/>
    <w:rsid w:val="00FC1056"/>
    <w:rsid w:val="00FC10A6"/>
    <w:rsid w:val="00FC11AA"/>
    <w:rsid w:val="00FC127E"/>
    <w:rsid w:val="00FC12CB"/>
    <w:rsid w:val="00FC1339"/>
    <w:rsid w:val="00FC134E"/>
    <w:rsid w:val="00FC16DC"/>
    <w:rsid w:val="00FC1889"/>
    <w:rsid w:val="00FC1891"/>
    <w:rsid w:val="00FC18C5"/>
    <w:rsid w:val="00FC196B"/>
    <w:rsid w:val="00FC19B5"/>
    <w:rsid w:val="00FC19E9"/>
    <w:rsid w:val="00FC1B29"/>
    <w:rsid w:val="00FC1C5C"/>
    <w:rsid w:val="00FC1D1C"/>
    <w:rsid w:val="00FC1D5B"/>
    <w:rsid w:val="00FC1E2F"/>
    <w:rsid w:val="00FC1E31"/>
    <w:rsid w:val="00FC1F00"/>
    <w:rsid w:val="00FC1F81"/>
    <w:rsid w:val="00FC2048"/>
    <w:rsid w:val="00FC206E"/>
    <w:rsid w:val="00FC2180"/>
    <w:rsid w:val="00FC21AA"/>
    <w:rsid w:val="00FC21CB"/>
    <w:rsid w:val="00FC22BA"/>
    <w:rsid w:val="00FC22F0"/>
    <w:rsid w:val="00FC23F4"/>
    <w:rsid w:val="00FC25BC"/>
    <w:rsid w:val="00FC2652"/>
    <w:rsid w:val="00FC2726"/>
    <w:rsid w:val="00FC2802"/>
    <w:rsid w:val="00FC292A"/>
    <w:rsid w:val="00FC297A"/>
    <w:rsid w:val="00FC2994"/>
    <w:rsid w:val="00FC2A8F"/>
    <w:rsid w:val="00FC2A98"/>
    <w:rsid w:val="00FC2CE6"/>
    <w:rsid w:val="00FC2D3D"/>
    <w:rsid w:val="00FC2DF7"/>
    <w:rsid w:val="00FC2E91"/>
    <w:rsid w:val="00FC2EC2"/>
    <w:rsid w:val="00FC2F16"/>
    <w:rsid w:val="00FC2F27"/>
    <w:rsid w:val="00FC2F47"/>
    <w:rsid w:val="00FC2F70"/>
    <w:rsid w:val="00FC2FF4"/>
    <w:rsid w:val="00FC3057"/>
    <w:rsid w:val="00FC30B7"/>
    <w:rsid w:val="00FC30BD"/>
    <w:rsid w:val="00FC3141"/>
    <w:rsid w:val="00FC3196"/>
    <w:rsid w:val="00FC3339"/>
    <w:rsid w:val="00FC336E"/>
    <w:rsid w:val="00FC33D9"/>
    <w:rsid w:val="00FC3453"/>
    <w:rsid w:val="00FC34F1"/>
    <w:rsid w:val="00FC35AA"/>
    <w:rsid w:val="00FC3612"/>
    <w:rsid w:val="00FC3647"/>
    <w:rsid w:val="00FC367E"/>
    <w:rsid w:val="00FC37B7"/>
    <w:rsid w:val="00FC381B"/>
    <w:rsid w:val="00FC38D8"/>
    <w:rsid w:val="00FC3A01"/>
    <w:rsid w:val="00FC3BEA"/>
    <w:rsid w:val="00FC3C34"/>
    <w:rsid w:val="00FC3C92"/>
    <w:rsid w:val="00FC3CD0"/>
    <w:rsid w:val="00FC3DD2"/>
    <w:rsid w:val="00FC3DEB"/>
    <w:rsid w:val="00FC3DF3"/>
    <w:rsid w:val="00FC3E09"/>
    <w:rsid w:val="00FC3E2C"/>
    <w:rsid w:val="00FC3E60"/>
    <w:rsid w:val="00FC3EB8"/>
    <w:rsid w:val="00FC3FC2"/>
    <w:rsid w:val="00FC3FEB"/>
    <w:rsid w:val="00FC4069"/>
    <w:rsid w:val="00FC406F"/>
    <w:rsid w:val="00FC40DE"/>
    <w:rsid w:val="00FC40FA"/>
    <w:rsid w:val="00FC4100"/>
    <w:rsid w:val="00FC411F"/>
    <w:rsid w:val="00FC4159"/>
    <w:rsid w:val="00FC44CD"/>
    <w:rsid w:val="00FC4501"/>
    <w:rsid w:val="00FC458E"/>
    <w:rsid w:val="00FC45BC"/>
    <w:rsid w:val="00FC463D"/>
    <w:rsid w:val="00FC4691"/>
    <w:rsid w:val="00FC46B1"/>
    <w:rsid w:val="00FC46ED"/>
    <w:rsid w:val="00FC4766"/>
    <w:rsid w:val="00FC47FA"/>
    <w:rsid w:val="00FC4857"/>
    <w:rsid w:val="00FC4878"/>
    <w:rsid w:val="00FC48B2"/>
    <w:rsid w:val="00FC496E"/>
    <w:rsid w:val="00FC49E7"/>
    <w:rsid w:val="00FC4A4A"/>
    <w:rsid w:val="00FC4A82"/>
    <w:rsid w:val="00FC4B1E"/>
    <w:rsid w:val="00FC4B3C"/>
    <w:rsid w:val="00FC4C02"/>
    <w:rsid w:val="00FC4CAB"/>
    <w:rsid w:val="00FC4D23"/>
    <w:rsid w:val="00FC4D89"/>
    <w:rsid w:val="00FC4DC3"/>
    <w:rsid w:val="00FC4EC4"/>
    <w:rsid w:val="00FC4FA8"/>
    <w:rsid w:val="00FC4FC6"/>
    <w:rsid w:val="00FC5024"/>
    <w:rsid w:val="00FC5034"/>
    <w:rsid w:val="00FC508A"/>
    <w:rsid w:val="00FC50C0"/>
    <w:rsid w:val="00FC50D6"/>
    <w:rsid w:val="00FC5128"/>
    <w:rsid w:val="00FC5193"/>
    <w:rsid w:val="00FC5266"/>
    <w:rsid w:val="00FC52D4"/>
    <w:rsid w:val="00FC52E8"/>
    <w:rsid w:val="00FC53C9"/>
    <w:rsid w:val="00FC5440"/>
    <w:rsid w:val="00FC54C5"/>
    <w:rsid w:val="00FC54EF"/>
    <w:rsid w:val="00FC557E"/>
    <w:rsid w:val="00FC5626"/>
    <w:rsid w:val="00FC56C2"/>
    <w:rsid w:val="00FC5754"/>
    <w:rsid w:val="00FC5807"/>
    <w:rsid w:val="00FC5880"/>
    <w:rsid w:val="00FC592F"/>
    <w:rsid w:val="00FC597C"/>
    <w:rsid w:val="00FC5C10"/>
    <w:rsid w:val="00FC5C19"/>
    <w:rsid w:val="00FC5CA4"/>
    <w:rsid w:val="00FC5CFC"/>
    <w:rsid w:val="00FC5D09"/>
    <w:rsid w:val="00FC5D63"/>
    <w:rsid w:val="00FC5E3A"/>
    <w:rsid w:val="00FC5E9D"/>
    <w:rsid w:val="00FC5ECE"/>
    <w:rsid w:val="00FC5ED9"/>
    <w:rsid w:val="00FC5F01"/>
    <w:rsid w:val="00FC5FDA"/>
    <w:rsid w:val="00FC5FED"/>
    <w:rsid w:val="00FC606D"/>
    <w:rsid w:val="00FC61F2"/>
    <w:rsid w:val="00FC6253"/>
    <w:rsid w:val="00FC6379"/>
    <w:rsid w:val="00FC63B6"/>
    <w:rsid w:val="00FC646F"/>
    <w:rsid w:val="00FC64E8"/>
    <w:rsid w:val="00FC6554"/>
    <w:rsid w:val="00FC6599"/>
    <w:rsid w:val="00FC65BC"/>
    <w:rsid w:val="00FC6636"/>
    <w:rsid w:val="00FC6699"/>
    <w:rsid w:val="00FC68A7"/>
    <w:rsid w:val="00FC6993"/>
    <w:rsid w:val="00FC6A49"/>
    <w:rsid w:val="00FC6AA1"/>
    <w:rsid w:val="00FC6AC6"/>
    <w:rsid w:val="00FC6B0C"/>
    <w:rsid w:val="00FC6BB0"/>
    <w:rsid w:val="00FC6C9E"/>
    <w:rsid w:val="00FC6CB7"/>
    <w:rsid w:val="00FC6DAC"/>
    <w:rsid w:val="00FC6F16"/>
    <w:rsid w:val="00FC6F3C"/>
    <w:rsid w:val="00FC6F83"/>
    <w:rsid w:val="00FC6FB0"/>
    <w:rsid w:val="00FC7073"/>
    <w:rsid w:val="00FC70B8"/>
    <w:rsid w:val="00FC70FE"/>
    <w:rsid w:val="00FC710B"/>
    <w:rsid w:val="00FC712E"/>
    <w:rsid w:val="00FC717F"/>
    <w:rsid w:val="00FC723C"/>
    <w:rsid w:val="00FC727C"/>
    <w:rsid w:val="00FC731B"/>
    <w:rsid w:val="00FC732E"/>
    <w:rsid w:val="00FC73AC"/>
    <w:rsid w:val="00FC73DC"/>
    <w:rsid w:val="00FC73DE"/>
    <w:rsid w:val="00FC7414"/>
    <w:rsid w:val="00FC75AE"/>
    <w:rsid w:val="00FC767E"/>
    <w:rsid w:val="00FC76C3"/>
    <w:rsid w:val="00FC7703"/>
    <w:rsid w:val="00FC7948"/>
    <w:rsid w:val="00FC7B5E"/>
    <w:rsid w:val="00FC7B69"/>
    <w:rsid w:val="00FC7BC4"/>
    <w:rsid w:val="00FC7C70"/>
    <w:rsid w:val="00FC7C87"/>
    <w:rsid w:val="00FC7CEA"/>
    <w:rsid w:val="00FC7E8F"/>
    <w:rsid w:val="00FC7F20"/>
    <w:rsid w:val="00FC7F41"/>
    <w:rsid w:val="00FC7F59"/>
    <w:rsid w:val="00FD0129"/>
    <w:rsid w:val="00FD01A2"/>
    <w:rsid w:val="00FD034C"/>
    <w:rsid w:val="00FD0488"/>
    <w:rsid w:val="00FD04BC"/>
    <w:rsid w:val="00FD05E0"/>
    <w:rsid w:val="00FD061C"/>
    <w:rsid w:val="00FD063C"/>
    <w:rsid w:val="00FD068E"/>
    <w:rsid w:val="00FD07AE"/>
    <w:rsid w:val="00FD0844"/>
    <w:rsid w:val="00FD091A"/>
    <w:rsid w:val="00FD0A35"/>
    <w:rsid w:val="00FD0AD3"/>
    <w:rsid w:val="00FD0AFF"/>
    <w:rsid w:val="00FD0B73"/>
    <w:rsid w:val="00FD0BDE"/>
    <w:rsid w:val="00FD0C7D"/>
    <w:rsid w:val="00FD0CC1"/>
    <w:rsid w:val="00FD0D0E"/>
    <w:rsid w:val="00FD0D3A"/>
    <w:rsid w:val="00FD0DD9"/>
    <w:rsid w:val="00FD0DF1"/>
    <w:rsid w:val="00FD0DF8"/>
    <w:rsid w:val="00FD0F23"/>
    <w:rsid w:val="00FD0FAE"/>
    <w:rsid w:val="00FD0FDB"/>
    <w:rsid w:val="00FD10DA"/>
    <w:rsid w:val="00FD11CC"/>
    <w:rsid w:val="00FD1250"/>
    <w:rsid w:val="00FD1278"/>
    <w:rsid w:val="00FD1287"/>
    <w:rsid w:val="00FD1307"/>
    <w:rsid w:val="00FD1319"/>
    <w:rsid w:val="00FD1358"/>
    <w:rsid w:val="00FD1361"/>
    <w:rsid w:val="00FD13FC"/>
    <w:rsid w:val="00FD151F"/>
    <w:rsid w:val="00FD15E4"/>
    <w:rsid w:val="00FD1787"/>
    <w:rsid w:val="00FD1926"/>
    <w:rsid w:val="00FD19C4"/>
    <w:rsid w:val="00FD1A16"/>
    <w:rsid w:val="00FD1A82"/>
    <w:rsid w:val="00FD1B44"/>
    <w:rsid w:val="00FD1C39"/>
    <w:rsid w:val="00FD1CAD"/>
    <w:rsid w:val="00FD1D7A"/>
    <w:rsid w:val="00FD1D85"/>
    <w:rsid w:val="00FD1D9C"/>
    <w:rsid w:val="00FD1DDD"/>
    <w:rsid w:val="00FD1DE4"/>
    <w:rsid w:val="00FD1E40"/>
    <w:rsid w:val="00FD1E8A"/>
    <w:rsid w:val="00FD1F18"/>
    <w:rsid w:val="00FD201B"/>
    <w:rsid w:val="00FD2094"/>
    <w:rsid w:val="00FD214F"/>
    <w:rsid w:val="00FD21C3"/>
    <w:rsid w:val="00FD2201"/>
    <w:rsid w:val="00FD221F"/>
    <w:rsid w:val="00FD22B9"/>
    <w:rsid w:val="00FD2309"/>
    <w:rsid w:val="00FD2345"/>
    <w:rsid w:val="00FD2366"/>
    <w:rsid w:val="00FD2378"/>
    <w:rsid w:val="00FD23AB"/>
    <w:rsid w:val="00FD23ED"/>
    <w:rsid w:val="00FD2428"/>
    <w:rsid w:val="00FD24BA"/>
    <w:rsid w:val="00FD2518"/>
    <w:rsid w:val="00FD2558"/>
    <w:rsid w:val="00FD2573"/>
    <w:rsid w:val="00FD2593"/>
    <w:rsid w:val="00FD2730"/>
    <w:rsid w:val="00FD2777"/>
    <w:rsid w:val="00FD2789"/>
    <w:rsid w:val="00FD2795"/>
    <w:rsid w:val="00FD27EB"/>
    <w:rsid w:val="00FD2827"/>
    <w:rsid w:val="00FD2893"/>
    <w:rsid w:val="00FD28E9"/>
    <w:rsid w:val="00FD294B"/>
    <w:rsid w:val="00FD2996"/>
    <w:rsid w:val="00FD29C1"/>
    <w:rsid w:val="00FD2A17"/>
    <w:rsid w:val="00FD2A4C"/>
    <w:rsid w:val="00FD2B1D"/>
    <w:rsid w:val="00FD2C7D"/>
    <w:rsid w:val="00FD2C99"/>
    <w:rsid w:val="00FD2D19"/>
    <w:rsid w:val="00FD2D6A"/>
    <w:rsid w:val="00FD2EAF"/>
    <w:rsid w:val="00FD2EB8"/>
    <w:rsid w:val="00FD2F5E"/>
    <w:rsid w:val="00FD303B"/>
    <w:rsid w:val="00FD30C9"/>
    <w:rsid w:val="00FD31E8"/>
    <w:rsid w:val="00FD322D"/>
    <w:rsid w:val="00FD326D"/>
    <w:rsid w:val="00FD3270"/>
    <w:rsid w:val="00FD332A"/>
    <w:rsid w:val="00FD34CD"/>
    <w:rsid w:val="00FD34E2"/>
    <w:rsid w:val="00FD357C"/>
    <w:rsid w:val="00FD35E7"/>
    <w:rsid w:val="00FD366E"/>
    <w:rsid w:val="00FD3730"/>
    <w:rsid w:val="00FD385B"/>
    <w:rsid w:val="00FD3883"/>
    <w:rsid w:val="00FD38BF"/>
    <w:rsid w:val="00FD3958"/>
    <w:rsid w:val="00FD3986"/>
    <w:rsid w:val="00FD3A2E"/>
    <w:rsid w:val="00FD3A4D"/>
    <w:rsid w:val="00FD3ABD"/>
    <w:rsid w:val="00FD3AC9"/>
    <w:rsid w:val="00FD3B32"/>
    <w:rsid w:val="00FD3BAD"/>
    <w:rsid w:val="00FD3C3E"/>
    <w:rsid w:val="00FD3E8C"/>
    <w:rsid w:val="00FD3F0E"/>
    <w:rsid w:val="00FD3F18"/>
    <w:rsid w:val="00FD3F68"/>
    <w:rsid w:val="00FD400A"/>
    <w:rsid w:val="00FD4022"/>
    <w:rsid w:val="00FD4032"/>
    <w:rsid w:val="00FD40F1"/>
    <w:rsid w:val="00FD41B7"/>
    <w:rsid w:val="00FD41F6"/>
    <w:rsid w:val="00FD4261"/>
    <w:rsid w:val="00FD42D0"/>
    <w:rsid w:val="00FD42F9"/>
    <w:rsid w:val="00FD4304"/>
    <w:rsid w:val="00FD4318"/>
    <w:rsid w:val="00FD43FF"/>
    <w:rsid w:val="00FD4586"/>
    <w:rsid w:val="00FD46F3"/>
    <w:rsid w:val="00FD4750"/>
    <w:rsid w:val="00FD4772"/>
    <w:rsid w:val="00FD477E"/>
    <w:rsid w:val="00FD4820"/>
    <w:rsid w:val="00FD484B"/>
    <w:rsid w:val="00FD491E"/>
    <w:rsid w:val="00FD4A63"/>
    <w:rsid w:val="00FD4A72"/>
    <w:rsid w:val="00FD4A8E"/>
    <w:rsid w:val="00FD4AB0"/>
    <w:rsid w:val="00FD4BF9"/>
    <w:rsid w:val="00FD4CBE"/>
    <w:rsid w:val="00FD4CEE"/>
    <w:rsid w:val="00FD4D3F"/>
    <w:rsid w:val="00FD4D42"/>
    <w:rsid w:val="00FD4D5F"/>
    <w:rsid w:val="00FD4D68"/>
    <w:rsid w:val="00FD4E2B"/>
    <w:rsid w:val="00FD4E67"/>
    <w:rsid w:val="00FD4E68"/>
    <w:rsid w:val="00FD4F1F"/>
    <w:rsid w:val="00FD4F6F"/>
    <w:rsid w:val="00FD5042"/>
    <w:rsid w:val="00FD505B"/>
    <w:rsid w:val="00FD51BE"/>
    <w:rsid w:val="00FD51E6"/>
    <w:rsid w:val="00FD5313"/>
    <w:rsid w:val="00FD53B2"/>
    <w:rsid w:val="00FD53D3"/>
    <w:rsid w:val="00FD53F9"/>
    <w:rsid w:val="00FD5405"/>
    <w:rsid w:val="00FD5452"/>
    <w:rsid w:val="00FD546D"/>
    <w:rsid w:val="00FD5485"/>
    <w:rsid w:val="00FD54EE"/>
    <w:rsid w:val="00FD54F8"/>
    <w:rsid w:val="00FD5578"/>
    <w:rsid w:val="00FD55A6"/>
    <w:rsid w:val="00FD55BA"/>
    <w:rsid w:val="00FD562A"/>
    <w:rsid w:val="00FD562F"/>
    <w:rsid w:val="00FD5657"/>
    <w:rsid w:val="00FD56DE"/>
    <w:rsid w:val="00FD570F"/>
    <w:rsid w:val="00FD57F6"/>
    <w:rsid w:val="00FD5849"/>
    <w:rsid w:val="00FD586F"/>
    <w:rsid w:val="00FD58C7"/>
    <w:rsid w:val="00FD58ED"/>
    <w:rsid w:val="00FD590D"/>
    <w:rsid w:val="00FD5942"/>
    <w:rsid w:val="00FD5964"/>
    <w:rsid w:val="00FD59BE"/>
    <w:rsid w:val="00FD59CF"/>
    <w:rsid w:val="00FD5AC3"/>
    <w:rsid w:val="00FD5AF1"/>
    <w:rsid w:val="00FD5C20"/>
    <w:rsid w:val="00FD5C76"/>
    <w:rsid w:val="00FD5C7A"/>
    <w:rsid w:val="00FD5E95"/>
    <w:rsid w:val="00FD5E9C"/>
    <w:rsid w:val="00FD5F6A"/>
    <w:rsid w:val="00FD5FB2"/>
    <w:rsid w:val="00FD605B"/>
    <w:rsid w:val="00FD606B"/>
    <w:rsid w:val="00FD6085"/>
    <w:rsid w:val="00FD609D"/>
    <w:rsid w:val="00FD60AA"/>
    <w:rsid w:val="00FD6107"/>
    <w:rsid w:val="00FD6186"/>
    <w:rsid w:val="00FD61D5"/>
    <w:rsid w:val="00FD62E7"/>
    <w:rsid w:val="00FD635D"/>
    <w:rsid w:val="00FD63A5"/>
    <w:rsid w:val="00FD643D"/>
    <w:rsid w:val="00FD6469"/>
    <w:rsid w:val="00FD648D"/>
    <w:rsid w:val="00FD64DD"/>
    <w:rsid w:val="00FD65A2"/>
    <w:rsid w:val="00FD6715"/>
    <w:rsid w:val="00FD6730"/>
    <w:rsid w:val="00FD679E"/>
    <w:rsid w:val="00FD67EA"/>
    <w:rsid w:val="00FD682C"/>
    <w:rsid w:val="00FD6930"/>
    <w:rsid w:val="00FD69BF"/>
    <w:rsid w:val="00FD6AA6"/>
    <w:rsid w:val="00FD6AC2"/>
    <w:rsid w:val="00FD6B34"/>
    <w:rsid w:val="00FD6CA6"/>
    <w:rsid w:val="00FD6D17"/>
    <w:rsid w:val="00FD6D73"/>
    <w:rsid w:val="00FD6D91"/>
    <w:rsid w:val="00FD6DF4"/>
    <w:rsid w:val="00FD7050"/>
    <w:rsid w:val="00FD7071"/>
    <w:rsid w:val="00FD7090"/>
    <w:rsid w:val="00FD70D5"/>
    <w:rsid w:val="00FD7371"/>
    <w:rsid w:val="00FD7393"/>
    <w:rsid w:val="00FD7564"/>
    <w:rsid w:val="00FD75C8"/>
    <w:rsid w:val="00FD7637"/>
    <w:rsid w:val="00FD76C9"/>
    <w:rsid w:val="00FD76DF"/>
    <w:rsid w:val="00FD7739"/>
    <w:rsid w:val="00FD77F6"/>
    <w:rsid w:val="00FD787F"/>
    <w:rsid w:val="00FD7903"/>
    <w:rsid w:val="00FD7A54"/>
    <w:rsid w:val="00FD7A91"/>
    <w:rsid w:val="00FD7AB2"/>
    <w:rsid w:val="00FD7ABB"/>
    <w:rsid w:val="00FD7B45"/>
    <w:rsid w:val="00FD7B8E"/>
    <w:rsid w:val="00FD7BB2"/>
    <w:rsid w:val="00FD7BE5"/>
    <w:rsid w:val="00FD7C8A"/>
    <w:rsid w:val="00FD7D79"/>
    <w:rsid w:val="00FD7DD0"/>
    <w:rsid w:val="00FD7E53"/>
    <w:rsid w:val="00FD7EF0"/>
    <w:rsid w:val="00FE0006"/>
    <w:rsid w:val="00FE002C"/>
    <w:rsid w:val="00FE006D"/>
    <w:rsid w:val="00FE0119"/>
    <w:rsid w:val="00FE01F7"/>
    <w:rsid w:val="00FE01FB"/>
    <w:rsid w:val="00FE021C"/>
    <w:rsid w:val="00FE0275"/>
    <w:rsid w:val="00FE0403"/>
    <w:rsid w:val="00FE0417"/>
    <w:rsid w:val="00FE0492"/>
    <w:rsid w:val="00FE05FE"/>
    <w:rsid w:val="00FE061D"/>
    <w:rsid w:val="00FE0680"/>
    <w:rsid w:val="00FE068B"/>
    <w:rsid w:val="00FE071F"/>
    <w:rsid w:val="00FE0885"/>
    <w:rsid w:val="00FE08CC"/>
    <w:rsid w:val="00FE098D"/>
    <w:rsid w:val="00FE09F6"/>
    <w:rsid w:val="00FE0A31"/>
    <w:rsid w:val="00FE0A43"/>
    <w:rsid w:val="00FE0A80"/>
    <w:rsid w:val="00FE0A8C"/>
    <w:rsid w:val="00FE0B2C"/>
    <w:rsid w:val="00FE0B38"/>
    <w:rsid w:val="00FE0B90"/>
    <w:rsid w:val="00FE0DAB"/>
    <w:rsid w:val="00FE0E15"/>
    <w:rsid w:val="00FE0E79"/>
    <w:rsid w:val="00FE0F10"/>
    <w:rsid w:val="00FE0F2E"/>
    <w:rsid w:val="00FE1069"/>
    <w:rsid w:val="00FE1149"/>
    <w:rsid w:val="00FE11AF"/>
    <w:rsid w:val="00FE11E8"/>
    <w:rsid w:val="00FE11F9"/>
    <w:rsid w:val="00FE127A"/>
    <w:rsid w:val="00FE12BF"/>
    <w:rsid w:val="00FE12E1"/>
    <w:rsid w:val="00FE130B"/>
    <w:rsid w:val="00FE1348"/>
    <w:rsid w:val="00FE13E7"/>
    <w:rsid w:val="00FE1435"/>
    <w:rsid w:val="00FE1520"/>
    <w:rsid w:val="00FE15F4"/>
    <w:rsid w:val="00FE1622"/>
    <w:rsid w:val="00FE1628"/>
    <w:rsid w:val="00FE1691"/>
    <w:rsid w:val="00FE1753"/>
    <w:rsid w:val="00FE176E"/>
    <w:rsid w:val="00FE1803"/>
    <w:rsid w:val="00FE18A0"/>
    <w:rsid w:val="00FE18CB"/>
    <w:rsid w:val="00FE192B"/>
    <w:rsid w:val="00FE1B39"/>
    <w:rsid w:val="00FE1B40"/>
    <w:rsid w:val="00FE1BED"/>
    <w:rsid w:val="00FE1E2D"/>
    <w:rsid w:val="00FE1FA2"/>
    <w:rsid w:val="00FE2040"/>
    <w:rsid w:val="00FE212B"/>
    <w:rsid w:val="00FE2173"/>
    <w:rsid w:val="00FE22E3"/>
    <w:rsid w:val="00FE22F5"/>
    <w:rsid w:val="00FE241E"/>
    <w:rsid w:val="00FE243E"/>
    <w:rsid w:val="00FE2579"/>
    <w:rsid w:val="00FE25AF"/>
    <w:rsid w:val="00FE25E2"/>
    <w:rsid w:val="00FE268C"/>
    <w:rsid w:val="00FE2703"/>
    <w:rsid w:val="00FE281D"/>
    <w:rsid w:val="00FE2850"/>
    <w:rsid w:val="00FE2940"/>
    <w:rsid w:val="00FE296F"/>
    <w:rsid w:val="00FE2980"/>
    <w:rsid w:val="00FE2A26"/>
    <w:rsid w:val="00FE2A44"/>
    <w:rsid w:val="00FE2B00"/>
    <w:rsid w:val="00FE2B83"/>
    <w:rsid w:val="00FE2C47"/>
    <w:rsid w:val="00FE2CB9"/>
    <w:rsid w:val="00FE2FCF"/>
    <w:rsid w:val="00FE2FD2"/>
    <w:rsid w:val="00FE3121"/>
    <w:rsid w:val="00FE3197"/>
    <w:rsid w:val="00FE3297"/>
    <w:rsid w:val="00FE3356"/>
    <w:rsid w:val="00FE336E"/>
    <w:rsid w:val="00FE3373"/>
    <w:rsid w:val="00FE346F"/>
    <w:rsid w:val="00FE34B3"/>
    <w:rsid w:val="00FE35B0"/>
    <w:rsid w:val="00FE3604"/>
    <w:rsid w:val="00FE3607"/>
    <w:rsid w:val="00FE36DC"/>
    <w:rsid w:val="00FE372C"/>
    <w:rsid w:val="00FE3774"/>
    <w:rsid w:val="00FE37FF"/>
    <w:rsid w:val="00FE3839"/>
    <w:rsid w:val="00FE38C7"/>
    <w:rsid w:val="00FE3978"/>
    <w:rsid w:val="00FE398D"/>
    <w:rsid w:val="00FE3A95"/>
    <w:rsid w:val="00FE3BDE"/>
    <w:rsid w:val="00FE3C66"/>
    <w:rsid w:val="00FE3D9C"/>
    <w:rsid w:val="00FE3E59"/>
    <w:rsid w:val="00FE3FBD"/>
    <w:rsid w:val="00FE4020"/>
    <w:rsid w:val="00FE40D8"/>
    <w:rsid w:val="00FE411A"/>
    <w:rsid w:val="00FE4195"/>
    <w:rsid w:val="00FE4266"/>
    <w:rsid w:val="00FE4365"/>
    <w:rsid w:val="00FE4391"/>
    <w:rsid w:val="00FE439E"/>
    <w:rsid w:val="00FE43EC"/>
    <w:rsid w:val="00FE447F"/>
    <w:rsid w:val="00FE44B0"/>
    <w:rsid w:val="00FE44D6"/>
    <w:rsid w:val="00FE4606"/>
    <w:rsid w:val="00FE46F6"/>
    <w:rsid w:val="00FE471E"/>
    <w:rsid w:val="00FE47F6"/>
    <w:rsid w:val="00FE4939"/>
    <w:rsid w:val="00FE4969"/>
    <w:rsid w:val="00FE4B7E"/>
    <w:rsid w:val="00FE4BF1"/>
    <w:rsid w:val="00FE4C16"/>
    <w:rsid w:val="00FE4C96"/>
    <w:rsid w:val="00FE4CC0"/>
    <w:rsid w:val="00FE4E5C"/>
    <w:rsid w:val="00FE4F62"/>
    <w:rsid w:val="00FE4FC2"/>
    <w:rsid w:val="00FE50A3"/>
    <w:rsid w:val="00FE50D0"/>
    <w:rsid w:val="00FE5167"/>
    <w:rsid w:val="00FE516D"/>
    <w:rsid w:val="00FE5227"/>
    <w:rsid w:val="00FE5241"/>
    <w:rsid w:val="00FE5251"/>
    <w:rsid w:val="00FE52A3"/>
    <w:rsid w:val="00FE52EA"/>
    <w:rsid w:val="00FE5363"/>
    <w:rsid w:val="00FE54E5"/>
    <w:rsid w:val="00FE55FB"/>
    <w:rsid w:val="00FE573B"/>
    <w:rsid w:val="00FE579A"/>
    <w:rsid w:val="00FE5822"/>
    <w:rsid w:val="00FE588B"/>
    <w:rsid w:val="00FE58ED"/>
    <w:rsid w:val="00FE5A2E"/>
    <w:rsid w:val="00FE5B7C"/>
    <w:rsid w:val="00FE5B81"/>
    <w:rsid w:val="00FE5B9C"/>
    <w:rsid w:val="00FE5BBA"/>
    <w:rsid w:val="00FE5BBE"/>
    <w:rsid w:val="00FE5BF5"/>
    <w:rsid w:val="00FE5C33"/>
    <w:rsid w:val="00FE5C51"/>
    <w:rsid w:val="00FE5CA9"/>
    <w:rsid w:val="00FE5EFB"/>
    <w:rsid w:val="00FE5F52"/>
    <w:rsid w:val="00FE5F62"/>
    <w:rsid w:val="00FE5FA8"/>
    <w:rsid w:val="00FE5FBB"/>
    <w:rsid w:val="00FE6042"/>
    <w:rsid w:val="00FE6054"/>
    <w:rsid w:val="00FE608C"/>
    <w:rsid w:val="00FE6179"/>
    <w:rsid w:val="00FE61A7"/>
    <w:rsid w:val="00FE6275"/>
    <w:rsid w:val="00FE62DC"/>
    <w:rsid w:val="00FE6342"/>
    <w:rsid w:val="00FE641C"/>
    <w:rsid w:val="00FE64C4"/>
    <w:rsid w:val="00FE653D"/>
    <w:rsid w:val="00FE6633"/>
    <w:rsid w:val="00FE6655"/>
    <w:rsid w:val="00FE67C3"/>
    <w:rsid w:val="00FE67CF"/>
    <w:rsid w:val="00FE687B"/>
    <w:rsid w:val="00FE68BF"/>
    <w:rsid w:val="00FE68C1"/>
    <w:rsid w:val="00FE68D8"/>
    <w:rsid w:val="00FE68E4"/>
    <w:rsid w:val="00FE68EA"/>
    <w:rsid w:val="00FE6B24"/>
    <w:rsid w:val="00FE6B56"/>
    <w:rsid w:val="00FE6B60"/>
    <w:rsid w:val="00FE6BA0"/>
    <w:rsid w:val="00FE6BAA"/>
    <w:rsid w:val="00FE6CCA"/>
    <w:rsid w:val="00FE6F51"/>
    <w:rsid w:val="00FE703E"/>
    <w:rsid w:val="00FE7099"/>
    <w:rsid w:val="00FE70EF"/>
    <w:rsid w:val="00FE711A"/>
    <w:rsid w:val="00FE7169"/>
    <w:rsid w:val="00FE730C"/>
    <w:rsid w:val="00FE7357"/>
    <w:rsid w:val="00FE7465"/>
    <w:rsid w:val="00FE74E7"/>
    <w:rsid w:val="00FE7524"/>
    <w:rsid w:val="00FE7549"/>
    <w:rsid w:val="00FE7627"/>
    <w:rsid w:val="00FE7635"/>
    <w:rsid w:val="00FE7674"/>
    <w:rsid w:val="00FE77BC"/>
    <w:rsid w:val="00FE77D6"/>
    <w:rsid w:val="00FE783F"/>
    <w:rsid w:val="00FE7851"/>
    <w:rsid w:val="00FE78D3"/>
    <w:rsid w:val="00FE7996"/>
    <w:rsid w:val="00FE79ED"/>
    <w:rsid w:val="00FE7A5C"/>
    <w:rsid w:val="00FE7A6F"/>
    <w:rsid w:val="00FE7AC2"/>
    <w:rsid w:val="00FE7B57"/>
    <w:rsid w:val="00FE7B91"/>
    <w:rsid w:val="00FE7BEC"/>
    <w:rsid w:val="00FE7C0F"/>
    <w:rsid w:val="00FE7C9A"/>
    <w:rsid w:val="00FE7DD3"/>
    <w:rsid w:val="00FE7E2D"/>
    <w:rsid w:val="00FE7E74"/>
    <w:rsid w:val="00FE7EAD"/>
    <w:rsid w:val="00FE7EC5"/>
    <w:rsid w:val="00FE7EE5"/>
    <w:rsid w:val="00FE7F40"/>
    <w:rsid w:val="00FE7F5C"/>
    <w:rsid w:val="00FF00C3"/>
    <w:rsid w:val="00FF01C6"/>
    <w:rsid w:val="00FF01D1"/>
    <w:rsid w:val="00FF03A2"/>
    <w:rsid w:val="00FF03EC"/>
    <w:rsid w:val="00FF04CE"/>
    <w:rsid w:val="00FF05A7"/>
    <w:rsid w:val="00FF05D3"/>
    <w:rsid w:val="00FF0607"/>
    <w:rsid w:val="00FF077D"/>
    <w:rsid w:val="00FF0936"/>
    <w:rsid w:val="00FF0948"/>
    <w:rsid w:val="00FF0B15"/>
    <w:rsid w:val="00FF0BD1"/>
    <w:rsid w:val="00FF0C07"/>
    <w:rsid w:val="00FF0C70"/>
    <w:rsid w:val="00FF0D2F"/>
    <w:rsid w:val="00FF0D70"/>
    <w:rsid w:val="00FF0DF4"/>
    <w:rsid w:val="00FF0E4F"/>
    <w:rsid w:val="00FF0E9B"/>
    <w:rsid w:val="00FF0FAD"/>
    <w:rsid w:val="00FF0FEF"/>
    <w:rsid w:val="00FF105B"/>
    <w:rsid w:val="00FF10AF"/>
    <w:rsid w:val="00FF10D9"/>
    <w:rsid w:val="00FF10E5"/>
    <w:rsid w:val="00FF10FC"/>
    <w:rsid w:val="00FF1156"/>
    <w:rsid w:val="00FF1159"/>
    <w:rsid w:val="00FF12E8"/>
    <w:rsid w:val="00FF1379"/>
    <w:rsid w:val="00FF13F9"/>
    <w:rsid w:val="00FF1425"/>
    <w:rsid w:val="00FF145F"/>
    <w:rsid w:val="00FF1491"/>
    <w:rsid w:val="00FF153D"/>
    <w:rsid w:val="00FF154E"/>
    <w:rsid w:val="00FF17F3"/>
    <w:rsid w:val="00FF1879"/>
    <w:rsid w:val="00FF1952"/>
    <w:rsid w:val="00FF1977"/>
    <w:rsid w:val="00FF1A2E"/>
    <w:rsid w:val="00FF1C5D"/>
    <w:rsid w:val="00FF1CA8"/>
    <w:rsid w:val="00FF1D4B"/>
    <w:rsid w:val="00FF1D56"/>
    <w:rsid w:val="00FF1DCF"/>
    <w:rsid w:val="00FF1F08"/>
    <w:rsid w:val="00FF201D"/>
    <w:rsid w:val="00FF20F6"/>
    <w:rsid w:val="00FF21FB"/>
    <w:rsid w:val="00FF22A6"/>
    <w:rsid w:val="00FF237E"/>
    <w:rsid w:val="00FF2386"/>
    <w:rsid w:val="00FF2464"/>
    <w:rsid w:val="00FF251E"/>
    <w:rsid w:val="00FF252B"/>
    <w:rsid w:val="00FF2553"/>
    <w:rsid w:val="00FF2608"/>
    <w:rsid w:val="00FF264F"/>
    <w:rsid w:val="00FF269E"/>
    <w:rsid w:val="00FF26AF"/>
    <w:rsid w:val="00FF27CD"/>
    <w:rsid w:val="00FF282C"/>
    <w:rsid w:val="00FF2866"/>
    <w:rsid w:val="00FF294F"/>
    <w:rsid w:val="00FF29A5"/>
    <w:rsid w:val="00FF2A00"/>
    <w:rsid w:val="00FF2B11"/>
    <w:rsid w:val="00FF2B3A"/>
    <w:rsid w:val="00FF2B63"/>
    <w:rsid w:val="00FF2C1D"/>
    <w:rsid w:val="00FF2C49"/>
    <w:rsid w:val="00FF2C71"/>
    <w:rsid w:val="00FF2F31"/>
    <w:rsid w:val="00FF2F43"/>
    <w:rsid w:val="00FF2F5E"/>
    <w:rsid w:val="00FF3046"/>
    <w:rsid w:val="00FF3076"/>
    <w:rsid w:val="00FF3095"/>
    <w:rsid w:val="00FF31AC"/>
    <w:rsid w:val="00FF327F"/>
    <w:rsid w:val="00FF3352"/>
    <w:rsid w:val="00FF3392"/>
    <w:rsid w:val="00FF3571"/>
    <w:rsid w:val="00FF35C1"/>
    <w:rsid w:val="00FF35F7"/>
    <w:rsid w:val="00FF35FD"/>
    <w:rsid w:val="00FF38A6"/>
    <w:rsid w:val="00FF3962"/>
    <w:rsid w:val="00FF397E"/>
    <w:rsid w:val="00FF39AC"/>
    <w:rsid w:val="00FF39B4"/>
    <w:rsid w:val="00FF39E9"/>
    <w:rsid w:val="00FF39F5"/>
    <w:rsid w:val="00FF3A00"/>
    <w:rsid w:val="00FF3B16"/>
    <w:rsid w:val="00FF3B20"/>
    <w:rsid w:val="00FF3B5D"/>
    <w:rsid w:val="00FF3B8D"/>
    <w:rsid w:val="00FF3CEB"/>
    <w:rsid w:val="00FF3D8D"/>
    <w:rsid w:val="00FF3E53"/>
    <w:rsid w:val="00FF3FE9"/>
    <w:rsid w:val="00FF4001"/>
    <w:rsid w:val="00FF407C"/>
    <w:rsid w:val="00FF40DD"/>
    <w:rsid w:val="00FF411E"/>
    <w:rsid w:val="00FF4142"/>
    <w:rsid w:val="00FF4222"/>
    <w:rsid w:val="00FF424D"/>
    <w:rsid w:val="00FF42A3"/>
    <w:rsid w:val="00FF4355"/>
    <w:rsid w:val="00FF43EA"/>
    <w:rsid w:val="00FF44BF"/>
    <w:rsid w:val="00FF4623"/>
    <w:rsid w:val="00FF46C2"/>
    <w:rsid w:val="00FF47ED"/>
    <w:rsid w:val="00FF481E"/>
    <w:rsid w:val="00FF4954"/>
    <w:rsid w:val="00FF497C"/>
    <w:rsid w:val="00FF4B25"/>
    <w:rsid w:val="00FF4B27"/>
    <w:rsid w:val="00FF4B69"/>
    <w:rsid w:val="00FF4B70"/>
    <w:rsid w:val="00FF4B81"/>
    <w:rsid w:val="00FF4B88"/>
    <w:rsid w:val="00FF4BC6"/>
    <w:rsid w:val="00FF4BDE"/>
    <w:rsid w:val="00FF4C27"/>
    <w:rsid w:val="00FF4D5F"/>
    <w:rsid w:val="00FF4DA7"/>
    <w:rsid w:val="00FF4E87"/>
    <w:rsid w:val="00FF4F34"/>
    <w:rsid w:val="00FF5070"/>
    <w:rsid w:val="00FF5113"/>
    <w:rsid w:val="00FF51EB"/>
    <w:rsid w:val="00FF5261"/>
    <w:rsid w:val="00FF5290"/>
    <w:rsid w:val="00FF5350"/>
    <w:rsid w:val="00FF5351"/>
    <w:rsid w:val="00FF53CE"/>
    <w:rsid w:val="00FF5535"/>
    <w:rsid w:val="00FF5581"/>
    <w:rsid w:val="00FF5647"/>
    <w:rsid w:val="00FF56B6"/>
    <w:rsid w:val="00FF57A4"/>
    <w:rsid w:val="00FF58A1"/>
    <w:rsid w:val="00FF59B0"/>
    <w:rsid w:val="00FF5AF5"/>
    <w:rsid w:val="00FF5C02"/>
    <w:rsid w:val="00FF5C8C"/>
    <w:rsid w:val="00FF5CAF"/>
    <w:rsid w:val="00FF5D70"/>
    <w:rsid w:val="00FF5EF9"/>
    <w:rsid w:val="00FF603C"/>
    <w:rsid w:val="00FF6076"/>
    <w:rsid w:val="00FF6081"/>
    <w:rsid w:val="00FF60BE"/>
    <w:rsid w:val="00FF6115"/>
    <w:rsid w:val="00FF6116"/>
    <w:rsid w:val="00FF6151"/>
    <w:rsid w:val="00FF61C7"/>
    <w:rsid w:val="00FF61F2"/>
    <w:rsid w:val="00FF6251"/>
    <w:rsid w:val="00FF62BC"/>
    <w:rsid w:val="00FF62FD"/>
    <w:rsid w:val="00FF6570"/>
    <w:rsid w:val="00FF6571"/>
    <w:rsid w:val="00FF668F"/>
    <w:rsid w:val="00FF669D"/>
    <w:rsid w:val="00FF66C6"/>
    <w:rsid w:val="00FF66FE"/>
    <w:rsid w:val="00FF67FD"/>
    <w:rsid w:val="00FF6821"/>
    <w:rsid w:val="00FF684B"/>
    <w:rsid w:val="00FF68C0"/>
    <w:rsid w:val="00FF68F9"/>
    <w:rsid w:val="00FF6963"/>
    <w:rsid w:val="00FF69AF"/>
    <w:rsid w:val="00FF69C5"/>
    <w:rsid w:val="00FF69CB"/>
    <w:rsid w:val="00FF6A30"/>
    <w:rsid w:val="00FF6A93"/>
    <w:rsid w:val="00FF6A9E"/>
    <w:rsid w:val="00FF6CD5"/>
    <w:rsid w:val="00FF6D00"/>
    <w:rsid w:val="00FF6D20"/>
    <w:rsid w:val="00FF6D5A"/>
    <w:rsid w:val="00FF6D85"/>
    <w:rsid w:val="00FF6DDD"/>
    <w:rsid w:val="00FF6E2C"/>
    <w:rsid w:val="00FF6FD1"/>
    <w:rsid w:val="00FF7187"/>
    <w:rsid w:val="00FF7278"/>
    <w:rsid w:val="00FF7314"/>
    <w:rsid w:val="00FF73D0"/>
    <w:rsid w:val="00FF73F6"/>
    <w:rsid w:val="00FF7441"/>
    <w:rsid w:val="00FF7453"/>
    <w:rsid w:val="00FF7462"/>
    <w:rsid w:val="00FF7596"/>
    <w:rsid w:val="00FF75E0"/>
    <w:rsid w:val="00FF766D"/>
    <w:rsid w:val="00FF781C"/>
    <w:rsid w:val="00FF784C"/>
    <w:rsid w:val="00FF7986"/>
    <w:rsid w:val="00FF7A13"/>
    <w:rsid w:val="00FF7A3A"/>
    <w:rsid w:val="00FF7B3C"/>
    <w:rsid w:val="00FF7BC1"/>
    <w:rsid w:val="00FF7BCC"/>
    <w:rsid w:val="00FF7C3C"/>
    <w:rsid w:val="00FF7C59"/>
    <w:rsid w:val="00FF7C8F"/>
    <w:rsid w:val="00FF7CAA"/>
    <w:rsid w:val="00FF7D7D"/>
    <w:rsid w:val="00FF7DE4"/>
    <w:rsid w:val="00FF7E31"/>
    <w:rsid w:val="00FF7E40"/>
    <w:rsid w:val="00FF7F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5BD9"/>
    <w:rPr>
      <w:sz w:val="20"/>
      <w:szCs w:val="20"/>
      <w:lang w:val="es-ES" w:eastAsia="es-ES"/>
    </w:rPr>
  </w:style>
  <w:style w:type="paragraph" w:styleId="Ttulo1">
    <w:name w:val="heading 1"/>
    <w:basedOn w:val="Normal"/>
    <w:next w:val="Normal"/>
    <w:link w:val="Ttulo1Car"/>
    <w:uiPriority w:val="99"/>
    <w:qFormat/>
    <w:rsid w:val="00065BD9"/>
    <w:pPr>
      <w:keepNext/>
      <w:jc w:val="both"/>
      <w:outlineLvl w:val="0"/>
    </w:pPr>
    <w:rPr>
      <w:b/>
      <w:sz w:val="24"/>
    </w:rPr>
  </w:style>
  <w:style w:type="paragraph" w:styleId="Ttulo2">
    <w:name w:val="heading 2"/>
    <w:basedOn w:val="Normal"/>
    <w:next w:val="Normal"/>
    <w:link w:val="Ttulo2Car"/>
    <w:uiPriority w:val="99"/>
    <w:qFormat/>
    <w:rsid w:val="00065BD9"/>
    <w:pPr>
      <w:keepNext/>
      <w:jc w:val="center"/>
      <w:outlineLvl w:val="1"/>
    </w:pPr>
    <w:rPr>
      <w:sz w:val="28"/>
    </w:rPr>
  </w:style>
  <w:style w:type="paragraph" w:styleId="Ttulo3">
    <w:name w:val="heading 3"/>
    <w:basedOn w:val="Normal"/>
    <w:next w:val="Normal"/>
    <w:link w:val="Ttulo3Car"/>
    <w:uiPriority w:val="99"/>
    <w:qFormat/>
    <w:rsid w:val="00065BD9"/>
    <w:pPr>
      <w:keepNext/>
      <w:jc w:val="both"/>
      <w:outlineLvl w:val="2"/>
    </w:pPr>
    <w:rPr>
      <w:sz w:val="28"/>
    </w:rPr>
  </w:style>
  <w:style w:type="paragraph" w:styleId="Ttulo4">
    <w:name w:val="heading 4"/>
    <w:basedOn w:val="Normal"/>
    <w:next w:val="Normal"/>
    <w:link w:val="Ttulo4Car"/>
    <w:uiPriority w:val="99"/>
    <w:qFormat/>
    <w:rsid w:val="00065BD9"/>
    <w:pPr>
      <w:keepNext/>
      <w:ind w:left="360"/>
      <w:outlineLvl w:val="3"/>
    </w:pPr>
    <w:rPr>
      <w:b/>
      <w:bCs/>
      <w:sz w:val="32"/>
      <w:lang w:val="en-US"/>
    </w:rPr>
  </w:style>
  <w:style w:type="paragraph" w:styleId="Ttulo5">
    <w:name w:val="heading 5"/>
    <w:basedOn w:val="Normal"/>
    <w:next w:val="Normal"/>
    <w:link w:val="Ttulo5Car"/>
    <w:uiPriority w:val="99"/>
    <w:qFormat/>
    <w:rsid w:val="00065BD9"/>
    <w:pPr>
      <w:keepNext/>
      <w:outlineLvl w:val="4"/>
    </w:pPr>
    <w:rPr>
      <w:sz w:val="28"/>
    </w:rPr>
  </w:style>
  <w:style w:type="paragraph" w:styleId="Ttulo6">
    <w:name w:val="heading 6"/>
    <w:basedOn w:val="Normal"/>
    <w:next w:val="Normal"/>
    <w:link w:val="Ttulo6Car"/>
    <w:uiPriority w:val="99"/>
    <w:qFormat/>
    <w:rsid w:val="00065BD9"/>
    <w:pPr>
      <w:keepNext/>
      <w:jc w:val="both"/>
      <w:outlineLvl w:val="5"/>
    </w:pPr>
    <w:rPr>
      <w:sz w:val="28"/>
    </w:rPr>
  </w:style>
  <w:style w:type="paragraph" w:styleId="Ttulo7">
    <w:name w:val="heading 7"/>
    <w:basedOn w:val="Normal"/>
    <w:next w:val="Normal"/>
    <w:link w:val="Ttulo7Car"/>
    <w:uiPriority w:val="99"/>
    <w:qFormat/>
    <w:rsid w:val="00065BD9"/>
    <w:pPr>
      <w:keepNext/>
      <w:ind w:firstLine="284"/>
      <w:outlineLvl w:val="6"/>
    </w:pPr>
    <w:rPr>
      <w:sz w:val="32"/>
    </w:rPr>
  </w:style>
  <w:style w:type="paragraph" w:styleId="Ttulo8">
    <w:name w:val="heading 8"/>
    <w:basedOn w:val="Normal"/>
    <w:next w:val="Normal"/>
    <w:link w:val="Ttulo8Car"/>
    <w:uiPriority w:val="99"/>
    <w:qFormat/>
    <w:rsid w:val="00065BD9"/>
    <w:pPr>
      <w:keepNext/>
      <w:outlineLvl w:val="7"/>
    </w:pPr>
    <w:rPr>
      <w:rFonts w:ascii="Arial" w:hAnsi="Arial"/>
      <w:sz w:val="26"/>
    </w:rPr>
  </w:style>
  <w:style w:type="paragraph" w:styleId="Ttulo9">
    <w:name w:val="heading 9"/>
    <w:basedOn w:val="Normal"/>
    <w:next w:val="Normal"/>
    <w:link w:val="Ttulo9Car"/>
    <w:uiPriority w:val="99"/>
    <w:qFormat/>
    <w:rsid w:val="00065BD9"/>
    <w:pPr>
      <w:keepNext/>
      <w:tabs>
        <w:tab w:val="left" w:pos="567"/>
      </w:tabs>
      <w:jc w:val="both"/>
      <w:outlineLvl w:val="8"/>
    </w:pPr>
    <w:rPr>
      <w:rFonts w:ascii="Arial" w:hAnsi="Arial"/>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A0B56"/>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3A0B56"/>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semiHidden/>
    <w:locked/>
    <w:rsid w:val="003A0B56"/>
    <w:rPr>
      <w:rFonts w:ascii="Cambria" w:hAnsi="Cambria" w:cs="Times New Roman"/>
      <w:b/>
      <w:bCs/>
      <w:sz w:val="26"/>
      <w:szCs w:val="26"/>
      <w:lang w:val="es-ES" w:eastAsia="es-ES"/>
    </w:rPr>
  </w:style>
  <w:style w:type="character" w:customStyle="1" w:styleId="Ttulo4Car">
    <w:name w:val="Título 4 Car"/>
    <w:basedOn w:val="Fuentedeprrafopredeter"/>
    <w:link w:val="Ttulo4"/>
    <w:uiPriority w:val="99"/>
    <w:semiHidden/>
    <w:locked/>
    <w:rsid w:val="003A0B56"/>
    <w:rPr>
      <w:rFonts w:ascii="Calibri" w:hAnsi="Calibri" w:cs="Times New Roman"/>
      <w:b/>
      <w:bCs/>
      <w:sz w:val="28"/>
      <w:szCs w:val="28"/>
      <w:lang w:val="es-ES" w:eastAsia="es-ES"/>
    </w:rPr>
  </w:style>
  <w:style w:type="character" w:customStyle="1" w:styleId="Ttulo5Car">
    <w:name w:val="Título 5 Car"/>
    <w:basedOn w:val="Fuentedeprrafopredeter"/>
    <w:link w:val="Ttulo5"/>
    <w:uiPriority w:val="99"/>
    <w:locked/>
    <w:rsid w:val="003A0B56"/>
    <w:rPr>
      <w:rFonts w:ascii="Calibri" w:hAnsi="Calibri" w:cs="Times New Roman"/>
      <w:b/>
      <w:bCs/>
      <w:i/>
      <w:iCs/>
      <w:sz w:val="26"/>
      <w:szCs w:val="26"/>
      <w:lang w:val="es-ES" w:eastAsia="es-ES"/>
    </w:rPr>
  </w:style>
  <w:style w:type="character" w:customStyle="1" w:styleId="Ttulo6Car">
    <w:name w:val="Título 6 Car"/>
    <w:basedOn w:val="Fuentedeprrafopredeter"/>
    <w:link w:val="Ttulo6"/>
    <w:uiPriority w:val="99"/>
    <w:locked/>
    <w:rsid w:val="003A0B56"/>
    <w:rPr>
      <w:rFonts w:ascii="Calibri" w:hAnsi="Calibri" w:cs="Times New Roman"/>
      <w:b/>
      <w:bCs/>
      <w:lang w:val="es-ES" w:eastAsia="es-ES"/>
    </w:rPr>
  </w:style>
  <w:style w:type="character" w:customStyle="1" w:styleId="Ttulo7Car">
    <w:name w:val="Título 7 Car"/>
    <w:basedOn w:val="Fuentedeprrafopredeter"/>
    <w:link w:val="Ttulo7"/>
    <w:uiPriority w:val="99"/>
    <w:semiHidden/>
    <w:locked/>
    <w:rsid w:val="003A0B56"/>
    <w:rPr>
      <w:rFonts w:ascii="Calibri" w:hAnsi="Calibri" w:cs="Times New Roman"/>
      <w:sz w:val="24"/>
      <w:szCs w:val="24"/>
      <w:lang w:val="es-ES" w:eastAsia="es-ES"/>
    </w:rPr>
  </w:style>
  <w:style w:type="character" w:customStyle="1" w:styleId="Ttulo8Car">
    <w:name w:val="Título 8 Car"/>
    <w:basedOn w:val="Fuentedeprrafopredeter"/>
    <w:link w:val="Ttulo8"/>
    <w:uiPriority w:val="99"/>
    <w:semiHidden/>
    <w:locked/>
    <w:rsid w:val="003A0B56"/>
    <w:rPr>
      <w:rFonts w:ascii="Calibri" w:hAnsi="Calibri" w:cs="Times New Roman"/>
      <w:i/>
      <w:iCs/>
      <w:sz w:val="24"/>
      <w:szCs w:val="24"/>
      <w:lang w:val="es-ES" w:eastAsia="es-ES"/>
    </w:rPr>
  </w:style>
  <w:style w:type="character" w:customStyle="1" w:styleId="Ttulo9Car">
    <w:name w:val="Título 9 Car"/>
    <w:basedOn w:val="Fuentedeprrafopredeter"/>
    <w:link w:val="Ttulo9"/>
    <w:uiPriority w:val="99"/>
    <w:semiHidden/>
    <w:locked/>
    <w:rsid w:val="003A0B56"/>
    <w:rPr>
      <w:rFonts w:ascii="Cambria" w:hAnsi="Cambria" w:cs="Times New Roman"/>
      <w:lang w:val="es-ES" w:eastAsia="es-ES"/>
    </w:rPr>
  </w:style>
  <w:style w:type="paragraph" w:styleId="Textoindependiente">
    <w:name w:val="Body Text"/>
    <w:basedOn w:val="Normal"/>
    <w:link w:val="TextoindependienteCar"/>
    <w:uiPriority w:val="99"/>
    <w:rsid w:val="00065BD9"/>
    <w:pPr>
      <w:jc w:val="both"/>
    </w:pPr>
    <w:rPr>
      <w:sz w:val="24"/>
    </w:rPr>
  </w:style>
  <w:style w:type="character" w:customStyle="1" w:styleId="TextoindependienteCar">
    <w:name w:val="Texto independiente Car"/>
    <w:basedOn w:val="Fuentedeprrafopredeter"/>
    <w:link w:val="Textoindependiente"/>
    <w:uiPriority w:val="99"/>
    <w:locked/>
    <w:rsid w:val="003A0B56"/>
    <w:rPr>
      <w:rFonts w:cs="Times New Roman"/>
      <w:sz w:val="20"/>
      <w:szCs w:val="20"/>
      <w:lang w:val="es-ES" w:eastAsia="es-ES"/>
    </w:rPr>
  </w:style>
  <w:style w:type="paragraph" w:styleId="Textoindependiente2">
    <w:name w:val="Body Text 2"/>
    <w:basedOn w:val="Normal"/>
    <w:link w:val="Textoindependiente2Car"/>
    <w:uiPriority w:val="99"/>
    <w:rsid w:val="00065BD9"/>
    <w:pPr>
      <w:jc w:val="both"/>
    </w:pPr>
    <w:rPr>
      <w:b/>
      <w:sz w:val="24"/>
    </w:rPr>
  </w:style>
  <w:style w:type="character" w:customStyle="1" w:styleId="Textoindependiente2Car">
    <w:name w:val="Texto independiente 2 Car"/>
    <w:basedOn w:val="Fuentedeprrafopredeter"/>
    <w:link w:val="Textoindependiente2"/>
    <w:uiPriority w:val="99"/>
    <w:semiHidden/>
    <w:locked/>
    <w:rsid w:val="003A0B56"/>
    <w:rPr>
      <w:rFonts w:cs="Times New Roman"/>
      <w:sz w:val="20"/>
      <w:szCs w:val="20"/>
      <w:lang w:val="es-ES" w:eastAsia="es-ES"/>
    </w:rPr>
  </w:style>
  <w:style w:type="paragraph" w:styleId="Textoindependiente3">
    <w:name w:val="Body Text 3"/>
    <w:basedOn w:val="Normal"/>
    <w:link w:val="Textoindependiente3Car"/>
    <w:uiPriority w:val="99"/>
    <w:rsid w:val="00065BD9"/>
    <w:pPr>
      <w:jc w:val="both"/>
    </w:pPr>
    <w:rPr>
      <w:sz w:val="28"/>
    </w:rPr>
  </w:style>
  <w:style w:type="character" w:customStyle="1" w:styleId="Textoindependiente3Car">
    <w:name w:val="Texto independiente 3 Car"/>
    <w:basedOn w:val="Fuentedeprrafopredeter"/>
    <w:link w:val="Textoindependiente3"/>
    <w:uiPriority w:val="99"/>
    <w:locked/>
    <w:rsid w:val="003A0B56"/>
    <w:rPr>
      <w:rFonts w:cs="Times New Roman"/>
      <w:sz w:val="16"/>
      <w:szCs w:val="16"/>
      <w:lang w:val="es-ES" w:eastAsia="es-ES"/>
    </w:rPr>
  </w:style>
  <w:style w:type="paragraph" w:styleId="Encabezado">
    <w:name w:val="header"/>
    <w:basedOn w:val="Normal"/>
    <w:link w:val="EncabezadoCar"/>
    <w:uiPriority w:val="99"/>
    <w:rsid w:val="00065BD9"/>
    <w:pPr>
      <w:tabs>
        <w:tab w:val="center" w:pos="4419"/>
        <w:tab w:val="right" w:pos="8838"/>
      </w:tabs>
    </w:pPr>
  </w:style>
  <w:style w:type="character" w:customStyle="1" w:styleId="EncabezadoCar">
    <w:name w:val="Encabezado Car"/>
    <w:basedOn w:val="Fuentedeprrafopredeter"/>
    <w:link w:val="Encabezado"/>
    <w:uiPriority w:val="99"/>
    <w:locked/>
    <w:rsid w:val="003A0B56"/>
    <w:rPr>
      <w:rFonts w:cs="Times New Roman"/>
      <w:sz w:val="20"/>
      <w:szCs w:val="20"/>
      <w:lang w:val="es-ES" w:eastAsia="es-ES"/>
    </w:rPr>
  </w:style>
  <w:style w:type="paragraph" w:styleId="Piedepgina">
    <w:name w:val="footer"/>
    <w:basedOn w:val="Normal"/>
    <w:link w:val="PiedepginaCar"/>
    <w:uiPriority w:val="99"/>
    <w:rsid w:val="00065BD9"/>
    <w:pPr>
      <w:tabs>
        <w:tab w:val="center" w:pos="4419"/>
        <w:tab w:val="right" w:pos="8838"/>
      </w:tabs>
    </w:pPr>
  </w:style>
  <w:style w:type="character" w:customStyle="1" w:styleId="PiedepginaCar">
    <w:name w:val="Pie de página Car"/>
    <w:basedOn w:val="Fuentedeprrafopredeter"/>
    <w:link w:val="Piedepgina"/>
    <w:uiPriority w:val="99"/>
    <w:locked/>
    <w:rsid w:val="003A0B56"/>
    <w:rPr>
      <w:rFonts w:cs="Times New Roman"/>
      <w:sz w:val="20"/>
      <w:szCs w:val="20"/>
      <w:lang w:val="es-ES" w:eastAsia="es-ES"/>
    </w:rPr>
  </w:style>
  <w:style w:type="character" w:styleId="Nmerodepgina">
    <w:name w:val="page number"/>
    <w:basedOn w:val="Fuentedeprrafopredeter"/>
    <w:uiPriority w:val="99"/>
    <w:rsid w:val="00065BD9"/>
    <w:rPr>
      <w:rFonts w:cs="Times New Roman"/>
    </w:rPr>
  </w:style>
  <w:style w:type="paragraph" w:styleId="Sangra2detindependiente">
    <w:name w:val="Body Text Indent 2"/>
    <w:basedOn w:val="Normal"/>
    <w:link w:val="Sangra2detindependienteCar"/>
    <w:uiPriority w:val="99"/>
    <w:rsid w:val="00065BD9"/>
    <w:pPr>
      <w:ind w:left="426" w:hanging="426"/>
    </w:pPr>
    <w:rPr>
      <w:b/>
      <w:bCs/>
      <w:sz w:val="32"/>
    </w:rPr>
  </w:style>
  <w:style w:type="character" w:customStyle="1" w:styleId="Sangra2detindependienteCar">
    <w:name w:val="Sangría 2 de t. independiente Car"/>
    <w:basedOn w:val="Fuentedeprrafopredeter"/>
    <w:link w:val="Sangra2detindependiente"/>
    <w:uiPriority w:val="99"/>
    <w:locked/>
    <w:rsid w:val="003A0B56"/>
    <w:rPr>
      <w:rFonts w:cs="Times New Roman"/>
      <w:sz w:val="20"/>
      <w:szCs w:val="20"/>
      <w:lang w:val="es-ES" w:eastAsia="es-ES"/>
    </w:rPr>
  </w:style>
  <w:style w:type="paragraph" w:styleId="Sangradetextonormal">
    <w:name w:val="Body Text Indent"/>
    <w:basedOn w:val="Normal"/>
    <w:link w:val="SangradetextonormalCar"/>
    <w:uiPriority w:val="99"/>
    <w:rsid w:val="00065BD9"/>
    <w:pPr>
      <w:ind w:left="426" w:hanging="426"/>
    </w:pPr>
    <w:rPr>
      <w:sz w:val="28"/>
    </w:rPr>
  </w:style>
  <w:style w:type="character" w:customStyle="1" w:styleId="SangradetextonormalCar">
    <w:name w:val="Sangría de texto normal Car"/>
    <w:basedOn w:val="Fuentedeprrafopredeter"/>
    <w:link w:val="Sangradetextonormal"/>
    <w:uiPriority w:val="99"/>
    <w:semiHidden/>
    <w:locked/>
    <w:rsid w:val="003A0B56"/>
    <w:rPr>
      <w:rFonts w:cs="Times New Roman"/>
      <w:sz w:val="20"/>
      <w:szCs w:val="20"/>
      <w:lang w:val="es-ES" w:eastAsia="es-ES"/>
    </w:rPr>
  </w:style>
  <w:style w:type="paragraph" w:styleId="Sangra3detindependiente">
    <w:name w:val="Body Text Indent 3"/>
    <w:basedOn w:val="Normal"/>
    <w:link w:val="Sangra3detindependienteCar"/>
    <w:uiPriority w:val="99"/>
    <w:rsid w:val="00065BD9"/>
    <w:pPr>
      <w:ind w:left="5245" w:hanging="5245"/>
    </w:pPr>
    <w:rPr>
      <w:b/>
      <w:bCs/>
      <w:sz w:val="32"/>
    </w:rPr>
  </w:style>
  <w:style w:type="character" w:customStyle="1" w:styleId="Sangra3detindependienteCar">
    <w:name w:val="Sangría 3 de t. independiente Car"/>
    <w:basedOn w:val="Fuentedeprrafopredeter"/>
    <w:link w:val="Sangra3detindependiente"/>
    <w:uiPriority w:val="99"/>
    <w:semiHidden/>
    <w:locked/>
    <w:rsid w:val="003A0B56"/>
    <w:rPr>
      <w:rFonts w:cs="Times New Roman"/>
      <w:sz w:val="16"/>
      <w:szCs w:val="16"/>
      <w:lang w:val="es-ES" w:eastAsia="es-ES"/>
    </w:rPr>
  </w:style>
  <w:style w:type="paragraph" w:styleId="Ttulo">
    <w:name w:val="Title"/>
    <w:basedOn w:val="Normal"/>
    <w:link w:val="TtuloCar"/>
    <w:uiPriority w:val="99"/>
    <w:qFormat/>
    <w:rsid w:val="00065BD9"/>
    <w:pPr>
      <w:jc w:val="center"/>
    </w:pPr>
    <w:rPr>
      <w:rFonts w:ascii="Courier New" w:hAnsi="Courier New" w:cs="Courier New"/>
      <w:b/>
      <w:bCs/>
      <w:sz w:val="24"/>
      <w:szCs w:val="24"/>
      <w:lang w:val="es-MX"/>
    </w:rPr>
  </w:style>
  <w:style w:type="character" w:customStyle="1" w:styleId="TtuloCar">
    <w:name w:val="Título Car"/>
    <w:basedOn w:val="Fuentedeprrafopredeter"/>
    <w:link w:val="Ttulo"/>
    <w:uiPriority w:val="99"/>
    <w:locked/>
    <w:rsid w:val="003A0B56"/>
    <w:rPr>
      <w:rFonts w:ascii="Cambria" w:hAnsi="Cambria" w:cs="Times New Roman"/>
      <w:b/>
      <w:bCs/>
      <w:kern w:val="28"/>
      <w:sz w:val="32"/>
      <w:szCs w:val="32"/>
      <w:lang w:val="es-ES" w:eastAsia="es-ES"/>
    </w:rPr>
  </w:style>
  <w:style w:type="table" w:styleId="Tablaconcuadrcula">
    <w:name w:val="Table Grid"/>
    <w:basedOn w:val="Tablanormal"/>
    <w:uiPriority w:val="59"/>
    <w:rsid w:val="00F20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link w:val="SubttuloCar"/>
    <w:uiPriority w:val="99"/>
    <w:qFormat/>
    <w:rsid w:val="00B6474F"/>
    <w:pPr>
      <w:jc w:val="center"/>
    </w:pPr>
    <w:rPr>
      <w:sz w:val="28"/>
    </w:rPr>
  </w:style>
  <w:style w:type="character" w:customStyle="1" w:styleId="SubttuloCar">
    <w:name w:val="Subtítulo Car"/>
    <w:basedOn w:val="Fuentedeprrafopredeter"/>
    <w:link w:val="Subttulo"/>
    <w:uiPriority w:val="99"/>
    <w:locked/>
    <w:rsid w:val="003A0B56"/>
    <w:rPr>
      <w:rFonts w:ascii="Cambria" w:hAnsi="Cambria" w:cs="Times New Roman"/>
      <w:sz w:val="24"/>
      <w:szCs w:val="24"/>
      <w:lang w:val="es-ES" w:eastAsia="es-ES"/>
    </w:rPr>
  </w:style>
  <w:style w:type="paragraph" w:styleId="Mapadeldocumento">
    <w:name w:val="Document Map"/>
    <w:basedOn w:val="Normal"/>
    <w:link w:val="MapadeldocumentoCar"/>
    <w:uiPriority w:val="99"/>
    <w:semiHidden/>
    <w:rsid w:val="00BE247A"/>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3A0B56"/>
    <w:rPr>
      <w:rFonts w:cs="Times New Roman"/>
      <w:sz w:val="2"/>
      <w:lang w:val="es-ES" w:eastAsia="es-ES"/>
    </w:rPr>
  </w:style>
  <w:style w:type="paragraph" w:styleId="Prrafodelista">
    <w:name w:val="List Paragraph"/>
    <w:basedOn w:val="Normal"/>
    <w:uiPriority w:val="34"/>
    <w:qFormat/>
    <w:rsid w:val="00927085"/>
    <w:pPr>
      <w:ind w:left="720"/>
      <w:contextualSpacing/>
    </w:pPr>
  </w:style>
  <w:style w:type="paragraph" w:styleId="NormalWeb">
    <w:name w:val="Normal (Web)"/>
    <w:basedOn w:val="Normal"/>
    <w:uiPriority w:val="99"/>
    <w:rsid w:val="00BE77AD"/>
    <w:pPr>
      <w:spacing w:before="100" w:beforeAutospacing="1" w:after="100" w:afterAutospacing="1"/>
    </w:pPr>
    <w:rPr>
      <w:sz w:val="24"/>
      <w:szCs w:val="24"/>
    </w:rPr>
  </w:style>
  <w:style w:type="paragraph" w:styleId="Textodeglobo">
    <w:name w:val="Balloon Text"/>
    <w:basedOn w:val="Normal"/>
    <w:link w:val="TextodegloboCar"/>
    <w:uiPriority w:val="99"/>
    <w:rsid w:val="00BE77AD"/>
    <w:rPr>
      <w:rFonts w:ascii="Tahoma" w:hAnsi="Tahoma" w:cs="Tahoma"/>
      <w:sz w:val="16"/>
      <w:szCs w:val="16"/>
    </w:rPr>
  </w:style>
  <w:style w:type="character" w:customStyle="1" w:styleId="TextodegloboCar">
    <w:name w:val="Texto de globo Car"/>
    <w:basedOn w:val="Fuentedeprrafopredeter"/>
    <w:link w:val="Textodeglobo"/>
    <w:uiPriority w:val="99"/>
    <w:locked/>
    <w:rsid w:val="00BE77AD"/>
    <w:rPr>
      <w:rFonts w:ascii="Tahoma" w:hAnsi="Tahoma" w:cs="Tahoma"/>
      <w:sz w:val="16"/>
      <w:szCs w:val="16"/>
    </w:rPr>
  </w:style>
  <w:style w:type="paragraph" w:customStyle="1" w:styleId="texto">
    <w:name w:val="texto"/>
    <w:basedOn w:val="Normal"/>
    <w:rsid w:val="00FE4C96"/>
    <w:pPr>
      <w:spacing w:after="101" w:line="216" w:lineRule="atLeast"/>
      <w:ind w:firstLine="288"/>
      <w:jc w:val="both"/>
    </w:pPr>
    <w:rPr>
      <w:rFonts w:ascii="Arial" w:hAnsi="Arial" w:cs="Arial"/>
      <w:sz w:val="18"/>
      <w:lang w:val="es-ES_tradnl" w:eastAsia="es-MX"/>
    </w:rPr>
  </w:style>
  <w:style w:type="character" w:styleId="Refdecomentario">
    <w:name w:val="annotation reference"/>
    <w:basedOn w:val="Fuentedeprrafopredeter"/>
    <w:uiPriority w:val="99"/>
    <w:semiHidden/>
    <w:unhideWhenUsed/>
    <w:locked/>
    <w:rsid w:val="001D34F1"/>
    <w:rPr>
      <w:sz w:val="16"/>
      <w:szCs w:val="16"/>
    </w:rPr>
  </w:style>
  <w:style w:type="paragraph" w:styleId="Textocomentario">
    <w:name w:val="annotation text"/>
    <w:basedOn w:val="Normal"/>
    <w:link w:val="TextocomentarioCar"/>
    <w:uiPriority w:val="99"/>
    <w:semiHidden/>
    <w:unhideWhenUsed/>
    <w:locked/>
    <w:rsid w:val="001D34F1"/>
  </w:style>
  <w:style w:type="character" w:customStyle="1" w:styleId="TextocomentarioCar">
    <w:name w:val="Texto comentario Car"/>
    <w:basedOn w:val="Fuentedeprrafopredeter"/>
    <w:link w:val="Textocomentario"/>
    <w:uiPriority w:val="99"/>
    <w:semiHidden/>
    <w:rsid w:val="001D34F1"/>
    <w:rPr>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locked/>
    <w:rsid w:val="001D34F1"/>
    <w:rPr>
      <w:b/>
      <w:bCs/>
    </w:rPr>
  </w:style>
  <w:style w:type="character" w:customStyle="1" w:styleId="AsuntodelcomentarioCar">
    <w:name w:val="Asunto del comentario Car"/>
    <w:basedOn w:val="TextocomentarioCar"/>
    <w:link w:val="Asuntodelcomentario"/>
    <w:uiPriority w:val="99"/>
    <w:semiHidden/>
    <w:rsid w:val="001D34F1"/>
    <w:rPr>
      <w:b/>
      <w:bCs/>
      <w:sz w:val="20"/>
      <w:szCs w:val="20"/>
      <w:lang w:val="es-ES" w:eastAsia="es-ES"/>
    </w:rPr>
  </w:style>
  <w:style w:type="character" w:styleId="nfasissutil">
    <w:name w:val="Subtle Emphasis"/>
    <w:basedOn w:val="Fuentedeprrafopredeter"/>
    <w:uiPriority w:val="19"/>
    <w:qFormat/>
    <w:rsid w:val="00B464DD"/>
    <w:rPr>
      <w:i/>
      <w:iCs/>
      <w:color w:val="808080" w:themeColor="text1" w:themeTint="7F"/>
    </w:rPr>
  </w:style>
  <w:style w:type="paragraph" w:customStyle="1" w:styleId="citanormativa">
    <w:name w:val="cita normativa"/>
    <w:basedOn w:val="Cita"/>
    <w:qFormat/>
    <w:rsid w:val="008F0068"/>
    <w:pPr>
      <w:spacing w:before="240"/>
      <w:ind w:left="567" w:right="567"/>
    </w:pPr>
    <w:rPr>
      <w:szCs w:val="20"/>
      <w:lang w:val="es-MX" w:eastAsia="es-ES"/>
    </w:rPr>
  </w:style>
  <w:style w:type="paragraph" w:styleId="Cita">
    <w:name w:val="Quote"/>
    <w:aliases w:val="Cita textual"/>
    <w:basedOn w:val="Normal"/>
    <w:next w:val="Normal"/>
    <w:link w:val="CitaCar"/>
    <w:uiPriority w:val="29"/>
    <w:qFormat/>
    <w:rsid w:val="008F0068"/>
    <w:pPr>
      <w:spacing w:before="200" w:after="160"/>
      <w:ind w:left="864" w:right="864"/>
      <w:jc w:val="both"/>
    </w:pPr>
    <w:rPr>
      <w:rFonts w:ascii="Arial" w:eastAsiaTheme="minorEastAsia" w:hAnsi="Arial" w:cstheme="minorBidi"/>
      <w:iCs/>
      <w:color w:val="404040" w:themeColor="text1" w:themeTint="BF"/>
      <w:sz w:val="22"/>
      <w:szCs w:val="24"/>
      <w:lang w:val="es-ES_tradnl" w:eastAsia="ja-JP"/>
    </w:rPr>
  </w:style>
  <w:style w:type="character" w:customStyle="1" w:styleId="CitaCar">
    <w:name w:val="Cita Car"/>
    <w:aliases w:val="Cita textual Car"/>
    <w:basedOn w:val="Fuentedeprrafopredeter"/>
    <w:link w:val="Cita"/>
    <w:uiPriority w:val="29"/>
    <w:rsid w:val="008F0068"/>
    <w:rPr>
      <w:rFonts w:ascii="Arial" w:eastAsiaTheme="minorEastAsia" w:hAnsi="Arial" w:cstheme="minorBidi"/>
      <w:iCs/>
      <w:color w:val="404040" w:themeColor="text1" w:themeTint="BF"/>
      <w:szCs w:val="24"/>
      <w:lang w:val="es-ES_tradnl" w:eastAsia="ja-JP"/>
    </w:rPr>
  </w:style>
  <w:style w:type="paragraph" w:customStyle="1" w:styleId="enfasisrojo">
    <w:name w:val="enfasis rojo"/>
    <w:basedOn w:val="Normal"/>
    <w:next w:val="Normal"/>
    <w:qFormat/>
    <w:rsid w:val="008F0068"/>
    <w:pPr>
      <w:jc w:val="both"/>
    </w:pPr>
    <w:rPr>
      <w:rFonts w:asciiTheme="minorHAnsi" w:eastAsiaTheme="minorEastAsia" w:hAnsiTheme="minorHAnsi" w:cstheme="minorBidi"/>
      <w:color w:val="FF0000"/>
      <w:szCs w:val="24"/>
      <w:lang w:val="es-ES_tradnl" w:eastAsia="ja-JP"/>
    </w:rPr>
  </w:style>
  <w:style w:type="paragraph" w:customStyle="1" w:styleId="estilocitaautoridad">
    <w:name w:val="estilo cita autoridad"/>
    <w:basedOn w:val="Cita"/>
    <w:next w:val="Normal"/>
    <w:qFormat/>
    <w:rsid w:val="008F0068"/>
    <w:pPr>
      <w:spacing w:after="0"/>
      <w:ind w:left="567" w:right="567"/>
    </w:pPr>
    <w:rPr>
      <w:color w:val="365F91" w:themeColor="accent1" w:themeShade="BF"/>
      <w:lang w:val="es-ES" w:eastAsia="es-ES_tradnl"/>
    </w:rPr>
  </w:style>
  <w:style w:type="paragraph" w:customStyle="1" w:styleId="Default">
    <w:name w:val="Default"/>
    <w:rsid w:val="008F0068"/>
    <w:pPr>
      <w:widowControl w:val="0"/>
      <w:autoSpaceDE w:val="0"/>
      <w:autoSpaceDN w:val="0"/>
      <w:adjustRightInd w:val="0"/>
    </w:pPr>
    <w:rPr>
      <w:rFonts w:eastAsiaTheme="minorHAnsi"/>
      <w:color w:val="000000"/>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5BD9"/>
    <w:rPr>
      <w:sz w:val="20"/>
      <w:szCs w:val="20"/>
      <w:lang w:val="es-ES" w:eastAsia="es-ES"/>
    </w:rPr>
  </w:style>
  <w:style w:type="paragraph" w:styleId="Ttulo1">
    <w:name w:val="heading 1"/>
    <w:basedOn w:val="Normal"/>
    <w:next w:val="Normal"/>
    <w:link w:val="Ttulo1Car"/>
    <w:uiPriority w:val="99"/>
    <w:qFormat/>
    <w:rsid w:val="00065BD9"/>
    <w:pPr>
      <w:keepNext/>
      <w:jc w:val="both"/>
      <w:outlineLvl w:val="0"/>
    </w:pPr>
    <w:rPr>
      <w:b/>
      <w:sz w:val="24"/>
    </w:rPr>
  </w:style>
  <w:style w:type="paragraph" w:styleId="Ttulo2">
    <w:name w:val="heading 2"/>
    <w:basedOn w:val="Normal"/>
    <w:next w:val="Normal"/>
    <w:link w:val="Ttulo2Car"/>
    <w:uiPriority w:val="99"/>
    <w:qFormat/>
    <w:rsid w:val="00065BD9"/>
    <w:pPr>
      <w:keepNext/>
      <w:jc w:val="center"/>
      <w:outlineLvl w:val="1"/>
    </w:pPr>
    <w:rPr>
      <w:sz w:val="28"/>
    </w:rPr>
  </w:style>
  <w:style w:type="paragraph" w:styleId="Ttulo3">
    <w:name w:val="heading 3"/>
    <w:basedOn w:val="Normal"/>
    <w:next w:val="Normal"/>
    <w:link w:val="Ttulo3Car"/>
    <w:uiPriority w:val="99"/>
    <w:qFormat/>
    <w:rsid w:val="00065BD9"/>
    <w:pPr>
      <w:keepNext/>
      <w:jc w:val="both"/>
      <w:outlineLvl w:val="2"/>
    </w:pPr>
    <w:rPr>
      <w:sz w:val="28"/>
    </w:rPr>
  </w:style>
  <w:style w:type="paragraph" w:styleId="Ttulo4">
    <w:name w:val="heading 4"/>
    <w:basedOn w:val="Normal"/>
    <w:next w:val="Normal"/>
    <w:link w:val="Ttulo4Car"/>
    <w:uiPriority w:val="99"/>
    <w:qFormat/>
    <w:rsid w:val="00065BD9"/>
    <w:pPr>
      <w:keepNext/>
      <w:ind w:left="360"/>
      <w:outlineLvl w:val="3"/>
    </w:pPr>
    <w:rPr>
      <w:b/>
      <w:bCs/>
      <w:sz w:val="32"/>
      <w:lang w:val="en-US"/>
    </w:rPr>
  </w:style>
  <w:style w:type="paragraph" w:styleId="Ttulo5">
    <w:name w:val="heading 5"/>
    <w:basedOn w:val="Normal"/>
    <w:next w:val="Normal"/>
    <w:link w:val="Ttulo5Car"/>
    <w:uiPriority w:val="99"/>
    <w:qFormat/>
    <w:rsid w:val="00065BD9"/>
    <w:pPr>
      <w:keepNext/>
      <w:outlineLvl w:val="4"/>
    </w:pPr>
    <w:rPr>
      <w:sz w:val="28"/>
    </w:rPr>
  </w:style>
  <w:style w:type="paragraph" w:styleId="Ttulo6">
    <w:name w:val="heading 6"/>
    <w:basedOn w:val="Normal"/>
    <w:next w:val="Normal"/>
    <w:link w:val="Ttulo6Car"/>
    <w:uiPriority w:val="99"/>
    <w:qFormat/>
    <w:rsid w:val="00065BD9"/>
    <w:pPr>
      <w:keepNext/>
      <w:jc w:val="both"/>
      <w:outlineLvl w:val="5"/>
    </w:pPr>
    <w:rPr>
      <w:sz w:val="28"/>
    </w:rPr>
  </w:style>
  <w:style w:type="paragraph" w:styleId="Ttulo7">
    <w:name w:val="heading 7"/>
    <w:basedOn w:val="Normal"/>
    <w:next w:val="Normal"/>
    <w:link w:val="Ttulo7Car"/>
    <w:uiPriority w:val="99"/>
    <w:qFormat/>
    <w:rsid w:val="00065BD9"/>
    <w:pPr>
      <w:keepNext/>
      <w:ind w:firstLine="284"/>
      <w:outlineLvl w:val="6"/>
    </w:pPr>
    <w:rPr>
      <w:sz w:val="32"/>
    </w:rPr>
  </w:style>
  <w:style w:type="paragraph" w:styleId="Ttulo8">
    <w:name w:val="heading 8"/>
    <w:basedOn w:val="Normal"/>
    <w:next w:val="Normal"/>
    <w:link w:val="Ttulo8Car"/>
    <w:uiPriority w:val="99"/>
    <w:qFormat/>
    <w:rsid w:val="00065BD9"/>
    <w:pPr>
      <w:keepNext/>
      <w:outlineLvl w:val="7"/>
    </w:pPr>
    <w:rPr>
      <w:rFonts w:ascii="Arial" w:hAnsi="Arial"/>
      <w:sz w:val="26"/>
    </w:rPr>
  </w:style>
  <w:style w:type="paragraph" w:styleId="Ttulo9">
    <w:name w:val="heading 9"/>
    <w:basedOn w:val="Normal"/>
    <w:next w:val="Normal"/>
    <w:link w:val="Ttulo9Car"/>
    <w:uiPriority w:val="99"/>
    <w:qFormat/>
    <w:rsid w:val="00065BD9"/>
    <w:pPr>
      <w:keepNext/>
      <w:tabs>
        <w:tab w:val="left" w:pos="567"/>
      </w:tabs>
      <w:jc w:val="both"/>
      <w:outlineLvl w:val="8"/>
    </w:pPr>
    <w:rPr>
      <w:rFonts w:ascii="Arial" w:hAnsi="Arial"/>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A0B56"/>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3A0B56"/>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semiHidden/>
    <w:locked/>
    <w:rsid w:val="003A0B56"/>
    <w:rPr>
      <w:rFonts w:ascii="Cambria" w:hAnsi="Cambria" w:cs="Times New Roman"/>
      <w:b/>
      <w:bCs/>
      <w:sz w:val="26"/>
      <w:szCs w:val="26"/>
      <w:lang w:val="es-ES" w:eastAsia="es-ES"/>
    </w:rPr>
  </w:style>
  <w:style w:type="character" w:customStyle="1" w:styleId="Ttulo4Car">
    <w:name w:val="Título 4 Car"/>
    <w:basedOn w:val="Fuentedeprrafopredeter"/>
    <w:link w:val="Ttulo4"/>
    <w:uiPriority w:val="99"/>
    <w:semiHidden/>
    <w:locked/>
    <w:rsid w:val="003A0B56"/>
    <w:rPr>
      <w:rFonts w:ascii="Calibri" w:hAnsi="Calibri" w:cs="Times New Roman"/>
      <w:b/>
      <w:bCs/>
      <w:sz w:val="28"/>
      <w:szCs w:val="28"/>
      <w:lang w:val="es-ES" w:eastAsia="es-ES"/>
    </w:rPr>
  </w:style>
  <w:style w:type="character" w:customStyle="1" w:styleId="Ttulo5Car">
    <w:name w:val="Título 5 Car"/>
    <w:basedOn w:val="Fuentedeprrafopredeter"/>
    <w:link w:val="Ttulo5"/>
    <w:uiPriority w:val="99"/>
    <w:locked/>
    <w:rsid w:val="003A0B56"/>
    <w:rPr>
      <w:rFonts w:ascii="Calibri" w:hAnsi="Calibri" w:cs="Times New Roman"/>
      <w:b/>
      <w:bCs/>
      <w:i/>
      <w:iCs/>
      <w:sz w:val="26"/>
      <w:szCs w:val="26"/>
      <w:lang w:val="es-ES" w:eastAsia="es-ES"/>
    </w:rPr>
  </w:style>
  <w:style w:type="character" w:customStyle="1" w:styleId="Ttulo6Car">
    <w:name w:val="Título 6 Car"/>
    <w:basedOn w:val="Fuentedeprrafopredeter"/>
    <w:link w:val="Ttulo6"/>
    <w:uiPriority w:val="99"/>
    <w:locked/>
    <w:rsid w:val="003A0B56"/>
    <w:rPr>
      <w:rFonts w:ascii="Calibri" w:hAnsi="Calibri" w:cs="Times New Roman"/>
      <w:b/>
      <w:bCs/>
      <w:lang w:val="es-ES" w:eastAsia="es-ES"/>
    </w:rPr>
  </w:style>
  <w:style w:type="character" w:customStyle="1" w:styleId="Ttulo7Car">
    <w:name w:val="Título 7 Car"/>
    <w:basedOn w:val="Fuentedeprrafopredeter"/>
    <w:link w:val="Ttulo7"/>
    <w:uiPriority w:val="99"/>
    <w:semiHidden/>
    <w:locked/>
    <w:rsid w:val="003A0B56"/>
    <w:rPr>
      <w:rFonts w:ascii="Calibri" w:hAnsi="Calibri" w:cs="Times New Roman"/>
      <w:sz w:val="24"/>
      <w:szCs w:val="24"/>
      <w:lang w:val="es-ES" w:eastAsia="es-ES"/>
    </w:rPr>
  </w:style>
  <w:style w:type="character" w:customStyle="1" w:styleId="Ttulo8Car">
    <w:name w:val="Título 8 Car"/>
    <w:basedOn w:val="Fuentedeprrafopredeter"/>
    <w:link w:val="Ttulo8"/>
    <w:uiPriority w:val="99"/>
    <w:semiHidden/>
    <w:locked/>
    <w:rsid w:val="003A0B56"/>
    <w:rPr>
      <w:rFonts w:ascii="Calibri" w:hAnsi="Calibri" w:cs="Times New Roman"/>
      <w:i/>
      <w:iCs/>
      <w:sz w:val="24"/>
      <w:szCs w:val="24"/>
      <w:lang w:val="es-ES" w:eastAsia="es-ES"/>
    </w:rPr>
  </w:style>
  <w:style w:type="character" w:customStyle="1" w:styleId="Ttulo9Car">
    <w:name w:val="Título 9 Car"/>
    <w:basedOn w:val="Fuentedeprrafopredeter"/>
    <w:link w:val="Ttulo9"/>
    <w:uiPriority w:val="99"/>
    <w:semiHidden/>
    <w:locked/>
    <w:rsid w:val="003A0B56"/>
    <w:rPr>
      <w:rFonts w:ascii="Cambria" w:hAnsi="Cambria" w:cs="Times New Roman"/>
      <w:lang w:val="es-ES" w:eastAsia="es-ES"/>
    </w:rPr>
  </w:style>
  <w:style w:type="paragraph" w:styleId="Textoindependiente">
    <w:name w:val="Body Text"/>
    <w:basedOn w:val="Normal"/>
    <w:link w:val="TextoindependienteCar"/>
    <w:uiPriority w:val="99"/>
    <w:rsid w:val="00065BD9"/>
    <w:pPr>
      <w:jc w:val="both"/>
    </w:pPr>
    <w:rPr>
      <w:sz w:val="24"/>
    </w:rPr>
  </w:style>
  <w:style w:type="character" w:customStyle="1" w:styleId="TextoindependienteCar">
    <w:name w:val="Texto independiente Car"/>
    <w:basedOn w:val="Fuentedeprrafopredeter"/>
    <w:link w:val="Textoindependiente"/>
    <w:uiPriority w:val="99"/>
    <w:locked/>
    <w:rsid w:val="003A0B56"/>
    <w:rPr>
      <w:rFonts w:cs="Times New Roman"/>
      <w:sz w:val="20"/>
      <w:szCs w:val="20"/>
      <w:lang w:val="es-ES" w:eastAsia="es-ES"/>
    </w:rPr>
  </w:style>
  <w:style w:type="paragraph" w:styleId="Textoindependiente2">
    <w:name w:val="Body Text 2"/>
    <w:basedOn w:val="Normal"/>
    <w:link w:val="Textoindependiente2Car"/>
    <w:uiPriority w:val="99"/>
    <w:rsid w:val="00065BD9"/>
    <w:pPr>
      <w:jc w:val="both"/>
    </w:pPr>
    <w:rPr>
      <w:b/>
      <w:sz w:val="24"/>
    </w:rPr>
  </w:style>
  <w:style w:type="character" w:customStyle="1" w:styleId="Textoindependiente2Car">
    <w:name w:val="Texto independiente 2 Car"/>
    <w:basedOn w:val="Fuentedeprrafopredeter"/>
    <w:link w:val="Textoindependiente2"/>
    <w:uiPriority w:val="99"/>
    <w:semiHidden/>
    <w:locked/>
    <w:rsid w:val="003A0B56"/>
    <w:rPr>
      <w:rFonts w:cs="Times New Roman"/>
      <w:sz w:val="20"/>
      <w:szCs w:val="20"/>
      <w:lang w:val="es-ES" w:eastAsia="es-ES"/>
    </w:rPr>
  </w:style>
  <w:style w:type="paragraph" w:styleId="Textoindependiente3">
    <w:name w:val="Body Text 3"/>
    <w:basedOn w:val="Normal"/>
    <w:link w:val="Textoindependiente3Car"/>
    <w:uiPriority w:val="99"/>
    <w:rsid w:val="00065BD9"/>
    <w:pPr>
      <w:jc w:val="both"/>
    </w:pPr>
    <w:rPr>
      <w:sz w:val="28"/>
    </w:rPr>
  </w:style>
  <w:style w:type="character" w:customStyle="1" w:styleId="Textoindependiente3Car">
    <w:name w:val="Texto independiente 3 Car"/>
    <w:basedOn w:val="Fuentedeprrafopredeter"/>
    <w:link w:val="Textoindependiente3"/>
    <w:uiPriority w:val="99"/>
    <w:locked/>
    <w:rsid w:val="003A0B56"/>
    <w:rPr>
      <w:rFonts w:cs="Times New Roman"/>
      <w:sz w:val="16"/>
      <w:szCs w:val="16"/>
      <w:lang w:val="es-ES" w:eastAsia="es-ES"/>
    </w:rPr>
  </w:style>
  <w:style w:type="paragraph" w:styleId="Encabezado">
    <w:name w:val="header"/>
    <w:basedOn w:val="Normal"/>
    <w:link w:val="EncabezadoCar"/>
    <w:uiPriority w:val="99"/>
    <w:rsid w:val="00065BD9"/>
    <w:pPr>
      <w:tabs>
        <w:tab w:val="center" w:pos="4419"/>
        <w:tab w:val="right" w:pos="8838"/>
      </w:tabs>
    </w:pPr>
  </w:style>
  <w:style w:type="character" w:customStyle="1" w:styleId="EncabezadoCar">
    <w:name w:val="Encabezado Car"/>
    <w:basedOn w:val="Fuentedeprrafopredeter"/>
    <w:link w:val="Encabezado"/>
    <w:uiPriority w:val="99"/>
    <w:locked/>
    <w:rsid w:val="003A0B56"/>
    <w:rPr>
      <w:rFonts w:cs="Times New Roman"/>
      <w:sz w:val="20"/>
      <w:szCs w:val="20"/>
      <w:lang w:val="es-ES" w:eastAsia="es-ES"/>
    </w:rPr>
  </w:style>
  <w:style w:type="paragraph" w:styleId="Piedepgina">
    <w:name w:val="footer"/>
    <w:basedOn w:val="Normal"/>
    <w:link w:val="PiedepginaCar"/>
    <w:uiPriority w:val="99"/>
    <w:rsid w:val="00065BD9"/>
    <w:pPr>
      <w:tabs>
        <w:tab w:val="center" w:pos="4419"/>
        <w:tab w:val="right" w:pos="8838"/>
      </w:tabs>
    </w:pPr>
  </w:style>
  <w:style w:type="character" w:customStyle="1" w:styleId="PiedepginaCar">
    <w:name w:val="Pie de página Car"/>
    <w:basedOn w:val="Fuentedeprrafopredeter"/>
    <w:link w:val="Piedepgina"/>
    <w:uiPriority w:val="99"/>
    <w:locked/>
    <w:rsid w:val="003A0B56"/>
    <w:rPr>
      <w:rFonts w:cs="Times New Roman"/>
      <w:sz w:val="20"/>
      <w:szCs w:val="20"/>
      <w:lang w:val="es-ES" w:eastAsia="es-ES"/>
    </w:rPr>
  </w:style>
  <w:style w:type="character" w:styleId="Nmerodepgina">
    <w:name w:val="page number"/>
    <w:basedOn w:val="Fuentedeprrafopredeter"/>
    <w:uiPriority w:val="99"/>
    <w:rsid w:val="00065BD9"/>
    <w:rPr>
      <w:rFonts w:cs="Times New Roman"/>
    </w:rPr>
  </w:style>
  <w:style w:type="paragraph" w:styleId="Sangra2detindependiente">
    <w:name w:val="Body Text Indent 2"/>
    <w:basedOn w:val="Normal"/>
    <w:link w:val="Sangra2detindependienteCar"/>
    <w:uiPriority w:val="99"/>
    <w:rsid w:val="00065BD9"/>
    <w:pPr>
      <w:ind w:left="426" w:hanging="426"/>
    </w:pPr>
    <w:rPr>
      <w:b/>
      <w:bCs/>
      <w:sz w:val="32"/>
    </w:rPr>
  </w:style>
  <w:style w:type="character" w:customStyle="1" w:styleId="Sangra2detindependienteCar">
    <w:name w:val="Sangría 2 de t. independiente Car"/>
    <w:basedOn w:val="Fuentedeprrafopredeter"/>
    <w:link w:val="Sangra2detindependiente"/>
    <w:uiPriority w:val="99"/>
    <w:locked/>
    <w:rsid w:val="003A0B56"/>
    <w:rPr>
      <w:rFonts w:cs="Times New Roman"/>
      <w:sz w:val="20"/>
      <w:szCs w:val="20"/>
      <w:lang w:val="es-ES" w:eastAsia="es-ES"/>
    </w:rPr>
  </w:style>
  <w:style w:type="paragraph" w:styleId="Sangradetextonormal">
    <w:name w:val="Body Text Indent"/>
    <w:basedOn w:val="Normal"/>
    <w:link w:val="SangradetextonormalCar"/>
    <w:uiPriority w:val="99"/>
    <w:rsid w:val="00065BD9"/>
    <w:pPr>
      <w:ind w:left="426" w:hanging="426"/>
    </w:pPr>
    <w:rPr>
      <w:sz w:val="28"/>
    </w:rPr>
  </w:style>
  <w:style w:type="character" w:customStyle="1" w:styleId="SangradetextonormalCar">
    <w:name w:val="Sangría de texto normal Car"/>
    <w:basedOn w:val="Fuentedeprrafopredeter"/>
    <w:link w:val="Sangradetextonormal"/>
    <w:uiPriority w:val="99"/>
    <w:semiHidden/>
    <w:locked/>
    <w:rsid w:val="003A0B56"/>
    <w:rPr>
      <w:rFonts w:cs="Times New Roman"/>
      <w:sz w:val="20"/>
      <w:szCs w:val="20"/>
      <w:lang w:val="es-ES" w:eastAsia="es-ES"/>
    </w:rPr>
  </w:style>
  <w:style w:type="paragraph" w:styleId="Sangra3detindependiente">
    <w:name w:val="Body Text Indent 3"/>
    <w:basedOn w:val="Normal"/>
    <w:link w:val="Sangra3detindependienteCar"/>
    <w:uiPriority w:val="99"/>
    <w:rsid w:val="00065BD9"/>
    <w:pPr>
      <w:ind w:left="5245" w:hanging="5245"/>
    </w:pPr>
    <w:rPr>
      <w:b/>
      <w:bCs/>
      <w:sz w:val="32"/>
    </w:rPr>
  </w:style>
  <w:style w:type="character" w:customStyle="1" w:styleId="Sangra3detindependienteCar">
    <w:name w:val="Sangría 3 de t. independiente Car"/>
    <w:basedOn w:val="Fuentedeprrafopredeter"/>
    <w:link w:val="Sangra3detindependiente"/>
    <w:uiPriority w:val="99"/>
    <w:semiHidden/>
    <w:locked/>
    <w:rsid w:val="003A0B56"/>
    <w:rPr>
      <w:rFonts w:cs="Times New Roman"/>
      <w:sz w:val="16"/>
      <w:szCs w:val="16"/>
      <w:lang w:val="es-ES" w:eastAsia="es-ES"/>
    </w:rPr>
  </w:style>
  <w:style w:type="paragraph" w:styleId="Ttulo">
    <w:name w:val="Title"/>
    <w:basedOn w:val="Normal"/>
    <w:link w:val="TtuloCar"/>
    <w:uiPriority w:val="99"/>
    <w:qFormat/>
    <w:rsid w:val="00065BD9"/>
    <w:pPr>
      <w:jc w:val="center"/>
    </w:pPr>
    <w:rPr>
      <w:rFonts w:ascii="Courier New" w:hAnsi="Courier New" w:cs="Courier New"/>
      <w:b/>
      <w:bCs/>
      <w:sz w:val="24"/>
      <w:szCs w:val="24"/>
      <w:lang w:val="es-MX"/>
    </w:rPr>
  </w:style>
  <w:style w:type="character" w:customStyle="1" w:styleId="TtuloCar">
    <w:name w:val="Título Car"/>
    <w:basedOn w:val="Fuentedeprrafopredeter"/>
    <w:link w:val="Ttulo"/>
    <w:uiPriority w:val="99"/>
    <w:locked/>
    <w:rsid w:val="003A0B56"/>
    <w:rPr>
      <w:rFonts w:ascii="Cambria" w:hAnsi="Cambria" w:cs="Times New Roman"/>
      <w:b/>
      <w:bCs/>
      <w:kern w:val="28"/>
      <w:sz w:val="32"/>
      <w:szCs w:val="32"/>
      <w:lang w:val="es-ES" w:eastAsia="es-ES"/>
    </w:rPr>
  </w:style>
  <w:style w:type="table" w:styleId="Tablaconcuadrcula">
    <w:name w:val="Table Grid"/>
    <w:basedOn w:val="Tablanormal"/>
    <w:uiPriority w:val="59"/>
    <w:rsid w:val="00F20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link w:val="SubttuloCar"/>
    <w:uiPriority w:val="99"/>
    <w:qFormat/>
    <w:rsid w:val="00B6474F"/>
    <w:pPr>
      <w:jc w:val="center"/>
    </w:pPr>
    <w:rPr>
      <w:sz w:val="28"/>
    </w:rPr>
  </w:style>
  <w:style w:type="character" w:customStyle="1" w:styleId="SubttuloCar">
    <w:name w:val="Subtítulo Car"/>
    <w:basedOn w:val="Fuentedeprrafopredeter"/>
    <w:link w:val="Subttulo"/>
    <w:uiPriority w:val="99"/>
    <w:locked/>
    <w:rsid w:val="003A0B56"/>
    <w:rPr>
      <w:rFonts w:ascii="Cambria" w:hAnsi="Cambria" w:cs="Times New Roman"/>
      <w:sz w:val="24"/>
      <w:szCs w:val="24"/>
      <w:lang w:val="es-ES" w:eastAsia="es-ES"/>
    </w:rPr>
  </w:style>
  <w:style w:type="paragraph" w:styleId="Mapadeldocumento">
    <w:name w:val="Document Map"/>
    <w:basedOn w:val="Normal"/>
    <w:link w:val="MapadeldocumentoCar"/>
    <w:uiPriority w:val="99"/>
    <w:semiHidden/>
    <w:rsid w:val="00BE247A"/>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3A0B56"/>
    <w:rPr>
      <w:rFonts w:cs="Times New Roman"/>
      <w:sz w:val="2"/>
      <w:lang w:val="es-ES" w:eastAsia="es-ES"/>
    </w:rPr>
  </w:style>
  <w:style w:type="paragraph" w:styleId="Prrafodelista">
    <w:name w:val="List Paragraph"/>
    <w:basedOn w:val="Normal"/>
    <w:uiPriority w:val="34"/>
    <w:qFormat/>
    <w:rsid w:val="00927085"/>
    <w:pPr>
      <w:ind w:left="720"/>
      <w:contextualSpacing/>
    </w:pPr>
  </w:style>
  <w:style w:type="paragraph" w:styleId="NormalWeb">
    <w:name w:val="Normal (Web)"/>
    <w:basedOn w:val="Normal"/>
    <w:uiPriority w:val="99"/>
    <w:rsid w:val="00BE77AD"/>
    <w:pPr>
      <w:spacing w:before="100" w:beforeAutospacing="1" w:after="100" w:afterAutospacing="1"/>
    </w:pPr>
    <w:rPr>
      <w:sz w:val="24"/>
      <w:szCs w:val="24"/>
    </w:rPr>
  </w:style>
  <w:style w:type="paragraph" w:styleId="Textodeglobo">
    <w:name w:val="Balloon Text"/>
    <w:basedOn w:val="Normal"/>
    <w:link w:val="TextodegloboCar"/>
    <w:uiPriority w:val="99"/>
    <w:rsid w:val="00BE77AD"/>
    <w:rPr>
      <w:rFonts w:ascii="Tahoma" w:hAnsi="Tahoma" w:cs="Tahoma"/>
      <w:sz w:val="16"/>
      <w:szCs w:val="16"/>
    </w:rPr>
  </w:style>
  <w:style w:type="character" w:customStyle="1" w:styleId="TextodegloboCar">
    <w:name w:val="Texto de globo Car"/>
    <w:basedOn w:val="Fuentedeprrafopredeter"/>
    <w:link w:val="Textodeglobo"/>
    <w:uiPriority w:val="99"/>
    <w:locked/>
    <w:rsid w:val="00BE77AD"/>
    <w:rPr>
      <w:rFonts w:ascii="Tahoma" w:hAnsi="Tahoma" w:cs="Tahoma"/>
      <w:sz w:val="16"/>
      <w:szCs w:val="16"/>
    </w:rPr>
  </w:style>
  <w:style w:type="paragraph" w:customStyle="1" w:styleId="texto">
    <w:name w:val="texto"/>
    <w:basedOn w:val="Normal"/>
    <w:rsid w:val="00FE4C96"/>
    <w:pPr>
      <w:spacing w:after="101" w:line="216" w:lineRule="atLeast"/>
      <w:ind w:firstLine="288"/>
      <w:jc w:val="both"/>
    </w:pPr>
    <w:rPr>
      <w:rFonts w:ascii="Arial" w:hAnsi="Arial" w:cs="Arial"/>
      <w:sz w:val="18"/>
      <w:lang w:val="es-ES_tradnl" w:eastAsia="es-MX"/>
    </w:rPr>
  </w:style>
  <w:style w:type="character" w:styleId="Refdecomentario">
    <w:name w:val="annotation reference"/>
    <w:basedOn w:val="Fuentedeprrafopredeter"/>
    <w:uiPriority w:val="99"/>
    <w:semiHidden/>
    <w:unhideWhenUsed/>
    <w:locked/>
    <w:rsid w:val="001D34F1"/>
    <w:rPr>
      <w:sz w:val="16"/>
      <w:szCs w:val="16"/>
    </w:rPr>
  </w:style>
  <w:style w:type="paragraph" w:styleId="Textocomentario">
    <w:name w:val="annotation text"/>
    <w:basedOn w:val="Normal"/>
    <w:link w:val="TextocomentarioCar"/>
    <w:uiPriority w:val="99"/>
    <w:semiHidden/>
    <w:unhideWhenUsed/>
    <w:locked/>
    <w:rsid w:val="001D34F1"/>
  </w:style>
  <w:style w:type="character" w:customStyle="1" w:styleId="TextocomentarioCar">
    <w:name w:val="Texto comentario Car"/>
    <w:basedOn w:val="Fuentedeprrafopredeter"/>
    <w:link w:val="Textocomentario"/>
    <w:uiPriority w:val="99"/>
    <w:semiHidden/>
    <w:rsid w:val="001D34F1"/>
    <w:rPr>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locked/>
    <w:rsid w:val="001D34F1"/>
    <w:rPr>
      <w:b/>
      <w:bCs/>
    </w:rPr>
  </w:style>
  <w:style w:type="character" w:customStyle="1" w:styleId="AsuntodelcomentarioCar">
    <w:name w:val="Asunto del comentario Car"/>
    <w:basedOn w:val="TextocomentarioCar"/>
    <w:link w:val="Asuntodelcomentario"/>
    <w:uiPriority w:val="99"/>
    <w:semiHidden/>
    <w:rsid w:val="001D34F1"/>
    <w:rPr>
      <w:b/>
      <w:bCs/>
      <w:sz w:val="20"/>
      <w:szCs w:val="20"/>
      <w:lang w:val="es-ES" w:eastAsia="es-ES"/>
    </w:rPr>
  </w:style>
  <w:style w:type="character" w:styleId="nfasissutil">
    <w:name w:val="Subtle Emphasis"/>
    <w:basedOn w:val="Fuentedeprrafopredeter"/>
    <w:uiPriority w:val="19"/>
    <w:qFormat/>
    <w:rsid w:val="00B464DD"/>
    <w:rPr>
      <w:i/>
      <w:iCs/>
      <w:color w:val="808080" w:themeColor="text1" w:themeTint="7F"/>
    </w:rPr>
  </w:style>
  <w:style w:type="paragraph" w:customStyle="1" w:styleId="citanormativa">
    <w:name w:val="cita normativa"/>
    <w:basedOn w:val="Cita"/>
    <w:qFormat/>
    <w:rsid w:val="008F0068"/>
    <w:pPr>
      <w:spacing w:before="240"/>
      <w:ind w:left="567" w:right="567"/>
    </w:pPr>
    <w:rPr>
      <w:szCs w:val="20"/>
      <w:lang w:val="es-MX" w:eastAsia="es-ES"/>
    </w:rPr>
  </w:style>
  <w:style w:type="paragraph" w:styleId="Cita">
    <w:name w:val="Quote"/>
    <w:aliases w:val="Cita textual"/>
    <w:basedOn w:val="Normal"/>
    <w:next w:val="Normal"/>
    <w:link w:val="CitaCar"/>
    <w:uiPriority w:val="29"/>
    <w:qFormat/>
    <w:rsid w:val="008F0068"/>
    <w:pPr>
      <w:spacing w:before="200" w:after="160"/>
      <w:ind w:left="864" w:right="864"/>
      <w:jc w:val="both"/>
    </w:pPr>
    <w:rPr>
      <w:rFonts w:ascii="Arial" w:eastAsiaTheme="minorEastAsia" w:hAnsi="Arial" w:cstheme="minorBidi"/>
      <w:iCs/>
      <w:color w:val="404040" w:themeColor="text1" w:themeTint="BF"/>
      <w:sz w:val="22"/>
      <w:szCs w:val="24"/>
      <w:lang w:val="es-ES_tradnl" w:eastAsia="ja-JP"/>
    </w:rPr>
  </w:style>
  <w:style w:type="character" w:customStyle="1" w:styleId="CitaCar">
    <w:name w:val="Cita Car"/>
    <w:aliases w:val="Cita textual Car"/>
    <w:basedOn w:val="Fuentedeprrafopredeter"/>
    <w:link w:val="Cita"/>
    <w:uiPriority w:val="29"/>
    <w:rsid w:val="008F0068"/>
    <w:rPr>
      <w:rFonts w:ascii="Arial" w:eastAsiaTheme="minorEastAsia" w:hAnsi="Arial" w:cstheme="minorBidi"/>
      <w:iCs/>
      <w:color w:val="404040" w:themeColor="text1" w:themeTint="BF"/>
      <w:szCs w:val="24"/>
      <w:lang w:val="es-ES_tradnl" w:eastAsia="ja-JP"/>
    </w:rPr>
  </w:style>
  <w:style w:type="paragraph" w:customStyle="1" w:styleId="enfasisrojo">
    <w:name w:val="enfasis rojo"/>
    <w:basedOn w:val="Normal"/>
    <w:next w:val="Normal"/>
    <w:qFormat/>
    <w:rsid w:val="008F0068"/>
    <w:pPr>
      <w:jc w:val="both"/>
    </w:pPr>
    <w:rPr>
      <w:rFonts w:asciiTheme="minorHAnsi" w:eastAsiaTheme="minorEastAsia" w:hAnsiTheme="minorHAnsi" w:cstheme="minorBidi"/>
      <w:color w:val="FF0000"/>
      <w:szCs w:val="24"/>
      <w:lang w:val="es-ES_tradnl" w:eastAsia="ja-JP"/>
    </w:rPr>
  </w:style>
  <w:style w:type="paragraph" w:customStyle="1" w:styleId="estilocitaautoridad">
    <w:name w:val="estilo cita autoridad"/>
    <w:basedOn w:val="Cita"/>
    <w:next w:val="Normal"/>
    <w:qFormat/>
    <w:rsid w:val="008F0068"/>
    <w:pPr>
      <w:spacing w:after="0"/>
      <w:ind w:left="567" w:right="567"/>
    </w:pPr>
    <w:rPr>
      <w:color w:val="365F91" w:themeColor="accent1" w:themeShade="BF"/>
      <w:lang w:val="es-ES" w:eastAsia="es-ES_tradnl"/>
    </w:rPr>
  </w:style>
  <w:style w:type="paragraph" w:customStyle="1" w:styleId="Default">
    <w:name w:val="Default"/>
    <w:rsid w:val="008F0068"/>
    <w:pPr>
      <w:widowControl w:val="0"/>
      <w:autoSpaceDE w:val="0"/>
      <w:autoSpaceDN w:val="0"/>
      <w:adjustRightInd w:val="0"/>
    </w:pPr>
    <w:rPr>
      <w:rFonts w:eastAsiaTheme="minorHAnsi"/>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800">
      <w:bodyDiv w:val="1"/>
      <w:marLeft w:val="0"/>
      <w:marRight w:val="0"/>
      <w:marTop w:val="0"/>
      <w:marBottom w:val="0"/>
      <w:divBdr>
        <w:top w:val="none" w:sz="0" w:space="0" w:color="auto"/>
        <w:left w:val="none" w:sz="0" w:space="0" w:color="auto"/>
        <w:bottom w:val="none" w:sz="0" w:space="0" w:color="auto"/>
        <w:right w:val="none" w:sz="0" w:space="0" w:color="auto"/>
      </w:divBdr>
    </w:div>
    <w:div w:id="2519147">
      <w:bodyDiv w:val="1"/>
      <w:marLeft w:val="0"/>
      <w:marRight w:val="0"/>
      <w:marTop w:val="0"/>
      <w:marBottom w:val="0"/>
      <w:divBdr>
        <w:top w:val="none" w:sz="0" w:space="0" w:color="auto"/>
        <w:left w:val="none" w:sz="0" w:space="0" w:color="auto"/>
        <w:bottom w:val="none" w:sz="0" w:space="0" w:color="auto"/>
        <w:right w:val="none" w:sz="0" w:space="0" w:color="auto"/>
      </w:divBdr>
    </w:div>
    <w:div w:id="7340274">
      <w:bodyDiv w:val="1"/>
      <w:marLeft w:val="0"/>
      <w:marRight w:val="0"/>
      <w:marTop w:val="0"/>
      <w:marBottom w:val="0"/>
      <w:divBdr>
        <w:top w:val="none" w:sz="0" w:space="0" w:color="auto"/>
        <w:left w:val="none" w:sz="0" w:space="0" w:color="auto"/>
        <w:bottom w:val="none" w:sz="0" w:space="0" w:color="auto"/>
        <w:right w:val="none" w:sz="0" w:space="0" w:color="auto"/>
      </w:divBdr>
    </w:div>
    <w:div w:id="8727368">
      <w:bodyDiv w:val="1"/>
      <w:marLeft w:val="0"/>
      <w:marRight w:val="0"/>
      <w:marTop w:val="0"/>
      <w:marBottom w:val="0"/>
      <w:divBdr>
        <w:top w:val="none" w:sz="0" w:space="0" w:color="auto"/>
        <w:left w:val="none" w:sz="0" w:space="0" w:color="auto"/>
        <w:bottom w:val="none" w:sz="0" w:space="0" w:color="auto"/>
        <w:right w:val="none" w:sz="0" w:space="0" w:color="auto"/>
      </w:divBdr>
    </w:div>
    <w:div w:id="8917082">
      <w:bodyDiv w:val="1"/>
      <w:marLeft w:val="0"/>
      <w:marRight w:val="0"/>
      <w:marTop w:val="0"/>
      <w:marBottom w:val="0"/>
      <w:divBdr>
        <w:top w:val="none" w:sz="0" w:space="0" w:color="auto"/>
        <w:left w:val="none" w:sz="0" w:space="0" w:color="auto"/>
        <w:bottom w:val="none" w:sz="0" w:space="0" w:color="auto"/>
        <w:right w:val="none" w:sz="0" w:space="0" w:color="auto"/>
      </w:divBdr>
    </w:div>
    <w:div w:id="10769260">
      <w:bodyDiv w:val="1"/>
      <w:marLeft w:val="0"/>
      <w:marRight w:val="0"/>
      <w:marTop w:val="0"/>
      <w:marBottom w:val="0"/>
      <w:divBdr>
        <w:top w:val="none" w:sz="0" w:space="0" w:color="auto"/>
        <w:left w:val="none" w:sz="0" w:space="0" w:color="auto"/>
        <w:bottom w:val="none" w:sz="0" w:space="0" w:color="auto"/>
        <w:right w:val="none" w:sz="0" w:space="0" w:color="auto"/>
      </w:divBdr>
    </w:div>
    <w:div w:id="12803302">
      <w:bodyDiv w:val="1"/>
      <w:marLeft w:val="0"/>
      <w:marRight w:val="0"/>
      <w:marTop w:val="0"/>
      <w:marBottom w:val="0"/>
      <w:divBdr>
        <w:top w:val="none" w:sz="0" w:space="0" w:color="auto"/>
        <w:left w:val="none" w:sz="0" w:space="0" w:color="auto"/>
        <w:bottom w:val="none" w:sz="0" w:space="0" w:color="auto"/>
        <w:right w:val="none" w:sz="0" w:space="0" w:color="auto"/>
      </w:divBdr>
    </w:div>
    <w:div w:id="12925395">
      <w:bodyDiv w:val="1"/>
      <w:marLeft w:val="0"/>
      <w:marRight w:val="0"/>
      <w:marTop w:val="0"/>
      <w:marBottom w:val="0"/>
      <w:divBdr>
        <w:top w:val="none" w:sz="0" w:space="0" w:color="auto"/>
        <w:left w:val="none" w:sz="0" w:space="0" w:color="auto"/>
        <w:bottom w:val="none" w:sz="0" w:space="0" w:color="auto"/>
        <w:right w:val="none" w:sz="0" w:space="0" w:color="auto"/>
      </w:divBdr>
    </w:div>
    <w:div w:id="14234558">
      <w:bodyDiv w:val="1"/>
      <w:marLeft w:val="0"/>
      <w:marRight w:val="0"/>
      <w:marTop w:val="0"/>
      <w:marBottom w:val="0"/>
      <w:divBdr>
        <w:top w:val="none" w:sz="0" w:space="0" w:color="auto"/>
        <w:left w:val="none" w:sz="0" w:space="0" w:color="auto"/>
        <w:bottom w:val="none" w:sz="0" w:space="0" w:color="auto"/>
        <w:right w:val="none" w:sz="0" w:space="0" w:color="auto"/>
      </w:divBdr>
    </w:div>
    <w:div w:id="14889522">
      <w:bodyDiv w:val="1"/>
      <w:marLeft w:val="0"/>
      <w:marRight w:val="0"/>
      <w:marTop w:val="0"/>
      <w:marBottom w:val="0"/>
      <w:divBdr>
        <w:top w:val="none" w:sz="0" w:space="0" w:color="auto"/>
        <w:left w:val="none" w:sz="0" w:space="0" w:color="auto"/>
        <w:bottom w:val="none" w:sz="0" w:space="0" w:color="auto"/>
        <w:right w:val="none" w:sz="0" w:space="0" w:color="auto"/>
      </w:divBdr>
    </w:div>
    <w:div w:id="16778143">
      <w:bodyDiv w:val="1"/>
      <w:marLeft w:val="0"/>
      <w:marRight w:val="0"/>
      <w:marTop w:val="0"/>
      <w:marBottom w:val="0"/>
      <w:divBdr>
        <w:top w:val="none" w:sz="0" w:space="0" w:color="auto"/>
        <w:left w:val="none" w:sz="0" w:space="0" w:color="auto"/>
        <w:bottom w:val="none" w:sz="0" w:space="0" w:color="auto"/>
        <w:right w:val="none" w:sz="0" w:space="0" w:color="auto"/>
      </w:divBdr>
    </w:div>
    <w:div w:id="16934815">
      <w:bodyDiv w:val="1"/>
      <w:marLeft w:val="0"/>
      <w:marRight w:val="0"/>
      <w:marTop w:val="0"/>
      <w:marBottom w:val="0"/>
      <w:divBdr>
        <w:top w:val="none" w:sz="0" w:space="0" w:color="auto"/>
        <w:left w:val="none" w:sz="0" w:space="0" w:color="auto"/>
        <w:bottom w:val="none" w:sz="0" w:space="0" w:color="auto"/>
        <w:right w:val="none" w:sz="0" w:space="0" w:color="auto"/>
      </w:divBdr>
    </w:div>
    <w:div w:id="17245980">
      <w:bodyDiv w:val="1"/>
      <w:marLeft w:val="0"/>
      <w:marRight w:val="0"/>
      <w:marTop w:val="0"/>
      <w:marBottom w:val="0"/>
      <w:divBdr>
        <w:top w:val="none" w:sz="0" w:space="0" w:color="auto"/>
        <w:left w:val="none" w:sz="0" w:space="0" w:color="auto"/>
        <w:bottom w:val="none" w:sz="0" w:space="0" w:color="auto"/>
        <w:right w:val="none" w:sz="0" w:space="0" w:color="auto"/>
      </w:divBdr>
    </w:div>
    <w:div w:id="18816812">
      <w:bodyDiv w:val="1"/>
      <w:marLeft w:val="0"/>
      <w:marRight w:val="0"/>
      <w:marTop w:val="0"/>
      <w:marBottom w:val="0"/>
      <w:divBdr>
        <w:top w:val="none" w:sz="0" w:space="0" w:color="auto"/>
        <w:left w:val="none" w:sz="0" w:space="0" w:color="auto"/>
        <w:bottom w:val="none" w:sz="0" w:space="0" w:color="auto"/>
        <w:right w:val="none" w:sz="0" w:space="0" w:color="auto"/>
      </w:divBdr>
    </w:div>
    <w:div w:id="18943577">
      <w:bodyDiv w:val="1"/>
      <w:marLeft w:val="0"/>
      <w:marRight w:val="0"/>
      <w:marTop w:val="0"/>
      <w:marBottom w:val="0"/>
      <w:divBdr>
        <w:top w:val="none" w:sz="0" w:space="0" w:color="auto"/>
        <w:left w:val="none" w:sz="0" w:space="0" w:color="auto"/>
        <w:bottom w:val="none" w:sz="0" w:space="0" w:color="auto"/>
        <w:right w:val="none" w:sz="0" w:space="0" w:color="auto"/>
      </w:divBdr>
    </w:div>
    <w:div w:id="20328627">
      <w:bodyDiv w:val="1"/>
      <w:marLeft w:val="0"/>
      <w:marRight w:val="0"/>
      <w:marTop w:val="0"/>
      <w:marBottom w:val="0"/>
      <w:divBdr>
        <w:top w:val="none" w:sz="0" w:space="0" w:color="auto"/>
        <w:left w:val="none" w:sz="0" w:space="0" w:color="auto"/>
        <w:bottom w:val="none" w:sz="0" w:space="0" w:color="auto"/>
        <w:right w:val="none" w:sz="0" w:space="0" w:color="auto"/>
      </w:divBdr>
    </w:div>
    <w:div w:id="22638757">
      <w:bodyDiv w:val="1"/>
      <w:marLeft w:val="0"/>
      <w:marRight w:val="0"/>
      <w:marTop w:val="0"/>
      <w:marBottom w:val="0"/>
      <w:divBdr>
        <w:top w:val="none" w:sz="0" w:space="0" w:color="auto"/>
        <w:left w:val="none" w:sz="0" w:space="0" w:color="auto"/>
        <w:bottom w:val="none" w:sz="0" w:space="0" w:color="auto"/>
        <w:right w:val="none" w:sz="0" w:space="0" w:color="auto"/>
      </w:divBdr>
    </w:div>
    <w:div w:id="24795226">
      <w:bodyDiv w:val="1"/>
      <w:marLeft w:val="0"/>
      <w:marRight w:val="0"/>
      <w:marTop w:val="0"/>
      <w:marBottom w:val="0"/>
      <w:divBdr>
        <w:top w:val="none" w:sz="0" w:space="0" w:color="auto"/>
        <w:left w:val="none" w:sz="0" w:space="0" w:color="auto"/>
        <w:bottom w:val="none" w:sz="0" w:space="0" w:color="auto"/>
        <w:right w:val="none" w:sz="0" w:space="0" w:color="auto"/>
      </w:divBdr>
    </w:div>
    <w:div w:id="24869686">
      <w:bodyDiv w:val="1"/>
      <w:marLeft w:val="0"/>
      <w:marRight w:val="0"/>
      <w:marTop w:val="0"/>
      <w:marBottom w:val="0"/>
      <w:divBdr>
        <w:top w:val="none" w:sz="0" w:space="0" w:color="auto"/>
        <w:left w:val="none" w:sz="0" w:space="0" w:color="auto"/>
        <w:bottom w:val="none" w:sz="0" w:space="0" w:color="auto"/>
        <w:right w:val="none" w:sz="0" w:space="0" w:color="auto"/>
      </w:divBdr>
    </w:div>
    <w:div w:id="25837574">
      <w:bodyDiv w:val="1"/>
      <w:marLeft w:val="0"/>
      <w:marRight w:val="0"/>
      <w:marTop w:val="0"/>
      <w:marBottom w:val="0"/>
      <w:divBdr>
        <w:top w:val="none" w:sz="0" w:space="0" w:color="auto"/>
        <w:left w:val="none" w:sz="0" w:space="0" w:color="auto"/>
        <w:bottom w:val="none" w:sz="0" w:space="0" w:color="auto"/>
        <w:right w:val="none" w:sz="0" w:space="0" w:color="auto"/>
      </w:divBdr>
    </w:div>
    <w:div w:id="33967905">
      <w:bodyDiv w:val="1"/>
      <w:marLeft w:val="0"/>
      <w:marRight w:val="0"/>
      <w:marTop w:val="0"/>
      <w:marBottom w:val="0"/>
      <w:divBdr>
        <w:top w:val="none" w:sz="0" w:space="0" w:color="auto"/>
        <w:left w:val="none" w:sz="0" w:space="0" w:color="auto"/>
        <w:bottom w:val="none" w:sz="0" w:space="0" w:color="auto"/>
        <w:right w:val="none" w:sz="0" w:space="0" w:color="auto"/>
      </w:divBdr>
    </w:div>
    <w:div w:id="35399524">
      <w:bodyDiv w:val="1"/>
      <w:marLeft w:val="0"/>
      <w:marRight w:val="0"/>
      <w:marTop w:val="0"/>
      <w:marBottom w:val="0"/>
      <w:divBdr>
        <w:top w:val="none" w:sz="0" w:space="0" w:color="auto"/>
        <w:left w:val="none" w:sz="0" w:space="0" w:color="auto"/>
        <w:bottom w:val="none" w:sz="0" w:space="0" w:color="auto"/>
        <w:right w:val="none" w:sz="0" w:space="0" w:color="auto"/>
      </w:divBdr>
    </w:div>
    <w:div w:id="35399614">
      <w:bodyDiv w:val="1"/>
      <w:marLeft w:val="0"/>
      <w:marRight w:val="0"/>
      <w:marTop w:val="0"/>
      <w:marBottom w:val="0"/>
      <w:divBdr>
        <w:top w:val="none" w:sz="0" w:space="0" w:color="auto"/>
        <w:left w:val="none" w:sz="0" w:space="0" w:color="auto"/>
        <w:bottom w:val="none" w:sz="0" w:space="0" w:color="auto"/>
        <w:right w:val="none" w:sz="0" w:space="0" w:color="auto"/>
      </w:divBdr>
    </w:div>
    <w:div w:id="35741093">
      <w:bodyDiv w:val="1"/>
      <w:marLeft w:val="0"/>
      <w:marRight w:val="0"/>
      <w:marTop w:val="0"/>
      <w:marBottom w:val="0"/>
      <w:divBdr>
        <w:top w:val="none" w:sz="0" w:space="0" w:color="auto"/>
        <w:left w:val="none" w:sz="0" w:space="0" w:color="auto"/>
        <w:bottom w:val="none" w:sz="0" w:space="0" w:color="auto"/>
        <w:right w:val="none" w:sz="0" w:space="0" w:color="auto"/>
      </w:divBdr>
    </w:div>
    <w:div w:id="37169992">
      <w:bodyDiv w:val="1"/>
      <w:marLeft w:val="0"/>
      <w:marRight w:val="0"/>
      <w:marTop w:val="0"/>
      <w:marBottom w:val="0"/>
      <w:divBdr>
        <w:top w:val="none" w:sz="0" w:space="0" w:color="auto"/>
        <w:left w:val="none" w:sz="0" w:space="0" w:color="auto"/>
        <w:bottom w:val="none" w:sz="0" w:space="0" w:color="auto"/>
        <w:right w:val="none" w:sz="0" w:space="0" w:color="auto"/>
      </w:divBdr>
    </w:div>
    <w:div w:id="39866260">
      <w:bodyDiv w:val="1"/>
      <w:marLeft w:val="0"/>
      <w:marRight w:val="0"/>
      <w:marTop w:val="0"/>
      <w:marBottom w:val="0"/>
      <w:divBdr>
        <w:top w:val="none" w:sz="0" w:space="0" w:color="auto"/>
        <w:left w:val="none" w:sz="0" w:space="0" w:color="auto"/>
        <w:bottom w:val="none" w:sz="0" w:space="0" w:color="auto"/>
        <w:right w:val="none" w:sz="0" w:space="0" w:color="auto"/>
      </w:divBdr>
    </w:div>
    <w:div w:id="41104361">
      <w:bodyDiv w:val="1"/>
      <w:marLeft w:val="0"/>
      <w:marRight w:val="0"/>
      <w:marTop w:val="0"/>
      <w:marBottom w:val="0"/>
      <w:divBdr>
        <w:top w:val="none" w:sz="0" w:space="0" w:color="auto"/>
        <w:left w:val="none" w:sz="0" w:space="0" w:color="auto"/>
        <w:bottom w:val="none" w:sz="0" w:space="0" w:color="auto"/>
        <w:right w:val="none" w:sz="0" w:space="0" w:color="auto"/>
      </w:divBdr>
    </w:div>
    <w:div w:id="41175067">
      <w:bodyDiv w:val="1"/>
      <w:marLeft w:val="0"/>
      <w:marRight w:val="0"/>
      <w:marTop w:val="0"/>
      <w:marBottom w:val="0"/>
      <w:divBdr>
        <w:top w:val="none" w:sz="0" w:space="0" w:color="auto"/>
        <w:left w:val="none" w:sz="0" w:space="0" w:color="auto"/>
        <w:bottom w:val="none" w:sz="0" w:space="0" w:color="auto"/>
        <w:right w:val="none" w:sz="0" w:space="0" w:color="auto"/>
      </w:divBdr>
    </w:div>
    <w:div w:id="42141025">
      <w:bodyDiv w:val="1"/>
      <w:marLeft w:val="0"/>
      <w:marRight w:val="0"/>
      <w:marTop w:val="0"/>
      <w:marBottom w:val="0"/>
      <w:divBdr>
        <w:top w:val="none" w:sz="0" w:space="0" w:color="auto"/>
        <w:left w:val="none" w:sz="0" w:space="0" w:color="auto"/>
        <w:bottom w:val="none" w:sz="0" w:space="0" w:color="auto"/>
        <w:right w:val="none" w:sz="0" w:space="0" w:color="auto"/>
      </w:divBdr>
    </w:div>
    <w:div w:id="42758199">
      <w:bodyDiv w:val="1"/>
      <w:marLeft w:val="0"/>
      <w:marRight w:val="0"/>
      <w:marTop w:val="0"/>
      <w:marBottom w:val="0"/>
      <w:divBdr>
        <w:top w:val="none" w:sz="0" w:space="0" w:color="auto"/>
        <w:left w:val="none" w:sz="0" w:space="0" w:color="auto"/>
        <w:bottom w:val="none" w:sz="0" w:space="0" w:color="auto"/>
        <w:right w:val="none" w:sz="0" w:space="0" w:color="auto"/>
      </w:divBdr>
    </w:div>
    <w:div w:id="45300570">
      <w:bodyDiv w:val="1"/>
      <w:marLeft w:val="0"/>
      <w:marRight w:val="0"/>
      <w:marTop w:val="0"/>
      <w:marBottom w:val="0"/>
      <w:divBdr>
        <w:top w:val="none" w:sz="0" w:space="0" w:color="auto"/>
        <w:left w:val="none" w:sz="0" w:space="0" w:color="auto"/>
        <w:bottom w:val="none" w:sz="0" w:space="0" w:color="auto"/>
        <w:right w:val="none" w:sz="0" w:space="0" w:color="auto"/>
      </w:divBdr>
    </w:div>
    <w:div w:id="45757896">
      <w:bodyDiv w:val="1"/>
      <w:marLeft w:val="0"/>
      <w:marRight w:val="0"/>
      <w:marTop w:val="0"/>
      <w:marBottom w:val="0"/>
      <w:divBdr>
        <w:top w:val="none" w:sz="0" w:space="0" w:color="auto"/>
        <w:left w:val="none" w:sz="0" w:space="0" w:color="auto"/>
        <w:bottom w:val="none" w:sz="0" w:space="0" w:color="auto"/>
        <w:right w:val="none" w:sz="0" w:space="0" w:color="auto"/>
      </w:divBdr>
    </w:div>
    <w:div w:id="48841846">
      <w:bodyDiv w:val="1"/>
      <w:marLeft w:val="0"/>
      <w:marRight w:val="0"/>
      <w:marTop w:val="0"/>
      <w:marBottom w:val="0"/>
      <w:divBdr>
        <w:top w:val="none" w:sz="0" w:space="0" w:color="auto"/>
        <w:left w:val="none" w:sz="0" w:space="0" w:color="auto"/>
        <w:bottom w:val="none" w:sz="0" w:space="0" w:color="auto"/>
        <w:right w:val="none" w:sz="0" w:space="0" w:color="auto"/>
      </w:divBdr>
    </w:div>
    <w:div w:id="55247987">
      <w:bodyDiv w:val="1"/>
      <w:marLeft w:val="0"/>
      <w:marRight w:val="0"/>
      <w:marTop w:val="0"/>
      <w:marBottom w:val="0"/>
      <w:divBdr>
        <w:top w:val="none" w:sz="0" w:space="0" w:color="auto"/>
        <w:left w:val="none" w:sz="0" w:space="0" w:color="auto"/>
        <w:bottom w:val="none" w:sz="0" w:space="0" w:color="auto"/>
        <w:right w:val="none" w:sz="0" w:space="0" w:color="auto"/>
      </w:divBdr>
    </w:div>
    <w:div w:id="55586999">
      <w:bodyDiv w:val="1"/>
      <w:marLeft w:val="0"/>
      <w:marRight w:val="0"/>
      <w:marTop w:val="0"/>
      <w:marBottom w:val="0"/>
      <w:divBdr>
        <w:top w:val="none" w:sz="0" w:space="0" w:color="auto"/>
        <w:left w:val="none" w:sz="0" w:space="0" w:color="auto"/>
        <w:bottom w:val="none" w:sz="0" w:space="0" w:color="auto"/>
        <w:right w:val="none" w:sz="0" w:space="0" w:color="auto"/>
      </w:divBdr>
    </w:div>
    <w:div w:id="56243617">
      <w:bodyDiv w:val="1"/>
      <w:marLeft w:val="0"/>
      <w:marRight w:val="0"/>
      <w:marTop w:val="0"/>
      <w:marBottom w:val="0"/>
      <w:divBdr>
        <w:top w:val="none" w:sz="0" w:space="0" w:color="auto"/>
        <w:left w:val="none" w:sz="0" w:space="0" w:color="auto"/>
        <w:bottom w:val="none" w:sz="0" w:space="0" w:color="auto"/>
        <w:right w:val="none" w:sz="0" w:space="0" w:color="auto"/>
      </w:divBdr>
    </w:div>
    <w:div w:id="56519189">
      <w:bodyDiv w:val="1"/>
      <w:marLeft w:val="0"/>
      <w:marRight w:val="0"/>
      <w:marTop w:val="0"/>
      <w:marBottom w:val="0"/>
      <w:divBdr>
        <w:top w:val="none" w:sz="0" w:space="0" w:color="auto"/>
        <w:left w:val="none" w:sz="0" w:space="0" w:color="auto"/>
        <w:bottom w:val="none" w:sz="0" w:space="0" w:color="auto"/>
        <w:right w:val="none" w:sz="0" w:space="0" w:color="auto"/>
      </w:divBdr>
      <w:divsChild>
        <w:div w:id="1650670788">
          <w:marLeft w:val="1267"/>
          <w:marRight w:val="0"/>
          <w:marTop w:val="0"/>
          <w:marBottom w:val="0"/>
          <w:divBdr>
            <w:top w:val="none" w:sz="0" w:space="0" w:color="auto"/>
            <w:left w:val="none" w:sz="0" w:space="0" w:color="auto"/>
            <w:bottom w:val="none" w:sz="0" w:space="0" w:color="auto"/>
            <w:right w:val="none" w:sz="0" w:space="0" w:color="auto"/>
          </w:divBdr>
        </w:div>
        <w:div w:id="358121397">
          <w:marLeft w:val="1267"/>
          <w:marRight w:val="0"/>
          <w:marTop w:val="0"/>
          <w:marBottom w:val="0"/>
          <w:divBdr>
            <w:top w:val="none" w:sz="0" w:space="0" w:color="auto"/>
            <w:left w:val="none" w:sz="0" w:space="0" w:color="auto"/>
            <w:bottom w:val="none" w:sz="0" w:space="0" w:color="auto"/>
            <w:right w:val="none" w:sz="0" w:space="0" w:color="auto"/>
          </w:divBdr>
        </w:div>
        <w:div w:id="1231190319">
          <w:marLeft w:val="1267"/>
          <w:marRight w:val="0"/>
          <w:marTop w:val="0"/>
          <w:marBottom w:val="0"/>
          <w:divBdr>
            <w:top w:val="none" w:sz="0" w:space="0" w:color="auto"/>
            <w:left w:val="none" w:sz="0" w:space="0" w:color="auto"/>
            <w:bottom w:val="none" w:sz="0" w:space="0" w:color="auto"/>
            <w:right w:val="none" w:sz="0" w:space="0" w:color="auto"/>
          </w:divBdr>
        </w:div>
        <w:div w:id="968172003">
          <w:marLeft w:val="1267"/>
          <w:marRight w:val="0"/>
          <w:marTop w:val="0"/>
          <w:marBottom w:val="0"/>
          <w:divBdr>
            <w:top w:val="none" w:sz="0" w:space="0" w:color="auto"/>
            <w:left w:val="none" w:sz="0" w:space="0" w:color="auto"/>
            <w:bottom w:val="none" w:sz="0" w:space="0" w:color="auto"/>
            <w:right w:val="none" w:sz="0" w:space="0" w:color="auto"/>
          </w:divBdr>
        </w:div>
      </w:divsChild>
    </w:div>
    <w:div w:id="58987655">
      <w:bodyDiv w:val="1"/>
      <w:marLeft w:val="0"/>
      <w:marRight w:val="0"/>
      <w:marTop w:val="0"/>
      <w:marBottom w:val="0"/>
      <w:divBdr>
        <w:top w:val="none" w:sz="0" w:space="0" w:color="auto"/>
        <w:left w:val="none" w:sz="0" w:space="0" w:color="auto"/>
        <w:bottom w:val="none" w:sz="0" w:space="0" w:color="auto"/>
        <w:right w:val="none" w:sz="0" w:space="0" w:color="auto"/>
      </w:divBdr>
    </w:div>
    <w:div w:id="59249826">
      <w:bodyDiv w:val="1"/>
      <w:marLeft w:val="0"/>
      <w:marRight w:val="0"/>
      <w:marTop w:val="0"/>
      <w:marBottom w:val="0"/>
      <w:divBdr>
        <w:top w:val="none" w:sz="0" w:space="0" w:color="auto"/>
        <w:left w:val="none" w:sz="0" w:space="0" w:color="auto"/>
        <w:bottom w:val="none" w:sz="0" w:space="0" w:color="auto"/>
        <w:right w:val="none" w:sz="0" w:space="0" w:color="auto"/>
      </w:divBdr>
    </w:div>
    <w:div w:id="59445283">
      <w:bodyDiv w:val="1"/>
      <w:marLeft w:val="0"/>
      <w:marRight w:val="0"/>
      <w:marTop w:val="0"/>
      <w:marBottom w:val="0"/>
      <w:divBdr>
        <w:top w:val="none" w:sz="0" w:space="0" w:color="auto"/>
        <w:left w:val="none" w:sz="0" w:space="0" w:color="auto"/>
        <w:bottom w:val="none" w:sz="0" w:space="0" w:color="auto"/>
        <w:right w:val="none" w:sz="0" w:space="0" w:color="auto"/>
      </w:divBdr>
    </w:div>
    <w:div w:id="64375024">
      <w:bodyDiv w:val="1"/>
      <w:marLeft w:val="0"/>
      <w:marRight w:val="0"/>
      <w:marTop w:val="0"/>
      <w:marBottom w:val="0"/>
      <w:divBdr>
        <w:top w:val="none" w:sz="0" w:space="0" w:color="auto"/>
        <w:left w:val="none" w:sz="0" w:space="0" w:color="auto"/>
        <w:bottom w:val="none" w:sz="0" w:space="0" w:color="auto"/>
        <w:right w:val="none" w:sz="0" w:space="0" w:color="auto"/>
      </w:divBdr>
    </w:div>
    <w:div w:id="64957190">
      <w:bodyDiv w:val="1"/>
      <w:marLeft w:val="0"/>
      <w:marRight w:val="0"/>
      <w:marTop w:val="0"/>
      <w:marBottom w:val="0"/>
      <w:divBdr>
        <w:top w:val="none" w:sz="0" w:space="0" w:color="auto"/>
        <w:left w:val="none" w:sz="0" w:space="0" w:color="auto"/>
        <w:bottom w:val="none" w:sz="0" w:space="0" w:color="auto"/>
        <w:right w:val="none" w:sz="0" w:space="0" w:color="auto"/>
      </w:divBdr>
    </w:div>
    <w:div w:id="65152797">
      <w:bodyDiv w:val="1"/>
      <w:marLeft w:val="0"/>
      <w:marRight w:val="0"/>
      <w:marTop w:val="0"/>
      <w:marBottom w:val="0"/>
      <w:divBdr>
        <w:top w:val="none" w:sz="0" w:space="0" w:color="auto"/>
        <w:left w:val="none" w:sz="0" w:space="0" w:color="auto"/>
        <w:bottom w:val="none" w:sz="0" w:space="0" w:color="auto"/>
        <w:right w:val="none" w:sz="0" w:space="0" w:color="auto"/>
      </w:divBdr>
    </w:div>
    <w:div w:id="65493139">
      <w:bodyDiv w:val="1"/>
      <w:marLeft w:val="0"/>
      <w:marRight w:val="0"/>
      <w:marTop w:val="0"/>
      <w:marBottom w:val="0"/>
      <w:divBdr>
        <w:top w:val="none" w:sz="0" w:space="0" w:color="auto"/>
        <w:left w:val="none" w:sz="0" w:space="0" w:color="auto"/>
        <w:bottom w:val="none" w:sz="0" w:space="0" w:color="auto"/>
        <w:right w:val="none" w:sz="0" w:space="0" w:color="auto"/>
      </w:divBdr>
    </w:div>
    <w:div w:id="67118783">
      <w:bodyDiv w:val="1"/>
      <w:marLeft w:val="0"/>
      <w:marRight w:val="0"/>
      <w:marTop w:val="0"/>
      <w:marBottom w:val="0"/>
      <w:divBdr>
        <w:top w:val="none" w:sz="0" w:space="0" w:color="auto"/>
        <w:left w:val="none" w:sz="0" w:space="0" w:color="auto"/>
        <w:bottom w:val="none" w:sz="0" w:space="0" w:color="auto"/>
        <w:right w:val="none" w:sz="0" w:space="0" w:color="auto"/>
      </w:divBdr>
    </w:div>
    <w:div w:id="67700806">
      <w:bodyDiv w:val="1"/>
      <w:marLeft w:val="0"/>
      <w:marRight w:val="0"/>
      <w:marTop w:val="0"/>
      <w:marBottom w:val="0"/>
      <w:divBdr>
        <w:top w:val="none" w:sz="0" w:space="0" w:color="auto"/>
        <w:left w:val="none" w:sz="0" w:space="0" w:color="auto"/>
        <w:bottom w:val="none" w:sz="0" w:space="0" w:color="auto"/>
        <w:right w:val="none" w:sz="0" w:space="0" w:color="auto"/>
      </w:divBdr>
    </w:div>
    <w:div w:id="68576315">
      <w:bodyDiv w:val="1"/>
      <w:marLeft w:val="0"/>
      <w:marRight w:val="0"/>
      <w:marTop w:val="0"/>
      <w:marBottom w:val="0"/>
      <w:divBdr>
        <w:top w:val="none" w:sz="0" w:space="0" w:color="auto"/>
        <w:left w:val="none" w:sz="0" w:space="0" w:color="auto"/>
        <w:bottom w:val="none" w:sz="0" w:space="0" w:color="auto"/>
        <w:right w:val="none" w:sz="0" w:space="0" w:color="auto"/>
      </w:divBdr>
    </w:div>
    <w:div w:id="68579799">
      <w:bodyDiv w:val="1"/>
      <w:marLeft w:val="0"/>
      <w:marRight w:val="0"/>
      <w:marTop w:val="0"/>
      <w:marBottom w:val="0"/>
      <w:divBdr>
        <w:top w:val="none" w:sz="0" w:space="0" w:color="auto"/>
        <w:left w:val="none" w:sz="0" w:space="0" w:color="auto"/>
        <w:bottom w:val="none" w:sz="0" w:space="0" w:color="auto"/>
        <w:right w:val="none" w:sz="0" w:space="0" w:color="auto"/>
      </w:divBdr>
    </w:div>
    <w:div w:id="72313538">
      <w:bodyDiv w:val="1"/>
      <w:marLeft w:val="0"/>
      <w:marRight w:val="0"/>
      <w:marTop w:val="0"/>
      <w:marBottom w:val="0"/>
      <w:divBdr>
        <w:top w:val="none" w:sz="0" w:space="0" w:color="auto"/>
        <w:left w:val="none" w:sz="0" w:space="0" w:color="auto"/>
        <w:bottom w:val="none" w:sz="0" w:space="0" w:color="auto"/>
        <w:right w:val="none" w:sz="0" w:space="0" w:color="auto"/>
      </w:divBdr>
    </w:div>
    <w:div w:id="73356387">
      <w:bodyDiv w:val="1"/>
      <w:marLeft w:val="0"/>
      <w:marRight w:val="0"/>
      <w:marTop w:val="0"/>
      <w:marBottom w:val="0"/>
      <w:divBdr>
        <w:top w:val="none" w:sz="0" w:space="0" w:color="auto"/>
        <w:left w:val="none" w:sz="0" w:space="0" w:color="auto"/>
        <w:bottom w:val="none" w:sz="0" w:space="0" w:color="auto"/>
        <w:right w:val="none" w:sz="0" w:space="0" w:color="auto"/>
      </w:divBdr>
    </w:div>
    <w:div w:id="73666918">
      <w:bodyDiv w:val="1"/>
      <w:marLeft w:val="0"/>
      <w:marRight w:val="0"/>
      <w:marTop w:val="0"/>
      <w:marBottom w:val="0"/>
      <w:divBdr>
        <w:top w:val="none" w:sz="0" w:space="0" w:color="auto"/>
        <w:left w:val="none" w:sz="0" w:space="0" w:color="auto"/>
        <w:bottom w:val="none" w:sz="0" w:space="0" w:color="auto"/>
        <w:right w:val="none" w:sz="0" w:space="0" w:color="auto"/>
      </w:divBdr>
    </w:div>
    <w:div w:id="76102671">
      <w:bodyDiv w:val="1"/>
      <w:marLeft w:val="0"/>
      <w:marRight w:val="0"/>
      <w:marTop w:val="0"/>
      <w:marBottom w:val="0"/>
      <w:divBdr>
        <w:top w:val="none" w:sz="0" w:space="0" w:color="auto"/>
        <w:left w:val="none" w:sz="0" w:space="0" w:color="auto"/>
        <w:bottom w:val="none" w:sz="0" w:space="0" w:color="auto"/>
        <w:right w:val="none" w:sz="0" w:space="0" w:color="auto"/>
      </w:divBdr>
    </w:div>
    <w:div w:id="77484627">
      <w:bodyDiv w:val="1"/>
      <w:marLeft w:val="0"/>
      <w:marRight w:val="0"/>
      <w:marTop w:val="0"/>
      <w:marBottom w:val="0"/>
      <w:divBdr>
        <w:top w:val="none" w:sz="0" w:space="0" w:color="auto"/>
        <w:left w:val="none" w:sz="0" w:space="0" w:color="auto"/>
        <w:bottom w:val="none" w:sz="0" w:space="0" w:color="auto"/>
        <w:right w:val="none" w:sz="0" w:space="0" w:color="auto"/>
      </w:divBdr>
    </w:div>
    <w:div w:id="80765151">
      <w:bodyDiv w:val="1"/>
      <w:marLeft w:val="0"/>
      <w:marRight w:val="0"/>
      <w:marTop w:val="0"/>
      <w:marBottom w:val="0"/>
      <w:divBdr>
        <w:top w:val="none" w:sz="0" w:space="0" w:color="auto"/>
        <w:left w:val="none" w:sz="0" w:space="0" w:color="auto"/>
        <w:bottom w:val="none" w:sz="0" w:space="0" w:color="auto"/>
        <w:right w:val="none" w:sz="0" w:space="0" w:color="auto"/>
      </w:divBdr>
    </w:div>
    <w:div w:id="83305884">
      <w:bodyDiv w:val="1"/>
      <w:marLeft w:val="0"/>
      <w:marRight w:val="0"/>
      <w:marTop w:val="0"/>
      <w:marBottom w:val="0"/>
      <w:divBdr>
        <w:top w:val="none" w:sz="0" w:space="0" w:color="auto"/>
        <w:left w:val="none" w:sz="0" w:space="0" w:color="auto"/>
        <w:bottom w:val="none" w:sz="0" w:space="0" w:color="auto"/>
        <w:right w:val="none" w:sz="0" w:space="0" w:color="auto"/>
      </w:divBdr>
    </w:div>
    <w:div w:id="84887913">
      <w:bodyDiv w:val="1"/>
      <w:marLeft w:val="0"/>
      <w:marRight w:val="0"/>
      <w:marTop w:val="0"/>
      <w:marBottom w:val="0"/>
      <w:divBdr>
        <w:top w:val="none" w:sz="0" w:space="0" w:color="auto"/>
        <w:left w:val="none" w:sz="0" w:space="0" w:color="auto"/>
        <w:bottom w:val="none" w:sz="0" w:space="0" w:color="auto"/>
        <w:right w:val="none" w:sz="0" w:space="0" w:color="auto"/>
      </w:divBdr>
    </w:div>
    <w:div w:id="87310499">
      <w:bodyDiv w:val="1"/>
      <w:marLeft w:val="0"/>
      <w:marRight w:val="0"/>
      <w:marTop w:val="0"/>
      <w:marBottom w:val="0"/>
      <w:divBdr>
        <w:top w:val="none" w:sz="0" w:space="0" w:color="auto"/>
        <w:left w:val="none" w:sz="0" w:space="0" w:color="auto"/>
        <w:bottom w:val="none" w:sz="0" w:space="0" w:color="auto"/>
        <w:right w:val="none" w:sz="0" w:space="0" w:color="auto"/>
      </w:divBdr>
    </w:div>
    <w:div w:id="93091973">
      <w:bodyDiv w:val="1"/>
      <w:marLeft w:val="0"/>
      <w:marRight w:val="0"/>
      <w:marTop w:val="0"/>
      <w:marBottom w:val="0"/>
      <w:divBdr>
        <w:top w:val="none" w:sz="0" w:space="0" w:color="auto"/>
        <w:left w:val="none" w:sz="0" w:space="0" w:color="auto"/>
        <w:bottom w:val="none" w:sz="0" w:space="0" w:color="auto"/>
        <w:right w:val="none" w:sz="0" w:space="0" w:color="auto"/>
      </w:divBdr>
    </w:div>
    <w:div w:id="96607105">
      <w:bodyDiv w:val="1"/>
      <w:marLeft w:val="0"/>
      <w:marRight w:val="0"/>
      <w:marTop w:val="0"/>
      <w:marBottom w:val="0"/>
      <w:divBdr>
        <w:top w:val="none" w:sz="0" w:space="0" w:color="auto"/>
        <w:left w:val="none" w:sz="0" w:space="0" w:color="auto"/>
        <w:bottom w:val="none" w:sz="0" w:space="0" w:color="auto"/>
        <w:right w:val="none" w:sz="0" w:space="0" w:color="auto"/>
      </w:divBdr>
    </w:div>
    <w:div w:id="97020344">
      <w:bodyDiv w:val="1"/>
      <w:marLeft w:val="0"/>
      <w:marRight w:val="0"/>
      <w:marTop w:val="0"/>
      <w:marBottom w:val="0"/>
      <w:divBdr>
        <w:top w:val="none" w:sz="0" w:space="0" w:color="auto"/>
        <w:left w:val="none" w:sz="0" w:space="0" w:color="auto"/>
        <w:bottom w:val="none" w:sz="0" w:space="0" w:color="auto"/>
        <w:right w:val="none" w:sz="0" w:space="0" w:color="auto"/>
      </w:divBdr>
    </w:div>
    <w:div w:id="97415743">
      <w:bodyDiv w:val="1"/>
      <w:marLeft w:val="0"/>
      <w:marRight w:val="0"/>
      <w:marTop w:val="0"/>
      <w:marBottom w:val="0"/>
      <w:divBdr>
        <w:top w:val="none" w:sz="0" w:space="0" w:color="auto"/>
        <w:left w:val="none" w:sz="0" w:space="0" w:color="auto"/>
        <w:bottom w:val="none" w:sz="0" w:space="0" w:color="auto"/>
        <w:right w:val="none" w:sz="0" w:space="0" w:color="auto"/>
      </w:divBdr>
    </w:div>
    <w:div w:id="101732114">
      <w:bodyDiv w:val="1"/>
      <w:marLeft w:val="0"/>
      <w:marRight w:val="0"/>
      <w:marTop w:val="0"/>
      <w:marBottom w:val="0"/>
      <w:divBdr>
        <w:top w:val="none" w:sz="0" w:space="0" w:color="auto"/>
        <w:left w:val="none" w:sz="0" w:space="0" w:color="auto"/>
        <w:bottom w:val="none" w:sz="0" w:space="0" w:color="auto"/>
        <w:right w:val="none" w:sz="0" w:space="0" w:color="auto"/>
      </w:divBdr>
    </w:div>
    <w:div w:id="102267645">
      <w:bodyDiv w:val="1"/>
      <w:marLeft w:val="0"/>
      <w:marRight w:val="0"/>
      <w:marTop w:val="0"/>
      <w:marBottom w:val="0"/>
      <w:divBdr>
        <w:top w:val="none" w:sz="0" w:space="0" w:color="auto"/>
        <w:left w:val="none" w:sz="0" w:space="0" w:color="auto"/>
        <w:bottom w:val="none" w:sz="0" w:space="0" w:color="auto"/>
        <w:right w:val="none" w:sz="0" w:space="0" w:color="auto"/>
      </w:divBdr>
    </w:div>
    <w:div w:id="102769849">
      <w:bodyDiv w:val="1"/>
      <w:marLeft w:val="0"/>
      <w:marRight w:val="0"/>
      <w:marTop w:val="0"/>
      <w:marBottom w:val="0"/>
      <w:divBdr>
        <w:top w:val="none" w:sz="0" w:space="0" w:color="auto"/>
        <w:left w:val="none" w:sz="0" w:space="0" w:color="auto"/>
        <w:bottom w:val="none" w:sz="0" w:space="0" w:color="auto"/>
        <w:right w:val="none" w:sz="0" w:space="0" w:color="auto"/>
      </w:divBdr>
    </w:div>
    <w:div w:id="102922358">
      <w:bodyDiv w:val="1"/>
      <w:marLeft w:val="0"/>
      <w:marRight w:val="0"/>
      <w:marTop w:val="0"/>
      <w:marBottom w:val="0"/>
      <w:divBdr>
        <w:top w:val="none" w:sz="0" w:space="0" w:color="auto"/>
        <w:left w:val="none" w:sz="0" w:space="0" w:color="auto"/>
        <w:bottom w:val="none" w:sz="0" w:space="0" w:color="auto"/>
        <w:right w:val="none" w:sz="0" w:space="0" w:color="auto"/>
      </w:divBdr>
    </w:div>
    <w:div w:id="103115464">
      <w:bodyDiv w:val="1"/>
      <w:marLeft w:val="0"/>
      <w:marRight w:val="0"/>
      <w:marTop w:val="0"/>
      <w:marBottom w:val="0"/>
      <w:divBdr>
        <w:top w:val="none" w:sz="0" w:space="0" w:color="auto"/>
        <w:left w:val="none" w:sz="0" w:space="0" w:color="auto"/>
        <w:bottom w:val="none" w:sz="0" w:space="0" w:color="auto"/>
        <w:right w:val="none" w:sz="0" w:space="0" w:color="auto"/>
      </w:divBdr>
    </w:div>
    <w:div w:id="103961779">
      <w:bodyDiv w:val="1"/>
      <w:marLeft w:val="0"/>
      <w:marRight w:val="0"/>
      <w:marTop w:val="0"/>
      <w:marBottom w:val="0"/>
      <w:divBdr>
        <w:top w:val="none" w:sz="0" w:space="0" w:color="auto"/>
        <w:left w:val="none" w:sz="0" w:space="0" w:color="auto"/>
        <w:bottom w:val="none" w:sz="0" w:space="0" w:color="auto"/>
        <w:right w:val="none" w:sz="0" w:space="0" w:color="auto"/>
      </w:divBdr>
    </w:div>
    <w:div w:id="105736595">
      <w:bodyDiv w:val="1"/>
      <w:marLeft w:val="0"/>
      <w:marRight w:val="0"/>
      <w:marTop w:val="0"/>
      <w:marBottom w:val="0"/>
      <w:divBdr>
        <w:top w:val="none" w:sz="0" w:space="0" w:color="auto"/>
        <w:left w:val="none" w:sz="0" w:space="0" w:color="auto"/>
        <w:bottom w:val="none" w:sz="0" w:space="0" w:color="auto"/>
        <w:right w:val="none" w:sz="0" w:space="0" w:color="auto"/>
      </w:divBdr>
    </w:div>
    <w:div w:id="107629364">
      <w:bodyDiv w:val="1"/>
      <w:marLeft w:val="0"/>
      <w:marRight w:val="0"/>
      <w:marTop w:val="0"/>
      <w:marBottom w:val="0"/>
      <w:divBdr>
        <w:top w:val="none" w:sz="0" w:space="0" w:color="auto"/>
        <w:left w:val="none" w:sz="0" w:space="0" w:color="auto"/>
        <w:bottom w:val="none" w:sz="0" w:space="0" w:color="auto"/>
        <w:right w:val="none" w:sz="0" w:space="0" w:color="auto"/>
      </w:divBdr>
    </w:div>
    <w:div w:id="109203227">
      <w:bodyDiv w:val="1"/>
      <w:marLeft w:val="0"/>
      <w:marRight w:val="0"/>
      <w:marTop w:val="0"/>
      <w:marBottom w:val="0"/>
      <w:divBdr>
        <w:top w:val="none" w:sz="0" w:space="0" w:color="auto"/>
        <w:left w:val="none" w:sz="0" w:space="0" w:color="auto"/>
        <w:bottom w:val="none" w:sz="0" w:space="0" w:color="auto"/>
        <w:right w:val="none" w:sz="0" w:space="0" w:color="auto"/>
      </w:divBdr>
    </w:div>
    <w:div w:id="109980688">
      <w:bodyDiv w:val="1"/>
      <w:marLeft w:val="0"/>
      <w:marRight w:val="0"/>
      <w:marTop w:val="0"/>
      <w:marBottom w:val="0"/>
      <w:divBdr>
        <w:top w:val="none" w:sz="0" w:space="0" w:color="auto"/>
        <w:left w:val="none" w:sz="0" w:space="0" w:color="auto"/>
        <w:bottom w:val="none" w:sz="0" w:space="0" w:color="auto"/>
        <w:right w:val="none" w:sz="0" w:space="0" w:color="auto"/>
      </w:divBdr>
    </w:div>
    <w:div w:id="111559003">
      <w:bodyDiv w:val="1"/>
      <w:marLeft w:val="0"/>
      <w:marRight w:val="0"/>
      <w:marTop w:val="0"/>
      <w:marBottom w:val="0"/>
      <w:divBdr>
        <w:top w:val="none" w:sz="0" w:space="0" w:color="auto"/>
        <w:left w:val="none" w:sz="0" w:space="0" w:color="auto"/>
        <w:bottom w:val="none" w:sz="0" w:space="0" w:color="auto"/>
        <w:right w:val="none" w:sz="0" w:space="0" w:color="auto"/>
      </w:divBdr>
    </w:div>
    <w:div w:id="117188711">
      <w:bodyDiv w:val="1"/>
      <w:marLeft w:val="0"/>
      <w:marRight w:val="0"/>
      <w:marTop w:val="0"/>
      <w:marBottom w:val="0"/>
      <w:divBdr>
        <w:top w:val="none" w:sz="0" w:space="0" w:color="auto"/>
        <w:left w:val="none" w:sz="0" w:space="0" w:color="auto"/>
        <w:bottom w:val="none" w:sz="0" w:space="0" w:color="auto"/>
        <w:right w:val="none" w:sz="0" w:space="0" w:color="auto"/>
      </w:divBdr>
    </w:div>
    <w:div w:id="119033847">
      <w:bodyDiv w:val="1"/>
      <w:marLeft w:val="0"/>
      <w:marRight w:val="0"/>
      <w:marTop w:val="0"/>
      <w:marBottom w:val="0"/>
      <w:divBdr>
        <w:top w:val="none" w:sz="0" w:space="0" w:color="auto"/>
        <w:left w:val="none" w:sz="0" w:space="0" w:color="auto"/>
        <w:bottom w:val="none" w:sz="0" w:space="0" w:color="auto"/>
        <w:right w:val="none" w:sz="0" w:space="0" w:color="auto"/>
      </w:divBdr>
    </w:div>
    <w:div w:id="122236033">
      <w:bodyDiv w:val="1"/>
      <w:marLeft w:val="0"/>
      <w:marRight w:val="0"/>
      <w:marTop w:val="0"/>
      <w:marBottom w:val="0"/>
      <w:divBdr>
        <w:top w:val="none" w:sz="0" w:space="0" w:color="auto"/>
        <w:left w:val="none" w:sz="0" w:space="0" w:color="auto"/>
        <w:bottom w:val="none" w:sz="0" w:space="0" w:color="auto"/>
        <w:right w:val="none" w:sz="0" w:space="0" w:color="auto"/>
      </w:divBdr>
    </w:div>
    <w:div w:id="122620720">
      <w:bodyDiv w:val="1"/>
      <w:marLeft w:val="0"/>
      <w:marRight w:val="0"/>
      <w:marTop w:val="0"/>
      <w:marBottom w:val="0"/>
      <w:divBdr>
        <w:top w:val="none" w:sz="0" w:space="0" w:color="auto"/>
        <w:left w:val="none" w:sz="0" w:space="0" w:color="auto"/>
        <w:bottom w:val="none" w:sz="0" w:space="0" w:color="auto"/>
        <w:right w:val="none" w:sz="0" w:space="0" w:color="auto"/>
      </w:divBdr>
    </w:div>
    <w:div w:id="122970693">
      <w:bodyDiv w:val="1"/>
      <w:marLeft w:val="0"/>
      <w:marRight w:val="0"/>
      <w:marTop w:val="0"/>
      <w:marBottom w:val="0"/>
      <w:divBdr>
        <w:top w:val="none" w:sz="0" w:space="0" w:color="auto"/>
        <w:left w:val="none" w:sz="0" w:space="0" w:color="auto"/>
        <w:bottom w:val="none" w:sz="0" w:space="0" w:color="auto"/>
        <w:right w:val="none" w:sz="0" w:space="0" w:color="auto"/>
      </w:divBdr>
    </w:div>
    <w:div w:id="124810693">
      <w:bodyDiv w:val="1"/>
      <w:marLeft w:val="0"/>
      <w:marRight w:val="0"/>
      <w:marTop w:val="0"/>
      <w:marBottom w:val="0"/>
      <w:divBdr>
        <w:top w:val="none" w:sz="0" w:space="0" w:color="auto"/>
        <w:left w:val="none" w:sz="0" w:space="0" w:color="auto"/>
        <w:bottom w:val="none" w:sz="0" w:space="0" w:color="auto"/>
        <w:right w:val="none" w:sz="0" w:space="0" w:color="auto"/>
      </w:divBdr>
    </w:div>
    <w:div w:id="125122279">
      <w:bodyDiv w:val="1"/>
      <w:marLeft w:val="0"/>
      <w:marRight w:val="0"/>
      <w:marTop w:val="0"/>
      <w:marBottom w:val="0"/>
      <w:divBdr>
        <w:top w:val="none" w:sz="0" w:space="0" w:color="auto"/>
        <w:left w:val="none" w:sz="0" w:space="0" w:color="auto"/>
        <w:bottom w:val="none" w:sz="0" w:space="0" w:color="auto"/>
        <w:right w:val="none" w:sz="0" w:space="0" w:color="auto"/>
      </w:divBdr>
    </w:div>
    <w:div w:id="125396236">
      <w:bodyDiv w:val="1"/>
      <w:marLeft w:val="0"/>
      <w:marRight w:val="0"/>
      <w:marTop w:val="0"/>
      <w:marBottom w:val="0"/>
      <w:divBdr>
        <w:top w:val="none" w:sz="0" w:space="0" w:color="auto"/>
        <w:left w:val="none" w:sz="0" w:space="0" w:color="auto"/>
        <w:bottom w:val="none" w:sz="0" w:space="0" w:color="auto"/>
        <w:right w:val="none" w:sz="0" w:space="0" w:color="auto"/>
      </w:divBdr>
    </w:div>
    <w:div w:id="130027886">
      <w:bodyDiv w:val="1"/>
      <w:marLeft w:val="0"/>
      <w:marRight w:val="0"/>
      <w:marTop w:val="0"/>
      <w:marBottom w:val="0"/>
      <w:divBdr>
        <w:top w:val="none" w:sz="0" w:space="0" w:color="auto"/>
        <w:left w:val="none" w:sz="0" w:space="0" w:color="auto"/>
        <w:bottom w:val="none" w:sz="0" w:space="0" w:color="auto"/>
        <w:right w:val="none" w:sz="0" w:space="0" w:color="auto"/>
      </w:divBdr>
    </w:div>
    <w:div w:id="131673919">
      <w:bodyDiv w:val="1"/>
      <w:marLeft w:val="0"/>
      <w:marRight w:val="0"/>
      <w:marTop w:val="0"/>
      <w:marBottom w:val="0"/>
      <w:divBdr>
        <w:top w:val="none" w:sz="0" w:space="0" w:color="auto"/>
        <w:left w:val="none" w:sz="0" w:space="0" w:color="auto"/>
        <w:bottom w:val="none" w:sz="0" w:space="0" w:color="auto"/>
        <w:right w:val="none" w:sz="0" w:space="0" w:color="auto"/>
      </w:divBdr>
    </w:div>
    <w:div w:id="134414665">
      <w:bodyDiv w:val="1"/>
      <w:marLeft w:val="0"/>
      <w:marRight w:val="0"/>
      <w:marTop w:val="0"/>
      <w:marBottom w:val="0"/>
      <w:divBdr>
        <w:top w:val="none" w:sz="0" w:space="0" w:color="auto"/>
        <w:left w:val="none" w:sz="0" w:space="0" w:color="auto"/>
        <w:bottom w:val="none" w:sz="0" w:space="0" w:color="auto"/>
        <w:right w:val="none" w:sz="0" w:space="0" w:color="auto"/>
      </w:divBdr>
    </w:div>
    <w:div w:id="135992752">
      <w:bodyDiv w:val="1"/>
      <w:marLeft w:val="0"/>
      <w:marRight w:val="0"/>
      <w:marTop w:val="0"/>
      <w:marBottom w:val="0"/>
      <w:divBdr>
        <w:top w:val="none" w:sz="0" w:space="0" w:color="auto"/>
        <w:left w:val="none" w:sz="0" w:space="0" w:color="auto"/>
        <w:bottom w:val="none" w:sz="0" w:space="0" w:color="auto"/>
        <w:right w:val="none" w:sz="0" w:space="0" w:color="auto"/>
      </w:divBdr>
    </w:div>
    <w:div w:id="139424739">
      <w:bodyDiv w:val="1"/>
      <w:marLeft w:val="0"/>
      <w:marRight w:val="0"/>
      <w:marTop w:val="0"/>
      <w:marBottom w:val="0"/>
      <w:divBdr>
        <w:top w:val="none" w:sz="0" w:space="0" w:color="auto"/>
        <w:left w:val="none" w:sz="0" w:space="0" w:color="auto"/>
        <w:bottom w:val="none" w:sz="0" w:space="0" w:color="auto"/>
        <w:right w:val="none" w:sz="0" w:space="0" w:color="auto"/>
      </w:divBdr>
    </w:div>
    <w:div w:id="142819114">
      <w:bodyDiv w:val="1"/>
      <w:marLeft w:val="0"/>
      <w:marRight w:val="0"/>
      <w:marTop w:val="0"/>
      <w:marBottom w:val="0"/>
      <w:divBdr>
        <w:top w:val="none" w:sz="0" w:space="0" w:color="auto"/>
        <w:left w:val="none" w:sz="0" w:space="0" w:color="auto"/>
        <w:bottom w:val="none" w:sz="0" w:space="0" w:color="auto"/>
        <w:right w:val="none" w:sz="0" w:space="0" w:color="auto"/>
      </w:divBdr>
    </w:div>
    <w:div w:id="143549712">
      <w:bodyDiv w:val="1"/>
      <w:marLeft w:val="0"/>
      <w:marRight w:val="0"/>
      <w:marTop w:val="0"/>
      <w:marBottom w:val="0"/>
      <w:divBdr>
        <w:top w:val="none" w:sz="0" w:space="0" w:color="auto"/>
        <w:left w:val="none" w:sz="0" w:space="0" w:color="auto"/>
        <w:bottom w:val="none" w:sz="0" w:space="0" w:color="auto"/>
        <w:right w:val="none" w:sz="0" w:space="0" w:color="auto"/>
      </w:divBdr>
    </w:div>
    <w:div w:id="146242409">
      <w:bodyDiv w:val="1"/>
      <w:marLeft w:val="0"/>
      <w:marRight w:val="0"/>
      <w:marTop w:val="0"/>
      <w:marBottom w:val="0"/>
      <w:divBdr>
        <w:top w:val="none" w:sz="0" w:space="0" w:color="auto"/>
        <w:left w:val="none" w:sz="0" w:space="0" w:color="auto"/>
        <w:bottom w:val="none" w:sz="0" w:space="0" w:color="auto"/>
        <w:right w:val="none" w:sz="0" w:space="0" w:color="auto"/>
      </w:divBdr>
    </w:div>
    <w:div w:id="146361180">
      <w:bodyDiv w:val="1"/>
      <w:marLeft w:val="0"/>
      <w:marRight w:val="0"/>
      <w:marTop w:val="0"/>
      <w:marBottom w:val="0"/>
      <w:divBdr>
        <w:top w:val="none" w:sz="0" w:space="0" w:color="auto"/>
        <w:left w:val="none" w:sz="0" w:space="0" w:color="auto"/>
        <w:bottom w:val="none" w:sz="0" w:space="0" w:color="auto"/>
        <w:right w:val="none" w:sz="0" w:space="0" w:color="auto"/>
      </w:divBdr>
    </w:div>
    <w:div w:id="147285868">
      <w:bodyDiv w:val="1"/>
      <w:marLeft w:val="0"/>
      <w:marRight w:val="0"/>
      <w:marTop w:val="0"/>
      <w:marBottom w:val="0"/>
      <w:divBdr>
        <w:top w:val="none" w:sz="0" w:space="0" w:color="auto"/>
        <w:left w:val="none" w:sz="0" w:space="0" w:color="auto"/>
        <w:bottom w:val="none" w:sz="0" w:space="0" w:color="auto"/>
        <w:right w:val="none" w:sz="0" w:space="0" w:color="auto"/>
      </w:divBdr>
    </w:div>
    <w:div w:id="150803226">
      <w:bodyDiv w:val="1"/>
      <w:marLeft w:val="0"/>
      <w:marRight w:val="0"/>
      <w:marTop w:val="0"/>
      <w:marBottom w:val="0"/>
      <w:divBdr>
        <w:top w:val="none" w:sz="0" w:space="0" w:color="auto"/>
        <w:left w:val="none" w:sz="0" w:space="0" w:color="auto"/>
        <w:bottom w:val="none" w:sz="0" w:space="0" w:color="auto"/>
        <w:right w:val="none" w:sz="0" w:space="0" w:color="auto"/>
      </w:divBdr>
    </w:div>
    <w:div w:id="150827589">
      <w:bodyDiv w:val="1"/>
      <w:marLeft w:val="0"/>
      <w:marRight w:val="0"/>
      <w:marTop w:val="0"/>
      <w:marBottom w:val="0"/>
      <w:divBdr>
        <w:top w:val="none" w:sz="0" w:space="0" w:color="auto"/>
        <w:left w:val="none" w:sz="0" w:space="0" w:color="auto"/>
        <w:bottom w:val="none" w:sz="0" w:space="0" w:color="auto"/>
        <w:right w:val="none" w:sz="0" w:space="0" w:color="auto"/>
      </w:divBdr>
    </w:div>
    <w:div w:id="151063203">
      <w:bodyDiv w:val="1"/>
      <w:marLeft w:val="0"/>
      <w:marRight w:val="0"/>
      <w:marTop w:val="0"/>
      <w:marBottom w:val="0"/>
      <w:divBdr>
        <w:top w:val="none" w:sz="0" w:space="0" w:color="auto"/>
        <w:left w:val="none" w:sz="0" w:space="0" w:color="auto"/>
        <w:bottom w:val="none" w:sz="0" w:space="0" w:color="auto"/>
        <w:right w:val="none" w:sz="0" w:space="0" w:color="auto"/>
      </w:divBdr>
    </w:div>
    <w:div w:id="151413416">
      <w:bodyDiv w:val="1"/>
      <w:marLeft w:val="0"/>
      <w:marRight w:val="0"/>
      <w:marTop w:val="0"/>
      <w:marBottom w:val="0"/>
      <w:divBdr>
        <w:top w:val="none" w:sz="0" w:space="0" w:color="auto"/>
        <w:left w:val="none" w:sz="0" w:space="0" w:color="auto"/>
        <w:bottom w:val="none" w:sz="0" w:space="0" w:color="auto"/>
        <w:right w:val="none" w:sz="0" w:space="0" w:color="auto"/>
      </w:divBdr>
    </w:div>
    <w:div w:id="156042889">
      <w:bodyDiv w:val="1"/>
      <w:marLeft w:val="0"/>
      <w:marRight w:val="0"/>
      <w:marTop w:val="0"/>
      <w:marBottom w:val="0"/>
      <w:divBdr>
        <w:top w:val="none" w:sz="0" w:space="0" w:color="auto"/>
        <w:left w:val="none" w:sz="0" w:space="0" w:color="auto"/>
        <w:bottom w:val="none" w:sz="0" w:space="0" w:color="auto"/>
        <w:right w:val="none" w:sz="0" w:space="0" w:color="auto"/>
      </w:divBdr>
    </w:div>
    <w:div w:id="156657237">
      <w:bodyDiv w:val="1"/>
      <w:marLeft w:val="0"/>
      <w:marRight w:val="0"/>
      <w:marTop w:val="0"/>
      <w:marBottom w:val="0"/>
      <w:divBdr>
        <w:top w:val="none" w:sz="0" w:space="0" w:color="auto"/>
        <w:left w:val="none" w:sz="0" w:space="0" w:color="auto"/>
        <w:bottom w:val="none" w:sz="0" w:space="0" w:color="auto"/>
        <w:right w:val="none" w:sz="0" w:space="0" w:color="auto"/>
      </w:divBdr>
    </w:div>
    <w:div w:id="157156798">
      <w:bodyDiv w:val="1"/>
      <w:marLeft w:val="0"/>
      <w:marRight w:val="0"/>
      <w:marTop w:val="0"/>
      <w:marBottom w:val="0"/>
      <w:divBdr>
        <w:top w:val="none" w:sz="0" w:space="0" w:color="auto"/>
        <w:left w:val="none" w:sz="0" w:space="0" w:color="auto"/>
        <w:bottom w:val="none" w:sz="0" w:space="0" w:color="auto"/>
        <w:right w:val="none" w:sz="0" w:space="0" w:color="auto"/>
      </w:divBdr>
    </w:div>
    <w:div w:id="160312691">
      <w:bodyDiv w:val="1"/>
      <w:marLeft w:val="0"/>
      <w:marRight w:val="0"/>
      <w:marTop w:val="0"/>
      <w:marBottom w:val="0"/>
      <w:divBdr>
        <w:top w:val="none" w:sz="0" w:space="0" w:color="auto"/>
        <w:left w:val="none" w:sz="0" w:space="0" w:color="auto"/>
        <w:bottom w:val="none" w:sz="0" w:space="0" w:color="auto"/>
        <w:right w:val="none" w:sz="0" w:space="0" w:color="auto"/>
      </w:divBdr>
    </w:div>
    <w:div w:id="160394400">
      <w:bodyDiv w:val="1"/>
      <w:marLeft w:val="0"/>
      <w:marRight w:val="0"/>
      <w:marTop w:val="0"/>
      <w:marBottom w:val="0"/>
      <w:divBdr>
        <w:top w:val="none" w:sz="0" w:space="0" w:color="auto"/>
        <w:left w:val="none" w:sz="0" w:space="0" w:color="auto"/>
        <w:bottom w:val="none" w:sz="0" w:space="0" w:color="auto"/>
        <w:right w:val="none" w:sz="0" w:space="0" w:color="auto"/>
      </w:divBdr>
    </w:div>
    <w:div w:id="162017601">
      <w:bodyDiv w:val="1"/>
      <w:marLeft w:val="0"/>
      <w:marRight w:val="0"/>
      <w:marTop w:val="0"/>
      <w:marBottom w:val="0"/>
      <w:divBdr>
        <w:top w:val="none" w:sz="0" w:space="0" w:color="auto"/>
        <w:left w:val="none" w:sz="0" w:space="0" w:color="auto"/>
        <w:bottom w:val="none" w:sz="0" w:space="0" w:color="auto"/>
        <w:right w:val="none" w:sz="0" w:space="0" w:color="auto"/>
      </w:divBdr>
    </w:div>
    <w:div w:id="162165556">
      <w:bodyDiv w:val="1"/>
      <w:marLeft w:val="0"/>
      <w:marRight w:val="0"/>
      <w:marTop w:val="0"/>
      <w:marBottom w:val="0"/>
      <w:divBdr>
        <w:top w:val="none" w:sz="0" w:space="0" w:color="auto"/>
        <w:left w:val="none" w:sz="0" w:space="0" w:color="auto"/>
        <w:bottom w:val="none" w:sz="0" w:space="0" w:color="auto"/>
        <w:right w:val="none" w:sz="0" w:space="0" w:color="auto"/>
      </w:divBdr>
    </w:div>
    <w:div w:id="164171368">
      <w:bodyDiv w:val="1"/>
      <w:marLeft w:val="0"/>
      <w:marRight w:val="0"/>
      <w:marTop w:val="0"/>
      <w:marBottom w:val="0"/>
      <w:divBdr>
        <w:top w:val="none" w:sz="0" w:space="0" w:color="auto"/>
        <w:left w:val="none" w:sz="0" w:space="0" w:color="auto"/>
        <w:bottom w:val="none" w:sz="0" w:space="0" w:color="auto"/>
        <w:right w:val="none" w:sz="0" w:space="0" w:color="auto"/>
      </w:divBdr>
    </w:div>
    <w:div w:id="169758083">
      <w:bodyDiv w:val="1"/>
      <w:marLeft w:val="0"/>
      <w:marRight w:val="0"/>
      <w:marTop w:val="0"/>
      <w:marBottom w:val="0"/>
      <w:divBdr>
        <w:top w:val="none" w:sz="0" w:space="0" w:color="auto"/>
        <w:left w:val="none" w:sz="0" w:space="0" w:color="auto"/>
        <w:bottom w:val="none" w:sz="0" w:space="0" w:color="auto"/>
        <w:right w:val="none" w:sz="0" w:space="0" w:color="auto"/>
      </w:divBdr>
    </w:div>
    <w:div w:id="170490112">
      <w:bodyDiv w:val="1"/>
      <w:marLeft w:val="0"/>
      <w:marRight w:val="0"/>
      <w:marTop w:val="0"/>
      <w:marBottom w:val="0"/>
      <w:divBdr>
        <w:top w:val="none" w:sz="0" w:space="0" w:color="auto"/>
        <w:left w:val="none" w:sz="0" w:space="0" w:color="auto"/>
        <w:bottom w:val="none" w:sz="0" w:space="0" w:color="auto"/>
        <w:right w:val="none" w:sz="0" w:space="0" w:color="auto"/>
      </w:divBdr>
    </w:div>
    <w:div w:id="173617330">
      <w:bodyDiv w:val="1"/>
      <w:marLeft w:val="0"/>
      <w:marRight w:val="0"/>
      <w:marTop w:val="0"/>
      <w:marBottom w:val="0"/>
      <w:divBdr>
        <w:top w:val="none" w:sz="0" w:space="0" w:color="auto"/>
        <w:left w:val="none" w:sz="0" w:space="0" w:color="auto"/>
        <w:bottom w:val="none" w:sz="0" w:space="0" w:color="auto"/>
        <w:right w:val="none" w:sz="0" w:space="0" w:color="auto"/>
      </w:divBdr>
    </w:div>
    <w:div w:id="177545346">
      <w:bodyDiv w:val="1"/>
      <w:marLeft w:val="0"/>
      <w:marRight w:val="0"/>
      <w:marTop w:val="0"/>
      <w:marBottom w:val="0"/>
      <w:divBdr>
        <w:top w:val="none" w:sz="0" w:space="0" w:color="auto"/>
        <w:left w:val="none" w:sz="0" w:space="0" w:color="auto"/>
        <w:bottom w:val="none" w:sz="0" w:space="0" w:color="auto"/>
        <w:right w:val="none" w:sz="0" w:space="0" w:color="auto"/>
      </w:divBdr>
    </w:div>
    <w:div w:id="182129686">
      <w:bodyDiv w:val="1"/>
      <w:marLeft w:val="0"/>
      <w:marRight w:val="0"/>
      <w:marTop w:val="0"/>
      <w:marBottom w:val="0"/>
      <w:divBdr>
        <w:top w:val="none" w:sz="0" w:space="0" w:color="auto"/>
        <w:left w:val="none" w:sz="0" w:space="0" w:color="auto"/>
        <w:bottom w:val="none" w:sz="0" w:space="0" w:color="auto"/>
        <w:right w:val="none" w:sz="0" w:space="0" w:color="auto"/>
      </w:divBdr>
    </w:div>
    <w:div w:id="184561562">
      <w:bodyDiv w:val="1"/>
      <w:marLeft w:val="0"/>
      <w:marRight w:val="0"/>
      <w:marTop w:val="0"/>
      <w:marBottom w:val="0"/>
      <w:divBdr>
        <w:top w:val="none" w:sz="0" w:space="0" w:color="auto"/>
        <w:left w:val="none" w:sz="0" w:space="0" w:color="auto"/>
        <w:bottom w:val="none" w:sz="0" w:space="0" w:color="auto"/>
        <w:right w:val="none" w:sz="0" w:space="0" w:color="auto"/>
      </w:divBdr>
    </w:div>
    <w:div w:id="188103955">
      <w:bodyDiv w:val="1"/>
      <w:marLeft w:val="0"/>
      <w:marRight w:val="0"/>
      <w:marTop w:val="0"/>
      <w:marBottom w:val="0"/>
      <w:divBdr>
        <w:top w:val="none" w:sz="0" w:space="0" w:color="auto"/>
        <w:left w:val="none" w:sz="0" w:space="0" w:color="auto"/>
        <w:bottom w:val="none" w:sz="0" w:space="0" w:color="auto"/>
        <w:right w:val="none" w:sz="0" w:space="0" w:color="auto"/>
      </w:divBdr>
    </w:div>
    <w:div w:id="188226739">
      <w:bodyDiv w:val="1"/>
      <w:marLeft w:val="0"/>
      <w:marRight w:val="0"/>
      <w:marTop w:val="0"/>
      <w:marBottom w:val="0"/>
      <w:divBdr>
        <w:top w:val="none" w:sz="0" w:space="0" w:color="auto"/>
        <w:left w:val="none" w:sz="0" w:space="0" w:color="auto"/>
        <w:bottom w:val="none" w:sz="0" w:space="0" w:color="auto"/>
        <w:right w:val="none" w:sz="0" w:space="0" w:color="auto"/>
      </w:divBdr>
    </w:div>
    <w:div w:id="189925402">
      <w:bodyDiv w:val="1"/>
      <w:marLeft w:val="0"/>
      <w:marRight w:val="0"/>
      <w:marTop w:val="0"/>
      <w:marBottom w:val="0"/>
      <w:divBdr>
        <w:top w:val="none" w:sz="0" w:space="0" w:color="auto"/>
        <w:left w:val="none" w:sz="0" w:space="0" w:color="auto"/>
        <w:bottom w:val="none" w:sz="0" w:space="0" w:color="auto"/>
        <w:right w:val="none" w:sz="0" w:space="0" w:color="auto"/>
      </w:divBdr>
    </w:div>
    <w:div w:id="190384007">
      <w:bodyDiv w:val="1"/>
      <w:marLeft w:val="0"/>
      <w:marRight w:val="0"/>
      <w:marTop w:val="0"/>
      <w:marBottom w:val="0"/>
      <w:divBdr>
        <w:top w:val="none" w:sz="0" w:space="0" w:color="auto"/>
        <w:left w:val="none" w:sz="0" w:space="0" w:color="auto"/>
        <w:bottom w:val="none" w:sz="0" w:space="0" w:color="auto"/>
        <w:right w:val="none" w:sz="0" w:space="0" w:color="auto"/>
      </w:divBdr>
    </w:div>
    <w:div w:id="191965424">
      <w:bodyDiv w:val="1"/>
      <w:marLeft w:val="0"/>
      <w:marRight w:val="0"/>
      <w:marTop w:val="0"/>
      <w:marBottom w:val="0"/>
      <w:divBdr>
        <w:top w:val="none" w:sz="0" w:space="0" w:color="auto"/>
        <w:left w:val="none" w:sz="0" w:space="0" w:color="auto"/>
        <w:bottom w:val="none" w:sz="0" w:space="0" w:color="auto"/>
        <w:right w:val="none" w:sz="0" w:space="0" w:color="auto"/>
      </w:divBdr>
    </w:div>
    <w:div w:id="192961468">
      <w:bodyDiv w:val="1"/>
      <w:marLeft w:val="0"/>
      <w:marRight w:val="0"/>
      <w:marTop w:val="0"/>
      <w:marBottom w:val="0"/>
      <w:divBdr>
        <w:top w:val="none" w:sz="0" w:space="0" w:color="auto"/>
        <w:left w:val="none" w:sz="0" w:space="0" w:color="auto"/>
        <w:bottom w:val="none" w:sz="0" w:space="0" w:color="auto"/>
        <w:right w:val="none" w:sz="0" w:space="0" w:color="auto"/>
      </w:divBdr>
    </w:div>
    <w:div w:id="194126004">
      <w:bodyDiv w:val="1"/>
      <w:marLeft w:val="0"/>
      <w:marRight w:val="0"/>
      <w:marTop w:val="0"/>
      <w:marBottom w:val="0"/>
      <w:divBdr>
        <w:top w:val="none" w:sz="0" w:space="0" w:color="auto"/>
        <w:left w:val="none" w:sz="0" w:space="0" w:color="auto"/>
        <w:bottom w:val="none" w:sz="0" w:space="0" w:color="auto"/>
        <w:right w:val="none" w:sz="0" w:space="0" w:color="auto"/>
      </w:divBdr>
    </w:div>
    <w:div w:id="194539113">
      <w:bodyDiv w:val="1"/>
      <w:marLeft w:val="0"/>
      <w:marRight w:val="0"/>
      <w:marTop w:val="0"/>
      <w:marBottom w:val="0"/>
      <w:divBdr>
        <w:top w:val="none" w:sz="0" w:space="0" w:color="auto"/>
        <w:left w:val="none" w:sz="0" w:space="0" w:color="auto"/>
        <w:bottom w:val="none" w:sz="0" w:space="0" w:color="auto"/>
        <w:right w:val="none" w:sz="0" w:space="0" w:color="auto"/>
      </w:divBdr>
    </w:div>
    <w:div w:id="197427145">
      <w:bodyDiv w:val="1"/>
      <w:marLeft w:val="0"/>
      <w:marRight w:val="0"/>
      <w:marTop w:val="0"/>
      <w:marBottom w:val="0"/>
      <w:divBdr>
        <w:top w:val="none" w:sz="0" w:space="0" w:color="auto"/>
        <w:left w:val="none" w:sz="0" w:space="0" w:color="auto"/>
        <w:bottom w:val="none" w:sz="0" w:space="0" w:color="auto"/>
        <w:right w:val="none" w:sz="0" w:space="0" w:color="auto"/>
      </w:divBdr>
    </w:div>
    <w:div w:id="198786054">
      <w:bodyDiv w:val="1"/>
      <w:marLeft w:val="0"/>
      <w:marRight w:val="0"/>
      <w:marTop w:val="0"/>
      <w:marBottom w:val="0"/>
      <w:divBdr>
        <w:top w:val="none" w:sz="0" w:space="0" w:color="auto"/>
        <w:left w:val="none" w:sz="0" w:space="0" w:color="auto"/>
        <w:bottom w:val="none" w:sz="0" w:space="0" w:color="auto"/>
        <w:right w:val="none" w:sz="0" w:space="0" w:color="auto"/>
      </w:divBdr>
    </w:div>
    <w:div w:id="198931418">
      <w:bodyDiv w:val="1"/>
      <w:marLeft w:val="0"/>
      <w:marRight w:val="0"/>
      <w:marTop w:val="0"/>
      <w:marBottom w:val="0"/>
      <w:divBdr>
        <w:top w:val="none" w:sz="0" w:space="0" w:color="auto"/>
        <w:left w:val="none" w:sz="0" w:space="0" w:color="auto"/>
        <w:bottom w:val="none" w:sz="0" w:space="0" w:color="auto"/>
        <w:right w:val="none" w:sz="0" w:space="0" w:color="auto"/>
      </w:divBdr>
    </w:div>
    <w:div w:id="206259609">
      <w:bodyDiv w:val="1"/>
      <w:marLeft w:val="0"/>
      <w:marRight w:val="0"/>
      <w:marTop w:val="0"/>
      <w:marBottom w:val="0"/>
      <w:divBdr>
        <w:top w:val="none" w:sz="0" w:space="0" w:color="auto"/>
        <w:left w:val="none" w:sz="0" w:space="0" w:color="auto"/>
        <w:bottom w:val="none" w:sz="0" w:space="0" w:color="auto"/>
        <w:right w:val="none" w:sz="0" w:space="0" w:color="auto"/>
      </w:divBdr>
    </w:div>
    <w:div w:id="214319660">
      <w:bodyDiv w:val="1"/>
      <w:marLeft w:val="0"/>
      <w:marRight w:val="0"/>
      <w:marTop w:val="0"/>
      <w:marBottom w:val="0"/>
      <w:divBdr>
        <w:top w:val="none" w:sz="0" w:space="0" w:color="auto"/>
        <w:left w:val="none" w:sz="0" w:space="0" w:color="auto"/>
        <w:bottom w:val="none" w:sz="0" w:space="0" w:color="auto"/>
        <w:right w:val="none" w:sz="0" w:space="0" w:color="auto"/>
      </w:divBdr>
    </w:div>
    <w:div w:id="214778733">
      <w:bodyDiv w:val="1"/>
      <w:marLeft w:val="0"/>
      <w:marRight w:val="0"/>
      <w:marTop w:val="0"/>
      <w:marBottom w:val="0"/>
      <w:divBdr>
        <w:top w:val="none" w:sz="0" w:space="0" w:color="auto"/>
        <w:left w:val="none" w:sz="0" w:space="0" w:color="auto"/>
        <w:bottom w:val="none" w:sz="0" w:space="0" w:color="auto"/>
        <w:right w:val="none" w:sz="0" w:space="0" w:color="auto"/>
      </w:divBdr>
    </w:div>
    <w:div w:id="215355162">
      <w:bodyDiv w:val="1"/>
      <w:marLeft w:val="0"/>
      <w:marRight w:val="0"/>
      <w:marTop w:val="0"/>
      <w:marBottom w:val="0"/>
      <w:divBdr>
        <w:top w:val="none" w:sz="0" w:space="0" w:color="auto"/>
        <w:left w:val="none" w:sz="0" w:space="0" w:color="auto"/>
        <w:bottom w:val="none" w:sz="0" w:space="0" w:color="auto"/>
        <w:right w:val="none" w:sz="0" w:space="0" w:color="auto"/>
      </w:divBdr>
    </w:div>
    <w:div w:id="219442274">
      <w:bodyDiv w:val="1"/>
      <w:marLeft w:val="0"/>
      <w:marRight w:val="0"/>
      <w:marTop w:val="0"/>
      <w:marBottom w:val="0"/>
      <w:divBdr>
        <w:top w:val="none" w:sz="0" w:space="0" w:color="auto"/>
        <w:left w:val="none" w:sz="0" w:space="0" w:color="auto"/>
        <w:bottom w:val="none" w:sz="0" w:space="0" w:color="auto"/>
        <w:right w:val="none" w:sz="0" w:space="0" w:color="auto"/>
      </w:divBdr>
    </w:div>
    <w:div w:id="219830805">
      <w:bodyDiv w:val="1"/>
      <w:marLeft w:val="0"/>
      <w:marRight w:val="0"/>
      <w:marTop w:val="0"/>
      <w:marBottom w:val="0"/>
      <w:divBdr>
        <w:top w:val="none" w:sz="0" w:space="0" w:color="auto"/>
        <w:left w:val="none" w:sz="0" w:space="0" w:color="auto"/>
        <w:bottom w:val="none" w:sz="0" w:space="0" w:color="auto"/>
        <w:right w:val="none" w:sz="0" w:space="0" w:color="auto"/>
      </w:divBdr>
    </w:div>
    <w:div w:id="220212013">
      <w:bodyDiv w:val="1"/>
      <w:marLeft w:val="0"/>
      <w:marRight w:val="0"/>
      <w:marTop w:val="0"/>
      <w:marBottom w:val="0"/>
      <w:divBdr>
        <w:top w:val="none" w:sz="0" w:space="0" w:color="auto"/>
        <w:left w:val="none" w:sz="0" w:space="0" w:color="auto"/>
        <w:bottom w:val="none" w:sz="0" w:space="0" w:color="auto"/>
        <w:right w:val="none" w:sz="0" w:space="0" w:color="auto"/>
      </w:divBdr>
    </w:div>
    <w:div w:id="226573712">
      <w:bodyDiv w:val="1"/>
      <w:marLeft w:val="0"/>
      <w:marRight w:val="0"/>
      <w:marTop w:val="0"/>
      <w:marBottom w:val="0"/>
      <w:divBdr>
        <w:top w:val="none" w:sz="0" w:space="0" w:color="auto"/>
        <w:left w:val="none" w:sz="0" w:space="0" w:color="auto"/>
        <w:bottom w:val="none" w:sz="0" w:space="0" w:color="auto"/>
        <w:right w:val="none" w:sz="0" w:space="0" w:color="auto"/>
      </w:divBdr>
    </w:div>
    <w:div w:id="228417400">
      <w:bodyDiv w:val="1"/>
      <w:marLeft w:val="0"/>
      <w:marRight w:val="0"/>
      <w:marTop w:val="0"/>
      <w:marBottom w:val="0"/>
      <w:divBdr>
        <w:top w:val="none" w:sz="0" w:space="0" w:color="auto"/>
        <w:left w:val="none" w:sz="0" w:space="0" w:color="auto"/>
        <w:bottom w:val="none" w:sz="0" w:space="0" w:color="auto"/>
        <w:right w:val="none" w:sz="0" w:space="0" w:color="auto"/>
      </w:divBdr>
    </w:div>
    <w:div w:id="229656150">
      <w:bodyDiv w:val="1"/>
      <w:marLeft w:val="0"/>
      <w:marRight w:val="0"/>
      <w:marTop w:val="0"/>
      <w:marBottom w:val="0"/>
      <w:divBdr>
        <w:top w:val="none" w:sz="0" w:space="0" w:color="auto"/>
        <w:left w:val="none" w:sz="0" w:space="0" w:color="auto"/>
        <w:bottom w:val="none" w:sz="0" w:space="0" w:color="auto"/>
        <w:right w:val="none" w:sz="0" w:space="0" w:color="auto"/>
      </w:divBdr>
    </w:div>
    <w:div w:id="229728486">
      <w:bodyDiv w:val="1"/>
      <w:marLeft w:val="0"/>
      <w:marRight w:val="0"/>
      <w:marTop w:val="0"/>
      <w:marBottom w:val="0"/>
      <w:divBdr>
        <w:top w:val="none" w:sz="0" w:space="0" w:color="auto"/>
        <w:left w:val="none" w:sz="0" w:space="0" w:color="auto"/>
        <w:bottom w:val="none" w:sz="0" w:space="0" w:color="auto"/>
        <w:right w:val="none" w:sz="0" w:space="0" w:color="auto"/>
      </w:divBdr>
    </w:div>
    <w:div w:id="230896691">
      <w:bodyDiv w:val="1"/>
      <w:marLeft w:val="0"/>
      <w:marRight w:val="0"/>
      <w:marTop w:val="0"/>
      <w:marBottom w:val="0"/>
      <w:divBdr>
        <w:top w:val="none" w:sz="0" w:space="0" w:color="auto"/>
        <w:left w:val="none" w:sz="0" w:space="0" w:color="auto"/>
        <w:bottom w:val="none" w:sz="0" w:space="0" w:color="auto"/>
        <w:right w:val="none" w:sz="0" w:space="0" w:color="auto"/>
      </w:divBdr>
    </w:div>
    <w:div w:id="232471271">
      <w:bodyDiv w:val="1"/>
      <w:marLeft w:val="0"/>
      <w:marRight w:val="0"/>
      <w:marTop w:val="0"/>
      <w:marBottom w:val="0"/>
      <w:divBdr>
        <w:top w:val="none" w:sz="0" w:space="0" w:color="auto"/>
        <w:left w:val="none" w:sz="0" w:space="0" w:color="auto"/>
        <w:bottom w:val="none" w:sz="0" w:space="0" w:color="auto"/>
        <w:right w:val="none" w:sz="0" w:space="0" w:color="auto"/>
      </w:divBdr>
    </w:div>
    <w:div w:id="234900548">
      <w:bodyDiv w:val="1"/>
      <w:marLeft w:val="0"/>
      <w:marRight w:val="0"/>
      <w:marTop w:val="0"/>
      <w:marBottom w:val="0"/>
      <w:divBdr>
        <w:top w:val="none" w:sz="0" w:space="0" w:color="auto"/>
        <w:left w:val="none" w:sz="0" w:space="0" w:color="auto"/>
        <w:bottom w:val="none" w:sz="0" w:space="0" w:color="auto"/>
        <w:right w:val="none" w:sz="0" w:space="0" w:color="auto"/>
      </w:divBdr>
    </w:div>
    <w:div w:id="235895295">
      <w:bodyDiv w:val="1"/>
      <w:marLeft w:val="0"/>
      <w:marRight w:val="0"/>
      <w:marTop w:val="0"/>
      <w:marBottom w:val="0"/>
      <w:divBdr>
        <w:top w:val="none" w:sz="0" w:space="0" w:color="auto"/>
        <w:left w:val="none" w:sz="0" w:space="0" w:color="auto"/>
        <w:bottom w:val="none" w:sz="0" w:space="0" w:color="auto"/>
        <w:right w:val="none" w:sz="0" w:space="0" w:color="auto"/>
      </w:divBdr>
    </w:div>
    <w:div w:id="237831482">
      <w:bodyDiv w:val="1"/>
      <w:marLeft w:val="0"/>
      <w:marRight w:val="0"/>
      <w:marTop w:val="0"/>
      <w:marBottom w:val="0"/>
      <w:divBdr>
        <w:top w:val="none" w:sz="0" w:space="0" w:color="auto"/>
        <w:left w:val="none" w:sz="0" w:space="0" w:color="auto"/>
        <w:bottom w:val="none" w:sz="0" w:space="0" w:color="auto"/>
        <w:right w:val="none" w:sz="0" w:space="0" w:color="auto"/>
      </w:divBdr>
    </w:div>
    <w:div w:id="240220284">
      <w:bodyDiv w:val="1"/>
      <w:marLeft w:val="0"/>
      <w:marRight w:val="0"/>
      <w:marTop w:val="0"/>
      <w:marBottom w:val="0"/>
      <w:divBdr>
        <w:top w:val="none" w:sz="0" w:space="0" w:color="auto"/>
        <w:left w:val="none" w:sz="0" w:space="0" w:color="auto"/>
        <w:bottom w:val="none" w:sz="0" w:space="0" w:color="auto"/>
        <w:right w:val="none" w:sz="0" w:space="0" w:color="auto"/>
      </w:divBdr>
    </w:div>
    <w:div w:id="244071124">
      <w:bodyDiv w:val="1"/>
      <w:marLeft w:val="0"/>
      <w:marRight w:val="0"/>
      <w:marTop w:val="0"/>
      <w:marBottom w:val="0"/>
      <w:divBdr>
        <w:top w:val="none" w:sz="0" w:space="0" w:color="auto"/>
        <w:left w:val="none" w:sz="0" w:space="0" w:color="auto"/>
        <w:bottom w:val="none" w:sz="0" w:space="0" w:color="auto"/>
        <w:right w:val="none" w:sz="0" w:space="0" w:color="auto"/>
      </w:divBdr>
    </w:div>
    <w:div w:id="244582112">
      <w:bodyDiv w:val="1"/>
      <w:marLeft w:val="0"/>
      <w:marRight w:val="0"/>
      <w:marTop w:val="0"/>
      <w:marBottom w:val="0"/>
      <w:divBdr>
        <w:top w:val="none" w:sz="0" w:space="0" w:color="auto"/>
        <w:left w:val="none" w:sz="0" w:space="0" w:color="auto"/>
        <w:bottom w:val="none" w:sz="0" w:space="0" w:color="auto"/>
        <w:right w:val="none" w:sz="0" w:space="0" w:color="auto"/>
      </w:divBdr>
    </w:div>
    <w:div w:id="250048972">
      <w:bodyDiv w:val="1"/>
      <w:marLeft w:val="0"/>
      <w:marRight w:val="0"/>
      <w:marTop w:val="0"/>
      <w:marBottom w:val="0"/>
      <w:divBdr>
        <w:top w:val="none" w:sz="0" w:space="0" w:color="auto"/>
        <w:left w:val="none" w:sz="0" w:space="0" w:color="auto"/>
        <w:bottom w:val="none" w:sz="0" w:space="0" w:color="auto"/>
        <w:right w:val="none" w:sz="0" w:space="0" w:color="auto"/>
      </w:divBdr>
    </w:div>
    <w:div w:id="251817528">
      <w:bodyDiv w:val="1"/>
      <w:marLeft w:val="0"/>
      <w:marRight w:val="0"/>
      <w:marTop w:val="0"/>
      <w:marBottom w:val="0"/>
      <w:divBdr>
        <w:top w:val="none" w:sz="0" w:space="0" w:color="auto"/>
        <w:left w:val="none" w:sz="0" w:space="0" w:color="auto"/>
        <w:bottom w:val="none" w:sz="0" w:space="0" w:color="auto"/>
        <w:right w:val="none" w:sz="0" w:space="0" w:color="auto"/>
      </w:divBdr>
    </w:div>
    <w:div w:id="254558484">
      <w:bodyDiv w:val="1"/>
      <w:marLeft w:val="0"/>
      <w:marRight w:val="0"/>
      <w:marTop w:val="0"/>
      <w:marBottom w:val="0"/>
      <w:divBdr>
        <w:top w:val="none" w:sz="0" w:space="0" w:color="auto"/>
        <w:left w:val="none" w:sz="0" w:space="0" w:color="auto"/>
        <w:bottom w:val="none" w:sz="0" w:space="0" w:color="auto"/>
        <w:right w:val="none" w:sz="0" w:space="0" w:color="auto"/>
      </w:divBdr>
    </w:div>
    <w:div w:id="254825029">
      <w:bodyDiv w:val="1"/>
      <w:marLeft w:val="0"/>
      <w:marRight w:val="0"/>
      <w:marTop w:val="0"/>
      <w:marBottom w:val="0"/>
      <w:divBdr>
        <w:top w:val="none" w:sz="0" w:space="0" w:color="auto"/>
        <w:left w:val="none" w:sz="0" w:space="0" w:color="auto"/>
        <w:bottom w:val="none" w:sz="0" w:space="0" w:color="auto"/>
        <w:right w:val="none" w:sz="0" w:space="0" w:color="auto"/>
      </w:divBdr>
    </w:div>
    <w:div w:id="257254186">
      <w:bodyDiv w:val="1"/>
      <w:marLeft w:val="0"/>
      <w:marRight w:val="0"/>
      <w:marTop w:val="0"/>
      <w:marBottom w:val="0"/>
      <w:divBdr>
        <w:top w:val="none" w:sz="0" w:space="0" w:color="auto"/>
        <w:left w:val="none" w:sz="0" w:space="0" w:color="auto"/>
        <w:bottom w:val="none" w:sz="0" w:space="0" w:color="auto"/>
        <w:right w:val="none" w:sz="0" w:space="0" w:color="auto"/>
      </w:divBdr>
      <w:divsChild>
        <w:div w:id="575475665">
          <w:marLeft w:val="274"/>
          <w:marRight w:val="0"/>
          <w:marTop w:val="0"/>
          <w:marBottom w:val="0"/>
          <w:divBdr>
            <w:top w:val="none" w:sz="0" w:space="0" w:color="auto"/>
            <w:left w:val="none" w:sz="0" w:space="0" w:color="auto"/>
            <w:bottom w:val="none" w:sz="0" w:space="0" w:color="auto"/>
            <w:right w:val="none" w:sz="0" w:space="0" w:color="auto"/>
          </w:divBdr>
        </w:div>
      </w:divsChild>
    </w:div>
    <w:div w:id="260183162">
      <w:bodyDiv w:val="1"/>
      <w:marLeft w:val="0"/>
      <w:marRight w:val="0"/>
      <w:marTop w:val="0"/>
      <w:marBottom w:val="0"/>
      <w:divBdr>
        <w:top w:val="none" w:sz="0" w:space="0" w:color="auto"/>
        <w:left w:val="none" w:sz="0" w:space="0" w:color="auto"/>
        <w:bottom w:val="none" w:sz="0" w:space="0" w:color="auto"/>
        <w:right w:val="none" w:sz="0" w:space="0" w:color="auto"/>
      </w:divBdr>
    </w:div>
    <w:div w:id="262342383">
      <w:bodyDiv w:val="1"/>
      <w:marLeft w:val="0"/>
      <w:marRight w:val="0"/>
      <w:marTop w:val="0"/>
      <w:marBottom w:val="0"/>
      <w:divBdr>
        <w:top w:val="none" w:sz="0" w:space="0" w:color="auto"/>
        <w:left w:val="none" w:sz="0" w:space="0" w:color="auto"/>
        <w:bottom w:val="none" w:sz="0" w:space="0" w:color="auto"/>
        <w:right w:val="none" w:sz="0" w:space="0" w:color="auto"/>
      </w:divBdr>
    </w:div>
    <w:div w:id="263537138">
      <w:bodyDiv w:val="1"/>
      <w:marLeft w:val="0"/>
      <w:marRight w:val="0"/>
      <w:marTop w:val="0"/>
      <w:marBottom w:val="0"/>
      <w:divBdr>
        <w:top w:val="none" w:sz="0" w:space="0" w:color="auto"/>
        <w:left w:val="none" w:sz="0" w:space="0" w:color="auto"/>
        <w:bottom w:val="none" w:sz="0" w:space="0" w:color="auto"/>
        <w:right w:val="none" w:sz="0" w:space="0" w:color="auto"/>
      </w:divBdr>
    </w:div>
    <w:div w:id="264118990">
      <w:bodyDiv w:val="1"/>
      <w:marLeft w:val="0"/>
      <w:marRight w:val="0"/>
      <w:marTop w:val="0"/>
      <w:marBottom w:val="0"/>
      <w:divBdr>
        <w:top w:val="none" w:sz="0" w:space="0" w:color="auto"/>
        <w:left w:val="none" w:sz="0" w:space="0" w:color="auto"/>
        <w:bottom w:val="none" w:sz="0" w:space="0" w:color="auto"/>
        <w:right w:val="none" w:sz="0" w:space="0" w:color="auto"/>
      </w:divBdr>
    </w:div>
    <w:div w:id="264195159">
      <w:bodyDiv w:val="1"/>
      <w:marLeft w:val="0"/>
      <w:marRight w:val="0"/>
      <w:marTop w:val="0"/>
      <w:marBottom w:val="0"/>
      <w:divBdr>
        <w:top w:val="none" w:sz="0" w:space="0" w:color="auto"/>
        <w:left w:val="none" w:sz="0" w:space="0" w:color="auto"/>
        <w:bottom w:val="none" w:sz="0" w:space="0" w:color="auto"/>
        <w:right w:val="none" w:sz="0" w:space="0" w:color="auto"/>
      </w:divBdr>
    </w:div>
    <w:div w:id="265579572">
      <w:bodyDiv w:val="1"/>
      <w:marLeft w:val="0"/>
      <w:marRight w:val="0"/>
      <w:marTop w:val="0"/>
      <w:marBottom w:val="0"/>
      <w:divBdr>
        <w:top w:val="none" w:sz="0" w:space="0" w:color="auto"/>
        <w:left w:val="none" w:sz="0" w:space="0" w:color="auto"/>
        <w:bottom w:val="none" w:sz="0" w:space="0" w:color="auto"/>
        <w:right w:val="none" w:sz="0" w:space="0" w:color="auto"/>
      </w:divBdr>
    </w:div>
    <w:div w:id="271406172">
      <w:bodyDiv w:val="1"/>
      <w:marLeft w:val="0"/>
      <w:marRight w:val="0"/>
      <w:marTop w:val="0"/>
      <w:marBottom w:val="0"/>
      <w:divBdr>
        <w:top w:val="none" w:sz="0" w:space="0" w:color="auto"/>
        <w:left w:val="none" w:sz="0" w:space="0" w:color="auto"/>
        <w:bottom w:val="none" w:sz="0" w:space="0" w:color="auto"/>
        <w:right w:val="none" w:sz="0" w:space="0" w:color="auto"/>
      </w:divBdr>
    </w:div>
    <w:div w:id="272061450">
      <w:bodyDiv w:val="1"/>
      <w:marLeft w:val="0"/>
      <w:marRight w:val="0"/>
      <w:marTop w:val="0"/>
      <w:marBottom w:val="0"/>
      <w:divBdr>
        <w:top w:val="none" w:sz="0" w:space="0" w:color="auto"/>
        <w:left w:val="none" w:sz="0" w:space="0" w:color="auto"/>
        <w:bottom w:val="none" w:sz="0" w:space="0" w:color="auto"/>
        <w:right w:val="none" w:sz="0" w:space="0" w:color="auto"/>
      </w:divBdr>
    </w:div>
    <w:div w:id="273489096">
      <w:bodyDiv w:val="1"/>
      <w:marLeft w:val="0"/>
      <w:marRight w:val="0"/>
      <w:marTop w:val="0"/>
      <w:marBottom w:val="0"/>
      <w:divBdr>
        <w:top w:val="none" w:sz="0" w:space="0" w:color="auto"/>
        <w:left w:val="none" w:sz="0" w:space="0" w:color="auto"/>
        <w:bottom w:val="none" w:sz="0" w:space="0" w:color="auto"/>
        <w:right w:val="none" w:sz="0" w:space="0" w:color="auto"/>
      </w:divBdr>
    </w:div>
    <w:div w:id="274406411">
      <w:bodyDiv w:val="1"/>
      <w:marLeft w:val="0"/>
      <w:marRight w:val="0"/>
      <w:marTop w:val="0"/>
      <w:marBottom w:val="0"/>
      <w:divBdr>
        <w:top w:val="none" w:sz="0" w:space="0" w:color="auto"/>
        <w:left w:val="none" w:sz="0" w:space="0" w:color="auto"/>
        <w:bottom w:val="none" w:sz="0" w:space="0" w:color="auto"/>
        <w:right w:val="none" w:sz="0" w:space="0" w:color="auto"/>
      </w:divBdr>
    </w:div>
    <w:div w:id="275333040">
      <w:bodyDiv w:val="1"/>
      <w:marLeft w:val="0"/>
      <w:marRight w:val="0"/>
      <w:marTop w:val="0"/>
      <w:marBottom w:val="0"/>
      <w:divBdr>
        <w:top w:val="none" w:sz="0" w:space="0" w:color="auto"/>
        <w:left w:val="none" w:sz="0" w:space="0" w:color="auto"/>
        <w:bottom w:val="none" w:sz="0" w:space="0" w:color="auto"/>
        <w:right w:val="none" w:sz="0" w:space="0" w:color="auto"/>
      </w:divBdr>
    </w:div>
    <w:div w:id="276252350">
      <w:bodyDiv w:val="1"/>
      <w:marLeft w:val="0"/>
      <w:marRight w:val="0"/>
      <w:marTop w:val="0"/>
      <w:marBottom w:val="0"/>
      <w:divBdr>
        <w:top w:val="none" w:sz="0" w:space="0" w:color="auto"/>
        <w:left w:val="none" w:sz="0" w:space="0" w:color="auto"/>
        <w:bottom w:val="none" w:sz="0" w:space="0" w:color="auto"/>
        <w:right w:val="none" w:sz="0" w:space="0" w:color="auto"/>
      </w:divBdr>
    </w:div>
    <w:div w:id="277107197">
      <w:bodyDiv w:val="1"/>
      <w:marLeft w:val="0"/>
      <w:marRight w:val="0"/>
      <w:marTop w:val="0"/>
      <w:marBottom w:val="0"/>
      <w:divBdr>
        <w:top w:val="none" w:sz="0" w:space="0" w:color="auto"/>
        <w:left w:val="none" w:sz="0" w:space="0" w:color="auto"/>
        <w:bottom w:val="none" w:sz="0" w:space="0" w:color="auto"/>
        <w:right w:val="none" w:sz="0" w:space="0" w:color="auto"/>
      </w:divBdr>
    </w:div>
    <w:div w:id="279992569">
      <w:bodyDiv w:val="1"/>
      <w:marLeft w:val="0"/>
      <w:marRight w:val="0"/>
      <w:marTop w:val="0"/>
      <w:marBottom w:val="0"/>
      <w:divBdr>
        <w:top w:val="none" w:sz="0" w:space="0" w:color="auto"/>
        <w:left w:val="none" w:sz="0" w:space="0" w:color="auto"/>
        <w:bottom w:val="none" w:sz="0" w:space="0" w:color="auto"/>
        <w:right w:val="none" w:sz="0" w:space="0" w:color="auto"/>
      </w:divBdr>
    </w:div>
    <w:div w:id="280771105">
      <w:bodyDiv w:val="1"/>
      <w:marLeft w:val="0"/>
      <w:marRight w:val="0"/>
      <w:marTop w:val="0"/>
      <w:marBottom w:val="0"/>
      <w:divBdr>
        <w:top w:val="none" w:sz="0" w:space="0" w:color="auto"/>
        <w:left w:val="none" w:sz="0" w:space="0" w:color="auto"/>
        <w:bottom w:val="none" w:sz="0" w:space="0" w:color="auto"/>
        <w:right w:val="none" w:sz="0" w:space="0" w:color="auto"/>
      </w:divBdr>
    </w:div>
    <w:div w:id="285047846">
      <w:bodyDiv w:val="1"/>
      <w:marLeft w:val="0"/>
      <w:marRight w:val="0"/>
      <w:marTop w:val="0"/>
      <w:marBottom w:val="0"/>
      <w:divBdr>
        <w:top w:val="none" w:sz="0" w:space="0" w:color="auto"/>
        <w:left w:val="none" w:sz="0" w:space="0" w:color="auto"/>
        <w:bottom w:val="none" w:sz="0" w:space="0" w:color="auto"/>
        <w:right w:val="none" w:sz="0" w:space="0" w:color="auto"/>
      </w:divBdr>
    </w:div>
    <w:div w:id="287785298">
      <w:bodyDiv w:val="1"/>
      <w:marLeft w:val="0"/>
      <w:marRight w:val="0"/>
      <w:marTop w:val="0"/>
      <w:marBottom w:val="0"/>
      <w:divBdr>
        <w:top w:val="none" w:sz="0" w:space="0" w:color="auto"/>
        <w:left w:val="none" w:sz="0" w:space="0" w:color="auto"/>
        <w:bottom w:val="none" w:sz="0" w:space="0" w:color="auto"/>
        <w:right w:val="none" w:sz="0" w:space="0" w:color="auto"/>
      </w:divBdr>
    </w:div>
    <w:div w:id="291448448">
      <w:bodyDiv w:val="1"/>
      <w:marLeft w:val="0"/>
      <w:marRight w:val="0"/>
      <w:marTop w:val="0"/>
      <w:marBottom w:val="0"/>
      <w:divBdr>
        <w:top w:val="none" w:sz="0" w:space="0" w:color="auto"/>
        <w:left w:val="none" w:sz="0" w:space="0" w:color="auto"/>
        <w:bottom w:val="none" w:sz="0" w:space="0" w:color="auto"/>
        <w:right w:val="none" w:sz="0" w:space="0" w:color="auto"/>
      </w:divBdr>
    </w:div>
    <w:div w:id="293024323">
      <w:bodyDiv w:val="1"/>
      <w:marLeft w:val="0"/>
      <w:marRight w:val="0"/>
      <w:marTop w:val="0"/>
      <w:marBottom w:val="0"/>
      <w:divBdr>
        <w:top w:val="none" w:sz="0" w:space="0" w:color="auto"/>
        <w:left w:val="none" w:sz="0" w:space="0" w:color="auto"/>
        <w:bottom w:val="none" w:sz="0" w:space="0" w:color="auto"/>
        <w:right w:val="none" w:sz="0" w:space="0" w:color="auto"/>
      </w:divBdr>
    </w:div>
    <w:div w:id="293371276">
      <w:bodyDiv w:val="1"/>
      <w:marLeft w:val="0"/>
      <w:marRight w:val="0"/>
      <w:marTop w:val="0"/>
      <w:marBottom w:val="0"/>
      <w:divBdr>
        <w:top w:val="none" w:sz="0" w:space="0" w:color="auto"/>
        <w:left w:val="none" w:sz="0" w:space="0" w:color="auto"/>
        <w:bottom w:val="none" w:sz="0" w:space="0" w:color="auto"/>
        <w:right w:val="none" w:sz="0" w:space="0" w:color="auto"/>
      </w:divBdr>
    </w:div>
    <w:div w:id="296183287">
      <w:bodyDiv w:val="1"/>
      <w:marLeft w:val="0"/>
      <w:marRight w:val="0"/>
      <w:marTop w:val="0"/>
      <w:marBottom w:val="0"/>
      <w:divBdr>
        <w:top w:val="none" w:sz="0" w:space="0" w:color="auto"/>
        <w:left w:val="none" w:sz="0" w:space="0" w:color="auto"/>
        <w:bottom w:val="none" w:sz="0" w:space="0" w:color="auto"/>
        <w:right w:val="none" w:sz="0" w:space="0" w:color="auto"/>
      </w:divBdr>
    </w:div>
    <w:div w:id="298922960">
      <w:bodyDiv w:val="1"/>
      <w:marLeft w:val="0"/>
      <w:marRight w:val="0"/>
      <w:marTop w:val="0"/>
      <w:marBottom w:val="0"/>
      <w:divBdr>
        <w:top w:val="none" w:sz="0" w:space="0" w:color="auto"/>
        <w:left w:val="none" w:sz="0" w:space="0" w:color="auto"/>
        <w:bottom w:val="none" w:sz="0" w:space="0" w:color="auto"/>
        <w:right w:val="none" w:sz="0" w:space="0" w:color="auto"/>
      </w:divBdr>
    </w:div>
    <w:div w:id="301159433">
      <w:bodyDiv w:val="1"/>
      <w:marLeft w:val="0"/>
      <w:marRight w:val="0"/>
      <w:marTop w:val="0"/>
      <w:marBottom w:val="0"/>
      <w:divBdr>
        <w:top w:val="none" w:sz="0" w:space="0" w:color="auto"/>
        <w:left w:val="none" w:sz="0" w:space="0" w:color="auto"/>
        <w:bottom w:val="none" w:sz="0" w:space="0" w:color="auto"/>
        <w:right w:val="none" w:sz="0" w:space="0" w:color="auto"/>
      </w:divBdr>
    </w:div>
    <w:div w:id="301233184">
      <w:bodyDiv w:val="1"/>
      <w:marLeft w:val="0"/>
      <w:marRight w:val="0"/>
      <w:marTop w:val="0"/>
      <w:marBottom w:val="0"/>
      <w:divBdr>
        <w:top w:val="none" w:sz="0" w:space="0" w:color="auto"/>
        <w:left w:val="none" w:sz="0" w:space="0" w:color="auto"/>
        <w:bottom w:val="none" w:sz="0" w:space="0" w:color="auto"/>
        <w:right w:val="none" w:sz="0" w:space="0" w:color="auto"/>
      </w:divBdr>
    </w:div>
    <w:div w:id="302076561">
      <w:bodyDiv w:val="1"/>
      <w:marLeft w:val="0"/>
      <w:marRight w:val="0"/>
      <w:marTop w:val="0"/>
      <w:marBottom w:val="0"/>
      <w:divBdr>
        <w:top w:val="none" w:sz="0" w:space="0" w:color="auto"/>
        <w:left w:val="none" w:sz="0" w:space="0" w:color="auto"/>
        <w:bottom w:val="none" w:sz="0" w:space="0" w:color="auto"/>
        <w:right w:val="none" w:sz="0" w:space="0" w:color="auto"/>
      </w:divBdr>
    </w:div>
    <w:div w:id="302855468">
      <w:bodyDiv w:val="1"/>
      <w:marLeft w:val="0"/>
      <w:marRight w:val="0"/>
      <w:marTop w:val="0"/>
      <w:marBottom w:val="0"/>
      <w:divBdr>
        <w:top w:val="none" w:sz="0" w:space="0" w:color="auto"/>
        <w:left w:val="none" w:sz="0" w:space="0" w:color="auto"/>
        <w:bottom w:val="none" w:sz="0" w:space="0" w:color="auto"/>
        <w:right w:val="none" w:sz="0" w:space="0" w:color="auto"/>
      </w:divBdr>
    </w:div>
    <w:div w:id="304940294">
      <w:bodyDiv w:val="1"/>
      <w:marLeft w:val="0"/>
      <w:marRight w:val="0"/>
      <w:marTop w:val="0"/>
      <w:marBottom w:val="0"/>
      <w:divBdr>
        <w:top w:val="none" w:sz="0" w:space="0" w:color="auto"/>
        <w:left w:val="none" w:sz="0" w:space="0" w:color="auto"/>
        <w:bottom w:val="none" w:sz="0" w:space="0" w:color="auto"/>
        <w:right w:val="none" w:sz="0" w:space="0" w:color="auto"/>
      </w:divBdr>
    </w:div>
    <w:div w:id="309528995">
      <w:bodyDiv w:val="1"/>
      <w:marLeft w:val="0"/>
      <w:marRight w:val="0"/>
      <w:marTop w:val="0"/>
      <w:marBottom w:val="0"/>
      <w:divBdr>
        <w:top w:val="none" w:sz="0" w:space="0" w:color="auto"/>
        <w:left w:val="none" w:sz="0" w:space="0" w:color="auto"/>
        <w:bottom w:val="none" w:sz="0" w:space="0" w:color="auto"/>
        <w:right w:val="none" w:sz="0" w:space="0" w:color="auto"/>
      </w:divBdr>
    </w:div>
    <w:div w:id="309793254">
      <w:bodyDiv w:val="1"/>
      <w:marLeft w:val="0"/>
      <w:marRight w:val="0"/>
      <w:marTop w:val="0"/>
      <w:marBottom w:val="0"/>
      <w:divBdr>
        <w:top w:val="none" w:sz="0" w:space="0" w:color="auto"/>
        <w:left w:val="none" w:sz="0" w:space="0" w:color="auto"/>
        <w:bottom w:val="none" w:sz="0" w:space="0" w:color="auto"/>
        <w:right w:val="none" w:sz="0" w:space="0" w:color="auto"/>
      </w:divBdr>
    </w:div>
    <w:div w:id="312030518">
      <w:bodyDiv w:val="1"/>
      <w:marLeft w:val="0"/>
      <w:marRight w:val="0"/>
      <w:marTop w:val="0"/>
      <w:marBottom w:val="0"/>
      <w:divBdr>
        <w:top w:val="none" w:sz="0" w:space="0" w:color="auto"/>
        <w:left w:val="none" w:sz="0" w:space="0" w:color="auto"/>
        <w:bottom w:val="none" w:sz="0" w:space="0" w:color="auto"/>
        <w:right w:val="none" w:sz="0" w:space="0" w:color="auto"/>
      </w:divBdr>
    </w:div>
    <w:div w:id="313531319">
      <w:bodyDiv w:val="1"/>
      <w:marLeft w:val="0"/>
      <w:marRight w:val="0"/>
      <w:marTop w:val="0"/>
      <w:marBottom w:val="0"/>
      <w:divBdr>
        <w:top w:val="none" w:sz="0" w:space="0" w:color="auto"/>
        <w:left w:val="none" w:sz="0" w:space="0" w:color="auto"/>
        <w:bottom w:val="none" w:sz="0" w:space="0" w:color="auto"/>
        <w:right w:val="none" w:sz="0" w:space="0" w:color="auto"/>
      </w:divBdr>
    </w:div>
    <w:div w:id="314527115">
      <w:bodyDiv w:val="1"/>
      <w:marLeft w:val="0"/>
      <w:marRight w:val="0"/>
      <w:marTop w:val="0"/>
      <w:marBottom w:val="0"/>
      <w:divBdr>
        <w:top w:val="none" w:sz="0" w:space="0" w:color="auto"/>
        <w:left w:val="none" w:sz="0" w:space="0" w:color="auto"/>
        <w:bottom w:val="none" w:sz="0" w:space="0" w:color="auto"/>
        <w:right w:val="none" w:sz="0" w:space="0" w:color="auto"/>
      </w:divBdr>
    </w:div>
    <w:div w:id="316225070">
      <w:bodyDiv w:val="1"/>
      <w:marLeft w:val="0"/>
      <w:marRight w:val="0"/>
      <w:marTop w:val="0"/>
      <w:marBottom w:val="0"/>
      <w:divBdr>
        <w:top w:val="none" w:sz="0" w:space="0" w:color="auto"/>
        <w:left w:val="none" w:sz="0" w:space="0" w:color="auto"/>
        <w:bottom w:val="none" w:sz="0" w:space="0" w:color="auto"/>
        <w:right w:val="none" w:sz="0" w:space="0" w:color="auto"/>
      </w:divBdr>
    </w:div>
    <w:div w:id="319044280">
      <w:bodyDiv w:val="1"/>
      <w:marLeft w:val="0"/>
      <w:marRight w:val="0"/>
      <w:marTop w:val="0"/>
      <w:marBottom w:val="0"/>
      <w:divBdr>
        <w:top w:val="none" w:sz="0" w:space="0" w:color="auto"/>
        <w:left w:val="none" w:sz="0" w:space="0" w:color="auto"/>
        <w:bottom w:val="none" w:sz="0" w:space="0" w:color="auto"/>
        <w:right w:val="none" w:sz="0" w:space="0" w:color="auto"/>
      </w:divBdr>
    </w:div>
    <w:div w:id="320502083">
      <w:bodyDiv w:val="1"/>
      <w:marLeft w:val="0"/>
      <w:marRight w:val="0"/>
      <w:marTop w:val="0"/>
      <w:marBottom w:val="0"/>
      <w:divBdr>
        <w:top w:val="none" w:sz="0" w:space="0" w:color="auto"/>
        <w:left w:val="none" w:sz="0" w:space="0" w:color="auto"/>
        <w:bottom w:val="none" w:sz="0" w:space="0" w:color="auto"/>
        <w:right w:val="none" w:sz="0" w:space="0" w:color="auto"/>
      </w:divBdr>
    </w:div>
    <w:div w:id="321350635">
      <w:bodyDiv w:val="1"/>
      <w:marLeft w:val="0"/>
      <w:marRight w:val="0"/>
      <w:marTop w:val="0"/>
      <w:marBottom w:val="0"/>
      <w:divBdr>
        <w:top w:val="none" w:sz="0" w:space="0" w:color="auto"/>
        <w:left w:val="none" w:sz="0" w:space="0" w:color="auto"/>
        <w:bottom w:val="none" w:sz="0" w:space="0" w:color="auto"/>
        <w:right w:val="none" w:sz="0" w:space="0" w:color="auto"/>
      </w:divBdr>
    </w:div>
    <w:div w:id="327632448">
      <w:bodyDiv w:val="1"/>
      <w:marLeft w:val="0"/>
      <w:marRight w:val="0"/>
      <w:marTop w:val="0"/>
      <w:marBottom w:val="0"/>
      <w:divBdr>
        <w:top w:val="none" w:sz="0" w:space="0" w:color="auto"/>
        <w:left w:val="none" w:sz="0" w:space="0" w:color="auto"/>
        <w:bottom w:val="none" w:sz="0" w:space="0" w:color="auto"/>
        <w:right w:val="none" w:sz="0" w:space="0" w:color="auto"/>
      </w:divBdr>
    </w:div>
    <w:div w:id="329524951">
      <w:bodyDiv w:val="1"/>
      <w:marLeft w:val="0"/>
      <w:marRight w:val="0"/>
      <w:marTop w:val="0"/>
      <w:marBottom w:val="0"/>
      <w:divBdr>
        <w:top w:val="none" w:sz="0" w:space="0" w:color="auto"/>
        <w:left w:val="none" w:sz="0" w:space="0" w:color="auto"/>
        <w:bottom w:val="none" w:sz="0" w:space="0" w:color="auto"/>
        <w:right w:val="none" w:sz="0" w:space="0" w:color="auto"/>
      </w:divBdr>
    </w:div>
    <w:div w:id="333918326">
      <w:bodyDiv w:val="1"/>
      <w:marLeft w:val="0"/>
      <w:marRight w:val="0"/>
      <w:marTop w:val="0"/>
      <w:marBottom w:val="0"/>
      <w:divBdr>
        <w:top w:val="none" w:sz="0" w:space="0" w:color="auto"/>
        <w:left w:val="none" w:sz="0" w:space="0" w:color="auto"/>
        <w:bottom w:val="none" w:sz="0" w:space="0" w:color="auto"/>
        <w:right w:val="none" w:sz="0" w:space="0" w:color="auto"/>
      </w:divBdr>
    </w:div>
    <w:div w:id="336690826">
      <w:bodyDiv w:val="1"/>
      <w:marLeft w:val="0"/>
      <w:marRight w:val="0"/>
      <w:marTop w:val="0"/>
      <w:marBottom w:val="0"/>
      <w:divBdr>
        <w:top w:val="none" w:sz="0" w:space="0" w:color="auto"/>
        <w:left w:val="none" w:sz="0" w:space="0" w:color="auto"/>
        <w:bottom w:val="none" w:sz="0" w:space="0" w:color="auto"/>
        <w:right w:val="none" w:sz="0" w:space="0" w:color="auto"/>
      </w:divBdr>
    </w:div>
    <w:div w:id="337853452">
      <w:bodyDiv w:val="1"/>
      <w:marLeft w:val="0"/>
      <w:marRight w:val="0"/>
      <w:marTop w:val="0"/>
      <w:marBottom w:val="0"/>
      <w:divBdr>
        <w:top w:val="none" w:sz="0" w:space="0" w:color="auto"/>
        <w:left w:val="none" w:sz="0" w:space="0" w:color="auto"/>
        <w:bottom w:val="none" w:sz="0" w:space="0" w:color="auto"/>
        <w:right w:val="none" w:sz="0" w:space="0" w:color="auto"/>
      </w:divBdr>
    </w:div>
    <w:div w:id="338236521">
      <w:bodyDiv w:val="1"/>
      <w:marLeft w:val="0"/>
      <w:marRight w:val="0"/>
      <w:marTop w:val="0"/>
      <w:marBottom w:val="0"/>
      <w:divBdr>
        <w:top w:val="none" w:sz="0" w:space="0" w:color="auto"/>
        <w:left w:val="none" w:sz="0" w:space="0" w:color="auto"/>
        <w:bottom w:val="none" w:sz="0" w:space="0" w:color="auto"/>
        <w:right w:val="none" w:sz="0" w:space="0" w:color="auto"/>
      </w:divBdr>
    </w:div>
    <w:div w:id="339508142">
      <w:bodyDiv w:val="1"/>
      <w:marLeft w:val="0"/>
      <w:marRight w:val="0"/>
      <w:marTop w:val="0"/>
      <w:marBottom w:val="0"/>
      <w:divBdr>
        <w:top w:val="none" w:sz="0" w:space="0" w:color="auto"/>
        <w:left w:val="none" w:sz="0" w:space="0" w:color="auto"/>
        <w:bottom w:val="none" w:sz="0" w:space="0" w:color="auto"/>
        <w:right w:val="none" w:sz="0" w:space="0" w:color="auto"/>
      </w:divBdr>
    </w:div>
    <w:div w:id="340087904">
      <w:bodyDiv w:val="1"/>
      <w:marLeft w:val="0"/>
      <w:marRight w:val="0"/>
      <w:marTop w:val="0"/>
      <w:marBottom w:val="0"/>
      <w:divBdr>
        <w:top w:val="none" w:sz="0" w:space="0" w:color="auto"/>
        <w:left w:val="none" w:sz="0" w:space="0" w:color="auto"/>
        <w:bottom w:val="none" w:sz="0" w:space="0" w:color="auto"/>
        <w:right w:val="none" w:sz="0" w:space="0" w:color="auto"/>
      </w:divBdr>
    </w:div>
    <w:div w:id="340551858">
      <w:bodyDiv w:val="1"/>
      <w:marLeft w:val="0"/>
      <w:marRight w:val="0"/>
      <w:marTop w:val="0"/>
      <w:marBottom w:val="0"/>
      <w:divBdr>
        <w:top w:val="none" w:sz="0" w:space="0" w:color="auto"/>
        <w:left w:val="none" w:sz="0" w:space="0" w:color="auto"/>
        <w:bottom w:val="none" w:sz="0" w:space="0" w:color="auto"/>
        <w:right w:val="none" w:sz="0" w:space="0" w:color="auto"/>
      </w:divBdr>
    </w:div>
    <w:div w:id="341013236">
      <w:bodyDiv w:val="1"/>
      <w:marLeft w:val="0"/>
      <w:marRight w:val="0"/>
      <w:marTop w:val="0"/>
      <w:marBottom w:val="0"/>
      <w:divBdr>
        <w:top w:val="none" w:sz="0" w:space="0" w:color="auto"/>
        <w:left w:val="none" w:sz="0" w:space="0" w:color="auto"/>
        <w:bottom w:val="none" w:sz="0" w:space="0" w:color="auto"/>
        <w:right w:val="none" w:sz="0" w:space="0" w:color="auto"/>
      </w:divBdr>
    </w:div>
    <w:div w:id="341517721">
      <w:bodyDiv w:val="1"/>
      <w:marLeft w:val="0"/>
      <w:marRight w:val="0"/>
      <w:marTop w:val="0"/>
      <w:marBottom w:val="0"/>
      <w:divBdr>
        <w:top w:val="none" w:sz="0" w:space="0" w:color="auto"/>
        <w:left w:val="none" w:sz="0" w:space="0" w:color="auto"/>
        <w:bottom w:val="none" w:sz="0" w:space="0" w:color="auto"/>
        <w:right w:val="none" w:sz="0" w:space="0" w:color="auto"/>
      </w:divBdr>
    </w:div>
    <w:div w:id="342245121">
      <w:bodyDiv w:val="1"/>
      <w:marLeft w:val="0"/>
      <w:marRight w:val="0"/>
      <w:marTop w:val="0"/>
      <w:marBottom w:val="0"/>
      <w:divBdr>
        <w:top w:val="none" w:sz="0" w:space="0" w:color="auto"/>
        <w:left w:val="none" w:sz="0" w:space="0" w:color="auto"/>
        <w:bottom w:val="none" w:sz="0" w:space="0" w:color="auto"/>
        <w:right w:val="none" w:sz="0" w:space="0" w:color="auto"/>
      </w:divBdr>
    </w:div>
    <w:div w:id="346254589">
      <w:bodyDiv w:val="1"/>
      <w:marLeft w:val="0"/>
      <w:marRight w:val="0"/>
      <w:marTop w:val="0"/>
      <w:marBottom w:val="0"/>
      <w:divBdr>
        <w:top w:val="none" w:sz="0" w:space="0" w:color="auto"/>
        <w:left w:val="none" w:sz="0" w:space="0" w:color="auto"/>
        <w:bottom w:val="none" w:sz="0" w:space="0" w:color="auto"/>
        <w:right w:val="none" w:sz="0" w:space="0" w:color="auto"/>
      </w:divBdr>
    </w:div>
    <w:div w:id="347755873">
      <w:bodyDiv w:val="1"/>
      <w:marLeft w:val="0"/>
      <w:marRight w:val="0"/>
      <w:marTop w:val="0"/>
      <w:marBottom w:val="0"/>
      <w:divBdr>
        <w:top w:val="none" w:sz="0" w:space="0" w:color="auto"/>
        <w:left w:val="none" w:sz="0" w:space="0" w:color="auto"/>
        <w:bottom w:val="none" w:sz="0" w:space="0" w:color="auto"/>
        <w:right w:val="none" w:sz="0" w:space="0" w:color="auto"/>
      </w:divBdr>
    </w:div>
    <w:div w:id="348409468">
      <w:bodyDiv w:val="1"/>
      <w:marLeft w:val="0"/>
      <w:marRight w:val="0"/>
      <w:marTop w:val="0"/>
      <w:marBottom w:val="0"/>
      <w:divBdr>
        <w:top w:val="none" w:sz="0" w:space="0" w:color="auto"/>
        <w:left w:val="none" w:sz="0" w:space="0" w:color="auto"/>
        <w:bottom w:val="none" w:sz="0" w:space="0" w:color="auto"/>
        <w:right w:val="none" w:sz="0" w:space="0" w:color="auto"/>
      </w:divBdr>
    </w:div>
    <w:div w:id="350036586">
      <w:bodyDiv w:val="1"/>
      <w:marLeft w:val="0"/>
      <w:marRight w:val="0"/>
      <w:marTop w:val="0"/>
      <w:marBottom w:val="0"/>
      <w:divBdr>
        <w:top w:val="none" w:sz="0" w:space="0" w:color="auto"/>
        <w:left w:val="none" w:sz="0" w:space="0" w:color="auto"/>
        <w:bottom w:val="none" w:sz="0" w:space="0" w:color="auto"/>
        <w:right w:val="none" w:sz="0" w:space="0" w:color="auto"/>
      </w:divBdr>
    </w:div>
    <w:div w:id="351348260">
      <w:bodyDiv w:val="1"/>
      <w:marLeft w:val="0"/>
      <w:marRight w:val="0"/>
      <w:marTop w:val="0"/>
      <w:marBottom w:val="0"/>
      <w:divBdr>
        <w:top w:val="none" w:sz="0" w:space="0" w:color="auto"/>
        <w:left w:val="none" w:sz="0" w:space="0" w:color="auto"/>
        <w:bottom w:val="none" w:sz="0" w:space="0" w:color="auto"/>
        <w:right w:val="none" w:sz="0" w:space="0" w:color="auto"/>
      </w:divBdr>
    </w:div>
    <w:div w:id="353191890">
      <w:bodyDiv w:val="1"/>
      <w:marLeft w:val="0"/>
      <w:marRight w:val="0"/>
      <w:marTop w:val="0"/>
      <w:marBottom w:val="0"/>
      <w:divBdr>
        <w:top w:val="none" w:sz="0" w:space="0" w:color="auto"/>
        <w:left w:val="none" w:sz="0" w:space="0" w:color="auto"/>
        <w:bottom w:val="none" w:sz="0" w:space="0" w:color="auto"/>
        <w:right w:val="none" w:sz="0" w:space="0" w:color="auto"/>
      </w:divBdr>
    </w:div>
    <w:div w:id="356934798">
      <w:bodyDiv w:val="1"/>
      <w:marLeft w:val="0"/>
      <w:marRight w:val="0"/>
      <w:marTop w:val="0"/>
      <w:marBottom w:val="0"/>
      <w:divBdr>
        <w:top w:val="none" w:sz="0" w:space="0" w:color="auto"/>
        <w:left w:val="none" w:sz="0" w:space="0" w:color="auto"/>
        <w:bottom w:val="none" w:sz="0" w:space="0" w:color="auto"/>
        <w:right w:val="none" w:sz="0" w:space="0" w:color="auto"/>
      </w:divBdr>
    </w:div>
    <w:div w:id="357631936">
      <w:bodyDiv w:val="1"/>
      <w:marLeft w:val="0"/>
      <w:marRight w:val="0"/>
      <w:marTop w:val="0"/>
      <w:marBottom w:val="0"/>
      <w:divBdr>
        <w:top w:val="none" w:sz="0" w:space="0" w:color="auto"/>
        <w:left w:val="none" w:sz="0" w:space="0" w:color="auto"/>
        <w:bottom w:val="none" w:sz="0" w:space="0" w:color="auto"/>
        <w:right w:val="none" w:sz="0" w:space="0" w:color="auto"/>
      </w:divBdr>
    </w:div>
    <w:div w:id="358043995">
      <w:bodyDiv w:val="1"/>
      <w:marLeft w:val="0"/>
      <w:marRight w:val="0"/>
      <w:marTop w:val="0"/>
      <w:marBottom w:val="0"/>
      <w:divBdr>
        <w:top w:val="none" w:sz="0" w:space="0" w:color="auto"/>
        <w:left w:val="none" w:sz="0" w:space="0" w:color="auto"/>
        <w:bottom w:val="none" w:sz="0" w:space="0" w:color="auto"/>
        <w:right w:val="none" w:sz="0" w:space="0" w:color="auto"/>
      </w:divBdr>
    </w:div>
    <w:div w:id="358552916">
      <w:bodyDiv w:val="1"/>
      <w:marLeft w:val="0"/>
      <w:marRight w:val="0"/>
      <w:marTop w:val="0"/>
      <w:marBottom w:val="0"/>
      <w:divBdr>
        <w:top w:val="none" w:sz="0" w:space="0" w:color="auto"/>
        <w:left w:val="none" w:sz="0" w:space="0" w:color="auto"/>
        <w:bottom w:val="none" w:sz="0" w:space="0" w:color="auto"/>
        <w:right w:val="none" w:sz="0" w:space="0" w:color="auto"/>
      </w:divBdr>
    </w:div>
    <w:div w:id="358895883">
      <w:bodyDiv w:val="1"/>
      <w:marLeft w:val="0"/>
      <w:marRight w:val="0"/>
      <w:marTop w:val="0"/>
      <w:marBottom w:val="0"/>
      <w:divBdr>
        <w:top w:val="none" w:sz="0" w:space="0" w:color="auto"/>
        <w:left w:val="none" w:sz="0" w:space="0" w:color="auto"/>
        <w:bottom w:val="none" w:sz="0" w:space="0" w:color="auto"/>
        <w:right w:val="none" w:sz="0" w:space="0" w:color="auto"/>
      </w:divBdr>
    </w:div>
    <w:div w:id="365251657">
      <w:bodyDiv w:val="1"/>
      <w:marLeft w:val="0"/>
      <w:marRight w:val="0"/>
      <w:marTop w:val="0"/>
      <w:marBottom w:val="0"/>
      <w:divBdr>
        <w:top w:val="none" w:sz="0" w:space="0" w:color="auto"/>
        <w:left w:val="none" w:sz="0" w:space="0" w:color="auto"/>
        <w:bottom w:val="none" w:sz="0" w:space="0" w:color="auto"/>
        <w:right w:val="none" w:sz="0" w:space="0" w:color="auto"/>
      </w:divBdr>
    </w:div>
    <w:div w:id="374623601">
      <w:bodyDiv w:val="1"/>
      <w:marLeft w:val="0"/>
      <w:marRight w:val="0"/>
      <w:marTop w:val="0"/>
      <w:marBottom w:val="0"/>
      <w:divBdr>
        <w:top w:val="none" w:sz="0" w:space="0" w:color="auto"/>
        <w:left w:val="none" w:sz="0" w:space="0" w:color="auto"/>
        <w:bottom w:val="none" w:sz="0" w:space="0" w:color="auto"/>
        <w:right w:val="none" w:sz="0" w:space="0" w:color="auto"/>
      </w:divBdr>
    </w:div>
    <w:div w:id="378089168">
      <w:bodyDiv w:val="1"/>
      <w:marLeft w:val="0"/>
      <w:marRight w:val="0"/>
      <w:marTop w:val="0"/>
      <w:marBottom w:val="0"/>
      <w:divBdr>
        <w:top w:val="none" w:sz="0" w:space="0" w:color="auto"/>
        <w:left w:val="none" w:sz="0" w:space="0" w:color="auto"/>
        <w:bottom w:val="none" w:sz="0" w:space="0" w:color="auto"/>
        <w:right w:val="none" w:sz="0" w:space="0" w:color="auto"/>
      </w:divBdr>
    </w:div>
    <w:div w:id="378435429">
      <w:bodyDiv w:val="1"/>
      <w:marLeft w:val="0"/>
      <w:marRight w:val="0"/>
      <w:marTop w:val="0"/>
      <w:marBottom w:val="0"/>
      <w:divBdr>
        <w:top w:val="none" w:sz="0" w:space="0" w:color="auto"/>
        <w:left w:val="none" w:sz="0" w:space="0" w:color="auto"/>
        <w:bottom w:val="none" w:sz="0" w:space="0" w:color="auto"/>
        <w:right w:val="none" w:sz="0" w:space="0" w:color="auto"/>
      </w:divBdr>
    </w:div>
    <w:div w:id="379209792">
      <w:bodyDiv w:val="1"/>
      <w:marLeft w:val="0"/>
      <w:marRight w:val="0"/>
      <w:marTop w:val="0"/>
      <w:marBottom w:val="0"/>
      <w:divBdr>
        <w:top w:val="none" w:sz="0" w:space="0" w:color="auto"/>
        <w:left w:val="none" w:sz="0" w:space="0" w:color="auto"/>
        <w:bottom w:val="none" w:sz="0" w:space="0" w:color="auto"/>
        <w:right w:val="none" w:sz="0" w:space="0" w:color="auto"/>
      </w:divBdr>
    </w:div>
    <w:div w:id="379864975">
      <w:bodyDiv w:val="1"/>
      <w:marLeft w:val="0"/>
      <w:marRight w:val="0"/>
      <w:marTop w:val="0"/>
      <w:marBottom w:val="0"/>
      <w:divBdr>
        <w:top w:val="none" w:sz="0" w:space="0" w:color="auto"/>
        <w:left w:val="none" w:sz="0" w:space="0" w:color="auto"/>
        <w:bottom w:val="none" w:sz="0" w:space="0" w:color="auto"/>
        <w:right w:val="none" w:sz="0" w:space="0" w:color="auto"/>
      </w:divBdr>
    </w:div>
    <w:div w:id="380708475">
      <w:bodyDiv w:val="1"/>
      <w:marLeft w:val="0"/>
      <w:marRight w:val="0"/>
      <w:marTop w:val="0"/>
      <w:marBottom w:val="0"/>
      <w:divBdr>
        <w:top w:val="none" w:sz="0" w:space="0" w:color="auto"/>
        <w:left w:val="none" w:sz="0" w:space="0" w:color="auto"/>
        <w:bottom w:val="none" w:sz="0" w:space="0" w:color="auto"/>
        <w:right w:val="none" w:sz="0" w:space="0" w:color="auto"/>
      </w:divBdr>
    </w:div>
    <w:div w:id="385642373">
      <w:bodyDiv w:val="1"/>
      <w:marLeft w:val="0"/>
      <w:marRight w:val="0"/>
      <w:marTop w:val="0"/>
      <w:marBottom w:val="0"/>
      <w:divBdr>
        <w:top w:val="none" w:sz="0" w:space="0" w:color="auto"/>
        <w:left w:val="none" w:sz="0" w:space="0" w:color="auto"/>
        <w:bottom w:val="none" w:sz="0" w:space="0" w:color="auto"/>
        <w:right w:val="none" w:sz="0" w:space="0" w:color="auto"/>
      </w:divBdr>
    </w:div>
    <w:div w:id="387581212">
      <w:bodyDiv w:val="1"/>
      <w:marLeft w:val="0"/>
      <w:marRight w:val="0"/>
      <w:marTop w:val="0"/>
      <w:marBottom w:val="0"/>
      <w:divBdr>
        <w:top w:val="none" w:sz="0" w:space="0" w:color="auto"/>
        <w:left w:val="none" w:sz="0" w:space="0" w:color="auto"/>
        <w:bottom w:val="none" w:sz="0" w:space="0" w:color="auto"/>
        <w:right w:val="none" w:sz="0" w:space="0" w:color="auto"/>
      </w:divBdr>
    </w:div>
    <w:div w:id="400717565">
      <w:bodyDiv w:val="1"/>
      <w:marLeft w:val="0"/>
      <w:marRight w:val="0"/>
      <w:marTop w:val="0"/>
      <w:marBottom w:val="0"/>
      <w:divBdr>
        <w:top w:val="none" w:sz="0" w:space="0" w:color="auto"/>
        <w:left w:val="none" w:sz="0" w:space="0" w:color="auto"/>
        <w:bottom w:val="none" w:sz="0" w:space="0" w:color="auto"/>
        <w:right w:val="none" w:sz="0" w:space="0" w:color="auto"/>
      </w:divBdr>
    </w:div>
    <w:div w:id="402412922">
      <w:bodyDiv w:val="1"/>
      <w:marLeft w:val="0"/>
      <w:marRight w:val="0"/>
      <w:marTop w:val="0"/>
      <w:marBottom w:val="0"/>
      <w:divBdr>
        <w:top w:val="none" w:sz="0" w:space="0" w:color="auto"/>
        <w:left w:val="none" w:sz="0" w:space="0" w:color="auto"/>
        <w:bottom w:val="none" w:sz="0" w:space="0" w:color="auto"/>
        <w:right w:val="none" w:sz="0" w:space="0" w:color="auto"/>
      </w:divBdr>
    </w:div>
    <w:div w:id="406347940">
      <w:bodyDiv w:val="1"/>
      <w:marLeft w:val="0"/>
      <w:marRight w:val="0"/>
      <w:marTop w:val="0"/>
      <w:marBottom w:val="0"/>
      <w:divBdr>
        <w:top w:val="none" w:sz="0" w:space="0" w:color="auto"/>
        <w:left w:val="none" w:sz="0" w:space="0" w:color="auto"/>
        <w:bottom w:val="none" w:sz="0" w:space="0" w:color="auto"/>
        <w:right w:val="none" w:sz="0" w:space="0" w:color="auto"/>
      </w:divBdr>
    </w:div>
    <w:div w:id="413087473">
      <w:bodyDiv w:val="1"/>
      <w:marLeft w:val="0"/>
      <w:marRight w:val="0"/>
      <w:marTop w:val="0"/>
      <w:marBottom w:val="0"/>
      <w:divBdr>
        <w:top w:val="none" w:sz="0" w:space="0" w:color="auto"/>
        <w:left w:val="none" w:sz="0" w:space="0" w:color="auto"/>
        <w:bottom w:val="none" w:sz="0" w:space="0" w:color="auto"/>
        <w:right w:val="none" w:sz="0" w:space="0" w:color="auto"/>
      </w:divBdr>
    </w:div>
    <w:div w:id="414015548">
      <w:bodyDiv w:val="1"/>
      <w:marLeft w:val="0"/>
      <w:marRight w:val="0"/>
      <w:marTop w:val="0"/>
      <w:marBottom w:val="0"/>
      <w:divBdr>
        <w:top w:val="none" w:sz="0" w:space="0" w:color="auto"/>
        <w:left w:val="none" w:sz="0" w:space="0" w:color="auto"/>
        <w:bottom w:val="none" w:sz="0" w:space="0" w:color="auto"/>
        <w:right w:val="none" w:sz="0" w:space="0" w:color="auto"/>
      </w:divBdr>
    </w:div>
    <w:div w:id="414328341">
      <w:bodyDiv w:val="1"/>
      <w:marLeft w:val="0"/>
      <w:marRight w:val="0"/>
      <w:marTop w:val="0"/>
      <w:marBottom w:val="0"/>
      <w:divBdr>
        <w:top w:val="none" w:sz="0" w:space="0" w:color="auto"/>
        <w:left w:val="none" w:sz="0" w:space="0" w:color="auto"/>
        <w:bottom w:val="none" w:sz="0" w:space="0" w:color="auto"/>
        <w:right w:val="none" w:sz="0" w:space="0" w:color="auto"/>
      </w:divBdr>
    </w:div>
    <w:div w:id="417018747">
      <w:bodyDiv w:val="1"/>
      <w:marLeft w:val="0"/>
      <w:marRight w:val="0"/>
      <w:marTop w:val="0"/>
      <w:marBottom w:val="0"/>
      <w:divBdr>
        <w:top w:val="none" w:sz="0" w:space="0" w:color="auto"/>
        <w:left w:val="none" w:sz="0" w:space="0" w:color="auto"/>
        <w:bottom w:val="none" w:sz="0" w:space="0" w:color="auto"/>
        <w:right w:val="none" w:sz="0" w:space="0" w:color="auto"/>
      </w:divBdr>
    </w:div>
    <w:div w:id="419571411">
      <w:bodyDiv w:val="1"/>
      <w:marLeft w:val="0"/>
      <w:marRight w:val="0"/>
      <w:marTop w:val="0"/>
      <w:marBottom w:val="0"/>
      <w:divBdr>
        <w:top w:val="none" w:sz="0" w:space="0" w:color="auto"/>
        <w:left w:val="none" w:sz="0" w:space="0" w:color="auto"/>
        <w:bottom w:val="none" w:sz="0" w:space="0" w:color="auto"/>
        <w:right w:val="none" w:sz="0" w:space="0" w:color="auto"/>
      </w:divBdr>
    </w:div>
    <w:div w:id="424036687">
      <w:bodyDiv w:val="1"/>
      <w:marLeft w:val="0"/>
      <w:marRight w:val="0"/>
      <w:marTop w:val="0"/>
      <w:marBottom w:val="0"/>
      <w:divBdr>
        <w:top w:val="none" w:sz="0" w:space="0" w:color="auto"/>
        <w:left w:val="none" w:sz="0" w:space="0" w:color="auto"/>
        <w:bottom w:val="none" w:sz="0" w:space="0" w:color="auto"/>
        <w:right w:val="none" w:sz="0" w:space="0" w:color="auto"/>
      </w:divBdr>
    </w:div>
    <w:div w:id="424040055">
      <w:bodyDiv w:val="1"/>
      <w:marLeft w:val="0"/>
      <w:marRight w:val="0"/>
      <w:marTop w:val="0"/>
      <w:marBottom w:val="0"/>
      <w:divBdr>
        <w:top w:val="none" w:sz="0" w:space="0" w:color="auto"/>
        <w:left w:val="none" w:sz="0" w:space="0" w:color="auto"/>
        <w:bottom w:val="none" w:sz="0" w:space="0" w:color="auto"/>
        <w:right w:val="none" w:sz="0" w:space="0" w:color="auto"/>
      </w:divBdr>
    </w:div>
    <w:div w:id="425201002">
      <w:bodyDiv w:val="1"/>
      <w:marLeft w:val="0"/>
      <w:marRight w:val="0"/>
      <w:marTop w:val="0"/>
      <w:marBottom w:val="0"/>
      <w:divBdr>
        <w:top w:val="none" w:sz="0" w:space="0" w:color="auto"/>
        <w:left w:val="none" w:sz="0" w:space="0" w:color="auto"/>
        <w:bottom w:val="none" w:sz="0" w:space="0" w:color="auto"/>
        <w:right w:val="none" w:sz="0" w:space="0" w:color="auto"/>
      </w:divBdr>
    </w:div>
    <w:div w:id="426115514">
      <w:bodyDiv w:val="1"/>
      <w:marLeft w:val="0"/>
      <w:marRight w:val="0"/>
      <w:marTop w:val="0"/>
      <w:marBottom w:val="0"/>
      <w:divBdr>
        <w:top w:val="none" w:sz="0" w:space="0" w:color="auto"/>
        <w:left w:val="none" w:sz="0" w:space="0" w:color="auto"/>
        <w:bottom w:val="none" w:sz="0" w:space="0" w:color="auto"/>
        <w:right w:val="none" w:sz="0" w:space="0" w:color="auto"/>
      </w:divBdr>
    </w:div>
    <w:div w:id="435487455">
      <w:bodyDiv w:val="1"/>
      <w:marLeft w:val="0"/>
      <w:marRight w:val="0"/>
      <w:marTop w:val="0"/>
      <w:marBottom w:val="0"/>
      <w:divBdr>
        <w:top w:val="none" w:sz="0" w:space="0" w:color="auto"/>
        <w:left w:val="none" w:sz="0" w:space="0" w:color="auto"/>
        <w:bottom w:val="none" w:sz="0" w:space="0" w:color="auto"/>
        <w:right w:val="none" w:sz="0" w:space="0" w:color="auto"/>
      </w:divBdr>
    </w:div>
    <w:div w:id="436566780">
      <w:bodyDiv w:val="1"/>
      <w:marLeft w:val="0"/>
      <w:marRight w:val="0"/>
      <w:marTop w:val="0"/>
      <w:marBottom w:val="0"/>
      <w:divBdr>
        <w:top w:val="none" w:sz="0" w:space="0" w:color="auto"/>
        <w:left w:val="none" w:sz="0" w:space="0" w:color="auto"/>
        <w:bottom w:val="none" w:sz="0" w:space="0" w:color="auto"/>
        <w:right w:val="none" w:sz="0" w:space="0" w:color="auto"/>
      </w:divBdr>
    </w:div>
    <w:div w:id="436799679">
      <w:bodyDiv w:val="1"/>
      <w:marLeft w:val="0"/>
      <w:marRight w:val="0"/>
      <w:marTop w:val="0"/>
      <w:marBottom w:val="0"/>
      <w:divBdr>
        <w:top w:val="none" w:sz="0" w:space="0" w:color="auto"/>
        <w:left w:val="none" w:sz="0" w:space="0" w:color="auto"/>
        <w:bottom w:val="none" w:sz="0" w:space="0" w:color="auto"/>
        <w:right w:val="none" w:sz="0" w:space="0" w:color="auto"/>
      </w:divBdr>
    </w:div>
    <w:div w:id="440807699">
      <w:bodyDiv w:val="1"/>
      <w:marLeft w:val="0"/>
      <w:marRight w:val="0"/>
      <w:marTop w:val="0"/>
      <w:marBottom w:val="0"/>
      <w:divBdr>
        <w:top w:val="none" w:sz="0" w:space="0" w:color="auto"/>
        <w:left w:val="none" w:sz="0" w:space="0" w:color="auto"/>
        <w:bottom w:val="none" w:sz="0" w:space="0" w:color="auto"/>
        <w:right w:val="none" w:sz="0" w:space="0" w:color="auto"/>
      </w:divBdr>
    </w:div>
    <w:div w:id="441001397">
      <w:bodyDiv w:val="1"/>
      <w:marLeft w:val="0"/>
      <w:marRight w:val="0"/>
      <w:marTop w:val="0"/>
      <w:marBottom w:val="0"/>
      <w:divBdr>
        <w:top w:val="none" w:sz="0" w:space="0" w:color="auto"/>
        <w:left w:val="none" w:sz="0" w:space="0" w:color="auto"/>
        <w:bottom w:val="none" w:sz="0" w:space="0" w:color="auto"/>
        <w:right w:val="none" w:sz="0" w:space="0" w:color="auto"/>
      </w:divBdr>
    </w:div>
    <w:div w:id="441654483">
      <w:bodyDiv w:val="1"/>
      <w:marLeft w:val="0"/>
      <w:marRight w:val="0"/>
      <w:marTop w:val="0"/>
      <w:marBottom w:val="0"/>
      <w:divBdr>
        <w:top w:val="none" w:sz="0" w:space="0" w:color="auto"/>
        <w:left w:val="none" w:sz="0" w:space="0" w:color="auto"/>
        <w:bottom w:val="none" w:sz="0" w:space="0" w:color="auto"/>
        <w:right w:val="none" w:sz="0" w:space="0" w:color="auto"/>
      </w:divBdr>
    </w:div>
    <w:div w:id="442505486">
      <w:bodyDiv w:val="1"/>
      <w:marLeft w:val="0"/>
      <w:marRight w:val="0"/>
      <w:marTop w:val="0"/>
      <w:marBottom w:val="0"/>
      <w:divBdr>
        <w:top w:val="none" w:sz="0" w:space="0" w:color="auto"/>
        <w:left w:val="none" w:sz="0" w:space="0" w:color="auto"/>
        <w:bottom w:val="none" w:sz="0" w:space="0" w:color="auto"/>
        <w:right w:val="none" w:sz="0" w:space="0" w:color="auto"/>
      </w:divBdr>
    </w:div>
    <w:div w:id="445345450">
      <w:bodyDiv w:val="1"/>
      <w:marLeft w:val="0"/>
      <w:marRight w:val="0"/>
      <w:marTop w:val="0"/>
      <w:marBottom w:val="0"/>
      <w:divBdr>
        <w:top w:val="none" w:sz="0" w:space="0" w:color="auto"/>
        <w:left w:val="none" w:sz="0" w:space="0" w:color="auto"/>
        <w:bottom w:val="none" w:sz="0" w:space="0" w:color="auto"/>
        <w:right w:val="none" w:sz="0" w:space="0" w:color="auto"/>
      </w:divBdr>
    </w:div>
    <w:div w:id="449402925">
      <w:bodyDiv w:val="1"/>
      <w:marLeft w:val="0"/>
      <w:marRight w:val="0"/>
      <w:marTop w:val="0"/>
      <w:marBottom w:val="0"/>
      <w:divBdr>
        <w:top w:val="none" w:sz="0" w:space="0" w:color="auto"/>
        <w:left w:val="none" w:sz="0" w:space="0" w:color="auto"/>
        <w:bottom w:val="none" w:sz="0" w:space="0" w:color="auto"/>
        <w:right w:val="none" w:sz="0" w:space="0" w:color="auto"/>
      </w:divBdr>
    </w:div>
    <w:div w:id="449976070">
      <w:bodyDiv w:val="1"/>
      <w:marLeft w:val="0"/>
      <w:marRight w:val="0"/>
      <w:marTop w:val="0"/>
      <w:marBottom w:val="0"/>
      <w:divBdr>
        <w:top w:val="none" w:sz="0" w:space="0" w:color="auto"/>
        <w:left w:val="none" w:sz="0" w:space="0" w:color="auto"/>
        <w:bottom w:val="none" w:sz="0" w:space="0" w:color="auto"/>
        <w:right w:val="none" w:sz="0" w:space="0" w:color="auto"/>
      </w:divBdr>
    </w:div>
    <w:div w:id="452939896">
      <w:bodyDiv w:val="1"/>
      <w:marLeft w:val="0"/>
      <w:marRight w:val="0"/>
      <w:marTop w:val="0"/>
      <w:marBottom w:val="0"/>
      <w:divBdr>
        <w:top w:val="none" w:sz="0" w:space="0" w:color="auto"/>
        <w:left w:val="none" w:sz="0" w:space="0" w:color="auto"/>
        <w:bottom w:val="none" w:sz="0" w:space="0" w:color="auto"/>
        <w:right w:val="none" w:sz="0" w:space="0" w:color="auto"/>
      </w:divBdr>
    </w:div>
    <w:div w:id="453325664">
      <w:bodyDiv w:val="1"/>
      <w:marLeft w:val="0"/>
      <w:marRight w:val="0"/>
      <w:marTop w:val="0"/>
      <w:marBottom w:val="0"/>
      <w:divBdr>
        <w:top w:val="none" w:sz="0" w:space="0" w:color="auto"/>
        <w:left w:val="none" w:sz="0" w:space="0" w:color="auto"/>
        <w:bottom w:val="none" w:sz="0" w:space="0" w:color="auto"/>
        <w:right w:val="none" w:sz="0" w:space="0" w:color="auto"/>
      </w:divBdr>
    </w:div>
    <w:div w:id="454256100">
      <w:bodyDiv w:val="1"/>
      <w:marLeft w:val="0"/>
      <w:marRight w:val="0"/>
      <w:marTop w:val="0"/>
      <w:marBottom w:val="0"/>
      <w:divBdr>
        <w:top w:val="none" w:sz="0" w:space="0" w:color="auto"/>
        <w:left w:val="none" w:sz="0" w:space="0" w:color="auto"/>
        <w:bottom w:val="none" w:sz="0" w:space="0" w:color="auto"/>
        <w:right w:val="none" w:sz="0" w:space="0" w:color="auto"/>
      </w:divBdr>
    </w:div>
    <w:div w:id="455874743">
      <w:bodyDiv w:val="1"/>
      <w:marLeft w:val="0"/>
      <w:marRight w:val="0"/>
      <w:marTop w:val="0"/>
      <w:marBottom w:val="0"/>
      <w:divBdr>
        <w:top w:val="none" w:sz="0" w:space="0" w:color="auto"/>
        <w:left w:val="none" w:sz="0" w:space="0" w:color="auto"/>
        <w:bottom w:val="none" w:sz="0" w:space="0" w:color="auto"/>
        <w:right w:val="none" w:sz="0" w:space="0" w:color="auto"/>
      </w:divBdr>
    </w:div>
    <w:div w:id="457146250">
      <w:bodyDiv w:val="1"/>
      <w:marLeft w:val="0"/>
      <w:marRight w:val="0"/>
      <w:marTop w:val="0"/>
      <w:marBottom w:val="0"/>
      <w:divBdr>
        <w:top w:val="none" w:sz="0" w:space="0" w:color="auto"/>
        <w:left w:val="none" w:sz="0" w:space="0" w:color="auto"/>
        <w:bottom w:val="none" w:sz="0" w:space="0" w:color="auto"/>
        <w:right w:val="none" w:sz="0" w:space="0" w:color="auto"/>
      </w:divBdr>
    </w:div>
    <w:div w:id="461390047">
      <w:bodyDiv w:val="1"/>
      <w:marLeft w:val="0"/>
      <w:marRight w:val="0"/>
      <w:marTop w:val="0"/>
      <w:marBottom w:val="0"/>
      <w:divBdr>
        <w:top w:val="none" w:sz="0" w:space="0" w:color="auto"/>
        <w:left w:val="none" w:sz="0" w:space="0" w:color="auto"/>
        <w:bottom w:val="none" w:sz="0" w:space="0" w:color="auto"/>
        <w:right w:val="none" w:sz="0" w:space="0" w:color="auto"/>
      </w:divBdr>
    </w:div>
    <w:div w:id="464397553">
      <w:bodyDiv w:val="1"/>
      <w:marLeft w:val="0"/>
      <w:marRight w:val="0"/>
      <w:marTop w:val="0"/>
      <w:marBottom w:val="0"/>
      <w:divBdr>
        <w:top w:val="none" w:sz="0" w:space="0" w:color="auto"/>
        <w:left w:val="none" w:sz="0" w:space="0" w:color="auto"/>
        <w:bottom w:val="none" w:sz="0" w:space="0" w:color="auto"/>
        <w:right w:val="none" w:sz="0" w:space="0" w:color="auto"/>
      </w:divBdr>
    </w:div>
    <w:div w:id="465514222">
      <w:bodyDiv w:val="1"/>
      <w:marLeft w:val="0"/>
      <w:marRight w:val="0"/>
      <w:marTop w:val="0"/>
      <w:marBottom w:val="0"/>
      <w:divBdr>
        <w:top w:val="none" w:sz="0" w:space="0" w:color="auto"/>
        <w:left w:val="none" w:sz="0" w:space="0" w:color="auto"/>
        <w:bottom w:val="none" w:sz="0" w:space="0" w:color="auto"/>
        <w:right w:val="none" w:sz="0" w:space="0" w:color="auto"/>
      </w:divBdr>
    </w:div>
    <w:div w:id="466509084">
      <w:bodyDiv w:val="1"/>
      <w:marLeft w:val="0"/>
      <w:marRight w:val="0"/>
      <w:marTop w:val="0"/>
      <w:marBottom w:val="0"/>
      <w:divBdr>
        <w:top w:val="none" w:sz="0" w:space="0" w:color="auto"/>
        <w:left w:val="none" w:sz="0" w:space="0" w:color="auto"/>
        <w:bottom w:val="none" w:sz="0" w:space="0" w:color="auto"/>
        <w:right w:val="none" w:sz="0" w:space="0" w:color="auto"/>
      </w:divBdr>
    </w:div>
    <w:div w:id="467940317">
      <w:bodyDiv w:val="1"/>
      <w:marLeft w:val="0"/>
      <w:marRight w:val="0"/>
      <w:marTop w:val="0"/>
      <w:marBottom w:val="0"/>
      <w:divBdr>
        <w:top w:val="none" w:sz="0" w:space="0" w:color="auto"/>
        <w:left w:val="none" w:sz="0" w:space="0" w:color="auto"/>
        <w:bottom w:val="none" w:sz="0" w:space="0" w:color="auto"/>
        <w:right w:val="none" w:sz="0" w:space="0" w:color="auto"/>
      </w:divBdr>
    </w:div>
    <w:div w:id="469369166">
      <w:bodyDiv w:val="1"/>
      <w:marLeft w:val="0"/>
      <w:marRight w:val="0"/>
      <w:marTop w:val="0"/>
      <w:marBottom w:val="0"/>
      <w:divBdr>
        <w:top w:val="none" w:sz="0" w:space="0" w:color="auto"/>
        <w:left w:val="none" w:sz="0" w:space="0" w:color="auto"/>
        <w:bottom w:val="none" w:sz="0" w:space="0" w:color="auto"/>
        <w:right w:val="none" w:sz="0" w:space="0" w:color="auto"/>
      </w:divBdr>
    </w:div>
    <w:div w:id="469641107">
      <w:bodyDiv w:val="1"/>
      <w:marLeft w:val="0"/>
      <w:marRight w:val="0"/>
      <w:marTop w:val="0"/>
      <w:marBottom w:val="0"/>
      <w:divBdr>
        <w:top w:val="none" w:sz="0" w:space="0" w:color="auto"/>
        <w:left w:val="none" w:sz="0" w:space="0" w:color="auto"/>
        <w:bottom w:val="none" w:sz="0" w:space="0" w:color="auto"/>
        <w:right w:val="none" w:sz="0" w:space="0" w:color="auto"/>
      </w:divBdr>
    </w:div>
    <w:div w:id="473722321">
      <w:bodyDiv w:val="1"/>
      <w:marLeft w:val="0"/>
      <w:marRight w:val="0"/>
      <w:marTop w:val="0"/>
      <w:marBottom w:val="0"/>
      <w:divBdr>
        <w:top w:val="none" w:sz="0" w:space="0" w:color="auto"/>
        <w:left w:val="none" w:sz="0" w:space="0" w:color="auto"/>
        <w:bottom w:val="none" w:sz="0" w:space="0" w:color="auto"/>
        <w:right w:val="none" w:sz="0" w:space="0" w:color="auto"/>
      </w:divBdr>
    </w:div>
    <w:div w:id="475221974">
      <w:bodyDiv w:val="1"/>
      <w:marLeft w:val="0"/>
      <w:marRight w:val="0"/>
      <w:marTop w:val="0"/>
      <w:marBottom w:val="0"/>
      <w:divBdr>
        <w:top w:val="none" w:sz="0" w:space="0" w:color="auto"/>
        <w:left w:val="none" w:sz="0" w:space="0" w:color="auto"/>
        <w:bottom w:val="none" w:sz="0" w:space="0" w:color="auto"/>
        <w:right w:val="none" w:sz="0" w:space="0" w:color="auto"/>
      </w:divBdr>
    </w:div>
    <w:div w:id="476579498">
      <w:bodyDiv w:val="1"/>
      <w:marLeft w:val="0"/>
      <w:marRight w:val="0"/>
      <w:marTop w:val="0"/>
      <w:marBottom w:val="0"/>
      <w:divBdr>
        <w:top w:val="none" w:sz="0" w:space="0" w:color="auto"/>
        <w:left w:val="none" w:sz="0" w:space="0" w:color="auto"/>
        <w:bottom w:val="none" w:sz="0" w:space="0" w:color="auto"/>
        <w:right w:val="none" w:sz="0" w:space="0" w:color="auto"/>
      </w:divBdr>
    </w:div>
    <w:div w:id="481117248">
      <w:bodyDiv w:val="1"/>
      <w:marLeft w:val="0"/>
      <w:marRight w:val="0"/>
      <w:marTop w:val="0"/>
      <w:marBottom w:val="0"/>
      <w:divBdr>
        <w:top w:val="none" w:sz="0" w:space="0" w:color="auto"/>
        <w:left w:val="none" w:sz="0" w:space="0" w:color="auto"/>
        <w:bottom w:val="none" w:sz="0" w:space="0" w:color="auto"/>
        <w:right w:val="none" w:sz="0" w:space="0" w:color="auto"/>
      </w:divBdr>
    </w:div>
    <w:div w:id="481585127">
      <w:bodyDiv w:val="1"/>
      <w:marLeft w:val="0"/>
      <w:marRight w:val="0"/>
      <w:marTop w:val="0"/>
      <w:marBottom w:val="0"/>
      <w:divBdr>
        <w:top w:val="none" w:sz="0" w:space="0" w:color="auto"/>
        <w:left w:val="none" w:sz="0" w:space="0" w:color="auto"/>
        <w:bottom w:val="none" w:sz="0" w:space="0" w:color="auto"/>
        <w:right w:val="none" w:sz="0" w:space="0" w:color="auto"/>
      </w:divBdr>
    </w:div>
    <w:div w:id="485167263">
      <w:bodyDiv w:val="1"/>
      <w:marLeft w:val="0"/>
      <w:marRight w:val="0"/>
      <w:marTop w:val="0"/>
      <w:marBottom w:val="0"/>
      <w:divBdr>
        <w:top w:val="none" w:sz="0" w:space="0" w:color="auto"/>
        <w:left w:val="none" w:sz="0" w:space="0" w:color="auto"/>
        <w:bottom w:val="none" w:sz="0" w:space="0" w:color="auto"/>
        <w:right w:val="none" w:sz="0" w:space="0" w:color="auto"/>
      </w:divBdr>
    </w:div>
    <w:div w:id="485822077">
      <w:bodyDiv w:val="1"/>
      <w:marLeft w:val="0"/>
      <w:marRight w:val="0"/>
      <w:marTop w:val="0"/>
      <w:marBottom w:val="0"/>
      <w:divBdr>
        <w:top w:val="none" w:sz="0" w:space="0" w:color="auto"/>
        <w:left w:val="none" w:sz="0" w:space="0" w:color="auto"/>
        <w:bottom w:val="none" w:sz="0" w:space="0" w:color="auto"/>
        <w:right w:val="none" w:sz="0" w:space="0" w:color="auto"/>
      </w:divBdr>
    </w:div>
    <w:div w:id="487789155">
      <w:bodyDiv w:val="1"/>
      <w:marLeft w:val="0"/>
      <w:marRight w:val="0"/>
      <w:marTop w:val="0"/>
      <w:marBottom w:val="0"/>
      <w:divBdr>
        <w:top w:val="none" w:sz="0" w:space="0" w:color="auto"/>
        <w:left w:val="none" w:sz="0" w:space="0" w:color="auto"/>
        <w:bottom w:val="none" w:sz="0" w:space="0" w:color="auto"/>
        <w:right w:val="none" w:sz="0" w:space="0" w:color="auto"/>
      </w:divBdr>
    </w:div>
    <w:div w:id="488443099">
      <w:bodyDiv w:val="1"/>
      <w:marLeft w:val="0"/>
      <w:marRight w:val="0"/>
      <w:marTop w:val="0"/>
      <w:marBottom w:val="0"/>
      <w:divBdr>
        <w:top w:val="none" w:sz="0" w:space="0" w:color="auto"/>
        <w:left w:val="none" w:sz="0" w:space="0" w:color="auto"/>
        <w:bottom w:val="none" w:sz="0" w:space="0" w:color="auto"/>
        <w:right w:val="none" w:sz="0" w:space="0" w:color="auto"/>
      </w:divBdr>
    </w:div>
    <w:div w:id="490413909">
      <w:bodyDiv w:val="1"/>
      <w:marLeft w:val="0"/>
      <w:marRight w:val="0"/>
      <w:marTop w:val="0"/>
      <w:marBottom w:val="0"/>
      <w:divBdr>
        <w:top w:val="none" w:sz="0" w:space="0" w:color="auto"/>
        <w:left w:val="none" w:sz="0" w:space="0" w:color="auto"/>
        <w:bottom w:val="none" w:sz="0" w:space="0" w:color="auto"/>
        <w:right w:val="none" w:sz="0" w:space="0" w:color="auto"/>
      </w:divBdr>
    </w:div>
    <w:div w:id="492453945">
      <w:bodyDiv w:val="1"/>
      <w:marLeft w:val="0"/>
      <w:marRight w:val="0"/>
      <w:marTop w:val="0"/>
      <w:marBottom w:val="0"/>
      <w:divBdr>
        <w:top w:val="none" w:sz="0" w:space="0" w:color="auto"/>
        <w:left w:val="none" w:sz="0" w:space="0" w:color="auto"/>
        <w:bottom w:val="none" w:sz="0" w:space="0" w:color="auto"/>
        <w:right w:val="none" w:sz="0" w:space="0" w:color="auto"/>
      </w:divBdr>
    </w:div>
    <w:div w:id="492717676">
      <w:bodyDiv w:val="1"/>
      <w:marLeft w:val="0"/>
      <w:marRight w:val="0"/>
      <w:marTop w:val="0"/>
      <w:marBottom w:val="0"/>
      <w:divBdr>
        <w:top w:val="none" w:sz="0" w:space="0" w:color="auto"/>
        <w:left w:val="none" w:sz="0" w:space="0" w:color="auto"/>
        <w:bottom w:val="none" w:sz="0" w:space="0" w:color="auto"/>
        <w:right w:val="none" w:sz="0" w:space="0" w:color="auto"/>
      </w:divBdr>
      <w:divsChild>
        <w:div w:id="953824351">
          <w:marLeft w:val="274"/>
          <w:marRight w:val="0"/>
          <w:marTop w:val="0"/>
          <w:marBottom w:val="0"/>
          <w:divBdr>
            <w:top w:val="none" w:sz="0" w:space="0" w:color="auto"/>
            <w:left w:val="none" w:sz="0" w:space="0" w:color="auto"/>
            <w:bottom w:val="none" w:sz="0" w:space="0" w:color="auto"/>
            <w:right w:val="none" w:sz="0" w:space="0" w:color="auto"/>
          </w:divBdr>
        </w:div>
      </w:divsChild>
    </w:div>
    <w:div w:id="494153079">
      <w:bodyDiv w:val="1"/>
      <w:marLeft w:val="0"/>
      <w:marRight w:val="0"/>
      <w:marTop w:val="0"/>
      <w:marBottom w:val="0"/>
      <w:divBdr>
        <w:top w:val="none" w:sz="0" w:space="0" w:color="auto"/>
        <w:left w:val="none" w:sz="0" w:space="0" w:color="auto"/>
        <w:bottom w:val="none" w:sz="0" w:space="0" w:color="auto"/>
        <w:right w:val="none" w:sz="0" w:space="0" w:color="auto"/>
      </w:divBdr>
    </w:div>
    <w:div w:id="497428872">
      <w:bodyDiv w:val="1"/>
      <w:marLeft w:val="0"/>
      <w:marRight w:val="0"/>
      <w:marTop w:val="0"/>
      <w:marBottom w:val="0"/>
      <w:divBdr>
        <w:top w:val="none" w:sz="0" w:space="0" w:color="auto"/>
        <w:left w:val="none" w:sz="0" w:space="0" w:color="auto"/>
        <w:bottom w:val="none" w:sz="0" w:space="0" w:color="auto"/>
        <w:right w:val="none" w:sz="0" w:space="0" w:color="auto"/>
      </w:divBdr>
    </w:div>
    <w:div w:id="499855040">
      <w:bodyDiv w:val="1"/>
      <w:marLeft w:val="0"/>
      <w:marRight w:val="0"/>
      <w:marTop w:val="0"/>
      <w:marBottom w:val="0"/>
      <w:divBdr>
        <w:top w:val="none" w:sz="0" w:space="0" w:color="auto"/>
        <w:left w:val="none" w:sz="0" w:space="0" w:color="auto"/>
        <w:bottom w:val="none" w:sz="0" w:space="0" w:color="auto"/>
        <w:right w:val="none" w:sz="0" w:space="0" w:color="auto"/>
      </w:divBdr>
    </w:div>
    <w:div w:id="500002530">
      <w:bodyDiv w:val="1"/>
      <w:marLeft w:val="0"/>
      <w:marRight w:val="0"/>
      <w:marTop w:val="0"/>
      <w:marBottom w:val="0"/>
      <w:divBdr>
        <w:top w:val="none" w:sz="0" w:space="0" w:color="auto"/>
        <w:left w:val="none" w:sz="0" w:space="0" w:color="auto"/>
        <w:bottom w:val="none" w:sz="0" w:space="0" w:color="auto"/>
        <w:right w:val="none" w:sz="0" w:space="0" w:color="auto"/>
      </w:divBdr>
    </w:div>
    <w:div w:id="500776949">
      <w:bodyDiv w:val="1"/>
      <w:marLeft w:val="0"/>
      <w:marRight w:val="0"/>
      <w:marTop w:val="0"/>
      <w:marBottom w:val="0"/>
      <w:divBdr>
        <w:top w:val="none" w:sz="0" w:space="0" w:color="auto"/>
        <w:left w:val="none" w:sz="0" w:space="0" w:color="auto"/>
        <w:bottom w:val="none" w:sz="0" w:space="0" w:color="auto"/>
        <w:right w:val="none" w:sz="0" w:space="0" w:color="auto"/>
      </w:divBdr>
    </w:div>
    <w:div w:id="501160652">
      <w:bodyDiv w:val="1"/>
      <w:marLeft w:val="0"/>
      <w:marRight w:val="0"/>
      <w:marTop w:val="0"/>
      <w:marBottom w:val="0"/>
      <w:divBdr>
        <w:top w:val="none" w:sz="0" w:space="0" w:color="auto"/>
        <w:left w:val="none" w:sz="0" w:space="0" w:color="auto"/>
        <w:bottom w:val="none" w:sz="0" w:space="0" w:color="auto"/>
        <w:right w:val="none" w:sz="0" w:space="0" w:color="auto"/>
      </w:divBdr>
    </w:div>
    <w:div w:id="503209989">
      <w:bodyDiv w:val="1"/>
      <w:marLeft w:val="0"/>
      <w:marRight w:val="0"/>
      <w:marTop w:val="0"/>
      <w:marBottom w:val="0"/>
      <w:divBdr>
        <w:top w:val="none" w:sz="0" w:space="0" w:color="auto"/>
        <w:left w:val="none" w:sz="0" w:space="0" w:color="auto"/>
        <w:bottom w:val="none" w:sz="0" w:space="0" w:color="auto"/>
        <w:right w:val="none" w:sz="0" w:space="0" w:color="auto"/>
      </w:divBdr>
    </w:div>
    <w:div w:id="506216030">
      <w:bodyDiv w:val="1"/>
      <w:marLeft w:val="0"/>
      <w:marRight w:val="0"/>
      <w:marTop w:val="0"/>
      <w:marBottom w:val="0"/>
      <w:divBdr>
        <w:top w:val="none" w:sz="0" w:space="0" w:color="auto"/>
        <w:left w:val="none" w:sz="0" w:space="0" w:color="auto"/>
        <w:bottom w:val="none" w:sz="0" w:space="0" w:color="auto"/>
        <w:right w:val="none" w:sz="0" w:space="0" w:color="auto"/>
      </w:divBdr>
    </w:div>
    <w:div w:id="508060709">
      <w:bodyDiv w:val="1"/>
      <w:marLeft w:val="0"/>
      <w:marRight w:val="0"/>
      <w:marTop w:val="0"/>
      <w:marBottom w:val="0"/>
      <w:divBdr>
        <w:top w:val="none" w:sz="0" w:space="0" w:color="auto"/>
        <w:left w:val="none" w:sz="0" w:space="0" w:color="auto"/>
        <w:bottom w:val="none" w:sz="0" w:space="0" w:color="auto"/>
        <w:right w:val="none" w:sz="0" w:space="0" w:color="auto"/>
      </w:divBdr>
    </w:div>
    <w:div w:id="508756943">
      <w:bodyDiv w:val="1"/>
      <w:marLeft w:val="0"/>
      <w:marRight w:val="0"/>
      <w:marTop w:val="0"/>
      <w:marBottom w:val="0"/>
      <w:divBdr>
        <w:top w:val="none" w:sz="0" w:space="0" w:color="auto"/>
        <w:left w:val="none" w:sz="0" w:space="0" w:color="auto"/>
        <w:bottom w:val="none" w:sz="0" w:space="0" w:color="auto"/>
        <w:right w:val="none" w:sz="0" w:space="0" w:color="auto"/>
      </w:divBdr>
    </w:div>
    <w:div w:id="509371355">
      <w:bodyDiv w:val="1"/>
      <w:marLeft w:val="0"/>
      <w:marRight w:val="0"/>
      <w:marTop w:val="0"/>
      <w:marBottom w:val="0"/>
      <w:divBdr>
        <w:top w:val="none" w:sz="0" w:space="0" w:color="auto"/>
        <w:left w:val="none" w:sz="0" w:space="0" w:color="auto"/>
        <w:bottom w:val="none" w:sz="0" w:space="0" w:color="auto"/>
        <w:right w:val="none" w:sz="0" w:space="0" w:color="auto"/>
      </w:divBdr>
    </w:div>
    <w:div w:id="509375869">
      <w:bodyDiv w:val="1"/>
      <w:marLeft w:val="0"/>
      <w:marRight w:val="0"/>
      <w:marTop w:val="0"/>
      <w:marBottom w:val="0"/>
      <w:divBdr>
        <w:top w:val="none" w:sz="0" w:space="0" w:color="auto"/>
        <w:left w:val="none" w:sz="0" w:space="0" w:color="auto"/>
        <w:bottom w:val="none" w:sz="0" w:space="0" w:color="auto"/>
        <w:right w:val="none" w:sz="0" w:space="0" w:color="auto"/>
      </w:divBdr>
    </w:div>
    <w:div w:id="509880949">
      <w:bodyDiv w:val="1"/>
      <w:marLeft w:val="0"/>
      <w:marRight w:val="0"/>
      <w:marTop w:val="0"/>
      <w:marBottom w:val="0"/>
      <w:divBdr>
        <w:top w:val="none" w:sz="0" w:space="0" w:color="auto"/>
        <w:left w:val="none" w:sz="0" w:space="0" w:color="auto"/>
        <w:bottom w:val="none" w:sz="0" w:space="0" w:color="auto"/>
        <w:right w:val="none" w:sz="0" w:space="0" w:color="auto"/>
      </w:divBdr>
    </w:div>
    <w:div w:id="510922386">
      <w:bodyDiv w:val="1"/>
      <w:marLeft w:val="0"/>
      <w:marRight w:val="0"/>
      <w:marTop w:val="0"/>
      <w:marBottom w:val="0"/>
      <w:divBdr>
        <w:top w:val="none" w:sz="0" w:space="0" w:color="auto"/>
        <w:left w:val="none" w:sz="0" w:space="0" w:color="auto"/>
        <w:bottom w:val="none" w:sz="0" w:space="0" w:color="auto"/>
        <w:right w:val="none" w:sz="0" w:space="0" w:color="auto"/>
      </w:divBdr>
    </w:div>
    <w:div w:id="511997460">
      <w:bodyDiv w:val="1"/>
      <w:marLeft w:val="0"/>
      <w:marRight w:val="0"/>
      <w:marTop w:val="0"/>
      <w:marBottom w:val="0"/>
      <w:divBdr>
        <w:top w:val="none" w:sz="0" w:space="0" w:color="auto"/>
        <w:left w:val="none" w:sz="0" w:space="0" w:color="auto"/>
        <w:bottom w:val="none" w:sz="0" w:space="0" w:color="auto"/>
        <w:right w:val="none" w:sz="0" w:space="0" w:color="auto"/>
      </w:divBdr>
    </w:div>
    <w:div w:id="512458701">
      <w:bodyDiv w:val="1"/>
      <w:marLeft w:val="0"/>
      <w:marRight w:val="0"/>
      <w:marTop w:val="0"/>
      <w:marBottom w:val="0"/>
      <w:divBdr>
        <w:top w:val="none" w:sz="0" w:space="0" w:color="auto"/>
        <w:left w:val="none" w:sz="0" w:space="0" w:color="auto"/>
        <w:bottom w:val="none" w:sz="0" w:space="0" w:color="auto"/>
        <w:right w:val="none" w:sz="0" w:space="0" w:color="auto"/>
      </w:divBdr>
    </w:div>
    <w:div w:id="515534395">
      <w:bodyDiv w:val="1"/>
      <w:marLeft w:val="0"/>
      <w:marRight w:val="0"/>
      <w:marTop w:val="0"/>
      <w:marBottom w:val="0"/>
      <w:divBdr>
        <w:top w:val="none" w:sz="0" w:space="0" w:color="auto"/>
        <w:left w:val="none" w:sz="0" w:space="0" w:color="auto"/>
        <w:bottom w:val="none" w:sz="0" w:space="0" w:color="auto"/>
        <w:right w:val="none" w:sz="0" w:space="0" w:color="auto"/>
      </w:divBdr>
    </w:div>
    <w:div w:id="516819481">
      <w:bodyDiv w:val="1"/>
      <w:marLeft w:val="0"/>
      <w:marRight w:val="0"/>
      <w:marTop w:val="0"/>
      <w:marBottom w:val="0"/>
      <w:divBdr>
        <w:top w:val="none" w:sz="0" w:space="0" w:color="auto"/>
        <w:left w:val="none" w:sz="0" w:space="0" w:color="auto"/>
        <w:bottom w:val="none" w:sz="0" w:space="0" w:color="auto"/>
        <w:right w:val="none" w:sz="0" w:space="0" w:color="auto"/>
      </w:divBdr>
    </w:div>
    <w:div w:id="519439225">
      <w:bodyDiv w:val="1"/>
      <w:marLeft w:val="0"/>
      <w:marRight w:val="0"/>
      <w:marTop w:val="0"/>
      <w:marBottom w:val="0"/>
      <w:divBdr>
        <w:top w:val="none" w:sz="0" w:space="0" w:color="auto"/>
        <w:left w:val="none" w:sz="0" w:space="0" w:color="auto"/>
        <w:bottom w:val="none" w:sz="0" w:space="0" w:color="auto"/>
        <w:right w:val="none" w:sz="0" w:space="0" w:color="auto"/>
      </w:divBdr>
    </w:div>
    <w:div w:id="520164446">
      <w:bodyDiv w:val="1"/>
      <w:marLeft w:val="0"/>
      <w:marRight w:val="0"/>
      <w:marTop w:val="0"/>
      <w:marBottom w:val="0"/>
      <w:divBdr>
        <w:top w:val="none" w:sz="0" w:space="0" w:color="auto"/>
        <w:left w:val="none" w:sz="0" w:space="0" w:color="auto"/>
        <w:bottom w:val="none" w:sz="0" w:space="0" w:color="auto"/>
        <w:right w:val="none" w:sz="0" w:space="0" w:color="auto"/>
      </w:divBdr>
    </w:div>
    <w:div w:id="521017620">
      <w:bodyDiv w:val="1"/>
      <w:marLeft w:val="0"/>
      <w:marRight w:val="0"/>
      <w:marTop w:val="0"/>
      <w:marBottom w:val="0"/>
      <w:divBdr>
        <w:top w:val="none" w:sz="0" w:space="0" w:color="auto"/>
        <w:left w:val="none" w:sz="0" w:space="0" w:color="auto"/>
        <w:bottom w:val="none" w:sz="0" w:space="0" w:color="auto"/>
        <w:right w:val="none" w:sz="0" w:space="0" w:color="auto"/>
      </w:divBdr>
    </w:div>
    <w:div w:id="522591745">
      <w:bodyDiv w:val="1"/>
      <w:marLeft w:val="0"/>
      <w:marRight w:val="0"/>
      <w:marTop w:val="0"/>
      <w:marBottom w:val="0"/>
      <w:divBdr>
        <w:top w:val="none" w:sz="0" w:space="0" w:color="auto"/>
        <w:left w:val="none" w:sz="0" w:space="0" w:color="auto"/>
        <w:bottom w:val="none" w:sz="0" w:space="0" w:color="auto"/>
        <w:right w:val="none" w:sz="0" w:space="0" w:color="auto"/>
      </w:divBdr>
    </w:div>
    <w:div w:id="522860018">
      <w:bodyDiv w:val="1"/>
      <w:marLeft w:val="0"/>
      <w:marRight w:val="0"/>
      <w:marTop w:val="0"/>
      <w:marBottom w:val="0"/>
      <w:divBdr>
        <w:top w:val="none" w:sz="0" w:space="0" w:color="auto"/>
        <w:left w:val="none" w:sz="0" w:space="0" w:color="auto"/>
        <w:bottom w:val="none" w:sz="0" w:space="0" w:color="auto"/>
        <w:right w:val="none" w:sz="0" w:space="0" w:color="auto"/>
      </w:divBdr>
    </w:div>
    <w:div w:id="527262202">
      <w:bodyDiv w:val="1"/>
      <w:marLeft w:val="0"/>
      <w:marRight w:val="0"/>
      <w:marTop w:val="0"/>
      <w:marBottom w:val="0"/>
      <w:divBdr>
        <w:top w:val="none" w:sz="0" w:space="0" w:color="auto"/>
        <w:left w:val="none" w:sz="0" w:space="0" w:color="auto"/>
        <w:bottom w:val="none" w:sz="0" w:space="0" w:color="auto"/>
        <w:right w:val="none" w:sz="0" w:space="0" w:color="auto"/>
      </w:divBdr>
    </w:div>
    <w:div w:id="530336339">
      <w:bodyDiv w:val="1"/>
      <w:marLeft w:val="0"/>
      <w:marRight w:val="0"/>
      <w:marTop w:val="0"/>
      <w:marBottom w:val="0"/>
      <w:divBdr>
        <w:top w:val="none" w:sz="0" w:space="0" w:color="auto"/>
        <w:left w:val="none" w:sz="0" w:space="0" w:color="auto"/>
        <w:bottom w:val="none" w:sz="0" w:space="0" w:color="auto"/>
        <w:right w:val="none" w:sz="0" w:space="0" w:color="auto"/>
      </w:divBdr>
    </w:div>
    <w:div w:id="533731379">
      <w:bodyDiv w:val="1"/>
      <w:marLeft w:val="0"/>
      <w:marRight w:val="0"/>
      <w:marTop w:val="0"/>
      <w:marBottom w:val="0"/>
      <w:divBdr>
        <w:top w:val="none" w:sz="0" w:space="0" w:color="auto"/>
        <w:left w:val="none" w:sz="0" w:space="0" w:color="auto"/>
        <w:bottom w:val="none" w:sz="0" w:space="0" w:color="auto"/>
        <w:right w:val="none" w:sz="0" w:space="0" w:color="auto"/>
      </w:divBdr>
    </w:div>
    <w:div w:id="540944288">
      <w:bodyDiv w:val="1"/>
      <w:marLeft w:val="0"/>
      <w:marRight w:val="0"/>
      <w:marTop w:val="0"/>
      <w:marBottom w:val="0"/>
      <w:divBdr>
        <w:top w:val="none" w:sz="0" w:space="0" w:color="auto"/>
        <w:left w:val="none" w:sz="0" w:space="0" w:color="auto"/>
        <w:bottom w:val="none" w:sz="0" w:space="0" w:color="auto"/>
        <w:right w:val="none" w:sz="0" w:space="0" w:color="auto"/>
      </w:divBdr>
    </w:div>
    <w:div w:id="546070824">
      <w:bodyDiv w:val="1"/>
      <w:marLeft w:val="0"/>
      <w:marRight w:val="0"/>
      <w:marTop w:val="0"/>
      <w:marBottom w:val="0"/>
      <w:divBdr>
        <w:top w:val="none" w:sz="0" w:space="0" w:color="auto"/>
        <w:left w:val="none" w:sz="0" w:space="0" w:color="auto"/>
        <w:bottom w:val="none" w:sz="0" w:space="0" w:color="auto"/>
        <w:right w:val="none" w:sz="0" w:space="0" w:color="auto"/>
      </w:divBdr>
    </w:div>
    <w:div w:id="546526398">
      <w:bodyDiv w:val="1"/>
      <w:marLeft w:val="0"/>
      <w:marRight w:val="0"/>
      <w:marTop w:val="0"/>
      <w:marBottom w:val="0"/>
      <w:divBdr>
        <w:top w:val="none" w:sz="0" w:space="0" w:color="auto"/>
        <w:left w:val="none" w:sz="0" w:space="0" w:color="auto"/>
        <w:bottom w:val="none" w:sz="0" w:space="0" w:color="auto"/>
        <w:right w:val="none" w:sz="0" w:space="0" w:color="auto"/>
      </w:divBdr>
    </w:div>
    <w:div w:id="554242518">
      <w:bodyDiv w:val="1"/>
      <w:marLeft w:val="0"/>
      <w:marRight w:val="0"/>
      <w:marTop w:val="0"/>
      <w:marBottom w:val="0"/>
      <w:divBdr>
        <w:top w:val="none" w:sz="0" w:space="0" w:color="auto"/>
        <w:left w:val="none" w:sz="0" w:space="0" w:color="auto"/>
        <w:bottom w:val="none" w:sz="0" w:space="0" w:color="auto"/>
        <w:right w:val="none" w:sz="0" w:space="0" w:color="auto"/>
      </w:divBdr>
    </w:div>
    <w:div w:id="557937582">
      <w:bodyDiv w:val="1"/>
      <w:marLeft w:val="0"/>
      <w:marRight w:val="0"/>
      <w:marTop w:val="0"/>
      <w:marBottom w:val="0"/>
      <w:divBdr>
        <w:top w:val="none" w:sz="0" w:space="0" w:color="auto"/>
        <w:left w:val="none" w:sz="0" w:space="0" w:color="auto"/>
        <w:bottom w:val="none" w:sz="0" w:space="0" w:color="auto"/>
        <w:right w:val="none" w:sz="0" w:space="0" w:color="auto"/>
      </w:divBdr>
    </w:div>
    <w:div w:id="559054635">
      <w:bodyDiv w:val="1"/>
      <w:marLeft w:val="0"/>
      <w:marRight w:val="0"/>
      <w:marTop w:val="0"/>
      <w:marBottom w:val="0"/>
      <w:divBdr>
        <w:top w:val="none" w:sz="0" w:space="0" w:color="auto"/>
        <w:left w:val="none" w:sz="0" w:space="0" w:color="auto"/>
        <w:bottom w:val="none" w:sz="0" w:space="0" w:color="auto"/>
        <w:right w:val="none" w:sz="0" w:space="0" w:color="auto"/>
      </w:divBdr>
    </w:div>
    <w:div w:id="564797543">
      <w:bodyDiv w:val="1"/>
      <w:marLeft w:val="0"/>
      <w:marRight w:val="0"/>
      <w:marTop w:val="0"/>
      <w:marBottom w:val="0"/>
      <w:divBdr>
        <w:top w:val="none" w:sz="0" w:space="0" w:color="auto"/>
        <w:left w:val="none" w:sz="0" w:space="0" w:color="auto"/>
        <w:bottom w:val="none" w:sz="0" w:space="0" w:color="auto"/>
        <w:right w:val="none" w:sz="0" w:space="0" w:color="auto"/>
      </w:divBdr>
    </w:div>
    <w:div w:id="565804487">
      <w:bodyDiv w:val="1"/>
      <w:marLeft w:val="0"/>
      <w:marRight w:val="0"/>
      <w:marTop w:val="0"/>
      <w:marBottom w:val="0"/>
      <w:divBdr>
        <w:top w:val="none" w:sz="0" w:space="0" w:color="auto"/>
        <w:left w:val="none" w:sz="0" w:space="0" w:color="auto"/>
        <w:bottom w:val="none" w:sz="0" w:space="0" w:color="auto"/>
        <w:right w:val="none" w:sz="0" w:space="0" w:color="auto"/>
      </w:divBdr>
    </w:div>
    <w:div w:id="566494064">
      <w:bodyDiv w:val="1"/>
      <w:marLeft w:val="0"/>
      <w:marRight w:val="0"/>
      <w:marTop w:val="0"/>
      <w:marBottom w:val="0"/>
      <w:divBdr>
        <w:top w:val="none" w:sz="0" w:space="0" w:color="auto"/>
        <w:left w:val="none" w:sz="0" w:space="0" w:color="auto"/>
        <w:bottom w:val="none" w:sz="0" w:space="0" w:color="auto"/>
        <w:right w:val="none" w:sz="0" w:space="0" w:color="auto"/>
      </w:divBdr>
    </w:div>
    <w:div w:id="569383706">
      <w:bodyDiv w:val="1"/>
      <w:marLeft w:val="0"/>
      <w:marRight w:val="0"/>
      <w:marTop w:val="0"/>
      <w:marBottom w:val="0"/>
      <w:divBdr>
        <w:top w:val="none" w:sz="0" w:space="0" w:color="auto"/>
        <w:left w:val="none" w:sz="0" w:space="0" w:color="auto"/>
        <w:bottom w:val="none" w:sz="0" w:space="0" w:color="auto"/>
        <w:right w:val="none" w:sz="0" w:space="0" w:color="auto"/>
      </w:divBdr>
    </w:div>
    <w:div w:id="570426410">
      <w:bodyDiv w:val="1"/>
      <w:marLeft w:val="0"/>
      <w:marRight w:val="0"/>
      <w:marTop w:val="0"/>
      <w:marBottom w:val="0"/>
      <w:divBdr>
        <w:top w:val="none" w:sz="0" w:space="0" w:color="auto"/>
        <w:left w:val="none" w:sz="0" w:space="0" w:color="auto"/>
        <w:bottom w:val="none" w:sz="0" w:space="0" w:color="auto"/>
        <w:right w:val="none" w:sz="0" w:space="0" w:color="auto"/>
      </w:divBdr>
    </w:div>
    <w:div w:id="572357228">
      <w:bodyDiv w:val="1"/>
      <w:marLeft w:val="0"/>
      <w:marRight w:val="0"/>
      <w:marTop w:val="0"/>
      <w:marBottom w:val="0"/>
      <w:divBdr>
        <w:top w:val="none" w:sz="0" w:space="0" w:color="auto"/>
        <w:left w:val="none" w:sz="0" w:space="0" w:color="auto"/>
        <w:bottom w:val="none" w:sz="0" w:space="0" w:color="auto"/>
        <w:right w:val="none" w:sz="0" w:space="0" w:color="auto"/>
      </w:divBdr>
    </w:div>
    <w:div w:id="578945434">
      <w:bodyDiv w:val="1"/>
      <w:marLeft w:val="0"/>
      <w:marRight w:val="0"/>
      <w:marTop w:val="0"/>
      <w:marBottom w:val="0"/>
      <w:divBdr>
        <w:top w:val="none" w:sz="0" w:space="0" w:color="auto"/>
        <w:left w:val="none" w:sz="0" w:space="0" w:color="auto"/>
        <w:bottom w:val="none" w:sz="0" w:space="0" w:color="auto"/>
        <w:right w:val="none" w:sz="0" w:space="0" w:color="auto"/>
      </w:divBdr>
    </w:div>
    <w:div w:id="579219746">
      <w:bodyDiv w:val="1"/>
      <w:marLeft w:val="0"/>
      <w:marRight w:val="0"/>
      <w:marTop w:val="0"/>
      <w:marBottom w:val="0"/>
      <w:divBdr>
        <w:top w:val="none" w:sz="0" w:space="0" w:color="auto"/>
        <w:left w:val="none" w:sz="0" w:space="0" w:color="auto"/>
        <w:bottom w:val="none" w:sz="0" w:space="0" w:color="auto"/>
        <w:right w:val="none" w:sz="0" w:space="0" w:color="auto"/>
      </w:divBdr>
    </w:div>
    <w:div w:id="581908931">
      <w:bodyDiv w:val="1"/>
      <w:marLeft w:val="0"/>
      <w:marRight w:val="0"/>
      <w:marTop w:val="0"/>
      <w:marBottom w:val="0"/>
      <w:divBdr>
        <w:top w:val="none" w:sz="0" w:space="0" w:color="auto"/>
        <w:left w:val="none" w:sz="0" w:space="0" w:color="auto"/>
        <w:bottom w:val="none" w:sz="0" w:space="0" w:color="auto"/>
        <w:right w:val="none" w:sz="0" w:space="0" w:color="auto"/>
      </w:divBdr>
    </w:div>
    <w:div w:id="582909809">
      <w:bodyDiv w:val="1"/>
      <w:marLeft w:val="0"/>
      <w:marRight w:val="0"/>
      <w:marTop w:val="0"/>
      <w:marBottom w:val="0"/>
      <w:divBdr>
        <w:top w:val="none" w:sz="0" w:space="0" w:color="auto"/>
        <w:left w:val="none" w:sz="0" w:space="0" w:color="auto"/>
        <w:bottom w:val="none" w:sz="0" w:space="0" w:color="auto"/>
        <w:right w:val="none" w:sz="0" w:space="0" w:color="auto"/>
      </w:divBdr>
    </w:div>
    <w:div w:id="583033333">
      <w:bodyDiv w:val="1"/>
      <w:marLeft w:val="0"/>
      <w:marRight w:val="0"/>
      <w:marTop w:val="0"/>
      <w:marBottom w:val="0"/>
      <w:divBdr>
        <w:top w:val="none" w:sz="0" w:space="0" w:color="auto"/>
        <w:left w:val="none" w:sz="0" w:space="0" w:color="auto"/>
        <w:bottom w:val="none" w:sz="0" w:space="0" w:color="auto"/>
        <w:right w:val="none" w:sz="0" w:space="0" w:color="auto"/>
      </w:divBdr>
    </w:div>
    <w:div w:id="584000895">
      <w:bodyDiv w:val="1"/>
      <w:marLeft w:val="0"/>
      <w:marRight w:val="0"/>
      <w:marTop w:val="0"/>
      <w:marBottom w:val="0"/>
      <w:divBdr>
        <w:top w:val="none" w:sz="0" w:space="0" w:color="auto"/>
        <w:left w:val="none" w:sz="0" w:space="0" w:color="auto"/>
        <w:bottom w:val="none" w:sz="0" w:space="0" w:color="auto"/>
        <w:right w:val="none" w:sz="0" w:space="0" w:color="auto"/>
      </w:divBdr>
    </w:div>
    <w:div w:id="587929982">
      <w:bodyDiv w:val="1"/>
      <w:marLeft w:val="0"/>
      <w:marRight w:val="0"/>
      <w:marTop w:val="0"/>
      <w:marBottom w:val="0"/>
      <w:divBdr>
        <w:top w:val="none" w:sz="0" w:space="0" w:color="auto"/>
        <w:left w:val="none" w:sz="0" w:space="0" w:color="auto"/>
        <w:bottom w:val="none" w:sz="0" w:space="0" w:color="auto"/>
        <w:right w:val="none" w:sz="0" w:space="0" w:color="auto"/>
      </w:divBdr>
    </w:div>
    <w:div w:id="589242871">
      <w:bodyDiv w:val="1"/>
      <w:marLeft w:val="0"/>
      <w:marRight w:val="0"/>
      <w:marTop w:val="0"/>
      <w:marBottom w:val="0"/>
      <w:divBdr>
        <w:top w:val="none" w:sz="0" w:space="0" w:color="auto"/>
        <w:left w:val="none" w:sz="0" w:space="0" w:color="auto"/>
        <w:bottom w:val="none" w:sz="0" w:space="0" w:color="auto"/>
        <w:right w:val="none" w:sz="0" w:space="0" w:color="auto"/>
      </w:divBdr>
    </w:div>
    <w:div w:id="591470099">
      <w:bodyDiv w:val="1"/>
      <w:marLeft w:val="0"/>
      <w:marRight w:val="0"/>
      <w:marTop w:val="0"/>
      <w:marBottom w:val="0"/>
      <w:divBdr>
        <w:top w:val="none" w:sz="0" w:space="0" w:color="auto"/>
        <w:left w:val="none" w:sz="0" w:space="0" w:color="auto"/>
        <w:bottom w:val="none" w:sz="0" w:space="0" w:color="auto"/>
        <w:right w:val="none" w:sz="0" w:space="0" w:color="auto"/>
      </w:divBdr>
    </w:div>
    <w:div w:id="592397306">
      <w:bodyDiv w:val="1"/>
      <w:marLeft w:val="0"/>
      <w:marRight w:val="0"/>
      <w:marTop w:val="0"/>
      <w:marBottom w:val="0"/>
      <w:divBdr>
        <w:top w:val="none" w:sz="0" w:space="0" w:color="auto"/>
        <w:left w:val="none" w:sz="0" w:space="0" w:color="auto"/>
        <w:bottom w:val="none" w:sz="0" w:space="0" w:color="auto"/>
        <w:right w:val="none" w:sz="0" w:space="0" w:color="auto"/>
      </w:divBdr>
    </w:div>
    <w:div w:id="592907288">
      <w:bodyDiv w:val="1"/>
      <w:marLeft w:val="0"/>
      <w:marRight w:val="0"/>
      <w:marTop w:val="0"/>
      <w:marBottom w:val="0"/>
      <w:divBdr>
        <w:top w:val="none" w:sz="0" w:space="0" w:color="auto"/>
        <w:left w:val="none" w:sz="0" w:space="0" w:color="auto"/>
        <w:bottom w:val="none" w:sz="0" w:space="0" w:color="auto"/>
        <w:right w:val="none" w:sz="0" w:space="0" w:color="auto"/>
      </w:divBdr>
    </w:div>
    <w:div w:id="594441568">
      <w:bodyDiv w:val="1"/>
      <w:marLeft w:val="0"/>
      <w:marRight w:val="0"/>
      <w:marTop w:val="0"/>
      <w:marBottom w:val="0"/>
      <w:divBdr>
        <w:top w:val="none" w:sz="0" w:space="0" w:color="auto"/>
        <w:left w:val="none" w:sz="0" w:space="0" w:color="auto"/>
        <w:bottom w:val="none" w:sz="0" w:space="0" w:color="auto"/>
        <w:right w:val="none" w:sz="0" w:space="0" w:color="auto"/>
      </w:divBdr>
    </w:div>
    <w:div w:id="595939161">
      <w:bodyDiv w:val="1"/>
      <w:marLeft w:val="0"/>
      <w:marRight w:val="0"/>
      <w:marTop w:val="0"/>
      <w:marBottom w:val="0"/>
      <w:divBdr>
        <w:top w:val="none" w:sz="0" w:space="0" w:color="auto"/>
        <w:left w:val="none" w:sz="0" w:space="0" w:color="auto"/>
        <w:bottom w:val="none" w:sz="0" w:space="0" w:color="auto"/>
        <w:right w:val="none" w:sz="0" w:space="0" w:color="auto"/>
      </w:divBdr>
      <w:divsChild>
        <w:div w:id="1076829600">
          <w:marLeft w:val="547"/>
          <w:marRight w:val="0"/>
          <w:marTop w:val="96"/>
          <w:marBottom w:val="0"/>
          <w:divBdr>
            <w:top w:val="none" w:sz="0" w:space="0" w:color="auto"/>
            <w:left w:val="none" w:sz="0" w:space="0" w:color="auto"/>
            <w:bottom w:val="none" w:sz="0" w:space="0" w:color="auto"/>
            <w:right w:val="none" w:sz="0" w:space="0" w:color="auto"/>
          </w:divBdr>
        </w:div>
        <w:div w:id="703097540">
          <w:marLeft w:val="547"/>
          <w:marRight w:val="0"/>
          <w:marTop w:val="96"/>
          <w:marBottom w:val="0"/>
          <w:divBdr>
            <w:top w:val="none" w:sz="0" w:space="0" w:color="auto"/>
            <w:left w:val="none" w:sz="0" w:space="0" w:color="auto"/>
            <w:bottom w:val="none" w:sz="0" w:space="0" w:color="auto"/>
            <w:right w:val="none" w:sz="0" w:space="0" w:color="auto"/>
          </w:divBdr>
        </w:div>
        <w:div w:id="1753772865">
          <w:marLeft w:val="547"/>
          <w:marRight w:val="0"/>
          <w:marTop w:val="96"/>
          <w:marBottom w:val="0"/>
          <w:divBdr>
            <w:top w:val="none" w:sz="0" w:space="0" w:color="auto"/>
            <w:left w:val="none" w:sz="0" w:space="0" w:color="auto"/>
            <w:bottom w:val="none" w:sz="0" w:space="0" w:color="auto"/>
            <w:right w:val="none" w:sz="0" w:space="0" w:color="auto"/>
          </w:divBdr>
        </w:div>
      </w:divsChild>
    </w:div>
    <w:div w:id="596210021">
      <w:bodyDiv w:val="1"/>
      <w:marLeft w:val="0"/>
      <w:marRight w:val="0"/>
      <w:marTop w:val="0"/>
      <w:marBottom w:val="0"/>
      <w:divBdr>
        <w:top w:val="none" w:sz="0" w:space="0" w:color="auto"/>
        <w:left w:val="none" w:sz="0" w:space="0" w:color="auto"/>
        <w:bottom w:val="none" w:sz="0" w:space="0" w:color="auto"/>
        <w:right w:val="none" w:sz="0" w:space="0" w:color="auto"/>
      </w:divBdr>
    </w:div>
    <w:div w:id="599682466">
      <w:bodyDiv w:val="1"/>
      <w:marLeft w:val="0"/>
      <w:marRight w:val="0"/>
      <w:marTop w:val="0"/>
      <w:marBottom w:val="0"/>
      <w:divBdr>
        <w:top w:val="none" w:sz="0" w:space="0" w:color="auto"/>
        <w:left w:val="none" w:sz="0" w:space="0" w:color="auto"/>
        <w:bottom w:val="none" w:sz="0" w:space="0" w:color="auto"/>
        <w:right w:val="none" w:sz="0" w:space="0" w:color="auto"/>
      </w:divBdr>
    </w:div>
    <w:div w:id="603805429">
      <w:bodyDiv w:val="1"/>
      <w:marLeft w:val="0"/>
      <w:marRight w:val="0"/>
      <w:marTop w:val="0"/>
      <w:marBottom w:val="0"/>
      <w:divBdr>
        <w:top w:val="none" w:sz="0" w:space="0" w:color="auto"/>
        <w:left w:val="none" w:sz="0" w:space="0" w:color="auto"/>
        <w:bottom w:val="none" w:sz="0" w:space="0" w:color="auto"/>
        <w:right w:val="none" w:sz="0" w:space="0" w:color="auto"/>
      </w:divBdr>
    </w:div>
    <w:div w:id="604964668">
      <w:bodyDiv w:val="1"/>
      <w:marLeft w:val="0"/>
      <w:marRight w:val="0"/>
      <w:marTop w:val="0"/>
      <w:marBottom w:val="0"/>
      <w:divBdr>
        <w:top w:val="none" w:sz="0" w:space="0" w:color="auto"/>
        <w:left w:val="none" w:sz="0" w:space="0" w:color="auto"/>
        <w:bottom w:val="none" w:sz="0" w:space="0" w:color="auto"/>
        <w:right w:val="none" w:sz="0" w:space="0" w:color="auto"/>
      </w:divBdr>
    </w:div>
    <w:div w:id="604994867">
      <w:bodyDiv w:val="1"/>
      <w:marLeft w:val="0"/>
      <w:marRight w:val="0"/>
      <w:marTop w:val="0"/>
      <w:marBottom w:val="0"/>
      <w:divBdr>
        <w:top w:val="none" w:sz="0" w:space="0" w:color="auto"/>
        <w:left w:val="none" w:sz="0" w:space="0" w:color="auto"/>
        <w:bottom w:val="none" w:sz="0" w:space="0" w:color="auto"/>
        <w:right w:val="none" w:sz="0" w:space="0" w:color="auto"/>
      </w:divBdr>
    </w:div>
    <w:div w:id="605700830">
      <w:bodyDiv w:val="1"/>
      <w:marLeft w:val="0"/>
      <w:marRight w:val="0"/>
      <w:marTop w:val="0"/>
      <w:marBottom w:val="0"/>
      <w:divBdr>
        <w:top w:val="none" w:sz="0" w:space="0" w:color="auto"/>
        <w:left w:val="none" w:sz="0" w:space="0" w:color="auto"/>
        <w:bottom w:val="none" w:sz="0" w:space="0" w:color="auto"/>
        <w:right w:val="none" w:sz="0" w:space="0" w:color="auto"/>
      </w:divBdr>
    </w:div>
    <w:div w:id="607545576">
      <w:bodyDiv w:val="1"/>
      <w:marLeft w:val="0"/>
      <w:marRight w:val="0"/>
      <w:marTop w:val="0"/>
      <w:marBottom w:val="0"/>
      <w:divBdr>
        <w:top w:val="none" w:sz="0" w:space="0" w:color="auto"/>
        <w:left w:val="none" w:sz="0" w:space="0" w:color="auto"/>
        <w:bottom w:val="none" w:sz="0" w:space="0" w:color="auto"/>
        <w:right w:val="none" w:sz="0" w:space="0" w:color="auto"/>
      </w:divBdr>
    </w:div>
    <w:div w:id="607661074">
      <w:bodyDiv w:val="1"/>
      <w:marLeft w:val="0"/>
      <w:marRight w:val="0"/>
      <w:marTop w:val="0"/>
      <w:marBottom w:val="0"/>
      <w:divBdr>
        <w:top w:val="none" w:sz="0" w:space="0" w:color="auto"/>
        <w:left w:val="none" w:sz="0" w:space="0" w:color="auto"/>
        <w:bottom w:val="none" w:sz="0" w:space="0" w:color="auto"/>
        <w:right w:val="none" w:sz="0" w:space="0" w:color="auto"/>
      </w:divBdr>
    </w:div>
    <w:div w:id="608590977">
      <w:bodyDiv w:val="1"/>
      <w:marLeft w:val="0"/>
      <w:marRight w:val="0"/>
      <w:marTop w:val="0"/>
      <w:marBottom w:val="0"/>
      <w:divBdr>
        <w:top w:val="none" w:sz="0" w:space="0" w:color="auto"/>
        <w:left w:val="none" w:sz="0" w:space="0" w:color="auto"/>
        <w:bottom w:val="none" w:sz="0" w:space="0" w:color="auto"/>
        <w:right w:val="none" w:sz="0" w:space="0" w:color="auto"/>
      </w:divBdr>
    </w:div>
    <w:div w:id="611279338">
      <w:bodyDiv w:val="1"/>
      <w:marLeft w:val="0"/>
      <w:marRight w:val="0"/>
      <w:marTop w:val="0"/>
      <w:marBottom w:val="0"/>
      <w:divBdr>
        <w:top w:val="none" w:sz="0" w:space="0" w:color="auto"/>
        <w:left w:val="none" w:sz="0" w:space="0" w:color="auto"/>
        <w:bottom w:val="none" w:sz="0" w:space="0" w:color="auto"/>
        <w:right w:val="none" w:sz="0" w:space="0" w:color="auto"/>
      </w:divBdr>
    </w:div>
    <w:div w:id="615675596">
      <w:bodyDiv w:val="1"/>
      <w:marLeft w:val="0"/>
      <w:marRight w:val="0"/>
      <w:marTop w:val="0"/>
      <w:marBottom w:val="0"/>
      <w:divBdr>
        <w:top w:val="none" w:sz="0" w:space="0" w:color="auto"/>
        <w:left w:val="none" w:sz="0" w:space="0" w:color="auto"/>
        <w:bottom w:val="none" w:sz="0" w:space="0" w:color="auto"/>
        <w:right w:val="none" w:sz="0" w:space="0" w:color="auto"/>
      </w:divBdr>
    </w:div>
    <w:div w:id="619646336">
      <w:bodyDiv w:val="1"/>
      <w:marLeft w:val="0"/>
      <w:marRight w:val="0"/>
      <w:marTop w:val="0"/>
      <w:marBottom w:val="0"/>
      <w:divBdr>
        <w:top w:val="none" w:sz="0" w:space="0" w:color="auto"/>
        <w:left w:val="none" w:sz="0" w:space="0" w:color="auto"/>
        <w:bottom w:val="none" w:sz="0" w:space="0" w:color="auto"/>
        <w:right w:val="none" w:sz="0" w:space="0" w:color="auto"/>
      </w:divBdr>
    </w:div>
    <w:div w:id="620108056">
      <w:bodyDiv w:val="1"/>
      <w:marLeft w:val="0"/>
      <w:marRight w:val="0"/>
      <w:marTop w:val="0"/>
      <w:marBottom w:val="0"/>
      <w:divBdr>
        <w:top w:val="none" w:sz="0" w:space="0" w:color="auto"/>
        <w:left w:val="none" w:sz="0" w:space="0" w:color="auto"/>
        <w:bottom w:val="none" w:sz="0" w:space="0" w:color="auto"/>
        <w:right w:val="none" w:sz="0" w:space="0" w:color="auto"/>
      </w:divBdr>
    </w:div>
    <w:div w:id="621809309">
      <w:bodyDiv w:val="1"/>
      <w:marLeft w:val="0"/>
      <w:marRight w:val="0"/>
      <w:marTop w:val="0"/>
      <w:marBottom w:val="0"/>
      <w:divBdr>
        <w:top w:val="none" w:sz="0" w:space="0" w:color="auto"/>
        <w:left w:val="none" w:sz="0" w:space="0" w:color="auto"/>
        <w:bottom w:val="none" w:sz="0" w:space="0" w:color="auto"/>
        <w:right w:val="none" w:sz="0" w:space="0" w:color="auto"/>
      </w:divBdr>
    </w:div>
    <w:div w:id="622418425">
      <w:bodyDiv w:val="1"/>
      <w:marLeft w:val="0"/>
      <w:marRight w:val="0"/>
      <w:marTop w:val="0"/>
      <w:marBottom w:val="0"/>
      <w:divBdr>
        <w:top w:val="none" w:sz="0" w:space="0" w:color="auto"/>
        <w:left w:val="none" w:sz="0" w:space="0" w:color="auto"/>
        <w:bottom w:val="none" w:sz="0" w:space="0" w:color="auto"/>
        <w:right w:val="none" w:sz="0" w:space="0" w:color="auto"/>
      </w:divBdr>
    </w:div>
    <w:div w:id="624890881">
      <w:bodyDiv w:val="1"/>
      <w:marLeft w:val="0"/>
      <w:marRight w:val="0"/>
      <w:marTop w:val="0"/>
      <w:marBottom w:val="0"/>
      <w:divBdr>
        <w:top w:val="none" w:sz="0" w:space="0" w:color="auto"/>
        <w:left w:val="none" w:sz="0" w:space="0" w:color="auto"/>
        <w:bottom w:val="none" w:sz="0" w:space="0" w:color="auto"/>
        <w:right w:val="none" w:sz="0" w:space="0" w:color="auto"/>
      </w:divBdr>
    </w:div>
    <w:div w:id="625427672">
      <w:bodyDiv w:val="1"/>
      <w:marLeft w:val="0"/>
      <w:marRight w:val="0"/>
      <w:marTop w:val="0"/>
      <w:marBottom w:val="0"/>
      <w:divBdr>
        <w:top w:val="none" w:sz="0" w:space="0" w:color="auto"/>
        <w:left w:val="none" w:sz="0" w:space="0" w:color="auto"/>
        <w:bottom w:val="none" w:sz="0" w:space="0" w:color="auto"/>
        <w:right w:val="none" w:sz="0" w:space="0" w:color="auto"/>
      </w:divBdr>
    </w:div>
    <w:div w:id="627931848">
      <w:bodyDiv w:val="1"/>
      <w:marLeft w:val="0"/>
      <w:marRight w:val="0"/>
      <w:marTop w:val="0"/>
      <w:marBottom w:val="0"/>
      <w:divBdr>
        <w:top w:val="none" w:sz="0" w:space="0" w:color="auto"/>
        <w:left w:val="none" w:sz="0" w:space="0" w:color="auto"/>
        <w:bottom w:val="none" w:sz="0" w:space="0" w:color="auto"/>
        <w:right w:val="none" w:sz="0" w:space="0" w:color="auto"/>
      </w:divBdr>
    </w:div>
    <w:div w:id="628517843">
      <w:bodyDiv w:val="1"/>
      <w:marLeft w:val="0"/>
      <w:marRight w:val="0"/>
      <w:marTop w:val="0"/>
      <w:marBottom w:val="0"/>
      <w:divBdr>
        <w:top w:val="none" w:sz="0" w:space="0" w:color="auto"/>
        <w:left w:val="none" w:sz="0" w:space="0" w:color="auto"/>
        <w:bottom w:val="none" w:sz="0" w:space="0" w:color="auto"/>
        <w:right w:val="none" w:sz="0" w:space="0" w:color="auto"/>
      </w:divBdr>
    </w:div>
    <w:div w:id="628821352">
      <w:bodyDiv w:val="1"/>
      <w:marLeft w:val="0"/>
      <w:marRight w:val="0"/>
      <w:marTop w:val="0"/>
      <w:marBottom w:val="0"/>
      <w:divBdr>
        <w:top w:val="none" w:sz="0" w:space="0" w:color="auto"/>
        <w:left w:val="none" w:sz="0" w:space="0" w:color="auto"/>
        <w:bottom w:val="none" w:sz="0" w:space="0" w:color="auto"/>
        <w:right w:val="none" w:sz="0" w:space="0" w:color="auto"/>
      </w:divBdr>
    </w:div>
    <w:div w:id="637686825">
      <w:bodyDiv w:val="1"/>
      <w:marLeft w:val="0"/>
      <w:marRight w:val="0"/>
      <w:marTop w:val="0"/>
      <w:marBottom w:val="0"/>
      <w:divBdr>
        <w:top w:val="none" w:sz="0" w:space="0" w:color="auto"/>
        <w:left w:val="none" w:sz="0" w:space="0" w:color="auto"/>
        <w:bottom w:val="none" w:sz="0" w:space="0" w:color="auto"/>
        <w:right w:val="none" w:sz="0" w:space="0" w:color="auto"/>
      </w:divBdr>
    </w:div>
    <w:div w:id="640774149">
      <w:bodyDiv w:val="1"/>
      <w:marLeft w:val="0"/>
      <w:marRight w:val="0"/>
      <w:marTop w:val="0"/>
      <w:marBottom w:val="0"/>
      <w:divBdr>
        <w:top w:val="none" w:sz="0" w:space="0" w:color="auto"/>
        <w:left w:val="none" w:sz="0" w:space="0" w:color="auto"/>
        <w:bottom w:val="none" w:sz="0" w:space="0" w:color="auto"/>
        <w:right w:val="none" w:sz="0" w:space="0" w:color="auto"/>
      </w:divBdr>
    </w:div>
    <w:div w:id="641733731">
      <w:bodyDiv w:val="1"/>
      <w:marLeft w:val="0"/>
      <w:marRight w:val="0"/>
      <w:marTop w:val="0"/>
      <w:marBottom w:val="0"/>
      <w:divBdr>
        <w:top w:val="none" w:sz="0" w:space="0" w:color="auto"/>
        <w:left w:val="none" w:sz="0" w:space="0" w:color="auto"/>
        <w:bottom w:val="none" w:sz="0" w:space="0" w:color="auto"/>
        <w:right w:val="none" w:sz="0" w:space="0" w:color="auto"/>
      </w:divBdr>
    </w:div>
    <w:div w:id="641812018">
      <w:bodyDiv w:val="1"/>
      <w:marLeft w:val="0"/>
      <w:marRight w:val="0"/>
      <w:marTop w:val="0"/>
      <w:marBottom w:val="0"/>
      <w:divBdr>
        <w:top w:val="none" w:sz="0" w:space="0" w:color="auto"/>
        <w:left w:val="none" w:sz="0" w:space="0" w:color="auto"/>
        <w:bottom w:val="none" w:sz="0" w:space="0" w:color="auto"/>
        <w:right w:val="none" w:sz="0" w:space="0" w:color="auto"/>
      </w:divBdr>
    </w:div>
    <w:div w:id="641889531">
      <w:bodyDiv w:val="1"/>
      <w:marLeft w:val="0"/>
      <w:marRight w:val="0"/>
      <w:marTop w:val="0"/>
      <w:marBottom w:val="0"/>
      <w:divBdr>
        <w:top w:val="none" w:sz="0" w:space="0" w:color="auto"/>
        <w:left w:val="none" w:sz="0" w:space="0" w:color="auto"/>
        <w:bottom w:val="none" w:sz="0" w:space="0" w:color="auto"/>
        <w:right w:val="none" w:sz="0" w:space="0" w:color="auto"/>
      </w:divBdr>
    </w:div>
    <w:div w:id="642001314">
      <w:bodyDiv w:val="1"/>
      <w:marLeft w:val="0"/>
      <w:marRight w:val="0"/>
      <w:marTop w:val="0"/>
      <w:marBottom w:val="0"/>
      <w:divBdr>
        <w:top w:val="none" w:sz="0" w:space="0" w:color="auto"/>
        <w:left w:val="none" w:sz="0" w:space="0" w:color="auto"/>
        <w:bottom w:val="none" w:sz="0" w:space="0" w:color="auto"/>
        <w:right w:val="none" w:sz="0" w:space="0" w:color="auto"/>
      </w:divBdr>
    </w:div>
    <w:div w:id="644360318">
      <w:bodyDiv w:val="1"/>
      <w:marLeft w:val="0"/>
      <w:marRight w:val="0"/>
      <w:marTop w:val="0"/>
      <w:marBottom w:val="0"/>
      <w:divBdr>
        <w:top w:val="none" w:sz="0" w:space="0" w:color="auto"/>
        <w:left w:val="none" w:sz="0" w:space="0" w:color="auto"/>
        <w:bottom w:val="none" w:sz="0" w:space="0" w:color="auto"/>
        <w:right w:val="none" w:sz="0" w:space="0" w:color="auto"/>
      </w:divBdr>
    </w:div>
    <w:div w:id="644972463">
      <w:bodyDiv w:val="1"/>
      <w:marLeft w:val="0"/>
      <w:marRight w:val="0"/>
      <w:marTop w:val="0"/>
      <w:marBottom w:val="0"/>
      <w:divBdr>
        <w:top w:val="none" w:sz="0" w:space="0" w:color="auto"/>
        <w:left w:val="none" w:sz="0" w:space="0" w:color="auto"/>
        <w:bottom w:val="none" w:sz="0" w:space="0" w:color="auto"/>
        <w:right w:val="none" w:sz="0" w:space="0" w:color="auto"/>
      </w:divBdr>
    </w:div>
    <w:div w:id="646322076">
      <w:bodyDiv w:val="1"/>
      <w:marLeft w:val="0"/>
      <w:marRight w:val="0"/>
      <w:marTop w:val="0"/>
      <w:marBottom w:val="0"/>
      <w:divBdr>
        <w:top w:val="none" w:sz="0" w:space="0" w:color="auto"/>
        <w:left w:val="none" w:sz="0" w:space="0" w:color="auto"/>
        <w:bottom w:val="none" w:sz="0" w:space="0" w:color="auto"/>
        <w:right w:val="none" w:sz="0" w:space="0" w:color="auto"/>
      </w:divBdr>
    </w:div>
    <w:div w:id="653752647">
      <w:bodyDiv w:val="1"/>
      <w:marLeft w:val="0"/>
      <w:marRight w:val="0"/>
      <w:marTop w:val="0"/>
      <w:marBottom w:val="0"/>
      <w:divBdr>
        <w:top w:val="none" w:sz="0" w:space="0" w:color="auto"/>
        <w:left w:val="none" w:sz="0" w:space="0" w:color="auto"/>
        <w:bottom w:val="none" w:sz="0" w:space="0" w:color="auto"/>
        <w:right w:val="none" w:sz="0" w:space="0" w:color="auto"/>
      </w:divBdr>
    </w:div>
    <w:div w:id="659041042">
      <w:bodyDiv w:val="1"/>
      <w:marLeft w:val="0"/>
      <w:marRight w:val="0"/>
      <w:marTop w:val="0"/>
      <w:marBottom w:val="0"/>
      <w:divBdr>
        <w:top w:val="none" w:sz="0" w:space="0" w:color="auto"/>
        <w:left w:val="none" w:sz="0" w:space="0" w:color="auto"/>
        <w:bottom w:val="none" w:sz="0" w:space="0" w:color="auto"/>
        <w:right w:val="none" w:sz="0" w:space="0" w:color="auto"/>
      </w:divBdr>
    </w:div>
    <w:div w:id="659113443">
      <w:bodyDiv w:val="1"/>
      <w:marLeft w:val="0"/>
      <w:marRight w:val="0"/>
      <w:marTop w:val="0"/>
      <w:marBottom w:val="0"/>
      <w:divBdr>
        <w:top w:val="none" w:sz="0" w:space="0" w:color="auto"/>
        <w:left w:val="none" w:sz="0" w:space="0" w:color="auto"/>
        <w:bottom w:val="none" w:sz="0" w:space="0" w:color="auto"/>
        <w:right w:val="none" w:sz="0" w:space="0" w:color="auto"/>
      </w:divBdr>
    </w:div>
    <w:div w:id="660278983">
      <w:bodyDiv w:val="1"/>
      <w:marLeft w:val="0"/>
      <w:marRight w:val="0"/>
      <w:marTop w:val="0"/>
      <w:marBottom w:val="0"/>
      <w:divBdr>
        <w:top w:val="none" w:sz="0" w:space="0" w:color="auto"/>
        <w:left w:val="none" w:sz="0" w:space="0" w:color="auto"/>
        <w:bottom w:val="none" w:sz="0" w:space="0" w:color="auto"/>
        <w:right w:val="none" w:sz="0" w:space="0" w:color="auto"/>
      </w:divBdr>
    </w:div>
    <w:div w:id="664087898">
      <w:bodyDiv w:val="1"/>
      <w:marLeft w:val="0"/>
      <w:marRight w:val="0"/>
      <w:marTop w:val="0"/>
      <w:marBottom w:val="0"/>
      <w:divBdr>
        <w:top w:val="none" w:sz="0" w:space="0" w:color="auto"/>
        <w:left w:val="none" w:sz="0" w:space="0" w:color="auto"/>
        <w:bottom w:val="none" w:sz="0" w:space="0" w:color="auto"/>
        <w:right w:val="none" w:sz="0" w:space="0" w:color="auto"/>
      </w:divBdr>
    </w:div>
    <w:div w:id="664937689">
      <w:bodyDiv w:val="1"/>
      <w:marLeft w:val="0"/>
      <w:marRight w:val="0"/>
      <w:marTop w:val="0"/>
      <w:marBottom w:val="0"/>
      <w:divBdr>
        <w:top w:val="none" w:sz="0" w:space="0" w:color="auto"/>
        <w:left w:val="none" w:sz="0" w:space="0" w:color="auto"/>
        <w:bottom w:val="none" w:sz="0" w:space="0" w:color="auto"/>
        <w:right w:val="none" w:sz="0" w:space="0" w:color="auto"/>
      </w:divBdr>
    </w:div>
    <w:div w:id="665715880">
      <w:bodyDiv w:val="1"/>
      <w:marLeft w:val="0"/>
      <w:marRight w:val="0"/>
      <w:marTop w:val="0"/>
      <w:marBottom w:val="0"/>
      <w:divBdr>
        <w:top w:val="none" w:sz="0" w:space="0" w:color="auto"/>
        <w:left w:val="none" w:sz="0" w:space="0" w:color="auto"/>
        <w:bottom w:val="none" w:sz="0" w:space="0" w:color="auto"/>
        <w:right w:val="none" w:sz="0" w:space="0" w:color="auto"/>
      </w:divBdr>
    </w:div>
    <w:div w:id="667558439">
      <w:bodyDiv w:val="1"/>
      <w:marLeft w:val="0"/>
      <w:marRight w:val="0"/>
      <w:marTop w:val="0"/>
      <w:marBottom w:val="0"/>
      <w:divBdr>
        <w:top w:val="none" w:sz="0" w:space="0" w:color="auto"/>
        <w:left w:val="none" w:sz="0" w:space="0" w:color="auto"/>
        <w:bottom w:val="none" w:sz="0" w:space="0" w:color="auto"/>
        <w:right w:val="none" w:sz="0" w:space="0" w:color="auto"/>
      </w:divBdr>
    </w:div>
    <w:div w:id="670841722">
      <w:bodyDiv w:val="1"/>
      <w:marLeft w:val="0"/>
      <w:marRight w:val="0"/>
      <w:marTop w:val="0"/>
      <w:marBottom w:val="0"/>
      <w:divBdr>
        <w:top w:val="none" w:sz="0" w:space="0" w:color="auto"/>
        <w:left w:val="none" w:sz="0" w:space="0" w:color="auto"/>
        <w:bottom w:val="none" w:sz="0" w:space="0" w:color="auto"/>
        <w:right w:val="none" w:sz="0" w:space="0" w:color="auto"/>
      </w:divBdr>
    </w:div>
    <w:div w:id="671298840">
      <w:bodyDiv w:val="1"/>
      <w:marLeft w:val="0"/>
      <w:marRight w:val="0"/>
      <w:marTop w:val="0"/>
      <w:marBottom w:val="0"/>
      <w:divBdr>
        <w:top w:val="none" w:sz="0" w:space="0" w:color="auto"/>
        <w:left w:val="none" w:sz="0" w:space="0" w:color="auto"/>
        <w:bottom w:val="none" w:sz="0" w:space="0" w:color="auto"/>
        <w:right w:val="none" w:sz="0" w:space="0" w:color="auto"/>
      </w:divBdr>
    </w:div>
    <w:div w:id="671836980">
      <w:bodyDiv w:val="1"/>
      <w:marLeft w:val="0"/>
      <w:marRight w:val="0"/>
      <w:marTop w:val="0"/>
      <w:marBottom w:val="0"/>
      <w:divBdr>
        <w:top w:val="none" w:sz="0" w:space="0" w:color="auto"/>
        <w:left w:val="none" w:sz="0" w:space="0" w:color="auto"/>
        <w:bottom w:val="none" w:sz="0" w:space="0" w:color="auto"/>
        <w:right w:val="none" w:sz="0" w:space="0" w:color="auto"/>
      </w:divBdr>
    </w:div>
    <w:div w:id="676201053">
      <w:bodyDiv w:val="1"/>
      <w:marLeft w:val="0"/>
      <w:marRight w:val="0"/>
      <w:marTop w:val="0"/>
      <w:marBottom w:val="0"/>
      <w:divBdr>
        <w:top w:val="none" w:sz="0" w:space="0" w:color="auto"/>
        <w:left w:val="none" w:sz="0" w:space="0" w:color="auto"/>
        <w:bottom w:val="none" w:sz="0" w:space="0" w:color="auto"/>
        <w:right w:val="none" w:sz="0" w:space="0" w:color="auto"/>
      </w:divBdr>
    </w:div>
    <w:div w:id="676350318">
      <w:bodyDiv w:val="1"/>
      <w:marLeft w:val="0"/>
      <w:marRight w:val="0"/>
      <w:marTop w:val="0"/>
      <w:marBottom w:val="0"/>
      <w:divBdr>
        <w:top w:val="none" w:sz="0" w:space="0" w:color="auto"/>
        <w:left w:val="none" w:sz="0" w:space="0" w:color="auto"/>
        <w:bottom w:val="none" w:sz="0" w:space="0" w:color="auto"/>
        <w:right w:val="none" w:sz="0" w:space="0" w:color="auto"/>
      </w:divBdr>
    </w:div>
    <w:div w:id="678390005">
      <w:bodyDiv w:val="1"/>
      <w:marLeft w:val="0"/>
      <w:marRight w:val="0"/>
      <w:marTop w:val="0"/>
      <w:marBottom w:val="0"/>
      <w:divBdr>
        <w:top w:val="none" w:sz="0" w:space="0" w:color="auto"/>
        <w:left w:val="none" w:sz="0" w:space="0" w:color="auto"/>
        <w:bottom w:val="none" w:sz="0" w:space="0" w:color="auto"/>
        <w:right w:val="none" w:sz="0" w:space="0" w:color="auto"/>
      </w:divBdr>
    </w:div>
    <w:div w:id="682707190">
      <w:bodyDiv w:val="1"/>
      <w:marLeft w:val="0"/>
      <w:marRight w:val="0"/>
      <w:marTop w:val="0"/>
      <w:marBottom w:val="0"/>
      <w:divBdr>
        <w:top w:val="none" w:sz="0" w:space="0" w:color="auto"/>
        <w:left w:val="none" w:sz="0" w:space="0" w:color="auto"/>
        <w:bottom w:val="none" w:sz="0" w:space="0" w:color="auto"/>
        <w:right w:val="none" w:sz="0" w:space="0" w:color="auto"/>
      </w:divBdr>
    </w:div>
    <w:div w:id="684553196">
      <w:bodyDiv w:val="1"/>
      <w:marLeft w:val="0"/>
      <w:marRight w:val="0"/>
      <w:marTop w:val="0"/>
      <w:marBottom w:val="0"/>
      <w:divBdr>
        <w:top w:val="none" w:sz="0" w:space="0" w:color="auto"/>
        <w:left w:val="none" w:sz="0" w:space="0" w:color="auto"/>
        <w:bottom w:val="none" w:sz="0" w:space="0" w:color="auto"/>
        <w:right w:val="none" w:sz="0" w:space="0" w:color="auto"/>
      </w:divBdr>
    </w:div>
    <w:div w:id="692922491">
      <w:bodyDiv w:val="1"/>
      <w:marLeft w:val="0"/>
      <w:marRight w:val="0"/>
      <w:marTop w:val="0"/>
      <w:marBottom w:val="0"/>
      <w:divBdr>
        <w:top w:val="none" w:sz="0" w:space="0" w:color="auto"/>
        <w:left w:val="none" w:sz="0" w:space="0" w:color="auto"/>
        <w:bottom w:val="none" w:sz="0" w:space="0" w:color="auto"/>
        <w:right w:val="none" w:sz="0" w:space="0" w:color="auto"/>
      </w:divBdr>
    </w:div>
    <w:div w:id="692995194">
      <w:bodyDiv w:val="1"/>
      <w:marLeft w:val="0"/>
      <w:marRight w:val="0"/>
      <w:marTop w:val="0"/>
      <w:marBottom w:val="0"/>
      <w:divBdr>
        <w:top w:val="none" w:sz="0" w:space="0" w:color="auto"/>
        <w:left w:val="none" w:sz="0" w:space="0" w:color="auto"/>
        <w:bottom w:val="none" w:sz="0" w:space="0" w:color="auto"/>
        <w:right w:val="none" w:sz="0" w:space="0" w:color="auto"/>
      </w:divBdr>
    </w:div>
    <w:div w:id="696779788">
      <w:bodyDiv w:val="1"/>
      <w:marLeft w:val="0"/>
      <w:marRight w:val="0"/>
      <w:marTop w:val="0"/>
      <w:marBottom w:val="0"/>
      <w:divBdr>
        <w:top w:val="none" w:sz="0" w:space="0" w:color="auto"/>
        <w:left w:val="none" w:sz="0" w:space="0" w:color="auto"/>
        <w:bottom w:val="none" w:sz="0" w:space="0" w:color="auto"/>
        <w:right w:val="none" w:sz="0" w:space="0" w:color="auto"/>
      </w:divBdr>
    </w:div>
    <w:div w:id="702441333">
      <w:bodyDiv w:val="1"/>
      <w:marLeft w:val="0"/>
      <w:marRight w:val="0"/>
      <w:marTop w:val="0"/>
      <w:marBottom w:val="0"/>
      <w:divBdr>
        <w:top w:val="none" w:sz="0" w:space="0" w:color="auto"/>
        <w:left w:val="none" w:sz="0" w:space="0" w:color="auto"/>
        <w:bottom w:val="none" w:sz="0" w:space="0" w:color="auto"/>
        <w:right w:val="none" w:sz="0" w:space="0" w:color="auto"/>
      </w:divBdr>
    </w:div>
    <w:div w:id="704407157">
      <w:bodyDiv w:val="1"/>
      <w:marLeft w:val="0"/>
      <w:marRight w:val="0"/>
      <w:marTop w:val="0"/>
      <w:marBottom w:val="0"/>
      <w:divBdr>
        <w:top w:val="none" w:sz="0" w:space="0" w:color="auto"/>
        <w:left w:val="none" w:sz="0" w:space="0" w:color="auto"/>
        <w:bottom w:val="none" w:sz="0" w:space="0" w:color="auto"/>
        <w:right w:val="none" w:sz="0" w:space="0" w:color="auto"/>
      </w:divBdr>
    </w:div>
    <w:div w:id="705373570">
      <w:bodyDiv w:val="1"/>
      <w:marLeft w:val="0"/>
      <w:marRight w:val="0"/>
      <w:marTop w:val="0"/>
      <w:marBottom w:val="0"/>
      <w:divBdr>
        <w:top w:val="none" w:sz="0" w:space="0" w:color="auto"/>
        <w:left w:val="none" w:sz="0" w:space="0" w:color="auto"/>
        <w:bottom w:val="none" w:sz="0" w:space="0" w:color="auto"/>
        <w:right w:val="none" w:sz="0" w:space="0" w:color="auto"/>
      </w:divBdr>
    </w:div>
    <w:div w:id="707922514">
      <w:bodyDiv w:val="1"/>
      <w:marLeft w:val="0"/>
      <w:marRight w:val="0"/>
      <w:marTop w:val="0"/>
      <w:marBottom w:val="0"/>
      <w:divBdr>
        <w:top w:val="none" w:sz="0" w:space="0" w:color="auto"/>
        <w:left w:val="none" w:sz="0" w:space="0" w:color="auto"/>
        <w:bottom w:val="none" w:sz="0" w:space="0" w:color="auto"/>
        <w:right w:val="none" w:sz="0" w:space="0" w:color="auto"/>
      </w:divBdr>
    </w:div>
    <w:div w:id="713696906">
      <w:bodyDiv w:val="1"/>
      <w:marLeft w:val="0"/>
      <w:marRight w:val="0"/>
      <w:marTop w:val="0"/>
      <w:marBottom w:val="0"/>
      <w:divBdr>
        <w:top w:val="none" w:sz="0" w:space="0" w:color="auto"/>
        <w:left w:val="none" w:sz="0" w:space="0" w:color="auto"/>
        <w:bottom w:val="none" w:sz="0" w:space="0" w:color="auto"/>
        <w:right w:val="none" w:sz="0" w:space="0" w:color="auto"/>
      </w:divBdr>
    </w:div>
    <w:div w:id="713895856">
      <w:bodyDiv w:val="1"/>
      <w:marLeft w:val="0"/>
      <w:marRight w:val="0"/>
      <w:marTop w:val="0"/>
      <w:marBottom w:val="0"/>
      <w:divBdr>
        <w:top w:val="none" w:sz="0" w:space="0" w:color="auto"/>
        <w:left w:val="none" w:sz="0" w:space="0" w:color="auto"/>
        <w:bottom w:val="none" w:sz="0" w:space="0" w:color="auto"/>
        <w:right w:val="none" w:sz="0" w:space="0" w:color="auto"/>
      </w:divBdr>
    </w:div>
    <w:div w:id="716197285">
      <w:bodyDiv w:val="1"/>
      <w:marLeft w:val="0"/>
      <w:marRight w:val="0"/>
      <w:marTop w:val="0"/>
      <w:marBottom w:val="0"/>
      <w:divBdr>
        <w:top w:val="none" w:sz="0" w:space="0" w:color="auto"/>
        <w:left w:val="none" w:sz="0" w:space="0" w:color="auto"/>
        <w:bottom w:val="none" w:sz="0" w:space="0" w:color="auto"/>
        <w:right w:val="none" w:sz="0" w:space="0" w:color="auto"/>
      </w:divBdr>
    </w:div>
    <w:div w:id="716243342">
      <w:bodyDiv w:val="1"/>
      <w:marLeft w:val="0"/>
      <w:marRight w:val="0"/>
      <w:marTop w:val="0"/>
      <w:marBottom w:val="0"/>
      <w:divBdr>
        <w:top w:val="none" w:sz="0" w:space="0" w:color="auto"/>
        <w:left w:val="none" w:sz="0" w:space="0" w:color="auto"/>
        <w:bottom w:val="none" w:sz="0" w:space="0" w:color="auto"/>
        <w:right w:val="none" w:sz="0" w:space="0" w:color="auto"/>
      </w:divBdr>
    </w:div>
    <w:div w:id="717170907">
      <w:bodyDiv w:val="1"/>
      <w:marLeft w:val="0"/>
      <w:marRight w:val="0"/>
      <w:marTop w:val="0"/>
      <w:marBottom w:val="0"/>
      <w:divBdr>
        <w:top w:val="none" w:sz="0" w:space="0" w:color="auto"/>
        <w:left w:val="none" w:sz="0" w:space="0" w:color="auto"/>
        <w:bottom w:val="none" w:sz="0" w:space="0" w:color="auto"/>
        <w:right w:val="none" w:sz="0" w:space="0" w:color="auto"/>
      </w:divBdr>
    </w:div>
    <w:div w:id="719086967">
      <w:bodyDiv w:val="1"/>
      <w:marLeft w:val="0"/>
      <w:marRight w:val="0"/>
      <w:marTop w:val="0"/>
      <w:marBottom w:val="0"/>
      <w:divBdr>
        <w:top w:val="none" w:sz="0" w:space="0" w:color="auto"/>
        <w:left w:val="none" w:sz="0" w:space="0" w:color="auto"/>
        <w:bottom w:val="none" w:sz="0" w:space="0" w:color="auto"/>
        <w:right w:val="none" w:sz="0" w:space="0" w:color="auto"/>
      </w:divBdr>
    </w:div>
    <w:div w:id="721439450">
      <w:bodyDiv w:val="1"/>
      <w:marLeft w:val="0"/>
      <w:marRight w:val="0"/>
      <w:marTop w:val="0"/>
      <w:marBottom w:val="0"/>
      <w:divBdr>
        <w:top w:val="none" w:sz="0" w:space="0" w:color="auto"/>
        <w:left w:val="none" w:sz="0" w:space="0" w:color="auto"/>
        <w:bottom w:val="none" w:sz="0" w:space="0" w:color="auto"/>
        <w:right w:val="none" w:sz="0" w:space="0" w:color="auto"/>
      </w:divBdr>
    </w:div>
    <w:div w:id="723061831">
      <w:bodyDiv w:val="1"/>
      <w:marLeft w:val="0"/>
      <w:marRight w:val="0"/>
      <w:marTop w:val="0"/>
      <w:marBottom w:val="0"/>
      <w:divBdr>
        <w:top w:val="none" w:sz="0" w:space="0" w:color="auto"/>
        <w:left w:val="none" w:sz="0" w:space="0" w:color="auto"/>
        <w:bottom w:val="none" w:sz="0" w:space="0" w:color="auto"/>
        <w:right w:val="none" w:sz="0" w:space="0" w:color="auto"/>
      </w:divBdr>
    </w:div>
    <w:div w:id="726219023">
      <w:bodyDiv w:val="1"/>
      <w:marLeft w:val="0"/>
      <w:marRight w:val="0"/>
      <w:marTop w:val="0"/>
      <w:marBottom w:val="0"/>
      <w:divBdr>
        <w:top w:val="none" w:sz="0" w:space="0" w:color="auto"/>
        <w:left w:val="none" w:sz="0" w:space="0" w:color="auto"/>
        <w:bottom w:val="none" w:sz="0" w:space="0" w:color="auto"/>
        <w:right w:val="none" w:sz="0" w:space="0" w:color="auto"/>
      </w:divBdr>
    </w:div>
    <w:div w:id="731971705">
      <w:bodyDiv w:val="1"/>
      <w:marLeft w:val="0"/>
      <w:marRight w:val="0"/>
      <w:marTop w:val="0"/>
      <w:marBottom w:val="0"/>
      <w:divBdr>
        <w:top w:val="none" w:sz="0" w:space="0" w:color="auto"/>
        <w:left w:val="none" w:sz="0" w:space="0" w:color="auto"/>
        <w:bottom w:val="none" w:sz="0" w:space="0" w:color="auto"/>
        <w:right w:val="none" w:sz="0" w:space="0" w:color="auto"/>
      </w:divBdr>
    </w:div>
    <w:div w:id="733116568">
      <w:bodyDiv w:val="1"/>
      <w:marLeft w:val="0"/>
      <w:marRight w:val="0"/>
      <w:marTop w:val="0"/>
      <w:marBottom w:val="0"/>
      <w:divBdr>
        <w:top w:val="none" w:sz="0" w:space="0" w:color="auto"/>
        <w:left w:val="none" w:sz="0" w:space="0" w:color="auto"/>
        <w:bottom w:val="none" w:sz="0" w:space="0" w:color="auto"/>
        <w:right w:val="none" w:sz="0" w:space="0" w:color="auto"/>
      </w:divBdr>
    </w:div>
    <w:div w:id="733817397">
      <w:bodyDiv w:val="1"/>
      <w:marLeft w:val="0"/>
      <w:marRight w:val="0"/>
      <w:marTop w:val="0"/>
      <w:marBottom w:val="0"/>
      <w:divBdr>
        <w:top w:val="none" w:sz="0" w:space="0" w:color="auto"/>
        <w:left w:val="none" w:sz="0" w:space="0" w:color="auto"/>
        <w:bottom w:val="none" w:sz="0" w:space="0" w:color="auto"/>
        <w:right w:val="none" w:sz="0" w:space="0" w:color="auto"/>
      </w:divBdr>
    </w:div>
    <w:div w:id="736173634">
      <w:bodyDiv w:val="1"/>
      <w:marLeft w:val="0"/>
      <w:marRight w:val="0"/>
      <w:marTop w:val="0"/>
      <w:marBottom w:val="0"/>
      <w:divBdr>
        <w:top w:val="none" w:sz="0" w:space="0" w:color="auto"/>
        <w:left w:val="none" w:sz="0" w:space="0" w:color="auto"/>
        <w:bottom w:val="none" w:sz="0" w:space="0" w:color="auto"/>
        <w:right w:val="none" w:sz="0" w:space="0" w:color="auto"/>
      </w:divBdr>
    </w:div>
    <w:div w:id="741486582">
      <w:bodyDiv w:val="1"/>
      <w:marLeft w:val="0"/>
      <w:marRight w:val="0"/>
      <w:marTop w:val="0"/>
      <w:marBottom w:val="0"/>
      <w:divBdr>
        <w:top w:val="none" w:sz="0" w:space="0" w:color="auto"/>
        <w:left w:val="none" w:sz="0" w:space="0" w:color="auto"/>
        <w:bottom w:val="none" w:sz="0" w:space="0" w:color="auto"/>
        <w:right w:val="none" w:sz="0" w:space="0" w:color="auto"/>
      </w:divBdr>
    </w:div>
    <w:div w:id="743259092">
      <w:bodyDiv w:val="1"/>
      <w:marLeft w:val="0"/>
      <w:marRight w:val="0"/>
      <w:marTop w:val="0"/>
      <w:marBottom w:val="0"/>
      <w:divBdr>
        <w:top w:val="none" w:sz="0" w:space="0" w:color="auto"/>
        <w:left w:val="none" w:sz="0" w:space="0" w:color="auto"/>
        <w:bottom w:val="none" w:sz="0" w:space="0" w:color="auto"/>
        <w:right w:val="none" w:sz="0" w:space="0" w:color="auto"/>
      </w:divBdr>
    </w:div>
    <w:div w:id="744645310">
      <w:bodyDiv w:val="1"/>
      <w:marLeft w:val="0"/>
      <w:marRight w:val="0"/>
      <w:marTop w:val="0"/>
      <w:marBottom w:val="0"/>
      <w:divBdr>
        <w:top w:val="none" w:sz="0" w:space="0" w:color="auto"/>
        <w:left w:val="none" w:sz="0" w:space="0" w:color="auto"/>
        <w:bottom w:val="none" w:sz="0" w:space="0" w:color="auto"/>
        <w:right w:val="none" w:sz="0" w:space="0" w:color="auto"/>
      </w:divBdr>
    </w:div>
    <w:div w:id="745953754">
      <w:bodyDiv w:val="1"/>
      <w:marLeft w:val="0"/>
      <w:marRight w:val="0"/>
      <w:marTop w:val="0"/>
      <w:marBottom w:val="0"/>
      <w:divBdr>
        <w:top w:val="none" w:sz="0" w:space="0" w:color="auto"/>
        <w:left w:val="none" w:sz="0" w:space="0" w:color="auto"/>
        <w:bottom w:val="none" w:sz="0" w:space="0" w:color="auto"/>
        <w:right w:val="none" w:sz="0" w:space="0" w:color="auto"/>
      </w:divBdr>
    </w:div>
    <w:div w:id="749275037">
      <w:bodyDiv w:val="1"/>
      <w:marLeft w:val="0"/>
      <w:marRight w:val="0"/>
      <w:marTop w:val="0"/>
      <w:marBottom w:val="0"/>
      <w:divBdr>
        <w:top w:val="none" w:sz="0" w:space="0" w:color="auto"/>
        <w:left w:val="none" w:sz="0" w:space="0" w:color="auto"/>
        <w:bottom w:val="none" w:sz="0" w:space="0" w:color="auto"/>
        <w:right w:val="none" w:sz="0" w:space="0" w:color="auto"/>
      </w:divBdr>
    </w:div>
    <w:div w:id="749694956">
      <w:bodyDiv w:val="1"/>
      <w:marLeft w:val="0"/>
      <w:marRight w:val="0"/>
      <w:marTop w:val="0"/>
      <w:marBottom w:val="0"/>
      <w:divBdr>
        <w:top w:val="none" w:sz="0" w:space="0" w:color="auto"/>
        <w:left w:val="none" w:sz="0" w:space="0" w:color="auto"/>
        <w:bottom w:val="none" w:sz="0" w:space="0" w:color="auto"/>
        <w:right w:val="none" w:sz="0" w:space="0" w:color="auto"/>
      </w:divBdr>
      <w:divsChild>
        <w:div w:id="1766656627">
          <w:marLeft w:val="274"/>
          <w:marRight w:val="0"/>
          <w:marTop w:val="0"/>
          <w:marBottom w:val="0"/>
          <w:divBdr>
            <w:top w:val="none" w:sz="0" w:space="0" w:color="auto"/>
            <w:left w:val="none" w:sz="0" w:space="0" w:color="auto"/>
            <w:bottom w:val="none" w:sz="0" w:space="0" w:color="auto"/>
            <w:right w:val="none" w:sz="0" w:space="0" w:color="auto"/>
          </w:divBdr>
        </w:div>
      </w:divsChild>
    </w:div>
    <w:div w:id="751046256">
      <w:bodyDiv w:val="1"/>
      <w:marLeft w:val="0"/>
      <w:marRight w:val="0"/>
      <w:marTop w:val="0"/>
      <w:marBottom w:val="0"/>
      <w:divBdr>
        <w:top w:val="none" w:sz="0" w:space="0" w:color="auto"/>
        <w:left w:val="none" w:sz="0" w:space="0" w:color="auto"/>
        <w:bottom w:val="none" w:sz="0" w:space="0" w:color="auto"/>
        <w:right w:val="none" w:sz="0" w:space="0" w:color="auto"/>
      </w:divBdr>
    </w:div>
    <w:div w:id="752362070">
      <w:bodyDiv w:val="1"/>
      <w:marLeft w:val="0"/>
      <w:marRight w:val="0"/>
      <w:marTop w:val="0"/>
      <w:marBottom w:val="0"/>
      <w:divBdr>
        <w:top w:val="none" w:sz="0" w:space="0" w:color="auto"/>
        <w:left w:val="none" w:sz="0" w:space="0" w:color="auto"/>
        <w:bottom w:val="none" w:sz="0" w:space="0" w:color="auto"/>
        <w:right w:val="none" w:sz="0" w:space="0" w:color="auto"/>
      </w:divBdr>
      <w:divsChild>
        <w:div w:id="1378311618">
          <w:marLeft w:val="274"/>
          <w:marRight w:val="0"/>
          <w:marTop w:val="0"/>
          <w:marBottom w:val="0"/>
          <w:divBdr>
            <w:top w:val="none" w:sz="0" w:space="0" w:color="auto"/>
            <w:left w:val="none" w:sz="0" w:space="0" w:color="auto"/>
            <w:bottom w:val="none" w:sz="0" w:space="0" w:color="auto"/>
            <w:right w:val="none" w:sz="0" w:space="0" w:color="auto"/>
          </w:divBdr>
        </w:div>
      </w:divsChild>
    </w:div>
    <w:div w:id="753747059">
      <w:bodyDiv w:val="1"/>
      <w:marLeft w:val="0"/>
      <w:marRight w:val="0"/>
      <w:marTop w:val="0"/>
      <w:marBottom w:val="0"/>
      <w:divBdr>
        <w:top w:val="none" w:sz="0" w:space="0" w:color="auto"/>
        <w:left w:val="none" w:sz="0" w:space="0" w:color="auto"/>
        <w:bottom w:val="none" w:sz="0" w:space="0" w:color="auto"/>
        <w:right w:val="none" w:sz="0" w:space="0" w:color="auto"/>
      </w:divBdr>
    </w:div>
    <w:div w:id="754519687">
      <w:bodyDiv w:val="1"/>
      <w:marLeft w:val="0"/>
      <w:marRight w:val="0"/>
      <w:marTop w:val="0"/>
      <w:marBottom w:val="0"/>
      <w:divBdr>
        <w:top w:val="none" w:sz="0" w:space="0" w:color="auto"/>
        <w:left w:val="none" w:sz="0" w:space="0" w:color="auto"/>
        <w:bottom w:val="none" w:sz="0" w:space="0" w:color="auto"/>
        <w:right w:val="none" w:sz="0" w:space="0" w:color="auto"/>
      </w:divBdr>
    </w:div>
    <w:div w:id="758722134">
      <w:bodyDiv w:val="1"/>
      <w:marLeft w:val="0"/>
      <w:marRight w:val="0"/>
      <w:marTop w:val="0"/>
      <w:marBottom w:val="0"/>
      <w:divBdr>
        <w:top w:val="none" w:sz="0" w:space="0" w:color="auto"/>
        <w:left w:val="none" w:sz="0" w:space="0" w:color="auto"/>
        <w:bottom w:val="none" w:sz="0" w:space="0" w:color="auto"/>
        <w:right w:val="none" w:sz="0" w:space="0" w:color="auto"/>
      </w:divBdr>
      <w:divsChild>
        <w:div w:id="1499494149">
          <w:marLeft w:val="547"/>
          <w:marRight w:val="0"/>
          <w:marTop w:val="0"/>
          <w:marBottom w:val="0"/>
          <w:divBdr>
            <w:top w:val="none" w:sz="0" w:space="0" w:color="auto"/>
            <w:left w:val="none" w:sz="0" w:space="0" w:color="auto"/>
            <w:bottom w:val="none" w:sz="0" w:space="0" w:color="auto"/>
            <w:right w:val="none" w:sz="0" w:space="0" w:color="auto"/>
          </w:divBdr>
        </w:div>
      </w:divsChild>
    </w:div>
    <w:div w:id="759527200">
      <w:bodyDiv w:val="1"/>
      <w:marLeft w:val="0"/>
      <w:marRight w:val="0"/>
      <w:marTop w:val="0"/>
      <w:marBottom w:val="0"/>
      <w:divBdr>
        <w:top w:val="none" w:sz="0" w:space="0" w:color="auto"/>
        <w:left w:val="none" w:sz="0" w:space="0" w:color="auto"/>
        <w:bottom w:val="none" w:sz="0" w:space="0" w:color="auto"/>
        <w:right w:val="none" w:sz="0" w:space="0" w:color="auto"/>
      </w:divBdr>
    </w:div>
    <w:div w:id="771320053">
      <w:bodyDiv w:val="1"/>
      <w:marLeft w:val="0"/>
      <w:marRight w:val="0"/>
      <w:marTop w:val="0"/>
      <w:marBottom w:val="0"/>
      <w:divBdr>
        <w:top w:val="none" w:sz="0" w:space="0" w:color="auto"/>
        <w:left w:val="none" w:sz="0" w:space="0" w:color="auto"/>
        <w:bottom w:val="none" w:sz="0" w:space="0" w:color="auto"/>
        <w:right w:val="none" w:sz="0" w:space="0" w:color="auto"/>
      </w:divBdr>
    </w:div>
    <w:div w:id="771709965">
      <w:bodyDiv w:val="1"/>
      <w:marLeft w:val="0"/>
      <w:marRight w:val="0"/>
      <w:marTop w:val="0"/>
      <w:marBottom w:val="0"/>
      <w:divBdr>
        <w:top w:val="none" w:sz="0" w:space="0" w:color="auto"/>
        <w:left w:val="none" w:sz="0" w:space="0" w:color="auto"/>
        <w:bottom w:val="none" w:sz="0" w:space="0" w:color="auto"/>
        <w:right w:val="none" w:sz="0" w:space="0" w:color="auto"/>
      </w:divBdr>
    </w:div>
    <w:div w:id="775175391">
      <w:bodyDiv w:val="1"/>
      <w:marLeft w:val="0"/>
      <w:marRight w:val="0"/>
      <w:marTop w:val="0"/>
      <w:marBottom w:val="0"/>
      <w:divBdr>
        <w:top w:val="none" w:sz="0" w:space="0" w:color="auto"/>
        <w:left w:val="none" w:sz="0" w:space="0" w:color="auto"/>
        <w:bottom w:val="none" w:sz="0" w:space="0" w:color="auto"/>
        <w:right w:val="none" w:sz="0" w:space="0" w:color="auto"/>
      </w:divBdr>
    </w:div>
    <w:div w:id="775946437">
      <w:bodyDiv w:val="1"/>
      <w:marLeft w:val="0"/>
      <w:marRight w:val="0"/>
      <w:marTop w:val="0"/>
      <w:marBottom w:val="0"/>
      <w:divBdr>
        <w:top w:val="none" w:sz="0" w:space="0" w:color="auto"/>
        <w:left w:val="none" w:sz="0" w:space="0" w:color="auto"/>
        <w:bottom w:val="none" w:sz="0" w:space="0" w:color="auto"/>
        <w:right w:val="none" w:sz="0" w:space="0" w:color="auto"/>
      </w:divBdr>
    </w:div>
    <w:div w:id="776215364">
      <w:bodyDiv w:val="1"/>
      <w:marLeft w:val="0"/>
      <w:marRight w:val="0"/>
      <w:marTop w:val="0"/>
      <w:marBottom w:val="0"/>
      <w:divBdr>
        <w:top w:val="none" w:sz="0" w:space="0" w:color="auto"/>
        <w:left w:val="none" w:sz="0" w:space="0" w:color="auto"/>
        <w:bottom w:val="none" w:sz="0" w:space="0" w:color="auto"/>
        <w:right w:val="none" w:sz="0" w:space="0" w:color="auto"/>
      </w:divBdr>
    </w:div>
    <w:div w:id="776800575">
      <w:bodyDiv w:val="1"/>
      <w:marLeft w:val="0"/>
      <w:marRight w:val="0"/>
      <w:marTop w:val="0"/>
      <w:marBottom w:val="0"/>
      <w:divBdr>
        <w:top w:val="none" w:sz="0" w:space="0" w:color="auto"/>
        <w:left w:val="none" w:sz="0" w:space="0" w:color="auto"/>
        <w:bottom w:val="none" w:sz="0" w:space="0" w:color="auto"/>
        <w:right w:val="none" w:sz="0" w:space="0" w:color="auto"/>
      </w:divBdr>
    </w:div>
    <w:div w:id="778180293">
      <w:bodyDiv w:val="1"/>
      <w:marLeft w:val="0"/>
      <w:marRight w:val="0"/>
      <w:marTop w:val="0"/>
      <w:marBottom w:val="0"/>
      <w:divBdr>
        <w:top w:val="none" w:sz="0" w:space="0" w:color="auto"/>
        <w:left w:val="none" w:sz="0" w:space="0" w:color="auto"/>
        <w:bottom w:val="none" w:sz="0" w:space="0" w:color="auto"/>
        <w:right w:val="none" w:sz="0" w:space="0" w:color="auto"/>
      </w:divBdr>
    </w:div>
    <w:div w:id="778527389">
      <w:bodyDiv w:val="1"/>
      <w:marLeft w:val="0"/>
      <w:marRight w:val="0"/>
      <w:marTop w:val="0"/>
      <w:marBottom w:val="0"/>
      <w:divBdr>
        <w:top w:val="none" w:sz="0" w:space="0" w:color="auto"/>
        <w:left w:val="none" w:sz="0" w:space="0" w:color="auto"/>
        <w:bottom w:val="none" w:sz="0" w:space="0" w:color="auto"/>
        <w:right w:val="none" w:sz="0" w:space="0" w:color="auto"/>
      </w:divBdr>
    </w:div>
    <w:div w:id="780882306">
      <w:bodyDiv w:val="1"/>
      <w:marLeft w:val="0"/>
      <w:marRight w:val="0"/>
      <w:marTop w:val="0"/>
      <w:marBottom w:val="0"/>
      <w:divBdr>
        <w:top w:val="none" w:sz="0" w:space="0" w:color="auto"/>
        <w:left w:val="none" w:sz="0" w:space="0" w:color="auto"/>
        <w:bottom w:val="none" w:sz="0" w:space="0" w:color="auto"/>
        <w:right w:val="none" w:sz="0" w:space="0" w:color="auto"/>
      </w:divBdr>
    </w:div>
    <w:div w:id="782963003">
      <w:bodyDiv w:val="1"/>
      <w:marLeft w:val="0"/>
      <w:marRight w:val="0"/>
      <w:marTop w:val="0"/>
      <w:marBottom w:val="0"/>
      <w:divBdr>
        <w:top w:val="none" w:sz="0" w:space="0" w:color="auto"/>
        <w:left w:val="none" w:sz="0" w:space="0" w:color="auto"/>
        <w:bottom w:val="none" w:sz="0" w:space="0" w:color="auto"/>
        <w:right w:val="none" w:sz="0" w:space="0" w:color="auto"/>
      </w:divBdr>
    </w:div>
    <w:div w:id="782967441">
      <w:bodyDiv w:val="1"/>
      <w:marLeft w:val="0"/>
      <w:marRight w:val="0"/>
      <w:marTop w:val="0"/>
      <w:marBottom w:val="0"/>
      <w:divBdr>
        <w:top w:val="none" w:sz="0" w:space="0" w:color="auto"/>
        <w:left w:val="none" w:sz="0" w:space="0" w:color="auto"/>
        <w:bottom w:val="none" w:sz="0" w:space="0" w:color="auto"/>
        <w:right w:val="none" w:sz="0" w:space="0" w:color="auto"/>
      </w:divBdr>
    </w:div>
    <w:div w:id="783034903">
      <w:bodyDiv w:val="1"/>
      <w:marLeft w:val="0"/>
      <w:marRight w:val="0"/>
      <w:marTop w:val="0"/>
      <w:marBottom w:val="0"/>
      <w:divBdr>
        <w:top w:val="none" w:sz="0" w:space="0" w:color="auto"/>
        <w:left w:val="none" w:sz="0" w:space="0" w:color="auto"/>
        <w:bottom w:val="none" w:sz="0" w:space="0" w:color="auto"/>
        <w:right w:val="none" w:sz="0" w:space="0" w:color="auto"/>
      </w:divBdr>
    </w:div>
    <w:div w:id="783421334">
      <w:bodyDiv w:val="1"/>
      <w:marLeft w:val="0"/>
      <w:marRight w:val="0"/>
      <w:marTop w:val="0"/>
      <w:marBottom w:val="0"/>
      <w:divBdr>
        <w:top w:val="none" w:sz="0" w:space="0" w:color="auto"/>
        <w:left w:val="none" w:sz="0" w:space="0" w:color="auto"/>
        <w:bottom w:val="none" w:sz="0" w:space="0" w:color="auto"/>
        <w:right w:val="none" w:sz="0" w:space="0" w:color="auto"/>
      </w:divBdr>
    </w:div>
    <w:div w:id="784466528">
      <w:bodyDiv w:val="1"/>
      <w:marLeft w:val="0"/>
      <w:marRight w:val="0"/>
      <w:marTop w:val="0"/>
      <w:marBottom w:val="0"/>
      <w:divBdr>
        <w:top w:val="none" w:sz="0" w:space="0" w:color="auto"/>
        <w:left w:val="none" w:sz="0" w:space="0" w:color="auto"/>
        <w:bottom w:val="none" w:sz="0" w:space="0" w:color="auto"/>
        <w:right w:val="none" w:sz="0" w:space="0" w:color="auto"/>
      </w:divBdr>
    </w:div>
    <w:div w:id="786047991">
      <w:bodyDiv w:val="1"/>
      <w:marLeft w:val="0"/>
      <w:marRight w:val="0"/>
      <w:marTop w:val="0"/>
      <w:marBottom w:val="0"/>
      <w:divBdr>
        <w:top w:val="none" w:sz="0" w:space="0" w:color="auto"/>
        <w:left w:val="none" w:sz="0" w:space="0" w:color="auto"/>
        <w:bottom w:val="none" w:sz="0" w:space="0" w:color="auto"/>
        <w:right w:val="none" w:sz="0" w:space="0" w:color="auto"/>
      </w:divBdr>
    </w:div>
    <w:div w:id="789590456">
      <w:bodyDiv w:val="1"/>
      <w:marLeft w:val="0"/>
      <w:marRight w:val="0"/>
      <w:marTop w:val="0"/>
      <w:marBottom w:val="0"/>
      <w:divBdr>
        <w:top w:val="none" w:sz="0" w:space="0" w:color="auto"/>
        <w:left w:val="none" w:sz="0" w:space="0" w:color="auto"/>
        <w:bottom w:val="none" w:sz="0" w:space="0" w:color="auto"/>
        <w:right w:val="none" w:sz="0" w:space="0" w:color="auto"/>
      </w:divBdr>
    </w:div>
    <w:div w:id="789662576">
      <w:bodyDiv w:val="1"/>
      <w:marLeft w:val="0"/>
      <w:marRight w:val="0"/>
      <w:marTop w:val="0"/>
      <w:marBottom w:val="0"/>
      <w:divBdr>
        <w:top w:val="none" w:sz="0" w:space="0" w:color="auto"/>
        <w:left w:val="none" w:sz="0" w:space="0" w:color="auto"/>
        <w:bottom w:val="none" w:sz="0" w:space="0" w:color="auto"/>
        <w:right w:val="none" w:sz="0" w:space="0" w:color="auto"/>
      </w:divBdr>
    </w:div>
    <w:div w:id="790631266">
      <w:bodyDiv w:val="1"/>
      <w:marLeft w:val="0"/>
      <w:marRight w:val="0"/>
      <w:marTop w:val="0"/>
      <w:marBottom w:val="0"/>
      <w:divBdr>
        <w:top w:val="none" w:sz="0" w:space="0" w:color="auto"/>
        <w:left w:val="none" w:sz="0" w:space="0" w:color="auto"/>
        <w:bottom w:val="none" w:sz="0" w:space="0" w:color="auto"/>
        <w:right w:val="none" w:sz="0" w:space="0" w:color="auto"/>
      </w:divBdr>
    </w:div>
    <w:div w:id="790786297">
      <w:bodyDiv w:val="1"/>
      <w:marLeft w:val="0"/>
      <w:marRight w:val="0"/>
      <w:marTop w:val="0"/>
      <w:marBottom w:val="0"/>
      <w:divBdr>
        <w:top w:val="none" w:sz="0" w:space="0" w:color="auto"/>
        <w:left w:val="none" w:sz="0" w:space="0" w:color="auto"/>
        <w:bottom w:val="none" w:sz="0" w:space="0" w:color="auto"/>
        <w:right w:val="none" w:sz="0" w:space="0" w:color="auto"/>
      </w:divBdr>
    </w:div>
    <w:div w:id="791047689">
      <w:bodyDiv w:val="1"/>
      <w:marLeft w:val="0"/>
      <w:marRight w:val="0"/>
      <w:marTop w:val="0"/>
      <w:marBottom w:val="0"/>
      <w:divBdr>
        <w:top w:val="none" w:sz="0" w:space="0" w:color="auto"/>
        <w:left w:val="none" w:sz="0" w:space="0" w:color="auto"/>
        <w:bottom w:val="none" w:sz="0" w:space="0" w:color="auto"/>
        <w:right w:val="none" w:sz="0" w:space="0" w:color="auto"/>
      </w:divBdr>
    </w:div>
    <w:div w:id="791248150">
      <w:bodyDiv w:val="1"/>
      <w:marLeft w:val="0"/>
      <w:marRight w:val="0"/>
      <w:marTop w:val="0"/>
      <w:marBottom w:val="0"/>
      <w:divBdr>
        <w:top w:val="none" w:sz="0" w:space="0" w:color="auto"/>
        <w:left w:val="none" w:sz="0" w:space="0" w:color="auto"/>
        <w:bottom w:val="none" w:sz="0" w:space="0" w:color="auto"/>
        <w:right w:val="none" w:sz="0" w:space="0" w:color="auto"/>
      </w:divBdr>
    </w:div>
    <w:div w:id="793257754">
      <w:bodyDiv w:val="1"/>
      <w:marLeft w:val="0"/>
      <w:marRight w:val="0"/>
      <w:marTop w:val="0"/>
      <w:marBottom w:val="0"/>
      <w:divBdr>
        <w:top w:val="none" w:sz="0" w:space="0" w:color="auto"/>
        <w:left w:val="none" w:sz="0" w:space="0" w:color="auto"/>
        <w:bottom w:val="none" w:sz="0" w:space="0" w:color="auto"/>
        <w:right w:val="none" w:sz="0" w:space="0" w:color="auto"/>
      </w:divBdr>
    </w:div>
    <w:div w:id="795099915">
      <w:bodyDiv w:val="1"/>
      <w:marLeft w:val="0"/>
      <w:marRight w:val="0"/>
      <w:marTop w:val="0"/>
      <w:marBottom w:val="0"/>
      <w:divBdr>
        <w:top w:val="none" w:sz="0" w:space="0" w:color="auto"/>
        <w:left w:val="none" w:sz="0" w:space="0" w:color="auto"/>
        <w:bottom w:val="none" w:sz="0" w:space="0" w:color="auto"/>
        <w:right w:val="none" w:sz="0" w:space="0" w:color="auto"/>
      </w:divBdr>
    </w:div>
    <w:div w:id="795611188">
      <w:bodyDiv w:val="1"/>
      <w:marLeft w:val="0"/>
      <w:marRight w:val="0"/>
      <w:marTop w:val="0"/>
      <w:marBottom w:val="0"/>
      <w:divBdr>
        <w:top w:val="none" w:sz="0" w:space="0" w:color="auto"/>
        <w:left w:val="none" w:sz="0" w:space="0" w:color="auto"/>
        <w:bottom w:val="none" w:sz="0" w:space="0" w:color="auto"/>
        <w:right w:val="none" w:sz="0" w:space="0" w:color="auto"/>
      </w:divBdr>
    </w:div>
    <w:div w:id="796142396">
      <w:bodyDiv w:val="1"/>
      <w:marLeft w:val="0"/>
      <w:marRight w:val="0"/>
      <w:marTop w:val="0"/>
      <w:marBottom w:val="0"/>
      <w:divBdr>
        <w:top w:val="none" w:sz="0" w:space="0" w:color="auto"/>
        <w:left w:val="none" w:sz="0" w:space="0" w:color="auto"/>
        <w:bottom w:val="none" w:sz="0" w:space="0" w:color="auto"/>
        <w:right w:val="none" w:sz="0" w:space="0" w:color="auto"/>
      </w:divBdr>
    </w:div>
    <w:div w:id="797142325">
      <w:bodyDiv w:val="1"/>
      <w:marLeft w:val="0"/>
      <w:marRight w:val="0"/>
      <w:marTop w:val="0"/>
      <w:marBottom w:val="0"/>
      <w:divBdr>
        <w:top w:val="none" w:sz="0" w:space="0" w:color="auto"/>
        <w:left w:val="none" w:sz="0" w:space="0" w:color="auto"/>
        <w:bottom w:val="none" w:sz="0" w:space="0" w:color="auto"/>
        <w:right w:val="none" w:sz="0" w:space="0" w:color="auto"/>
      </w:divBdr>
    </w:div>
    <w:div w:id="797339270">
      <w:bodyDiv w:val="1"/>
      <w:marLeft w:val="0"/>
      <w:marRight w:val="0"/>
      <w:marTop w:val="0"/>
      <w:marBottom w:val="0"/>
      <w:divBdr>
        <w:top w:val="none" w:sz="0" w:space="0" w:color="auto"/>
        <w:left w:val="none" w:sz="0" w:space="0" w:color="auto"/>
        <w:bottom w:val="none" w:sz="0" w:space="0" w:color="auto"/>
        <w:right w:val="none" w:sz="0" w:space="0" w:color="auto"/>
      </w:divBdr>
    </w:div>
    <w:div w:id="801464486">
      <w:bodyDiv w:val="1"/>
      <w:marLeft w:val="0"/>
      <w:marRight w:val="0"/>
      <w:marTop w:val="0"/>
      <w:marBottom w:val="0"/>
      <w:divBdr>
        <w:top w:val="none" w:sz="0" w:space="0" w:color="auto"/>
        <w:left w:val="none" w:sz="0" w:space="0" w:color="auto"/>
        <w:bottom w:val="none" w:sz="0" w:space="0" w:color="auto"/>
        <w:right w:val="none" w:sz="0" w:space="0" w:color="auto"/>
      </w:divBdr>
    </w:div>
    <w:div w:id="803356749">
      <w:bodyDiv w:val="1"/>
      <w:marLeft w:val="0"/>
      <w:marRight w:val="0"/>
      <w:marTop w:val="0"/>
      <w:marBottom w:val="0"/>
      <w:divBdr>
        <w:top w:val="none" w:sz="0" w:space="0" w:color="auto"/>
        <w:left w:val="none" w:sz="0" w:space="0" w:color="auto"/>
        <w:bottom w:val="none" w:sz="0" w:space="0" w:color="auto"/>
        <w:right w:val="none" w:sz="0" w:space="0" w:color="auto"/>
      </w:divBdr>
    </w:div>
    <w:div w:id="807284092">
      <w:bodyDiv w:val="1"/>
      <w:marLeft w:val="0"/>
      <w:marRight w:val="0"/>
      <w:marTop w:val="0"/>
      <w:marBottom w:val="0"/>
      <w:divBdr>
        <w:top w:val="none" w:sz="0" w:space="0" w:color="auto"/>
        <w:left w:val="none" w:sz="0" w:space="0" w:color="auto"/>
        <w:bottom w:val="none" w:sz="0" w:space="0" w:color="auto"/>
        <w:right w:val="none" w:sz="0" w:space="0" w:color="auto"/>
      </w:divBdr>
    </w:div>
    <w:div w:id="807821411">
      <w:bodyDiv w:val="1"/>
      <w:marLeft w:val="0"/>
      <w:marRight w:val="0"/>
      <w:marTop w:val="0"/>
      <w:marBottom w:val="0"/>
      <w:divBdr>
        <w:top w:val="none" w:sz="0" w:space="0" w:color="auto"/>
        <w:left w:val="none" w:sz="0" w:space="0" w:color="auto"/>
        <w:bottom w:val="none" w:sz="0" w:space="0" w:color="auto"/>
        <w:right w:val="none" w:sz="0" w:space="0" w:color="auto"/>
      </w:divBdr>
    </w:div>
    <w:div w:id="811751223">
      <w:bodyDiv w:val="1"/>
      <w:marLeft w:val="0"/>
      <w:marRight w:val="0"/>
      <w:marTop w:val="0"/>
      <w:marBottom w:val="0"/>
      <w:divBdr>
        <w:top w:val="none" w:sz="0" w:space="0" w:color="auto"/>
        <w:left w:val="none" w:sz="0" w:space="0" w:color="auto"/>
        <w:bottom w:val="none" w:sz="0" w:space="0" w:color="auto"/>
        <w:right w:val="none" w:sz="0" w:space="0" w:color="auto"/>
      </w:divBdr>
    </w:div>
    <w:div w:id="816262261">
      <w:bodyDiv w:val="1"/>
      <w:marLeft w:val="0"/>
      <w:marRight w:val="0"/>
      <w:marTop w:val="0"/>
      <w:marBottom w:val="0"/>
      <w:divBdr>
        <w:top w:val="none" w:sz="0" w:space="0" w:color="auto"/>
        <w:left w:val="none" w:sz="0" w:space="0" w:color="auto"/>
        <w:bottom w:val="none" w:sz="0" w:space="0" w:color="auto"/>
        <w:right w:val="none" w:sz="0" w:space="0" w:color="auto"/>
      </w:divBdr>
    </w:div>
    <w:div w:id="816532382">
      <w:bodyDiv w:val="1"/>
      <w:marLeft w:val="0"/>
      <w:marRight w:val="0"/>
      <w:marTop w:val="0"/>
      <w:marBottom w:val="0"/>
      <w:divBdr>
        <w:top w:val="none" w:sz="0" w:space="0" w:color="auto"/>
        <w:left w:val="none" w:sz="0" w:space="0" w:color="auto"/>
        <w:bottom w:val="none" w:sz="0" w:space="0" w:color="auto"/>
        <w:right w:val="none" w:sz="0" w:space="0" w:color="auto"/>
      </w:divBdr>
    </w:div>
    <w:div w:id="819729278">
      <w:bodyDiv w:val="1"/>
      <w:marLeft w:val="0"/>
      <w:marRight w:val="0"/>
      <w:marTop w:val="0"/>
      <w:marBottom w:val="0"/>
      <w:divBdr>
        <w:top w:val="none" w:sz="0" w:space="0" w:color="auto"/>
        <w:left w:val="none" w:sz="0" w:space="0" w:color="auto"/>
        <w:bottom w:val="none" w:sz="0" w:space="0" w:color="auto"/>
        <w:right w:val="none" w:sz="0" w:space="0" w:color="auto"/>
      </w:divBdr>
    </w:div>
    <w:div w:id="824975542">
      <w:bodyDiv w:val="1"/>
      <w:marLeft w:val="0"/>
      <w:marRight w:val="0"/>
      <w:marTop w:val="0"/>
      <w:marBottom w:val="0"/>
      <w:divBdr>
        <w:top w:val="none" w:sz="0" w:space="0" w:color="auto"/>
        <w:left w:val="none" w:sz="0" w:space="0" w:color="auto"/>
        <w:bottom w:val="none" w:sz="0" w:space="0" w:color="auto"/>
        <w:right w:val="none" w:sz="0" w:space="0" w:color="auto"/>
      </w:divBdr>
    </w:div>
    <w:div w:id="826827524">
      <w:bodyDiv w:val="1"/>
      <w:marLeft w:val="0"/>
      <w:marRight w:val="0"/>
      <w:marTop w:val="0"/>
      <w:marBottom w:val="0"/>
      <w:divBdr>
        <w:top w:val="none" w:sz="0" w:space="0" w:color="auto"/>
        <w:left w:val="none" w:sz="0" w:space="0" w:color="auto"/>
        <w:bottom w:val="none" w:sz="0" w:space="0" w:color="auto"/>
        <w:right w:val="none" w:sz="0" w:space="0" w:color="auto"/>
      </w:divBdr>
    </w:div>
    <w:div w:id="828987158">
      <w:bodyDiv w:val="1"/>
      <w:marLeft w:val="0"/>
      <w:marRight w:val="0"/>
      <w:marTop w:val="0"/>
      <w:marBottom w:val="0"/>
      <w:divBdr>
        <w:top w:val="none" w:sz="0" w:space="0" w:color="auto"/>
        <w:left w:val="none" w:sz="0" w:space="0" w:color="auto"/>
        <w:bottom w:val="none" w:sz="0" w:space="0" w:color="auto"/>
        <w:right w:val="none" w:sz="0" w:space="0" w:color="auto"/>
      </w:divBdr>
    </w:div>
    <w:div w:id="829911520">
      <w:bodyDiv w:val="1"/>
      <w:marLeft w:val="0"/>
      <w:marRight w:val="0"/>
      <w:marTop w:val="0"/>
      <w:marBottom w:val="0"/>
      <w:divBdr>
        <w:top w:val="none" w:sz="0" w:space="0" w:color="auto"/>
        <w:left w:val="none" w:sz="0" w:space="0" w:color="auto"/>
        <w:bottom w:val="none" w:sz="0" w:space="0" w:color="auto"/>
        <w:right w:val="none" w:sz="0" w:space="0" w:color="auto"/>
      </w:divBdr>
    </w:div>
    <w:div w:id="830294422">
      <w:bodyDiv w:val="1"/>
      <w:marLeft w:val="0"/>
      <w:marRight w:val="0"/>
      <w:marTop w:val="0"/>
      <w:marBottom w:val="0"/>
      <w:divBdr>
        <w:top w:val="none" w:sz="0" w:space="0" w:color="auto"/>
        <w:left w:val="none" w:sz="0" w:space="0" w:color="auto"/>
        <w:bottom w:val="none" w:sz="0" w:space="0" w:color="auto"/>
        <w:right w:val="none" w:sz="0" w:space="0" w:color="auto"/>
      </w:divBdr>
    </w:div>
    <w:div w:id="831263475">
      <w:bodyDiv w:val="1"/>
      <w:marLeft w:val="0"/>
      <w:marRight w:val="0"/>
      <w:marTop w:val="0"/>
      <w:marBottom w:val="0"/>
      <w:divBdr>
        <w:top w:val="none" w:sz="0" w:space="0" w:color="auto"/>
        <w:left w:val="none" w:sz="0" w:space="0" w:color="auto"/>
        <w:bottom w:val="none" w:sz="0" w:space="0" w:color="auto"/>
        <w:right w:val="none" w:sz="0" w:space="0" w:color="auto"/>
      </w:divBdr>
    </w:div>
    <w:div w:id="834106557">
      <w:bodyDiv w:val="1"/>
      <w:marLeft w:val="0"/>
      <w:marRight w:val="0"/>
      <w:marTop w:val="0"/>
      <w:marBottom w:val="0"/>
      <w:divBdr>
        <w:top w:val="none" w:sz="0" w:space="0" w:color="auto"/>
        <w:left w:val="none" w:sz="0" w:space="0" w:color="auto"/>
        <w:bottom w:val="none" w:sz="0" w:space="0" w:color="auto"/>
        <w:right w:val="none" w:sz="0" w:space="0" w:color="auto"/>
      </w:divBdr>
    </w:div>
    <w:div w:id="834953088">
      <w:bodyDiv w:val="1"/>
      <w:marLeft w:val="0"/>
      <w:marRight w:val="0"/>
      <w:marTop w:val="0"/>
      <w:marBottom w:val="0"/>
      <w:divBdr>
        <w:top w:val="none" w:sz="0" w:space="0" w:color="auto"/>
        <w:left w:val="none" w:sz="0" w:space="0" w:color="auto"/>
        <w:bottom w:val="none" w:sz="0" w:space="0" w:color="auto"/>
        <w:right w:val="none" w:sz="0" w:space="0" w:color="auto"/>
      </w:divBdr>
    </w:div>
    <w:div w:id="836766015">
      <w:bodyDiv w:val="1"/>
      <w:marLeft w:val="0"/>
      <w:marRight w:val="0"/>
      <w:marTop w:val="0"/>
      <w:marBottom w:val="0"/>
      <w:divBdr>
        <w:top w:val="none" w:sz="0" w:space="0" w:color="auto"/>
        <w:left w:val="none" w:sz="0" w:space="0" w:color="auto"/>
        <w:bottom w:val="none" w:sz="0" w:space="0" w:color="auto"/>
        <w:right w:val="none" w:sz="0" w:space="0" w:color="auto"/>
      </w:divBdr>
    </w:div>
    <w:div w:id="838278748">
      <w:bodyDiv w:val="1"/>
      <w:marLeft w:val="0"/>
      <w:marRight w:val="0"/>
      <w:marTop w:val="0"/>
      <w:marBottom w:val="0"/>
      <w:divBdr>
        <w:top w:val="none" w:sz="0" w:space="0" w:color="auto"/>
        <w:left w:val="none" w:sz="0" w:space="0" w:color="auto"/>
        <w:bottom w:val="none" w:sz="0" w:space="0" w:color="auto"/>
        <w:right w:val="none" w:sz="0" w:space="0" w:color="auto"/>
      </w:divBdr>
    </w:div>
    <w:div w:id="840897164">
      <w:bodyDiv w:val="1"/>
      <w:marLeft w:val="0"/>
      <w:marRight w:val="0"/>
      <w:marTop w:val="0"/>
      <w:marBottom w:val="0"/>
      <w:divBdr>
        <w:top w:val="none" w:sz="0" w:space="0" w:color="auto"/>
        <w:left w:val="none" w:sz="0" w:space="0" w:color="auto"/>
        <w:bottom w:val="none" w:sz="0" w:space="0" w:color="auto"/>
        <w:right w:val="none" w:sz="0" w:space="0" w:color="auto"/>
      </w:divBdr>
    </w:div>
    <w:div w:id="843322664">
      <w:bodyDiv w:val="1"/>
      <w:marLeft w:val="0"/>
      <w:marRight w:val="0"/>
      <w:marTop w:val="0"/>
      <w:marBottom w:val="0"/>
      <w:divBdr>
        <w:top w:val="none" w:sz="0" w:space="0" w:color="auto"/>
        <w:left w:val="none" w:sz="0" w:space="0" w:color="auto"/>
        <w:bottom w:val="none" w:sz="0" w:space="0" w:color="auto"/>
        <w:right w:val="none" w:sz="0" w:space="0" w:color="auto"/>
      </w:divBdr>
    </w:div>
    <w:div w:id="845557115">
      <w:bodyDiv w:val="1"/>
      <w:marLeft w:val="0"/>
      <w:marRight w:val="0"/>
      <w:marTop w:val="0"/>
      <w:marBottom w:val="0"/>
      <w:divBdr>
        <w:top w:val="none" w:sz="0" w:space="0" w:color="auto"/>
        <w:left w:val="none" w:sz="0" w:space="0" w:color="auto"/>
        <w:bottom w:val="none" w:sz="0" w:space="0" w:color="auto"/>
        <w:right w:val="none" w:sz="0" w:space="0" w:color="auto"/>
      </w:divBdr>
    </w:div>
    <w:div w:id="846403671">
      <w:bodyDiv w:val="1"/>
      <w:marLeft w:val="0"/>
      <w:marRight w:val="0"/>
      <w:marTop w:val="0"/>
      <w:marBottom w:val="0"/>
      <w:divBdr>
        <w:top w:val="none" w:sz="0" w:space="0" w:color="auto"/>
        <w:left w:val="none" w:sz="0" w:space="0" w:color="auto"/>
        <w:bottom w:val="none" w:sz="0" w:space="0" w:color="auto"/>
        <w:right w:val="none" w:sz="0" w:space="0" w:color="auto"/>
      </w:divBdr>
    </w:div>
    <w:div w:id="849683156">
      <w:bodyDiv w:val="1"/>
      <w:marLeft w:val="0"/>
      <w:marRight w:val="0"/>
      <w:marTop w:val="0"/>
      <w:marBottom w:val="0"/>
      <w:divBdr>
        <w:top w:val="none" w:sz="0" w:space="0" w:color="auto"/>
        <w:left w:val="none" w:sz="0" w:space="0" w:color="auto"/>
        <w:bottom w:val="none" w:sz="0" w:space="0" w:color="auto"/>
        <w:right w:val="none" w:sz="0" w:space="0" w:color="auto"/>
      </w:divBdr>
    </w:div>
    <w:div w:id="849686200">
      <w:bodyDiv w:val="1"/>
      <w:marLeft w:val="0"/>
      <w:marRight w:val="0"/>
      <w:marTop w:val="0"/>
      <w:marBottom w:val="0"/>
      <w:divBdr>
        <w:top w:val="none" w:sz="0" w:space="0" w:color="auto"/>
        <w:left w:val="none" w:sz="0" w:space="0" w:color="auto"/>
        <w:bottom w:val="none" w:sz="0" w:space="0" w:color="auto"/>
        <w:right w:val="none" w:sz="0" w:space="0" w:color="auto"/>
      </w:divBdr>
    </w:div>
    <w:div w:id="850098533">
      <w:bodyDiv w:val="1"/>
      <w:marLeft w:val="0"/>
      <w:marRight w:val="0"/>
      <w:marTop w:val="0"/>
      <w:marBottom w:val="0"/>
      <w:divBdr>
        <w:top w:val="none" w:sz="0" w:space="0" w:color="auto"/>
        <w:left w:val="none" w:sz="0" w:space="0" w:color="auto"/>
        <w:bottom w:val="none" w:sz="0" w:space="0" w:color="auto"/>
        <w:right w:val="none" w:sz="0" w:space="0" w:color="auto"/>
      </w:divBdr>
    </w:div>
    <w:div w:id="852500034">
      <w:bodyDiv w:val="1"/>
      <w:marLeft w:val="0"/>
      <w:marRight w:val="0"/>
      <w:marTop w:val="0"/>
      <w:marBottom w:val="0"/>
      <w:divBdr>
        <w:top w:val="none" w:sz="0" w:space="0" w:color="auto"/>
        <w:left w:val="none" w:sz="0" w:space="0" w:color="auto"/>
        <w:bottom w:val="none" w:sz="0" w:space="0" w:color="auto"/>
        <w:right w:val="none" w:sz="0" w:space="0" w:color="auto"/>
      </w:divBdr>
    </w:div>
    <w:div w:id="852958550">
      <w:bodyDiv w:val="1"/>
      <w:marLeft w:val="0"/>
      <w:marRight w:val="0"/>
      <w:marTop w:val="0"/>
      <w:marBottom w:val="0"/>
      <w:divBdr>
        <w:top w:val="none" w:sz="0" w:space="0" w:color="auto"/>
        <w:left w:val="none" w:sz="0" w:space="0" w:color="auto"/>
        <w:bottom w:val="none" w:sz="0" w:space="0" w:color="auto"/>
        <w:right w:val="none" w:sz="0" w:space="0" w:color="auto"/>
      </w:divBdr>
    </w:div>
    <w:div w:id="855000515">
      <w:bodyDiv w:val="1"/>
      <w:marLeft w:val="0"/>
      <w:marRight w:val="0"/>
      <w:marTop w:val="0"/>
      <w:marBottom w:val="0"/>
      <w:divBdr>
        <w:top w:val="none" w:sz="0" w:space="0" w:color="auto"/>
        <w:left w:val="none" w:sz="0" w:space="0" w:color="auto"/>
        <w:bottom w:val="none" w:sz="0" w:space="0" w:color="auto"/>
        <w:right w:val="none" w:sz="0" w:space="0" w:color="auto"/>
      </w:divBdr>
    </w:div>
    <w:div w:id="856505536">
      <w:bodyDiv w:val="1"/>
      <w:marLeft w:val="0"/>
      <w:marRight w:val="0"/>
      <w:marTop w:val="0"/>
      <w:marBottom w:val="0"/>
      <w:divBdr>
        <w:top w:val="none" w:sz="0" w:space="0" w:color="auto"/>
        <w:left w:val="none" w:sz="0" w:space="0" w:color="auto"/>
        <w:bottom w:val="none" w:sz="0" w:space="0" w:color="auto"/>
        <w:right w:val="none" w:sz="0" w:space="0" w:color="auto"/>
      </w:divBdr>
    </w:div>
    <w:div w:id="860049796">
      <w:bodyDiv w:val="1"/>
      <w:marLeft w:val="0"/>
      <w:marRight w:val="0"/>
      <w:marTop w:val="0"/>
      <w:marBottom w:val="0"/>
      <w:divBdr>
        <w:top w:val="none" w:sz="0" w:space="0" w:color="auto"/>
        <w:left w:val="none" w:sz="0" w:space="0" w:color="auto"/>
        <w:bottom w:val="none" w:sz="0" w:space="0" w:color="auto"/>
        <w:right w:val="none" w:sz="0" w:space="0" w:color="auto"/>
      </w:divBdr>
    </w:div>
    <w:div w:id="862137323">
      <w:bodyDiv w:val="1"/>
      <w:marLeft w:val="0"/>
      <w:marRight w:val="0"/>
      <w:marTop w:val="0"/>
      <w:marBottom w:val="0"/>
      <w:divBdr>
        <w:top w:val="none" w:sz="0" w:space="0" w:color="auto"/>
        <w:left w:val="none" w:sz="0" w:space="0" w:color="auto"/>
        <w:bottom w:val="none" w:sz="0" w:space="0" w:color="auto"/>
        <w:right w:val="none" w:sz="0" w:space="0" w:color="auto"/>
      </w:divBdr>
    </w:div>
    <w:div w:id="862280191">
      <w:bodyDiv w:val="1"/>
      <w:marLeft w:val="0"/>
      <w:marRight w:val="0"/>
      <w:marTop w:val="0"/>
      <w:marBottom w:val="0"/>
      <w:divBdr>
        <w:top w:val="none" w:sz="0" w:space="0" w:color="auto"/>
        <w:left w:val="none" w:sz="0" w:space="0" w:color="auto"/>
        <w:bottom w:val="none" w:sz="0" w:space="0" w:color="auto"/>
        <w:right w:val="none" w:sz="0" w:space="0" w:color="auto"/>
      </w:divBdr>
    </w:div>
    <w:div w:id="863595102">
      <w:bodyDiv w:val="1"/>
      <w:marLeft w:val="0"/>
      <w:marRight w:val="0"/>
      <w:marTop w:val="0"/>
      <w:marBottom w:val="0"/>
      <w:divBdr>
        <w:top w:val="none" w:sz="0" w:space="0" w:color="auto"/>
        <w:left w:val="none" w:sz="0" w:space="0" w:color="auto"/>
        <w:bottom w:val="none" w:sz="0" w:space="0" w:color="auto"/>
        <w:right w:val="none" w:sz="0" w:space="0" w:color="auto"/>
      </w:divBdr>
    </w:div>
    <w:div w:id="864174442">
      <w:bodyDiv w:val="1"/>
      <w:marLeft w:val="0"/>
      <w:marRight w:val="0"/>
      <w:marTop w:val="0"/>
      <w:marBottom w:val="0"/>
      <w:divBdr>
        <w:top w:val="none" w:sz="0" w:space="0" w:color="auto"/>
        <w:left w:val="none" w:sz="0" w:space="0" w:color="auto"/>
        <w:bottom w:val="none" w:sz="0" w:space="0" w:color="auto"/>
        <w:right w:val="none" w:sz="0" w:space="0" w:color="auto"/>
      </w:divBdr>
    </w:div>
    <w:div w:id="866217550">
      <w:bodyDiv w:val="1"/>
      <w:marLeft w:val="0"/>
      <w:marRight w:val="0"/>
      <w:marTop w:val="0"/>
      <w:marBottom w:val="0"/>
      <w:divBdr>
        <w:top w:val="none" w:sz="0" w:space="0" w:color="auto"/>
        <w:left w:val="none" w:sz="0" w:space="0" w:color="auto"/>
        <w:bottom w:val="none" w:sz="0" w:space="0" w:color="auto"/>
        <w:right w:val="none" w:sz="0" w:space="0" w:color="auto"/>
      </w:divBdr>
    </w:div>
    <w:div w:id="869879036">
      <w:bodyDiv w:val="1"/>
      <w:marLeft w:val="0"/>
      <w:marRight w:val="0"/>
      <w:marTop w:val="0"/>
      <w:marBottom w:val="0"/>
      <w:divBdr>
        <w:top w:val="none" w:sz="0" w:space="0" w:color="auto"/>
        <w:left w:val="none" w:sz="0" w:space="0" w:color="auto"/>
        <w:bottom w:val="none" w:sz="0" w:space="0" w:color="auto"/>
        <w:right w:val="none" w:sz="0" w:space="0" w:color="auto"/>
      </w:divBdr>
    </w:div>
    <w:div w:id="869993596">
      <w:bodyDiv w:val="1"/>
      <w:marLeft w:val="0"/>
      <w:marRight w:val="0"/>
      <w:marTop w:val="0"/>
      <w:marBottom w:val="0"/>
      <w:divBdr>
        <w:top w:val="none" w:sz="0" w:space="0" w:color="auto"/>
        <w:left w:val="none" w:sz="0" w:space="0" w:color="auto"/>
        <w:bottom w:val="none" w:sz="0" w:space="0" w:color="auto"/>
        <w:right w:val="none" w:sz="0" w:space="0" w:color="auto"/>
      </w:divBdr>
    </w:div>
    <w:div w:id="877283936">
      <w:bodyDiv w:val="1"/>
      <w:marLeft w:val="0"/>
      <w:marRight w:val="0"/>
      <w:marTop w:val="0"/>
      <w:marBottom w:val="0"/>
      <w:divBdr>
        <w:top w:val="none" w:sz="0" w:space="0" w:color="auto"/>
        <w:left w:val="none" w:sz="0" w:space="0" w:color="auto"/>
        <w:bottom w:val="none" w:sz="0" w:space="0" w:color="auto"/>
        <w:right w:val="none" w:sz="0" w:space="0" w:color="auto"/>
      </w:divBdr>
    </w:div>
    <w:div w:id="878052908">
      <w:bodyDiv w:val="1"/>
      <w:marLeft w:val="0"/>
      <w:marRight w:val="0"/>
      <w:marTop w:val="0"/>
      <w:marBottom w:val="0"/>
      <w:divBdr>
        <w:top w:val="none" w:sz="0" w:space="0" w:color="auto"/>
        <w:left w:val="none" w:sz="0" w:space="0" w:color="auto"/>
        <w:bottom w:val="none" w:sz="0" w:space="0" w:color="auto"/>
        <w:right w:val="none" w:sz="0" w:space="0" w:color="auto"/>
      </w:divBdr>
    </w:div>
    <w:div w:id="878978811">
      <w:bodyDiv w:val="1"/>
      <w:marLeft w:val="0"/>
      <w:marRight w:val="0"/>
      <w:marTop w:val="0"/>
      <w:marBottom w:val="0"/>
      <w:divBdr>
        <w:top w:val="none" w:sz="0" w:space="0" w:color="auto"/>
        <w:left w:val="none" w:sz="0" w:space="0" w:color="auto"/>
        <w:bottom w:val="none" w:sz="0" w:space="0" w:color="auto"/>
        <w:right w:val="none" w:sz="0" w:space="0" w:color="auto"/>
      </w:divBdr>
    </w:div>
    <w:div w:id="879781367">
      <w:bodyDiv w:val="1"/>
      <w:marLeft w:val="0"/>
      <w:marRight w:val="0"/>
      <w:marTop w:val="0"/>
      <w:marBottom w:val="0"/>
      <w:divBdr>
        <w:top w:val="none" w:sz="0" w:space="0" w:color="auto"/>
        <w:left w:val="none" w:sz="0" w:space="0" w:color="auto"/>
        <w:bottom w:val="none" w:sz="0" w:space="0" w:color="auto"/>
        <w:right w:val="none" w:sz="0" w:space="0" w:color="auto"/>
      </w:divBdr>
    </w:div>
    <w:div w:id="880626810">
      <w:bodyDiv w:val="1"/>
      <w:marLeft w:val="0"/>
      <w:marRight w:val="0"/>
      <w:marTop w:val="0"/>
      <w:marBottom w:val="0"/>
      <w:divBdr>
        <w:top w:val="none" w:sz="0" w:space="0" w:color="auto"/>
        <w:left w:val="none" w:sz="0" w:space="0" w:color="auto"/>
        <w:bottom w:val="none" w:sz="0" w:space="0" w:color="auto"/>
        <w:right w:val="none" w:sz="0" w:space="0" w:color="auto"/>
      </w:divBdr>
    </w:div>
    <w:div w:id="884292704">
      <w:bodyDiv w:val="1"/>
      <w:marLeft w:val="0"/>
      <w:marRight w:val="0"/>
      <w:marTop w:val="0"/>
      <w:marBottom w:val="0"/>
      <w:divBdr>
        <w:top w:val="none" w:sz="0" w:space="0" w:color="auto"/>
        <w:left w:val="none" w:sz="0" w:space="0" w:color="auto"/>
        <w:bottom w:val="none" w:sz="0" w:space="0" w:color="auto"/>
        <w:right w:val="none" w:sz="0" w:space="0" w:color="auto"/>
      </w:divBdr>
    </w:div>
    <w:div w:id="884409641">
      <w:bodyDiv w:val="1"/>
      <w:marLeft w:val="0"/>
      <w:marRight w:val="0"/>
      <w:marTop w:val="0"/>
      <w:marBottom w:val="0"/>
      <w:divBdr>
        <w:top w:val="none" w:sz="0" w:space="0" w:color="auto"/>
        <w:left w:val="none" w:sz="0" w:space="0" w:color="auto"/>
        <w:bottom w:val="none" w:sz="0" w:space="0" w:color="auto"/>
        <w:right w:val="none" w:sz="0" w:space="0" w:color="auto"/>
      </w:divBdr>
    </w:div>
    <w:div w:id="887764628">
      <w:bodyDiv w:val="1"/>
      <w:marLeft w:val="0"/>
      <w:marRight w:val="0"/>
      <w:marTop w:val="0"/>
      <w:marBottom w:val="0"/>
      <w:divBdr>
        <w:top w:val="none" w:sz="0" w:space="0" w:color="auto"/>
        <w:left w:val="none" w:sz="0" w:space="0" w:color="auto"/>
        <w:bottom w:val="none" w:sz="0" w:space="0" w:color="auto"/>
        <w:right w:val="none" w:sz="0" w:space="0" w:color="auto"/>
      </w:divBdr>
    </w:div>
    <w:div w:id="892542121">
      <w:bodyDiv w:val="1"/>
      <w:marLeft w:val="0"/>
      <w:marRight w:val="0"/>
      <w:marTop w:val="0"/>
      <w:marBottom w:val="0"/>
      <w:divBdr>
        <w:top w:val="none" w:sz="0" w:space="0" w:color="auto"/>
        <w:left w:val="none" w:sz="0" w:space="0" w:color="auto"/>
        <w:bottom w:val="none" w:sz="0" w:space="0" w:color="auto"/>
        <w:right w:val="none" w:sz="0" w:space="0" w:color="auto"/>
      </w:divBdr>
    </w:div>
    <w:div w:id="894007740">
      <w:bodyDiv w:val="1"/>
      <w:marLeft w:val="0"/>
      <w:marRight w:val="0"/>
      <w:marTop w:val="0"/>
      <w:marBottom w:val="0"/>
      <w:divBdr>
        <w:top w:val="none" w:sz="0" w:space="0" w:color="auto"/>
        <w:left w:val="none" w:sz="0" w:space="0" w:color="auto"/>
        <w:bottom w:val="none" w:sz="0" w:space="0" w:color="auto"/>
        <w:right w:val="none" w:sz="0" w:space="0" w:color="auto"/>
      </w:divBdr>
    </w:div>
    <w:div w:id="896941853">
      <w:bodyDiv w:val="1"/>
      <w:marLeft w:val="0"/>
      <w:marRight w:val="0"/>
      <w:marTop w:val="0"/>
      <w:marBottom w:val="0"/>
      <w:divBdr>
        <w:top w:val="none" w:sz="0" w:space="0" w:color="auto"/>
        <w:left w:val="none" w:sz="0" w:space="0" w:color="auto"/>
        <w:bottom w:val="none" w:sz="0" w:space="0" w:color="auto"/>
        <w:right w:val="none" w:sz="0" w:space="0" w:color="auto"/>
      </w:divBdr>
    </w:div>
    <w:div w:id="899365173">
      <w:bodyDiv w:val="1"/>
      <w:marLeft w:val="0"/>
      <w:marRight w:val="0"/>
      <w:marTop w:val="0"/>
      <w:marBottom w:val="0"/>
      <w:divBdr>
        <w:top w:val="none" w:sz="0" w:space="0" w:color="auto"/>
        <w:left w:val="none" w:sz="0" w:space="0" w:color="auto"/>
        <w:bottom w:val="none" w:sz="0" w:space="0" w:color="auto"/>
        <w:right w:val="none" w:sz="0" w:space="0" w:color="auto"/>
      </w:divBdr>
    </w:div>
    <w:div w:id="899444013">
      <w:bodyDiv w:val="1"/>
      <w:marLeft w:val="0"/>
      <w:marRight w:val="0"/>
      <w:marTop w:val="0"/>
      <w:marBottom w:val="0"/>
      <w:divBdr>
        <w:top w:val="none" w:sz="0" w:space="0" w:color="auto"/>
        <w:left w:val="none" w:sz="0" w:space="0" w:color="auto"/>
        <w:bottom w:val="none" w:sz="0" w:space="0" w:color="auto"/>
        <w:right w:val="none" w:sz="0" w:space="0" w:color="auto"/>
      </w:divBdr>
    </w:div>
    <w:div w:id="902525905">
      <w:bodyDiv w:val="1"/>
      <w:marLeft w:val="0"/>
      <w:marRight w:val="0"/>
      <w:marTop w:val="0"/>
      <w:marBottom w:val="0"/>
      <w:divBdr>
        <w:top w:val="none" w:sz="0" w:space="0" w:color="auto"/>
        <w:left w:val="none" w:sz="0" w:space="0" w:color="auto"/>
        <w:bottom w:val="none" w:sz="0" w:space="0" w:color="auto"/>
        <w:right w:val="none" w:sz="0" w:space="0" w:color="auto"/>
      </w:divBdr>
    </w:div>
    <w:div w:id="903757552">
      <w:bodyDiv w:val="1"/>
      <w:marLeft w:val="0"/>
      <w:marRight w:val="0"/>
      <w:marTop w:val="0"/>
      <w:marBottom w:val="0"/>
      <w:divBdr>
        <w:top w:val="none" w:sz="0" w:space="0" w:color="auto"/>
        <w:left w:val="none" w:sz="0" w:space="0" w:color="auto"/>
        <w:bottom w:val="none" w:sz="0" w:space="0" w:color="auto"/>
        <w:right w:val="none" w:sz="0" w:space="0" w:color="auto"/>
      </w:divBdr>
    </w:div>
    <w:div w:id="904297121">
      <w:bodyDiv w:val="1"/>
      <w:marLeft w:val="0"/>
      <w:marRight w:val="0"/>
      <w:marTop w:val="0"/>
      <w:marBottom w:val="0"/>
      <w:divBdr>
        <w:top w:val="none" w:sz="0" w:space="0" w:color="auto"/>
        <w:left w:val="none" w:sz="0" w:space="0" w:color="auto"/>
        <w:bottom w:val="none" w:sz="0" w:space="0" w:color="auto"/>
        <w:right w:val="none" w:sz="0" w:space="0" w:color="auto"/>
      </w:divBdr>
    </w:div>
    <w:div w:id="907879273">
      <w:bodyDiv w:val="1"/>
      <w:marLeft w:val="0"/>
      <w:marRight w:val="0"/>
      <w:marTop w:val="0"/>
      <w:marBottom w:val="0"/>
      <w:divBdr>
        <w:top w:val="none" w:sz="0" w:space="0" w:color="auto"/>
        <w:left w:val="none" w:sz="0" w:space="0" w:color="auto"/>
        <w:bottom w:val="none" w:sz="0" w:space="0" w:color="auto"/>
        <w:right w:val="none" w:sz="0" w:space="0" w:color="auto"/>
      </w:divBdr>
    </w:div>
    <w:div w:id="925072217">
      <w:bodyDiv w:val="1"/>
      <w:marLeft w:val="0"/>
      <w:marRight w:val="0"/>
      <w:marTop w:val="0"/>
      <w:marBottom w:val="0"/>
      <w:divBdr>
        <w:top w:val="none" w:sz="0" w:space="0" w:color="auto"/>
        <w:left w:val="none" w:sz="0" w:space="0" w:color="auto"/>
        <w:bottom w:val="none" w:sz="0" w:space="0" w:color="auto"/>
        <w:right w:val="none" w:sz="0" w:space="0" w:color="auto"/>
      </w:divBdr>
    </w:div>
    <w:div w:id="926038870">
      <w:bodyDiv w:val="1"/>
      <w:marLeft w:val="0"/>
      <w:marRight w:val="0"/>
      <w:marTop w:val="0"/>
      <w:marBottom w:val="0"/>
      <w:divBdr>
        <w:top w:val="none" w:sz="0" w:space="0" w:color="auto"/>
        <w:left w:val="none" w:sz="0" w:space="0" w:color="auto"/>
        <w:bottom w:val="none" w:sz="0" w:space="0" w:color="auto"/>
        <w:right w:val="none" w:sz="0" w:space="0" w:color="auto"/>
      </w:divBdr>
    </w:div>
    <w:div w:id="928270390">
      <w:bodyDiv w:val="1"/>
      <w:marLeft w:val="0"/>
      <w:marRight w:val="0"/>
      <w:marTop w:val="0"/>
      <w:marBottom w:val="0"/>
      <w:divBdr>
        <w:top w:val="none" w:sz="0" w:space="0" w:color="auto"/>
        <w:left w:val="none" w:sz="0" w:space="0" w:color="auto"/>
        <w:bottom w:val="none" w:sz="0" w:space="0" w:color="auto"/>
        <w:right w:val="none" w:sz="0" w:space="0" w:color="auto"/>
      </w:divBdr>
    </w:div>
    <w:div w:id="928804918">
      <w:bodyDiv w:val="1"/>
      <w:marLeft w:val="0"/>
      <w:marRight w:val="0"/>
      <w:marTop w:val="0"/>
      <w:marBottom w:val="0"/>
      <w:divBdr>
        <w:top w:val="none" w:sz="0" w:space="0" w:color="auto"/>
        <w:left w:val="none" w:sz="0" w:space="0" w:color="auto"/>
        <w:bottom w:val="none" w:sz="0" w:space="0" w:color="auto"/>
        <w:right w:val="none" w:sz="0" w:space="0" w:color="auto"/>
      </w:divBdr>
    </w:div>
    <w:div w:id="935358013">
      <w:bodyDiv w:val="1"/>
      <w:marLeft w:val="0"/>
      <w:marRight w:val="0"/>
      <w:marTop w:val="0"/>
      <w:marBottom w:val="0"/>
      <w:divBdr>
        <w:top w:val="none" w:sz="0" w:space="0" w:color="auto"/>
        <w:left w:val="none" w:sz="0" w:space="0" w:color="auto"/>
        <w:bottom w:val="none" w:sz="0" w:space="0" w:color="auto"/>
        <w:right w:val="none" w:sz="0" w:space="0" w:color="auto"/>
      </w:divBdr>
    </w:div>
    <w:div w:id="935553599">
      <w:bodyDiv w:val="1"/>
      <w:marLeft w:val="0"/>
      <w:marRight w:val="0"/>
      <w:marTop w:val="0"/>
      <w:marBottom w:val="0"/>
      <w:divBdr>
        <w:top w:val="none" w:sz="0" w:space="0" w:color="auto"/>
        <w:left w:val="none" w:sz="0" w:space="0" w:color="auto"/>
        <w:bottom w:val="none" w:sz="0" w:space="0" w:color="auto"/>
        <w:right w:val="none" w:sz="0" w:space="0" w:color="auto"/>
      </w:divBdr>
    </w:div>
    <w:div w:id="939340315">
      <w:bodyDiv w:val="1"/>
      <w:marLeft w:val="0"/>
      <w:marRight w:val="0"/>
      <w:marTop w:val="0"/>
      <w:marBottom w:val="0"/>
      <w:divBdr>
        <w:top w:val="none" w:sz="0" w:space="0" w:color="auto"/>
        <w:left w:val="none" w:sz="0" w:space="0" w:color="auto"/>
        <w:bottom w:val="none" w:sz="0" w:space="0" w:color="auto"/>
        <w:right w:val="none" w:sz="0" w:space="0" w:color="auto"/>
      </w:divBdr>
    </w:div>
    <w:div w:id="945623517">
      <w:bodyDiv w:val="1"/>
      <w:marLeft w:val="0"/>
      <w:marRight w:val="0"/>
      <w:marTop w:val="0"/>
      <w:marBottom w:val="0"/>
      <w:divBdr>
        <w:top w:val="none" w:sz="0" w:space="0" w:color="auto"/>
        <w:left w:val="none" w:sz="0" w:space="0" w:color="auto"/>
        <w:bottom w:val="none" w:sz="0" w:space="0" w:color="auto"/>
        <w:right w:val="none" w:sz="0" w:space="0" w:color="auto"/>
      </w:divBdr>
    </w:div>
    <w:div w:id="947157107">
      <w:bodyDiv w:val="1"/>
      <w:marLeft w:val="0"/>
      <w:marRight w:val="0"/>
      <w:marTop w:val="0"/>
      <w:marBottom w:val="0"/>
      <w:divBdr>
        <w:top w:val="none" w:sz="0" w:space="0" w:color="auto"/>
        <w:left w:val="none" w:sz="0" w:space="0" w:color="auto"/>
        <w:bottom w:val="none" w:sz="0" w:space="0" w:color="auto"/>
        <w:right w:val="none" w:sz="0" w:space="0" w:color="auto"/>
      </w:divBdr>
    </w:div>
    <w:div w:id="948465664">
      <w:bodyDiv w:val="1"/>
      <w:marLeft w:val="0"/>
      <w:marRight w:val="0"/>
      <w:marTop w:val="0"/>
      <w:marBottom w:val="0"/>
      <w:divBdr>
        <w:top w:val="none" w:sz="0" w:space="0" w:color="auto"/>
        <w:left w:val="none" w:sz="0" w:space="0" w:color="auto"/>
        <w:bottom w:val="none" w:sz="0" w:space="0" w:color="auto"/>
        <w:right w:val="none" w:sz="0" w:space="0" w:color="auto"/>
      </w:divBdr>
    </w:div>
    <w:div w:id="949777879">
      <w:bodyDiv w:val="1"/>
      <w:marLeft w:val="0"/>
      <w:marRight w:val="0"/>
      <w:marTop w:val="0"/>
      <w:marBottom w:val="0"/>
      <w:divBdr>
        <w:top w:val="none" w:sz="0" w:space="0" w:color="auto"/>
        <w:left w:val="none" w:sz="0" w:space="0" w:color="auto"/>
        <w:bottom w:val="none" w:sz="0" w:space="0" w:color="auto"/>
        <w:right w:val="none" w:sz="0" w:space="0" w:color="auto"/>
      </w:divBdr>
    </w:div>
    <w:div w:id="951085224">
      <w:bodyDiv w:val="1"/>
      <w:marLeft w:val="0"/>
      <w:marRight w:val="0"/>
      <w:marTop w:val="0"/>
      <w:marBottom w:val="0"/>
      <w:divBdr>
        <w:top w:val="none" w:sz="0" w:space="0" w:color="auto"/>
        <w:left w:val="none" w:sz="0" w:space="0" w:color="auto"/>
        <w:bottom w:val="none" w:sz="0" w:space="0" w:color="auto"/>
        <w:right w:val="none" w:sz="0" w:space="0" w:color="auto"/>
      </w:divBdr>
    </w:div>
    <w:div w:id="954601444">
      <w:bodyDiv w:val="1"/>
      <w:marLeft w:val="0"/>
      <w:marRight w:val="0"/>
      <w:marTop w:val="0"/>
      <w:marBottom w:val="0"/>
      <w:divBdr>
        <w:top w:val="none" w:sz="0" w:space="0" w:color="auto"/>
        <w:left w:val="none" w:sz="0" w:space="0" w:color="auto"/>
        <w:bottom w:val="none" w:sz="0" w:space="0" w:color="auto"/>
        <w:right w:val="none" w:sz="0" w:space="0" w:color="auto"/>
      </w:divBdr>
    </w:div>
    <w:div w:id="962231779">
      <w:bodyDiv w:val="1"/>
      <w:marLeft w:val="0"/>
      <w:marRight w:val="0"/>
      <w:marTop w:val="0"/>
      <w:marBottom w:val="0"/>
      <w:divBdr>
        <w:top w:val="none" w:sz="0" w:space="0" w:color="auto"/>
        <w:left w:val="none" w:sz="0" w:space="0" w:color="auto"/>
        <w:bottom w:val="none" w:sz="0" w:space="0" w:color="auto"/>
        <w:right w:val="none" w:sz="0" w:space="0" w:color="auto"/>
      </w:divBdr>
    </w:div>
    <w:div w:id="963345766">
      <w:bodyDiv w:val="1"/>
      <w:marLeft w:val="0"/>
      <w:marRight w:val="0"/>
      <w:marTop w:val="0"/>
      <w:marBottom w:val="0"/>
      <w:divBdr>
        <w:top w:val="none" w:sz="0" w:space="0" w:color="auto"/>
        <w:left w:val="none" w:sz="0" w:space="0" w:color="auto"/>
        <w:bottom w:val="none" w:sz="0" w:space="0" w:color="auto"/>
        <w:right w:val="none" w:sz="0" w:space="0" w:color="auto"/>
      </w:divBdr>
    </w:div>
    <w:div w:id="964776794">
      <w:bodyDiv w:val="1"/>
      <w:marLeft w:val="0"/>
      <w:marRight w:val="0"/>
      <w:marTop w:val="0"/>
      <w:marBottom w:val="0"/>
      <w:divBdr>
        <w:top w:val="none" w:sz="0" w:space="0" w:color="auto"/>
        <w:left w:val="none" w:sz="0" w:space="0" w:color="auto"/>
        <w:bottom w:val="none" w:sz="0" w:space="0" w:color="auto"/>
        <w:right w:val="none" w:sz="0" w:space="0" w:color="auto"/>
      </w:divBdr>
    </w:div>
    <w:div w:id="967274776">
      <w:bodyDiv w:val="1"/>
      <w:marLeft w:val="0"/>
      <w:marRight w:val="0"/>
      <w:marTop w:val="0"/>
      <w:marBottom w:val="0"/>
      <w:divBdr>
        <w:top w:val="none" w:sz="0" w:space="0" w:color="auto"/>
        <w:left w:val="none" w:sz="0" w:space="0" w:color="auto"/>
        <w:bottom w:val="none" w:sz="0" w:space="0" w:color="auto"/>
        <w:right w:val="none" w:sz="0" w:space="0" w:color="auto"/>
      </w:divBdr>
    </w:div>
    <w:div w:id="968163701">
      <w:bodyDiv w:val="1"/>
      <w:marLeft w:val="0"/>
      <w:marRight w:val="0"/>
      <w:marTop w:val="0"/>
      <w:marBottom w:val="0"/>
      <w:divBdr>
        <w:top w:val="none" w:sz="0" w:space="0" w:color="auto"/>
        <w:left w:val="none" w:sz="0" w:space="0" w:color="auto"/>
        <w:bottom w:val="none" w:sz="0" w:space="0" w:color="auto"/>
        <w:right w:val="none" w:sz="0" w:space="0" w:color="auto"/>
      </w:divBdr>
    </w:div>
    <w:div w:id="968970731">
      <w:bodyDiv w:val="1"/>
      <w:marLeft w:val="0"/>
      <w:marRight w:val="0"/>
      <w:marTop w:val="0"/>
      <w:marBottom w:val="0"/>
      <w:divBdr>
        <w:top w:val="none" w:sz="0" w:space="0" w:color="auto"/>
        <w:left w:val="none" w:sz="0" w:space="0" w:color="auto"/>
        <w:bottom w:val="none" w:sz="0" w:space="0" w:color="auto"/>
        <w:right w:val="none" w:sz="0" w:space="0" w:color="auto"/>
      </w:divBdr>
    </w:div>
    <w:div w:id="970553935">
      <w:bodyDiv w:val="1"/>
      <w:marLeft w:val="0"/>
      <w:marRight w:val="0"/>
      <w:marTop w:val="0"/>
      <w:marBottom w:val="0"/>
      <w:divBdr>
        <w:top w:val="none" w:sz="0" w:space="0" w:color="auto"/>
        <w:left w:val="none" w:sz="0" w:space="0" w:color="auto"/>
        <w:bottom w:val="none" w:sz="0" w:space="0" w:color="auto"/>
        <w:right w:val="none" w:sz="0" w:space="0" w:color="auto"/>
      </w:divBdr>
    </w:div>
    <w:div w:id="971322446">
      <w:bodyDiv w:val="1"/>
      <w:marLeft w:val="0"/>
      <w:marRight w:val="0"/>
      <w:marTop w:val="0"/>
      <w:marBottom w:val="0"/>
      <w:divBdr>
        <w:top w:val="none" w:sz="0" w:space="0" w:color="auto"/>
        <w:left w:val="none" w:sz="0" w:space="0" w:color="auto"/>
        <w:bottom w:val="none" w:sz="0" w:space="0" w:color="auto"/>
        <w:right w:val="none" w:sz="0" w:space="0" w:color="auto"/>
      </w:divBdr>
    </w:div>
    <w:div w:id="971516207">
      <w:bodyDiv w:val="1"/>
      <w:marLeft w:val="0"/>
      <w:marRight w:val="0"/>
      <w:marTop w:val="0"/>
      <w:marBottom w:val="0"/>
      <w:divBdr>
        <w:top w:val="none" w:sz="0" w:space="0" w:color="auto"/>
        <w:left w:val="none" w:sz="0" w:space="0" w:color="auto"/>
        <w:bottom w:val="none" w:sz="0" w:space="0" w:color="auto"/>
        <w:right w:val="none" w:sz="0" w:space="0" w:color="auto"/>
      </w:divBdr>
    </w:div>
    <w:div w:id="972054350">
      <w:bodyDiv w:val="1"/>
      <w:marLeft w:val="0"/>
      <w:marRight w:val="0"/>
      <w:marTop w:val="0"/>
      <w:marBottom w:val="0"/>
      <w:divBdr>
        <w:top w:val="none" w:sz="0" w:space="0" w:color="auto"/>
        <w:left w:val="none" w:sz="0" w:space="0" w:color="auto"/>
        <w:bottom w:val="none" w:sz="0" w:space="0" w:color="auto"/>
        <w:right w:val="none" w:sz="0" w:space="0" w:color="auto"/>
      </w:divBdr>
    </w:div>
    <w:div w:id="975791838">
      <w:bodyDiv w:val="1"/>
      <w:marLeft w:val="0"/>
      <w:marRight w:val="0"/>
      <w:marTop w:val="0"/>
      <w:marBottom w:val="0"/>
      <w:divBdr>
        <w:top w:val="none" w:sz="0" w:space="0" w:color="auto"/>
        <w:left w:val="none" w:sz="0" w:space="0" w:color="auto"/>
        <w:bottom w:val="none" w:sz="0" w:space="0" w:color="auto"/>
        <w:right w:val="none" w:sz="0" w:space="0" w:color="auto"/>
      </w:divBdr>
    </w:div>
    <w:div w:id="975911284">
      <w:bodyDiv w:val="1"/>
      <w:marLeft w:val="0"/>
      <w:marRight w:val="0"/>
      <w:marTop w:val="0"/>
      <w:marBottom w:val="0"/>
      <w:divBdr>
        <w:top w:val="none" w:sz="0" w:space="0" w:color="auto"/>
        <w:left w:val="none" w:sz="0" w:space="0" w:color="auto"/>
        <w:bottom w:val="none" w:sz="0" w:space="0" w:color="auto"/>
        <w:right w:val="none" w:sz="0" w:space="0" w:color="auto"/>
      </w:divBdr>
    </w:div>
    <w:div w:id="978148590">
      <w:bodyDiv w:val="1"/>
      <w:marLeft w:val="0"/>
      <w:marRight w:val="0"/>
      <w:marTop w:val="0"/>
      <w:marBottom w:val="0"/>
      <w:divBdr>
        <w:top w:val="none" w:sz="0" w:space="0" w:color="auto"/>
        <w:left w:val="none" w:sz="0" w:space="0" w:color="auto"/>
        <w:bottom w:val="none" w:sz="0" w:space="0" w:color="auto"/>
        <w:right w:val="none" w:sz="0" w:space="0" w:color="auto"/>
      </w:divBdr>
    </w:div>
    <w:div w:id="980309252">
      <w:bodyDiv w:val="1"/>
      <w:marLeft w:val="0"/>
      <w:marRight w:val="0"/>
      <w:marTop w:val="0"/>
      <w:marBottom w:val="0"/>
      <w:divBdr>
        <w:top w:val="none" w:sz="0" w:space="0" w:color="auto"/>
        <w:left w:val="none" w:sz="0" w:space="0" w:color="auto"/>
        <w:bottom w:val="none" w:sz="0" w:space="0" w:color="auto"/>
        <w:right w:val="none" w:sz="0" w:space="0" w:color="auto"/>
      </w:divBdr>
    </w:div>
    <w:div w:id="980429895">
      <w:bodyDiv w:val="1"/>
      <w:marLeft w:val="0"/>
      <w:marRight w:val="0"/>
      <w:marTop w:val="0"/>
      <w:marBottom w:val="0"/>
      <w:divBdr>
        <w:top w:val="none" w:sz="0" w:space="0" w:color="auto"/>
        <w:left w:val="none" w:sz="0" w:space="0" w:color="auto"/>
        <w:bottom w:val="none" w:sz="0" w:space="0" w:color="auto"/>
        <w:right w:val="none" w:sz="0" w:space="0" w:color="auto"/>
      </w:divBdr>
    </w:div>
    <w:div w:id="981615517">
      <w:bodyDiv w:val="1"/>
      <w:marLeft w:val="0"/>
      <w:marRight w:val="0"/>
      <w:marTop w:val="0"/>
      <w:marBottom w:val="0"/>
      <w:divBdr>
        <w:top w:val="none" w:sz="0" w:space="0" w:color="auto"/>
        <w:left w:val="none" w:sz="0" w:space="0" w:color="auto"/>
        <w:bottom w:val="none" w:sz="0" w:space="0" w:color="auto"/>
        <w:right w:val="none" w:sz="0" w:space="0" w:color="auto"/>
      </w:divBdr>
    </w:div>
    <w:div w:id="981619992">
      <w:bodyDiv w:val="1"/>
      <w:marLeft w:val="0"/>
      <w:marRight w:val="0"/>
      <w:marTop w:val="0"/>
      <w:marBottom w:val="0"/>
      <w:divBdr>
        <w:top w:val="none" w:sz="0" w:space="0" w:color="auto"/>
        <w:left w:val="none" w:sz="0" w:space="0" w:color="auto"/>
        <w:bottom w:val="none" w:sz="0" w:space="0" w:color="auto"/>
        <w:right w:val="none" w:sz="0" w:space="0" w:color="auto"/>
      </w:divBdr>
    </w:div>
    <w:div w:id="982543102">
      <w:bodyDiv w:val="1"/>
      <w:marLeft w:val="0"/>
      <w:marRight w:val="0"/>
      <w:marTop w:val="0"/>
      <w:marBottom w:val="0"/>
      <w:divBdr>
        <w:top w:val="none" w:sz="0" w:space="0" w:color="auto"/>
        <w:left w:val="none" w:sz="0" w:space="0" w:color="auto"/>
        <w:bottom w:val="none" w:sz="0" w:space="0" w:color="auto"/>
        <w:right w:val="none" w:sz="0" w:space="0" w:color="auto"/>
      </w:divBdr>
    </w:div>
    <w:div w:id="984431748">
      <w:bodyDiv w:val="1"/>
      <w:marLeft w:val="0"/>
      <w:marRight w:val="0"/>
      <w:marTop w:val="0"/>
      <w:marBottom w:val="0"/>
      <w:divBdr>
        <w:top w:val="none" w:sz="0" w:space="0" w:color="auto"/>
        <w:left w:val="none" w:sz="0" w:space="0" w:color="auto"/>
        <w:bottom w:val="none" w:sz="0" w:space="0" w:color="auto"/>
        <w:right w:val="none" w:sz="0" w:space="0" w:color="auto"/>
      </w:divBdr>
    </w:div>
    <w:div w:id="984941028">
      <w:bodyDiv w:val="1"/>
      <w:marLeft w:val="0"/>
      <w:marRight w:val="0"/>
      <w:marTop w:val="0"/>
      <w:marBottom w:val="0"/>
      <w:divBdr>
        <w:top w:val="none" w:sz="0" w:space="0" w:color="auto"/>
        <w:left w:val="none" w:sz="0" w:space="0" w:color="auto"/>
        <w:bottom w:val="none" w:sz="0" w:space="0" w:color="auto"/>
        <w:right w:val="none" w:sz="0" w:space="0" w:color="auto"/>
      </w:divBdr>
    </w:div>
    <w:div w:id="986318453">
      <w:bodyDiv w:val="1"/>
      <w:marLeft w:val="0"/>
      <w:marRight w:val="0"/>
      <w:marTop w:val="0"/>
      <w:marBottom w:val="0"/>
      <w:divBdr>
        <w:top w:val="none" w:sz="0" w:space="0" w:color="auto"/>
        <w:left w:val="none" w:sz="0" w:space="0" w:color="auto"/>
        <w:bottom w:val="none" w:sz="0" w:space="0" w:color="auto"/>
        <w:right w:val="none" w:sz="0" w:space="0" w:color="auto"/>
      </w:divBdr>
      <w:divsChild>
        <w:div w:id="38627857">
          <w:marLeft w:val="446"/>
          <w:marRight w:val="0"/>
          <w:marTop w:val="0"/>
          <w:marBottom w:val="0"/>
          <w:divBdr>
            <w:top w:val="none" w:sz="0" w:space="0" w:color="auto"/>
            <w:left w:val="none" w:sz="0" w:space="0" w:color="auto"/>
            <w:bottom w:val="none" w:sz="0" w:space="0" w:color="auto"/>
            <w:right w:val="none" w:sz="0" w:space="0" w:color="auto"/>
          </w:divBdr>
        </w:div>
        <w:div w:id="1708794106">
          <w:marLeft w:val="446"/>
          <w:marRight w:val="0"/>
          <w:marTop w:val="0"/>
          <w:marBottom w:val="0"/>
          <w:divBdr>
            <w:top w:val="none" w:sz="0" w:space="0" w:color="auto"/>
            <w:left w:val="none" w:sz="0" w:space="0" w:color="auto"/>
            <w:bottom w:val="none" w:sz="0" w:space="0" w:color="auto"/>
            <w:right w:val="none" w:sz="0" w:space="0" w:color="auto"/>
          </w:divBdr>
        </w:div>
        <w:div w:id="2144618713">
          <w:marLeft w:val="446"/>
          <w:marRight w:val="0"/>
          <w:marTop w:val="0"/>
          <w:marBottom w:val="0"/>
          <w:divBdr>
            <w:top w:val="none" w:sz="0" w:space="0" w:color="auto"/>
            <w:left w:val="none" w:sz="0" w:space="0" w:color="auto"/>
            <w:bottom w:val="none" w:sz="0" w:space="0" w:color="auto"/>
            <w:right w:val="none" w:sz="0" w:space="0" w:color="auto"/>
          </w:divBdr>
        </w:div>
      </w:divsChild>
    </w:div>
    <w:div w:id="986589544">
      <w:bodyDiv w:val="1"/>
      <w:marLeft w:val="0"/>
      <w:marRight w:val="0"/>
      <w:marTop w:val="0"/>
      <w:marBottom w:val="0"/>
      <w:divBdr>
        <w:top w:val="none" w:sz="0" w:space="0" w:color="auto"/>
        <w:left w:val="none" w:sz="0" w:space="0" w:color="auto"/>
        <w:bottom w:val="none" w:sz="0" w:space="0" w:color="auto"/>
        <w:right w:val="none" w:sz="0" w:space="0" w:color="auto"/>
      </w:divBdr>
    </w:div>
    <w:div w:id="990984468">
      <w:bodyDiv w:val="1"/>
      <w:marLeft w:val="0"/>
      <w:marRight w:val="0"/>
      <w:marTop w:val="0"/>
      <w:marBottom w:val="0"/>
      <w:divBdr>
        <w:top w:val="none" w:sz="0" w:space="0" w:color="auto"/>
        <w:left w:val="none" w:sz="0" w:space="0" w:color="auto"/>
        <w:bottom w:val="none" w:sz="0" w:space="0" w:color="auto"/>
        <w:right w:val="none" w:sz="0" w:space="0" w:color="auto"/>
      </w:divBdr>
    </w:div>
    <w:div w:id="997001968">
      <w:bodyDiv w:val="1"/>
      <w:marLeft w:val="0"/>
      <w:marRight w:val="0"/>
      <w:marTop w:val="0"/>
      <w:marBottom w:val="0"/>
      <w:divBdr>
        <w:top w:val="none" w:sz="0" w:space="0" w:color="auto"/>
        <w:left w:val="none" w:sz="0" w:space="0" w:color="auto"/>
        <w:bottom w:val="none" w:sz="0" w:space="0" w:color="auto"/>
        <w:right w:val="none" w:sz="0" w:space="0" w:color="auto"/>
      </w:divBdr>
    </w:div>
    <w:div w:id="998926756">
      <w:bodyDiv w:val="1"/>
      <w:marLeft w:val="0"/>
      <w:marRight w:val="0"/>
      <w:marTop w:val="0"/>
      <w:marBottom w:val="0"/>
      <w:divBdr>
        <w:top w:val="none" w:sz="0" w:space="0" w:color="auto"/>
        <w:left w:val="none" w:sz="0" w:space="0" w:color="auto"/>
        <w:bottom w:val="none" w:sz="0" w:space="0" w:color="auto"/>
        <w:right w:val="none" w:sz="0" w:space="0" w:color="auto"/>
      </w:divBdr>
    </w:div>
    <w:div w:id="999432908">
      <w:bodyDiv w:val="1"/>
      <w:marLeft w:val="0"/>
      <w:marRight w:val="0"/>
      <w:marTop w:val="0"/>
      <w:marBottom w:val="0"/>
      <w:divBdr>
        <w:top w:val="none" w:sz="0" w:space="0" w:color="auto"/>
        <w:left w:val="none" w:sz="0" w:space="0" w:color="auto"/>
        <w:bottom w:val="none" w:sz="0" w:space="0" w:color="auto"/>
        <w:right w:val="none" w:sz="0" w:space="0" w:color="auto"/>
      </w:divBdr>
    </w:div>
    <w:div w:id="1002008487">
      <w:bodyDiv w:val="1"/>
      <w:marLeft w:val="0"/>
      <w:marRight w:val="0"/>
      <w:marTop w:val="0"/>
      <w:marBottom w:val="0"/>
      <w:divBdr>
        <w:top w:val="none" w:sz="0" w:space="0" w:color="auto"/>
        <w:left w:val="none" w:sz="0" w:space="0" w:color="auto"/>
        <w:bottom w:val="none" w:sz="0" w:space="0" w:color="auto"/>
        <w:right w:val="none" w:sz="0" w:space="0" w:color="auto"/>
      </w:divBdr>
    </w:div>
    <w:div w:id="1006057489">
      <w:bodyDiv w:val="1"/>
      <w:marLeft w:val="0"/>
      <w:marRight w:val="0"/>
      <w:marTop w:val="0"/>
      <w:marBottom w:val="0"/>
      <w:divBdr>
        <w:top w:val="none" w:sz="0" w:space="0" w:color="auto"/>
        <w:left w:val="none" w:sz="0" w:space="0" w:color="auto"/>
        <w:bottom w:val="none" w:sz="0" w:space="0" w:color="auto"/>
        <w:right w:val="none" w:sz="0" w:space="0" w:color="auto"/>
      </w:divBdr>
    </w:div>
    <w:div w:id="1007097705">
      <w:bodyDiv w:val="1"/>
      <w:marLeft w:val="0"/>
      <w:marRight w:val="0"/>
      <w:marTop w:val="0"/>
      <w:marBottom w:val="0"/>
      <w:divBdr>
        <w:top w:val="none" w:sz="0" w:space="0" w:color="auto"/>
        <w:left w:val="none" w:sz="0" w:space="0" w:color="auto"/>
        <w:bottom w:val="none" w:sz="0" w:space="0" w:color="auto"/>
        <w:right w:val="none" w:sz="0" w:space="0" w:color="auto"/>
      </w:divBdr>
    </w:div>
    <w:div w:id="1007947025">
      <w:bodyDiv w:val="1"/>
      <w:marLeft w:val="0"/>
      <w:marRight w:val="0"/>
      <w:marTop w:val="0"/>
      <w:marBottom w:val="0"/>
      <w:divBdr>
        <w:top w:val="none" w:sz="0" w:space="0" w:color="auto"/>
        <w:left w:val="none" w:sz="0" w:space="0" w:color="auto"/>
        <w:bottom w:val="none" w:sz="0" w:space="0" w:color="auto"/>
        <w:right w:val="none" w:sz="0" w:space="0" w:color="auto"/>
      </w:divBdr>
    </w:div>
    <w:div w:id="1009721482">
      <w:bodyDiv w:val="1"/>
      <w:marLeft w:val="0"/>
      <w:marRight w:val="0"/>
      <w:marTop w:val="0"/>
      <w:marBottom w:val="0"/>
      <w:divBdr>
        <w:top w:val="none" w:sz="0" w:space="0" w:color="auto"/>
        <w:left w:val="none" w:sz="0" w:space="0" w:color="auto"/>
        <w:bottom w:val="none" w:sz="0" w:space="0" w:color="auto"/>
        <w:right w:val="none" w:sz="0" w:space="0" w:color="auto"/>
      </w:divBdr>
    </w:div>
    <w:div w:id="1011684390">
      <w:bodyDiv w:val="1"/>
      <w:marLeft w:val="0"/>
      <w:marRight w:val="0"/>
      <w:marTop w:val="0"/>
      <w:marBottom w:val="0"/>
      <w:divBdr>
        <w:top w:val="none" w:sz="0" w:space="0" w:color="auto"/>
        <w:left w:val="none" w:sz="0" w:space="0" w:color="auto"/>
        <w:bottom w:val="none" w:sz="0" w:space="0" w:color="auto"/>
        <w:right w:val="none" w:sz="0" w:space="0" w:color="auto"/>
      </w:divBdr>
    </w:div>
    <w:div w:id="1011879688">
      <w:bodyDiv w:val="1"/>
      <w:marLeft w:val="0"/>
      <w:marRight w:val="0"/>
      <w:marTop w:val="0"/>
      <w:marBottom w:val="0"/>
      <w:divBdr>
        <w:top w:val="none" w:sz="0" w:space="0" w:color="auto"/>
        <w:left w:val="none" w:sz="0" w:space="0" w:color="auto"/>
        <w:bottom w:val="none" w:sz="0" w:space="0" w:color="auto"/>
        <w:right w:val="none" w:sz="0" w:space="0" w:color="auto"/>
      </w:divBdr>
    </w:div>
    <w:div w:id="1013217932">
      <w:bodyDiv w:val="1"/>
      <w:marLeft w:val="0"/>
      <w:marRight w:val="0"/>
      <w:marTop w:val="0"/>
      <w:marBottom w:val="0"/>
      <w:divBdr>
        <w:top w:val="none" w:sz="0" w:space="0" w:color="auto"/>
        <w:left w:val="none" w:sz="0" w:space="0" w:color="auto"/>
        <w:bottom w:val="none" w:sz="0" w:space="0" w:color="auto"/>
        <w:right w:val="none" w:sz="0" w:space="0" w:color="auto"/>
      </w:divBdr>
    </w:div>
    <w:div w:id="1013722585">
      <w:bodyDiv w:val="1"/>
      <w:marLeft w:val="0"/>
      <w:marRight w:val="0"/>
      <w:marTop w:val="0"/>
      <w:marBottom w:val="0"/>
      <w:divBdr>
        <w:top w:val="none" w:sz="0" w:space="0" w:color="auto"/>
        <w:left w:val="none" w:sz="0" w:space="0" w:color="auto"/>
        <w:bottom w:val="none" w:sz="0" w:space="0" w:color="auto"/>
        <w:right w:val="none" w:sz="0" w:space="0" w:color="auto"/>
      </w:divBdr>
    </w:div>
    <w:div w:id="1013921620">
      <w:bodyDiv w:val="1"/>
      <w:marLeft w:val="0"/>
      <w:marRight w:val="0"/>
      <w:marTop w:val="0"/>
      <w:marBottom w:val="0"/>
      <w:divBdr>
        <w:top w:val="none" w:sz="0" w:space="0" w:color="auto"/>
        <w:left w:val="none" w:sz="0" w:space="0" w:color="auto"/>
        <w:bottom w:val="none" w:sz="0" w:space="0" w:color="auto"/>
        <w:right w:val="none" w:sz="0" w:space="0" w:color="auto"/>
      </w:divBdr>
    </w:div>
    <w:div w:id="1018580669">
      <w:bodyDiv w:val="1"/>
      <w:marLeft w:val="0"/>
      <w:marRight w:val="0"/>
      <w:marTop w:val="0"/>
      <w:marBottom w:val="0"/>
      <w:divBdr>
        <w:top w:val="none" w:sz="0" w:space="0" w:color="auto"/>
        <w:left w:val="none" w:sz="0" w:space="0" w:color="auto"/>
        <w:bottom w:val="none" w:sz="0" w:space="0" w:color="auto"/>
        <w:right w:val="none" w:sz="0" w:space="0" w:color="auto"/>
      </w:divBdr>
    </w:div>
    <w:div w:id="1018582648">
      <w:bodyDiv w:val="1"/>
      <w:marLeft w:val="0"/>
      <w:marRight w:val="0"/>
      <w:marTop w:val="0"/>
      <w:marBottom w:val="0"/>
      <w:divBdr>
        <w:top w:val="none" w:sz="0" w:space="0" w:color="auto"/>
        <w:left w:val="none" w:sz="0" w:space="0" w:color="auto"/>
        <w:bottom w:val="none" w:sz="0" w:space="0" w:color="auto"/>
        <w:right w:val="none" w:sz="0" w:space="0" w:color="auto"/>
      </w:divBdr>
    </w:div>
    <w:div w:id="1018965000">
      <w:bodyDiv w:val="1"/>
      <w:marLeft w:val="0"/>
      <w:marRight w:val="0"/>
      <w:marTop w:val="0"/>
      <w:marBottom w:val="0"/>
      <w:divBdr>
        <w:top w:val="none" w:sz="0" w:space="0" w:color="auto"/>
        <w:left w:val="none" w:sz="0" w:space="0" w:color="auto"/>
        <w:bottom w:val="none" w:sz="0" w:space="0" w:color="auto"/>
        <w:right w:val="none" w:sz="0" w:space="0" w:color="auto"/>
      </w:divBdr>
    </w:div>
    <w:div w:id="1021977789">
      <w:bodyDiv w:val="1"/>
      <w:marLeft w:val="0"/>
      <w:marRight w:val="0"/>
      <w:marTop w:val="0"/>
      <w:marBottom w:val="0"/>
      <w:divBdr>
        <w:top w:val="none" w:sz="0" w:space="0" w:color="auto"/>
        <w:left w:val="none" w:sz="0" w:space="0" w:color="auto"/>
        <w:bottom w:val="none" w:sz="0" w:space="0" w:color="auto"/>
        <w:right w:val="none" w:sz="0" w:space="0" w:color="auto"/>
      </w:divBdr>
    </w:div>
    <w:div w:id="1024016902">
      <w:bodyDiv w:val="1"/>
      <w:marLeft w:val="0"/>
      <w:marRight w:val="0"/>
      <w:marTop w:val="0"/>
      <w:marBottom w:val="0"/>
      <w:divBdr>
        <w:top w:val="none" w:sz="0" w:space="0" w:color="auto"/>
        <w:left w:val="none" w:sz="0" w:space="0" w:color="auto"/>
        <w:bottom w:val="none" w:sz="0" w:space="0" w:color="auto"/>
        <w:right w:val="none" w:sz="0" w:space="0" w:color="auto"/>
      </w:divBdr>
    </w:div>
    <w:div w:id="1024207972">
      <w:bodyDiv w:val="1"/>
      <w:marLeft w:val="0"/>
      <w:marRight w:val="0"/>
      <w:marTop w:val="0"/>
      <w:marBottom w:val="0"/>
      <w:divBdr>
        <w:top w:val="none" w:sz="0" w:space="0" w:color="auto"/>
        <w:left w:val="none" w:sz="0" w:space="0" w:color="auto"/>
        <w:bottom w:val="none" w:sz="0" w:space="0" w:color="auto"/>
        <w:right w:val="none" w:sz="0" w:space="0" w:color="auto"/>
      </w:divBdr>
    </w:div>
    <w:div w:id="1028482858">
      <w:bodyDiv w:val="1"/>
      <w:marLeft w:val="0"/>
      <w:marRight w:val="0"/>
      <w:marTop w:val="0"/>
      <w:marBottom w:val="0"/>
      <w:divBdr>
        <w:top w:val="none" w:sz="0" w:space="0" w:color="auto"/>
        <w:left w:val="none" w:sz="0" w:space="0" w:color="auto"/>
        <w:bottom w:val="none" w:sz="0" w:space="0" w:color="auto"/>
        <w:right w:val="none" w:sz="0" w:space="0" w:color="auto"/>
      </w:divBdr>
    </w:div>
    <w:div w:id="1030957563">
      <w:bodyDiv w:val="1"/>
      <w:marLeft w:val="0"/>
      <w:marRight w:val="0"/>
      <w:marTop w:val="0"/>
      <w:marBottom w:val="0"/>
      <w:divBdr>
        <w:top w:val="none" w:sz="0" w:space="0" w:color="auto"/>
        <w:left w:val="none" w:sz="0" w:space="0" w:color="auto"/>
        <w:bottom w:val="none" w:sz="0" w:space="0" w:color="auto"/>
        <w:right w:val="none" w:sz="0" w:space="0" w:color="auto"/>
      </w:divBdr>
    </w:div>
    <w:div w:id="1031764398">
      <w:bodyDiv w:val="1"/>
      <w:marLeft w:val="0"/>
      <w:marRight w:val="0"/>
      <w:marTop w:val="0"/>
      <w:marBottom w:val="0"/>
      <w:divBdr>
        <w:top w:val="none" w:sz="0" w:space="0" w:color="auto"/>
        <w:left w:val="none" w:sz="0" w:space="0" w:color="auto"/>
        <w:bottom w:val="none" w:sz="0" w:space="0" w:color="auto"/>
        <w:right w:val="none" w:sz="0" w:space="0" w:color="auto"/>
      </w:divBdr>
    </w:div>
    <w:div w:id="1034381187">
      <w:bodyDiv w:val="1"/>
      <w:marLeft w:val="0"/>
      <w:marRight w:val="0"/>
      <w:marTop w:val="0"/>
      <w:marBottom w:val="0"/>
      <w:divBdr>
        <w:top w:val="none" w:sz="0" w:space="0" w:color="auto"/>
        <w:left w:val="none" w:sz="0" w:space="0" w:color="auto"/>
        <w:bottom w:val="none" w:sz="0" w:space="0" w:color="auto"/>
        <w:right w:val="none" w:sz="0" w:space="0" w:color="auto"/>
      </w:divBdr>
    </w:div>
    <w:div w:id="1038969400">
      <w:bodyDiv w:val="1"/>
      <w:marLeft w:val="0"/>
      <w:marRight w:val="0"/>
      <w:marTop w:val="0"/>
      <w:marBottom w:val="0"/>
      <w:divBdr>
        <w:top w:val="none" w:sz="0" w:space="0" w:color="auto"/>
        <w:left w:val="none" w:sz="0" w:space="0" w:color="auto"/>
        <w:bottom w:val="none" w:sz="0" w:space="0" w:color="auto"/>
        <w:right w:val="none" w:sz="0" w:space="0" w:color="auto"/>
      </w:divBdr>
    </w:div>
    <w:div w:id="1043360659">
      <w:bodyDiv w:val="1"/>
      <w:marLeft w:val="0"/>
      <w:marRight w:val="0"/>
      <w:marTop w:val="0"/>
      <w:marBottom w:val="0"/>
      <w:divBdr>
        <w:top w:val="none" w:sz="0" w:space="0" w:color="auto"/>
        <w:left w:val="none" w:sz="0" w:space="0" w:color="auto"/>
        <w:bottom w:val="none" w:sz="0" w:space="0" w:color="auto"/>
        <w:right w:val="none" w:sz="0" w:space="0" w:color="auto"/>
      </w:divBdr>
    </w:div>
    <w:div w:id="1043872018">
      <w:bodyDiv w:val="1"/>
      <w:marLeft w:val="0"/>
      <w:marRight w:val="0"/>
      <w:marTop w:val="0"/>
      <w:marBottom w:val="0"/>
      <w:divBdr>
        <w:top w:val="none" w:sz="0" w:space="0" w:color="auto"/>
        <w:left w:val="none" w:sz="0" w:space="0" w:color="auto"/>
        <w:bottom w:val="none" w:sz="0" w:space="0" w:color="auto"/>
        <w:right w:val="none" w:sz="0" w:space="0" w:color="auto"/>
      </w:divBdr>
    </w:div>
    <w:div w:id="1044907533">
      <w:bodyDiv w:val="1"/>
      <w:marLeft w:val="0"/>
      <w:marRight w:val="0"/>
      <w:marTop w:val="0"/>
      <w:marBottom w:val="0"/>
      <w:divBdr>
        <w:top w:val="none" w:sz="0" w:space="0" w:color="auto"/>
        <w:left w:val="none" w:sz="0" w:space="0" w:color="auto"/>
        <w:bottom w:val="none" w:sz="0" w:space="0" w:color="auto"/>
        <w:right w:val="none" w:sz="0" w:space="0" w:color="auto"/>
      </w:divBdr>
    </w:div>
    <w:div w:id="1047490435">
      <w:bodyDiv w:val="1"/>
      <w:marLeft w:val="0"/>
      <w:marRight w:val="0"/>
      <w:marTop w:val="0"/>
      <w:marBottom w:val="0"/>
      <w:divBdr>
        <w:top w:val="none" w:sz="0" w:space="0" w:color="auto"/>
        <w:left w:val="none" w:sz="0" w:space="0" w:color="auto"/>
        <w:bottom w:val="none" w:sz="0" w:space="0" w:color="auto"/>
        <w:right w:val="none" w:sz="0" w:space="0" w:color="auto"/>
      </w:divBdr>
    </w:div>
    <w:div w:id="1048067243">
      <w:bodyDiv w:val="1"/>
      <w:marLeft w:val="0"/>
      <w:marRight w:val="0"/>
      <w:marTop w:val="0"/>
      <w:marBottom w:val="0"/>
      <w:divBdr>
        <w:top w:val="none" w:sz="0" w:space="0" w:color="auto"/>
        <w:left w:val="none" w:sz="0" w:space="0" w:color="auto"/>
        <w:bottom w:val="none" w:sz="0" w:space="0" w:color="auto"/>
        <w:right w:val="none" w:sz="0" w:space="0" w:color="auto"/>
      </w:divBdr>
    </w:div>
    <w:div w:id="1056398057">
      <w:bodyDiv w:val="1"/>
      <w:marLeft w:val="0"/>
      <w:marRight w:val="0"/>
      <w:marTop w:val="0"/>
      <w:marBottom w:val="0"/>
      <w:divBdr>
        <w:top w:val="none" w:sz="0" w:space="0" w:color="auto"/>
        <w:left w:val="none" w:sz="0" w:space="0" w:color="auto"/>
        <w:bottom w:val="none" w:sz="0" w:space="0" w:color="auto"/>
        <w:right w:val="none" w:sz="0" w:space="0" w:color="auto"/>
      </w:divBdr>
    </w:div>
    <w:div w:id="1059354745">
      <w:bodyDiv w:val="1"/>
      <w:marLeft w:val="0"/>
      <w:marRight w:val="0"/>
      <w:marTop w:val="0"/>
      <w:marBottom w:val="0"/>
      <w:divBdr>
        <w:top w:val="none" w:sz="0" w:space="0" w:color="auto"/>
        <w:left w:val="none" w:sz="0" w:space="0" w:color="auto"/>
        <w:bottom w:val="none" w:sz="0" w:space="0" w:color="auto"/>
        <w:right w:val="none" w:sz="0" w:space="0" w:color="auto"/>
      </w:divBdr>
    </w:div>
    <w:div w:id="1059980289">
      <w:bodyDiv w:val="1"/>
      <w:marLeft w:val="0"/>
      <w:marRight w:val="0"/>
      <w:marTop w:val="0"/>
      <w:marBottom w:val="0"/>
      <w:divBdr>
        <w:top w:val="none" w:sz="0" w:space="0" w:color="auto"/>
        <w:left w:val="none" w:sz="0" w:space="0" w:color="auto"/>
        <w:bottom w:val="none" w:sz="0" w:space="0" w:color="auto"/>
        <w:right w:val="none" w:sz="0" w:space="0" w:color="auto"/>
      </w:divBdr>
    </w:div>
    <w:div w:id="1060712560">
      <w:bodyDiv w:val="1"/>
      <w:marLeft w:val="0"/>
      <w:marRight w:val="0"/>
      <w:marTop w:val="0"/>
      <w:marBottom w:val="0"/>
      <w:divBdr>
        <w:top w:val="none" w:sz="0" w:space="0" w:color="auto"/>
        <w:left w:val="none" w:sz="0" w:space="0" w:color="auto"/>
        <w:bottom w:val="none" w:sz="0" w:space="0" w:color="auto"/>
        <w:right w:val="none" w:sz="0" w:space="0" w:color="auto"/>
      </w:divBdr>
    </w:div>
    <w:div w:id="1064715830">
      <w:bodyDiv w:val="1"/>
      <w:marLeft w:val="0"/>
      <w:marRight w:val="0"/>
      <w:marTop w:val="0"/>
      <w:marBottom w:val="0"/>
      <w:divBdr>
        <w:top w:val="none" w:sz="0" w:space="0" w:color="auto"/>
        <w:left w:val="none" w:sz="0" w:space="0" w:color="auto"/>
        <w:bottom w:val="none" w:sz="0" w:space="0" w:color="auto"/>
        <w:right w:val="none" w:sz="0" w:space="0" w:color="auto"/>
      </w:divBdr>
    </w:div>
    <w:div w:id="1065375148">
      <w:bodyDiv w:val="1"/>
      <w:marLeft w:val="0"/>
      <w:marRight w:val="0"/>
      <w:marTop w:val="0"/>
      <w:marBottom w:val="0"/>
      <w:divBdr>
        <w:top w:val="none" w:sz="0" w:space="0" w:color="auto"/>
        <w:left w:val="none" w:sz="0" w:space="0" w:color="auto"/>
        <w:bottom w:val="none" w:sz="0" w:space="0" w:color="auto"/>
        <w:right w:val="none" w:sz="0" w:space="0" w:color="auto"/>
      </w:divBdr>
    </w:div>
    <w:div w:id="1067386363">
      <w:bodyDiv w:val="1"/>
      <w:marLeft w:val="0"/>
      <w:marRight w:val="0"/>
      <w:marTop w:val="0"/>
      <w:marBottom w:val="0"/>
      <w:divBdr>
        <w:top w:val="none" w:sz="0" w:space="0" w:color="auto"/>
        <w:left w:val="none" w:sz="0" w:space="0" w:color="auto"/>
        <w:bottom w:val="none" w:sz="0" w:space="0" w:color="auto"/>
        <w:right w:val="none" w:sz="0" w:space="0" w:color="auto"/>
      </w:divBdr>
    </w:div>
    <w:div w:id="1070228202">
      <w:bodyDiv w:val="1"/>
      <w:marLeft w:val="0"/>
      <w:marRight w:val="0"/>
      <w:marTop w:val="0"/>
      <w:marBottom w:val="0"/>
      <w:divBdr>
        <w:top w:val="none" w:sz="0" w:space="0" w:color="auto"/>
        <w:left w:val="none" w:sz="0" w:space="0" w:color="auto"/>
        <w:bottom w:val="none" w:sz="0" w:space="0" w:color="auto"/>
        <w:right w:val="none" w:sz="0" w:space="0" w:color="auto"/>
      </w:divBdr>
    </w:div>
    <w:div w:id="1070729791">
      <w:bodyDiv w:val="1"/>
      <w:marLeft w:val="0"/>
      <w:marRight w:val="0"/>
      <w:marTop w:val="0"/>
      <w:marBottom w:val="0"/>
      <w:divBdr>
        <w:top w:val="none" w:sz="0" w:space="0" w:color="auto"/>
        <w:left w:val="none" w:sz="0" w:space="0" w:color="auto"/>
        <w:bottom w:val="none" w:sz="0" w:space="0" w:color="auto"/>
        <w:right w:val="none" w:sz="0" w:space="0" w:color="auto"/>
      </w:divBdr>
    </w:div>
    <w:div w:id="1071385642">
      <w:bodyDiv w:val="1"/>
      <w:marLeft w:val="0"/>
      <w:marRight w:val="0"/>
      <w:marTop w:val="0"/>
      <w:marBottom w:val="0"/>
      <w:divBdr>
        <w:top w:val="none" w:sz="0" w:space="0" w:color="auto"/>
        <w:left w:val="none" w:sz="0" w:space="0" w:color="auto"/>
        <w:bottom w:val="none" w:sz="0" w:space="0" w:color="auto"/>
        <w:right w:val="none" w:sz="0" w:space="0" w:color="auto"/>
      </w:divBdr>
    </w:div>
    <w:div w:id="1072846486">
      <w:bodyDiv w:val="1"/>
      <w:marLeft w:val="0"/>
      <w:marRight w:val="0"/>
      <w:marTop w:val="0"/>
      <w:marBottom w:val="0"/>
      <w:divBdr>
        <w:top w:val="none" w:sz="0" w:space="0" w:color="auto"/>
        <w:left w:val="none" w:sz="0" w:space="0" w:color="auto"/>
        <w:bottom w:val="none" w:sz="0" w:space="0" w:color="auto"/>
        <w:right w:val="none" w:sz="0" w:space="0" w:color="auto"/>
      </w:divBdr>
    </w:div>
    <w:div w:id="1077442344">
      <w:bodyDiv w:val="1"/>
      <w:marLeft w:val="0"/>
      <w:marRight w:val="0"/>
      <w:marTop w:val="0"/>
      <w:marBottom w:val="0"/>
      <w:divBdr>
        <w:top w:val="none" w:sz="0" w:space="0" w:color="auto"/>
        <w:left w:val="none" w:sz="0" w:space="0" w:color="auto"/>
        <w:bottom w:val="none" w:sz="0" w:space="0" w:color="auto"/>
        <w:right w:val="none" w:sz="0" w:space="0" w:color="auto"/>
      </w:divBdr>
    </w:div>
    <w:div w:id="1077899210">
      <w:bodyDiv w:val="1"/>
      <w:marLeft w:val="0"/>
      <w:marRight w:val="0"/>
      <w:marTop w:val="0"/>
      <w:marBottom w:val="0"/>
      <w:divBdr>
        <w:top w:val="none" w:sz="0" w:space="0" w:color="auto"/>
        <w:left w:val="none" w:sz="0" w:space="0" w:color="auto"/>
        <w:bottom w:val="none" w:sz="0" w:space="0" w:color="auto"/>
        <w:right w:val="none" w:sz="0" w:space="0" w:color="auto"/>
      </w:divBdr>
    </w:div>
    <w:div w:id="1079062326">
      <w:bodyDiv w:val="1"/>
      <w:marLeft w:val="0"/>
      <w:marRight w:val="0"/>
      <w:marTop w:val="0"/>
      <w:marBottom w:val="0"/>
      <w:divBdr>
        <w:top w:val="none" w:sz="0" w:space="0" w:color="auto"/>
        <w:left w:val="none" w:sz="0" w:space="0" w:color="auto"/>
        <w:bottom w:val="none" w:sz="0" w:space="0" w:color="auto"/>
        <w:right w:val="none" w:sz="0" w:space="0" w:color="auto"/>
      </w:divBdr>
    </w:div>
    <w:div w:id="1079327615">
      <w:bodyDiv w:val="1"/>
      <w:marLeft w:val="0"/>
      <w:marRight w:val="0"/>
      <w:marTop w:val="0"/>
      <w:marBottom w:val="0"/>
      <w:divBdr>
        <w:top w:val="none" w:sz="0" w:space="0" w:color="auto"/>
        <w:left w:val="none" w:sz="0" w:space="0" w:color="auto"/>
        <w:bottom w:val="none" w:sz="0" w:space="0" w:color="auto"/>
        <w:right w:val="none" w:sz="0" w:space="0" w:color="auto"/>
      </w:divBdr>
    </w:div>
    <w:div w:id="1081753512">
      <w:bodyDiv w:val="1"/>
      <w:marLeft w:val="0"/>
      <w:marRight w:val="0"/>
      <w:marTop w:val="0"/>
      <w:marBottom w:val="0"/>
      <w:divBdr>
        <w:top w:val="none" w:sz="0" w:space="0" w:color="auto"/>
        <w:left w:val="none" w:sz="0" w:space="0" w:color="auto"/>
        <w:bottom w:val="none" w:sz="0" w:space="0" w:color="auto"/>
        <w:right w:val="none" w:sz="0" w:space="0" w:color="auto"/>
      </w:divBdr>
    </w:div>
    <w:div w:id="1082990455">
      <w:bodyDiv w:val="1"/>
      <w:marLeft w:val="0"/>
      <w:marRight w:val="0"/>
      <w:marTop w:val="0"/>
      <w:marBottom w:val="0"/>
      <w:divBdr>
        <w:top w:val="none" w:sz="0" w:space="0" w:color="auto"/>
        <w:left w:val="none" w:sz="0" w:space="0" w:color="auto"/>
        <w:bottom w:val="none" w:sz="0" w:space="0" w:color="auto"/>
        <w:right w:val="none" w:sz="0" w:space="0" w:color="auto"/>
      </w:divBdr>
    </w:div>
    <w:div w:id="1087772936">
      <w:bodyDiv w:val="1"/>
      <w:marLeft w:val="0"/>
      <w:marRight w:val="0"/>
      <w:marTop w:val="0"/>
      <w:marBottom w:val="0"/>
      <w:divBdr>
        <w:top w:val="none" w:sz="0" w:space="0" w:color="auto"/>
        <w:left w:val="none" w:sz="0" w:space="0" w:color="auto"/>
        <w:bottom w:val="none" w:sz="0" w:space="0" w:color="auto"/>
        <w:right w:val="none" w:sz="0" w:space="0" w:color="auto"/>
      </w:divBdr>
    </w:div>
    <w:div w:id="1087919796">
      <w:bodyDiv w:val="1"/>
      <w:marLeft w:val="0"/>
      <w:marRight w:val="0"/>
      <w:marTop w:val="0"/>
      <w:marBottom w:val="0"/>
      <w:divBdr>
        <w:top w:val="none" w:sz="0" w:space="0" w:color="auto"/>
        <w:left w:val="none" w:sz="0" w:space="0" w:color="auto"/>
        <w:bottom w:val="none" w:sz="0" w:space="0" w:color="auto"/>
        <w:right w:val="none" w:sz="0" w:space="0" w:color="auto"/>
      </w:divBdr>
    </w:div>
    <w:div w:id="1093939967">
      <w:bodyDiv w:val="1"/>
      <w:marLeft w:val="0"/>
      <w:marRight w:val="0"/>
      <w:marTop w:val="0"/>
      <w:marBottom w:val="0"/>
      <w:divBdr>
        <w:top w:val="none" w:sz="0" w:space="0" w:color="auto"/>
        <w:left w:val="none" w:sz="0" w:space="0" w:color="auto"/>
        <w:bottom w:val="none" w:sz="0" w:space="0" w:color="auto"/>
        <w:right w:val="none" w:sz="0" w:space="0" w:color="auto"/>
      </w:divBdr>
    </w:div>
    <w:div w:id="1095788554">
      <w:bodyDiv w:val="1"/>
      <w:marLeft w:val="0"/>
      <w:marRight w:val="0"/>
      <w:marTop w:val="0"/>
      <w:marBottom w:val="0"/>
      <w:divBdr>
        <w:top w:val="none" w:sz="0" w:space="0" w:color="auto"/>
        <w:left w:val="none" w:sz="0" w:space="0" w:color="auto"/>
        <w:bottom w:val="none" w:sz="0" w:space="0" w:color="auto"/>
        <w:right w:val="none" w:sz="0" w:space="0" w:color="auto"/>
      </w:divBdr>
    </w:div>
    <w:div w:id="1095790272">
      <w:bodyDiv w:val="1"/>
      <w:marLeft w:val="0"/>
      <w:marRight w:val="0"/>
      <w:marTop w:val="0"/>
      <w:marBottom w:val="0"/>
      <w:divBdr>
        <w:top w:val="none" w:sz="0" w:space="0" w:color="auto"/>
        <w:left w:val="none" w:sz="0" w:space="0" w:color="auto"/>
        <w:bottom w:val="none" w:sz="0" w:space="0" w:color="auto"/>
        <w:right w:val="none" w:sz="0" w:space="0" w:color="auto"/>
      </w:divBdr>
    </w:div>
    <w:div w:id="1097411516">
      <w:bodyDiv w:val="1"/>
      <w:marLeft w:val="0"/>
      <w:marRight w:val="0"/>
      <w:marTop w:val="0"/>
      <w:marBottom w:val="0"/>
      <w:divBdr>
        <w:top w:val="none" w:sz="0" w:space="0" w:color="auto"/>
        <w:left w:val="none" w:sz="0" w:space="0" w:color="auto"/>
        <w:bottom w:val="none" w:sz="0" w:space="0" w:color="auto"/>
        <w:right w:val="none" w:sz="0" w:space="0" w:color="auto"/>
      </w:divBdr>
    </w:div>
    <w:div w:id="1097562605">
      <w:bodyDiv w:val="1"/>
      <w:marLeft w:val="0"/>
      <w:marRight w:val="0"/>
      <w:marTop w:val="0"/>
      <w:marBottom w:val="0"/>
      <w:divBdr>
        <w:top w:val="none" w:sz="0" w:space="0" w:color="auto"/>
        <w:left w:val="none" w:sz="0" w:space="0" w:color="auto"/>
        <w:bottom w:val="none" w:sz="0" w:space="0" w:color="auto"/>
        <w:right w:val="none" w:sz="0" w:space="0" w:color="auto"/>
      </w:divBdr>
    </w:div>
    <w:div w:id="1098912770">
      <w:bodyDiv w:val="1"/>
      <w:marLeft w:val="0"/>
      <w:marRight w:val="0"/>
      <w:marTop w:val="0"/>
      <w:marBottom w:val="0"/>
      <w:divBdr>
        <w:top w:val="none" w:sz="0" w:space="0" w:color="auto"/>
        <w:left w:val="none" w:sz="0" w:space="0" w:color="auto"/>
        <w:bottom w:val="none" w:sz="0" w:space="0" w:color="auto"/>
        <w:right w:val="none" w:sz="0" w:space="0" w:color="auto"/>
      </w:divBdr>
    </w:div>
    <w:div w:id="1101415965">
      <w:bodyDiv w:val="1"/>
      <w:marLeft w:val="0"/>
      <w:marRight w:val="0"/>
      <w:marTop w:val="0"/>
      <w:marBottom w:val="0"/>
      <w:divBdr>
        <w:top w:val="none" w:sz="0" w:space="0" w:color="auto"/>
        <w:left w:val="none" w:sz="0" w:space="0" w:color="auto"/>
        <w:bottom w:val="none" w:sz="0" w:space="0" w:color="auto"/>
        <w:right w:val="none" w:sz="0" w:space="0" w:color="auto"/>
      </w:divBdr>
    </w:div>
    <w:div w:id="1101531447">
      <w:bodyDiv w:val="1"/>
      <w:marLeft w:val="0"/>
      <w:marRight w:val="0"/>
      <w:marTop w:val="0"/>
      <w:marBottom w:val="0"/>
      <w:divBdr>
        <w:top w:val="none" w:sz="0" w:space="0" w:color="auto"/>
        <w:left w:val="none" w:sz="0" w:space="0" w:color="auto"/>
        <w:bottom w:val="none" w:sz="0" w:space="0" w:color="auto"/>
        <w:right w:val="none" w:sz="0" w:space="0" w:color="auto"/>
      </w:divBdr>
    </w:div>
    <w:div w:id="1104378639">
      <w:bodyDiv w:val="1"/>
      <w:marLeft w:val="0"/>
      <w:marRight w:val="0"/>
      <w:marTop w:val="0"/>
      <w:marBottom w:val="0"/>
      <w:divBdr>
        <w:top w:val="none" w:sz="0" w:space="0" w:color="auto"/>
        <w:left w:val="none" w:sz="0" w:space="0" w:color="auto"/>
        <w:bottom w:val="none" w:sz="0" w:space="0" w:color="auto"/>
        <w:right w:val="none" w:sz="0" w:space="0" w:color="auto"/>
      </w:divBdr>
    </w:div>
    <w:div w:id="1105006139">
      <w:bodyDiv w:val="1"/>
      <w:marLeft w:val="0"/>
      <w:marRight w:val="0"/>
      <w:marTop w:val="0"/>
      <w:marBottom w:val="0"/>
      <w:divBdr>
        <w:top w:val="none" w:sz="0" w:space="0" w:color="auto"/>
        <w:left w:val="none" w:sz="0" w:space="0" w:color="auto"/>
        <w:bottom w:val="none" w:sz="0" w:space="0" w:color="auto"/>
        <w:right w:val="none" w:sz="0" w:space="0" w:color="auto"/>
      </w:divBdr>
    </w:div>
    <w:div w:id="1105885378">
      <w:bodyDiv w:val="1"/>
      <w:marLeft w:val="0"/>
      <w:marRight w:val="0"/>
      <w:marTop w:val="0"/>
      <w:marBottom w:val="0"/>
      <w:divBdr>
        <w:top w:val="none" w:sz="0" w:space="0" w:color="auto"/>
        <w:left w:val="none" w:sz="0" w:space="0" w:color="auto"/>
        <w:bottom w:val="none" w:sz="0" w:space="0" w:color="auto"/>
        <w:right w:val="none" w:sz="0" w:space="0" w:color="auto"/>
      </w:divBdr>
    </w:div>
    <w:div w:id="1106268893">
      <w:bodyDiv w:val="1"/>
      <w:marLeft w:val="0"/>
      <w:marRight w:val="0"/>
      <w:marTop w:val="0"/>
      <w:marBottom w:val="0"/>
      <w:divBdr>
        <w:top w:val="none" w:sz="0" w:space="0" w:color="auto"/>
        <w:left w:val="none" w:sz="0" w:space="0" w:color="auto"/>
        <w:bottom w:val="none" w:sz="0" w:space="0" w:color="auto"/>
        <w:right w:val="none" w:sz="0" w:space="0" w:color="auto"/>
      </w:divBdr>
    </w:div>
    <w:div w:id="1108279489">
      <w:bodyDiv w:val="1"/>
      <w:marLeft w:val="0"/>
      <w:marRight w:val="0"/>
      <w:marTop w:val="0"/>
      <w:marBottom w:val="0"/>
      <w:divBdr>
        <w:top w:val="none" w:sz="0" w:space="0" w:color="auto"/>
        <w:left w:val="none" w:sz="0" w:space="0" w:color="auto"/>
        <w:bottom w:val="none" w:sz="0" w:space="0" w:color="auto"/>
        <w:right w:val="none" w:sz="0" w:space="0" w:color="auto"/>
      </w:divBdr>
    </w:div>
    <w:div w:id="1113398685">
      <w:bodyDiv w:val="1"/>
      <w:marLeft w:val="0"/>
      <w:marRight w:val="0"/>
      <w:marTop w:val="0"/>
      <w:marBottom w:val="0"/>
      <w:divBdr>
        <w:top w:val="none" w:sz="0" w:space="0" w:color="auto"/>
        <w:left w:val="none" w:sz="0" w:space="0" w:color="auto"/>
        <w:bottom w:val="none" w:sz="0" w:space="0" w:color="auto"/>
        <w:right w:val="none" w:sz="0" w:space="0" w:color="auto"/>
      </w:divBdr>
    </w:div>
    <w:div w:id="1114709385">
      <w:bodyDiv w:val="1"/>
      <w:marLeft w:val="0"/>
      <w:marRight w:val="0"/>
      <w:marTop w:val="0"/>
      <w:marBottom w:val="0"/>
      <w:divBdr>
        <w:top w:val="none" w:sz="0" w:space="0" w:color="auto"/>
        <w:left w:val="none" w:sz="0" w:space="0" w:color="auto"/>
        <w:bottom w:val="none" w:sz="0" w:space="0" w:color="auto"/>
        <w:right w:val="none" w:sz="0" w:space="0" w:color="auto"/>
      </w:divBdr>
    </w:div>
    <w:div w:id="1115977468">
      <w:bodyDiv w:val="1"/>
      <w:marLeft w:val="0"/>
      <w:marRight w:val="0"/>
      <w:marTop w:val="0"/>
      <w:marBottom w:val="0"/>
      <w:divBdr>
        <w:top w:val="none" w:sz="0" w:space="0" w:color="auto"/>
        <w:left w:val="none" w:sz="0" w:space="0" w:color="auto"/>
        <w:bottom w:val="none" w:sz="0" w:space="0" w:color="auto"/>
        <w:right w:val="none" w:sz="0" w:space="0" w:color="auto"/>
      </w:divBdr>
    </w:div>
    <w:div w:id="1116680088">
      <w:bodyDiv w:val="1"/>
      <w:marLeft w:val="0"/>
      <w:marRight w:val="0"/>
      <w:marTop w:val="0"/>
      <w:marBottom w:val="0"/>
      <w:divBdr>
        <w:top w:val="none" w:sz="0" w:space="0" w:color="auto"/>
        <w:left w:val="none" w:sz="0" w:space="0" w:color="auto"/>
        <w:bottom w:val="none" w:sz="0" w:space="0" w:color="auto"/>
        <w:right w:val="none" w:sz="0" w:space="0" w:color="auto"/>
      </w:divBdr>
    </w:div>
    <w:div w:id="1118716864">
      <w:bodyDiv w:val="1"/>
      <w:marLeft w:val="0"/>
      <w:marRight w:val="0"/>
      <w:marTop w:val="0"/>
      <w:marBottom w:val="0"/>
      <w:divBdr>
        <w:top w:val="none" w:sz="0" w:space="0" w:color="auto"/>
        <w:left w:val="none" w:sz="0" w:space="0" w:color="auto"/>
        <w:bottom w:val="none" w:sz="0" w:space="0" w:color="auto"/>
        <w:right w:val="none" w:sz="0" w:space="0" w:color="auto"/>
      </w:divBdr>
    </w:div>
    <w:div w:id="1121848979">
      <w:bodyDiv w:val="1"/>
      <w:marLeft w:val="0"/>
      <w:marRight w:val="0"/>
      <w:marTop w:val="0"/>
      <w:marBottom w:val="0"/>
      <w:divBdr>
        <w:top w:val="none" w:sz="0" w:space="0" w:color="auto"/>
        <w:left w:val="none" w:sz="0" w:space="0" w:color="auto"/>
        <w:bottom w:val="none" w:sz="0" w:space="0" w:color="auto"/>
        <w:right w:val="none" w:sz="0" w:space="0" w:color="auto"/>
      </w:divBdr>
    </w:div>
    <w:div w:id="1121925488">
      <w:bodyDiv w:val="1"/>
      <w:marLeft w:val="0"/>
      <w:marRight w:val="0"/>
      <w:marTop w:val="0"/>
      <w:marBottom w:val="0"/>
      <w:divBdr>
        <w:top w:val="none" w:sz="0" w:space="0" w:color="auto"/>
        <w:left w:val="none" w:sz="0" w:space="0" w:color="auto"/>
        <w:bottom w:val="none" w:sz="0" w:space="0" w:color="auto"/>
        <w:right w:val="none" w:sz="0" w:space="0" w:color="auto"/>
      </w:divBdr>
    </w:div>
    <w:div w:id="1122043082">
      <w:bodyDiv w:val="1"/>
      <w:marLeft w:val="0"/>
      <w:marRight w:val="0"/>
      <w:marTop w:val="0"/>
      <w:marBottom w:val="0"/>
      <w:divBdr>
        <w:top w:val="none" w:sz="0" w:space="0" w:color="auto"/>
        <w:left w:val="none" w:sz="0" w:space="0" w:color="auto"/>
        <w:bottom w:val="none" w:sz="0" w:space="0" w:color="auto"/>
        <w:right w:val="none" w:sz="0" w:space="0" w:color="auto"/>
      </w:divBdr>
    </w:div>
    <w:div w:id="1122769020">
      <w:bodyDiv w:val="1"/>
      <w:marLeft w:val="0"/>
      <w:marRight w:val="0"/>
      <w:marTop w:val="0"/>
      <w:marBottom w:val="0"/>
      <w:divBdr>
        <w:top w:val="none" w:sz="0" w:space="0" w:color="auto"/>
        <w:left w:val="none" w:sz="0" w:space="0" w:color="auto"/>
        <w:bottom w:val="none" w:sz="0" w:space="0" w:color="auto"/>
        <w:right w:val="none" w:sz="0" w:space="0" w:color="auto"/>
      </w:divBdr>
    </w:div>
    <w:div w:id="1124738095">
      <w:bodyDiv w:val="1"/>
      <w:marLeft w:val="0"/>
      <w:marRight w:val="0"/>
      <w:marTop w:val="0"/>
      <w:marBottom w:val="0"/>
      <w:divBdr>
        <w:top w:val="none" w:sz="0" w:space="0" w:color="auto"/>
        <w:left w:val="none" w:sz="0" w:space="0" w:color="auto"/>
        <w:bottom w:val="none" w:sz="0" w:space="0" w:color="auto"/>
        <w:right w:val="none" w:sz="0" w:space="0" w:color="auto"/>
      </w:divBdr>
    </w:div>
    <w:div w:id="1125588511">
      <w:bodyDiv w:val="1"/>
      <w:marLeft w:val="0"/>
      <w:marRight w:val="0"/>
      <w:marTop w:val="0"/>
      <w:marBottom w:val="0"/>
      <w:divBdr>
        <w:top w:val="none" w:sz="0" w:space="0" w:color="auto"/>
        <w:left w:val="none" w:sz="0" w:space="0" w:color="auto"/>
        <w:bottom w:val="none" w:sz="0" w:space="0" w:color="auto"/>
        <w:right w:val="none" w:sz="0" w:space="0" w:color="auto"/>
      </w:divBdr>
    </w:div>
    <w:div w:id="1129471843">
      <w:bodyDiv w:val="1"/>
      <w:marLeft w:val="0"/>
      <w:marRight w:val="0"/>
      <w:marTop w:val="0"/>
      <w:marBottom w:val="0"/>
      <w:divBdr>
        <w:top w:val="none" w:sz="0" w:space="0" w:color="auto"/>
        <w:left w:val="none" w:sz="0" w:space="0" w:color="auto"/>
        <w:bottom w:val="none" w:sz="0" w:space="0" w:color="auto"/>
        <w:right w:val="none" w:sz="0" w:space="0" w:color="auto"/>
      </w:divBdr>
    </w:div>
    <w:div w:id="1131821101">
      <w:bodyDiv w:val="1"/>
      <w:marLeft w:val="0"/>
      <w:marRight w:val="0"/>
      <w:marTop w:val="0"/>
      <w:marBottom w:val="0"/>
      <w:divBdr>
        <w:top w:val="none" w:sz="0" w:space="0" w:color="auto"/>
        <w:left w:val="none" w:sz="0" w:space="0" w:color="auto"/>
        <w:bottom w:val="none" w:sz="0" w:space="0" w:color="auto"/>
        <w:right w:val="none" w:sz="0" w:space="0" w:color="auto"/>
      </w:divBdr>
    </w:div>
    <w:div w:id="1133520785">
      <w:bodyDiv w:val="1"/>
      <w:marLeft w:val="0"/>
      <w:marRight w:val="0"/>
      <w:marTop w:val="0"/>
      <w:marBottom w:val="0"/>
      <w:divBdr>
        <w:top w:val="none" w:sz="0" w:space="0" w:color="auto"/>
        <w:left w:val="none" w:sz="0" w:space="0" w:color="auto"/>
        <w:bottom w:val="none" w:sz="0" w:space="0" w:color="auto"/>
        <w:right w:val="none" w:sz="0" w:space="0" w:color="auto"/>
      </w:divBdr>
    </w:div>
    <w:div w:id="1137841564">
      <w:bodyDiv w:val="1"/>
      <w:marLeft w:val="0"/>
      <w:marRight w:val="0"/>
      <w:marTop w:val="0"/>
      <w:marBottom w:val="0"/>
      <w:divBdr>
        <w:top w:val="none" w:sz="0" w:space="0" w:color="auto"/>
        <w:left w:val="none" w:sz="0" w:space="0" w:color="auto"/>
        <w:bottom w:val="none" w:sz="0" w:space="0" w:color="auto"/>
        <w:right w:val="none" w:sz="0" w:space="0" w:color="auto"/>
      </w:divBdr>
    </w:div>
    <w:div w:id="1138761320">
      <w:bodyDiv w:val="1"/>
      <w:marLeft w:val="0"/>
      <w:marRight w:val="0"/>
      <w:marTop w:val="0"/>
      <w:marBottom w:val="0"/>
      <w:divBdr>
        <w:top w:val="none" w:sz="0" w:space="0" w:color="auto"/>
        <w:left w:val="none" w:sz="0" w:space="0" w:color="auto"/>
        <w:bottom w:val="none" w:sz="0" w:space="0" w:color="auto"/>
        <w:right w:val="none" w:sz="0" w:space="0" w:color="auto"/>
      </w:divBdr>
      <w:divsChild>
        <w:div w:id="458495720">
          <w:marLeft w:val="1267"/>
          <w:marRight w:val="0"/>
          <w:marTop w:val="0"/>
          <w:marBottom w:val="0"/>
          <w:divBdr>
            <w:top w:val="none" w:sz="0" w:space="0" w:color="auto"/>
            <w:left w:val="none" w:sz="0" w:space="0" w:color="auto"/>
            <w:bottom w:val="none" w:sz="0" w:space="0" w:color="auto"/>
            <w:right w:val="none" w:sz="0" w:space="0" w:color="auto"/>
          </w:divBdr>
        </w:div>
        <w:div w:id="633491207">
          <w:marLeft w:val="1267"/>
          <w:marRight w:val="0"/>
          <w:marTop w:val="0"/>
          <w:marBottom w:val="0"/>
          <w:divBdr>
            <w:top w:val="none" w:sz="0" w:space="0" w:color="auto"/>
            <w:left w:val="none" w:sz="0" w:space="0" w:color="auto"/>
            <w:bottom w:val="none" w:sz="0" w:space="0" w:color="auto"/>
            <w:right w:val="none" w:sz="0" w:space="0" w:color="auto"/>
          </w:divBdr>
        </w:div>
        <w:div w:id="1602882168">
          <w:marLeft w:val="1267"/>
          <w:marRight w:val="0"/>
          <w:marTop w:val="0"/>
          <w:marBottom w:val="0"/>
          <w:divBdr>
            <w:top w:val="none" w:sz="0" w:space="0" w:color="auto"/>
            <w:left w:val="none" w:sz="0" w:space="0" w:color="auto"/>
            <w:bottom w:val="none" w:sz="0" w:space="0" w:color="auto"/>
            <w:right w:val="none" w:sz="0" w:space="0" w:color="auto"/>
          </w:divBdr>
        </w:div>
        <w:div w:id="2062749575">
          <w:marLeft w:val="1267"/>
          <w:marRight w:val="0"/>
          <w:marTop w:val="0"/>
          <w:marBottom w:val="0"/>
          <w:divBdr>
            <w:top w:val="none" w:sz="0" w:space="0" w:color="auto"/>
            <w:left w:val="none" w:sz="0" w:space="0" w:color="auto"/>
            <w:bottom w:val="none" w:sz="0" w:space="0" w:color="auto"/>
            <w:right w:val="none" w:sz="0" w:space="0" w:color="auto"/>
          </w:divBdr>
        </w:div>
      </w:divsChild>
    </w:div>
    <w:div w:id="1141578116">
      <w:bodyDiv w:val="1"/>
      <w:marLeft w:val="0"/>
      <w:marRight w:val="0"/>
      <w:marTop w:val="0"/>
      <w:marBottom w:val="0"/>
      <w:divBdr>
        <w:top w:val="none" w:sz="0" w:space="0" w:color="auto"/>
        <w:left w:val="none" w:sz="0" w:space="0" w:color="auto"/>
        <w:bottom w:val="none" w:sz="0" w:space="0" w:color="auto"/>
        <w:right w:val="none" w:sz="0" w:space="0" w:color="auto"/>
      </w:divBdr>
    </w:div>
    <w:div w:id="1141582881">
      <w:bodyDiv w:val="1"/>
      <w:marLeft w:val="0"/>
      <w:marRight w:val="0"/>
      <w:marTop w:val="0"/>
      <w:marBottom w:val="0"/>
      <w:divBdr>
        <w:top w:val="none" w:sz="0" w:space="0" w:color="auto"/>
        <w:left w:val="none" w:sz="0" w:space="0" w:color="auto"/>
        <w:bottom w:val="none" w:sz="0" w:space="0" w:color="auto"/>
        <w:right w:val="none" w:sz="0" w:space="0" w:color="auto"/>
      </w:divBdr>
    </w:div>
    <w:div w:id="1143735580">
      <w:bodyDiv w:val="1"/>
      <w:marLeft w:val="0"/>
      <w:marRight w:val="0"/>
      <w:marTop w:val="0"/>
      <w:marBottom w:val="0"/>
      <w:divBdr>
        <w:top w:val="none" w:sz="0" w:space="0" w:color="auto"/>
        <w:left w:val="none" w:sz="0" w:space="0" w:color="auto"/>
        <w:bottom w:val="none" w:sz="0" w:space="0" w:color="auto"/>
        <w:right w:val="none" w:sz="0" w:space="0" w:color="auto"/>
      </w:divBdr>
    </w:div>
    <w:div w:id="1143892917">
      <w:bodyDiv w:val="1"/>
      <w:marLeft w:val="0"/>
      <w:marRight w:val="0"/>
      <w:marTop w:val="0"/>
      <w:marBottom w:val="0"/>
      <w:divBdr>
        <w:top w:val="none" w:sz="0" w:space="0" w:color="auto"/>
        <w:left w:val="none" w:sz="0" w:space="0" w:color="auto"/>
        <w:bottom w:val="none" w:sz="0" w:space="0" w:color="auto"/>
        <w:right w:val="none" w:sz="0" w:space="0" w:color="auto"/>
      </w:divBdr>
    </w:div>
    <w:div w:id="1148786366">
      <w:bodyDiv w:val="1"/>
      <w:marLeft w:val="0"/>
      <w:marRight w:val="0"/>
      <w:marTop w:val="0"/>
      <w:marBottom w:val="0"/>
      <w:divBdr>
        <w:top w:val="none" w:sz="0" w:space="0" w:color="auto"/>
        <w:left w:val="none" w:sz="0" w:space="0" w:color="auto"/>
        <w:bottom w:val="none" w:sz="0" w:space="0" w:color="auto"/>
        <w:right w:val="none" w:sz="0" w:space="0" w:color="auto"/>
      </w:divBdr>
    </w:div>
    <w:div w:id="1149174176">
      <w:bodyDiv w:val="1"/>
      <w:marLeft w:val="0"/>
      <w:marRight w:val="0"/>
      <w:marTop w:val="0"/>
      <w:marBottom w:val="0"/>
      <w:divBdr>
        <w:top w:val="none" w:sz="0" w:space="0" w:color="auto"/>
        <w:left w:val="none" w:sz="0" w:space="0" w:color="auto"/>
        <w:bottom w:val="none" w:sz="0" w:space="0" w:color="auto"/>
        <w:right w:val="none" w:sz="0" w:space="0" w:color="auto"/>
      </w:divBdr>
    </w:div>
    <w:div w:id="1152066937">
      <w:bodyDiv w:val="1"/>
      <w:marLeft w:val="0"/>
      <w:marRight w:val="0"/>
      <w:marTop w:val="0"/>
      <w:marBottom w:val="0"/>
      <w:divBdr>
        <w:top w:val="none" w:sz="0" w:space="0" w:color="auto"/>
        <w:left w:val="none" w:sz="0" w:space="0" w:color="auto"/>
        <w:bottom w:val="none" w:sz="0" w:space="0" w:color="auto"/>
        <w:right w:val="none" w:sz="0" w:space="0" w:color="auto"/>
      </w:divBdr>
    </w:div>
    <w:div w:id="1153638761">
      <w:bodyDiv w:val="1"/>
      <w:marLeft w:val="0"/>
      <w:marRight w:val="0"/>
      <w:marTop w:val="0"/>
      <w:marBottom w:val="0"/>
      <w:divBdr>
        <w:top w:val="none" w:sz="0" w:space="0" w:color="auto"/>
        <w:left w:val="none" w:sz="0" w:space="0" w:color="auto"/>
        <w:bottom w:val="none" w:sz="0" w:space="0" w:color="auto"/>
        <w:right w:val="none" w:sz="0" w:space="0" w:color="auto"/>
      </w:divBdr>
    </w:div>
    <w:div w:id="1153718367">
      <w:bodyDiv w:val="1"/>
      <w:marLeft w:val="0"/>
      <w:marRight w:val="0"/>
      <w:marTop w:val="0"/>
      <w:marBottom w:val="0"/>
      <w:divBdr>
        <w:top w:val="none" w:sz="0" w:space="0" w:color="auto"/>
        <w:left w:val="none" w:sz="0" w:space="0" w:color="auto"/>
        <w:bottom w:val="none" w:sz="0" w:space="0" w:color="auto"/>
        <w:right w:val="none" w:sz="0" w:space="0" w:color="auto"/>
      </w:divBdr>
    </w:div>
    <w:div w:id="1155419737">
      <w:bodyDiv w:val="1"/>
      <w:marLeft w:val="0"/>
      <w:marRight w:val="0"/>
      <w:marTop w:val="0"/>
      <w:marBottom w:val="0"/>
      <w:divBdr>
        <w:top w:val="none" w:sz="0" w:space="0" w:color="auto"/>
        <w:left w:val="none" w:sz="0" w:space="0" w:color="auto"/>
        <w:bottom w:val="none" w:sz="0" w:space="0" w:color="auto"/>
        <w:right w:val="none" w:sz="0" w:space="0" w:color="auto"/>
      </w:divBdr>
    </w:div>
    <w:div w:id="1155953455">
      <w:bodyDiv w:val="1"/>
      <w:marLeft w:val="0"/>
      <w:marRight w:val="0"/>
      <w:marTop w:val="0"/>
      <w:marBottom w:val="0"/>
      <w:divBdr>
        <w:top w:val="none" w:sz="0" w:space="0" w:color="auto"/>
        <w:left w:val="none" w:sz="0" w:space="0" w:color="auto"/>
        <w:bottom w:val="none" w:sz="0" w:space="0" w:color="auto"/>
        <w:right w:val="none" w:sz="0" w:space="0" w:color="auto"/>
      </w:divBdr>
    </w:div>
    <w:div w:id="1156872967">
      <w:bodyDiv w:val="1"/>
      <w:marLeft w:val="0"/>
      <w:marRight w:val="0"/>
      <w:marTop w:val="0"/>
      <w:marBottom w:val="0"/>
      <w:divBdr>
        <w:top w:val="none" w:sz="0" w:space="0" w:color="auto"/>
        <w:left w:val="none" w:sz="0" w:space="0" w:color="auto"/>
        <w:bottom w:val="none" w:sz="0" w:space="0" w:color="auto"/>
        <w:right w:val="none" w:sz="0" w:space="0" w:color="auto"/>
      </w:divBdr>
    </w:div>
    <w:div w:id="1159541250">
      <w:bodyDiv w:val="1"/>
      <w:marLeft w:val="0"/>
      <w:marRight w:val="0"/>
      <w:marTop w:val="0"/>
      <w:marBottom w:val="0"/>
      <w:divBdr>
        <w:top w:val="none" w:sz="0" w:space="0" w:color="auto"/>
        <w:left w:val="none" w:sz="0" w:space="0" w:color="auto"/>
        <w:bottom w:val="none" w:sz="0" w:space="0" w:color="auto"/>
        <w:right w:val="none" w:sz="0" w:space="0" w:color="auto"/>
      </w:divBdr>
    </w:div>
    <w:div w:id="1161383354">
      <w:bodyDiv w:val="1"/>
      <w:marLeft w:val="0"/>
      <w:marRight w:val="0"/>
      <w:marTop w:val="0"/>
      <w:marBottom w:val="0"/>
      <w:divBdr>
        <w:top w:val="none" w:sz="0" w:space="0" w:color="auto"/>
        <w:left w:val="none" w:sz="0" w:space="0" w:color="auto"/>
        <w:bottom w:val="none" w:sz="0" w:space="0" w:color="auto"/>
        <w:right w:val="none" w:sz="0" w:space="0" w:color="auto"/>
      </w:divBdr>
    </w:div>
    <w:div w:id="1161389204">
      <w:bodyDiv w:val="1"/>
      <w:marLeft w:val="0"/>
      <w:marRight w:val="0"/>
      <w:marTop w:val="0"/>
      <w:marBottom w:val="0"/>
      <w:divBdr>
        <w:top w:val="none" w:sz="0" w:space="0" w:color="auto"/>
        <w:left w:val="none" w:sz="0" w:space="0" w:color="auto"/>
        <w:bottom w:val="none" w:sz="0" w:space="0" w:color="auto"/>
        <w:right w:val="none" w:sz="0" w:space="0" w:color="auto"/>
      </w:divBdr>
    </w:div>
    <w:div w:id="1163088488">
      <w:bodyDiv w:val="1"/>
      <w:marLeft w:val="0"/>
      <w:marRight w:val="0"/>
      <w:marTop w:val="0"/>
      <w:marBottom w:val="0"/>
      <w:divBdr>
        <w:top w:val="none" w:sz="0" w:space="0" w:color="auto"/>
        <w:left w:val="none" w:sz="0" w:space="0" w:color="auto"/>
        <w:bottom w:val="none" w:sz="0" w:space="0" w:color="auto"/>
        <w:right w:val="none" w:sz="0" w:space="0" w:color="auto"/>
      </w:divBdr>
    </w:div>
    <w:div w:id="1164468604">
      <w:bodyDiv w:val="1"/>
      <w:marLeft w:val="0"/>
      <w:marRight w:val="0"/>
      <w:marTop w:val="0"/>
      <w:marBottom w:val="0"/>
      <w:divBdr>
        <w:top w:val="none" w:sz="0" w:space="0" w:color="auto"/>
        <w:left w:val="none" w:sz="0" w:space="0" w:color="auto"/>
        <w:bottom w:val="none" w:sz="0" w:space="0" w:color="auto"/>
        <w:right w:val="none" w:sz="0" w:space="0" w:color="auto"/>
      </w:divBdr>
    </w:div>
    <w:div w:id="1167282395">
      <w:bodyDiv w:val="1"/>
      <w:marLeft w:val="0"/>
      <w:marRight w:val="0"/>
      <w:marTop w:val="0"/>
      <w:marBottom w:val="0"/>
      <w:divBdr>
        <w:top w:val="none" w:sz="0" w:space="0" w:color="auto"/>
        <w:left w:val="none" w:sz="0" w:space="0" w:color="auto"/>
        <w:bottom w:val="none" w:sz="0" w:space="0" w:color="auto"/>
        <w:right w:val="none" w:sz="0" w:space="0" w:color="auto"/>
      </w:divBdr>
    </w:div>
    <w:div w:id="1167593012">
      <w:bodyDiv w:val="1"/>
      <w:marLeft w:val="0"/>
      <w:marRight w:val="0"/>
      <w:marTop w:val="0"/>
      <w:marBottom w:val="0"/>
      <w:divBdr>
        <w:top w:val="none" w:sz="0" w:space="0" w:color="auto"/>
        <w:left w:val="none" w:sz="0" w:space="0" w:color="auto"/>
        <w:bottom w:val="none" w:sz="0" w:space="0" w:color="auto"/>
        <w:right w:val="none" w:sz="0" w:space="0" w:color="auto"/>
      </w:divBdr>
    </w:div>
    <w:div w:id="1169784144">
      <w:bodyDiv w:val="1"/>
      <w:marLeft w:val="0"/>
      <w:marRight w:val="0"/>
      <w:marTop w:val="0"/>
      <w:marBottom w:val="0"/>
      <w:divBdr>
        <w:top w:val="none" w:sz="0" w:space="0" w:color="auto"/>
        <w:left w:val="none" w:sz="0" w:space="0" w:color="auto"/>
        <w:bottom w:val="none" w:sz="0" w:space="0" w:color="auto"/>
        <w:right w:val="none" w:sz="0" w:space="0" w:color="auto"/>
      </w:divBdr>
    </w:div>
    <w:div w:id="1171216905">
      <w:bodyDiv w:val="1"/>
      <w:marLeft w:val="0"/>
      <w:marRight w:val="0"/>
      <w:marTop w:val="0"/>
      <w:marBottom w:val="0"/>
      <w:divBdr>
        <w:top w:val="none" w:sz="0" w:space="0" w:color="auto"/>
        <w:left w:val="none" w:sz="0" w:space="0" w:color="auto"/>
        <w:bottom w:val="none" w:sz="0" w:space="0" w:color="auto"/>
        <w:right w:val="none" w:sz="0" w:space="0" w:color="auto"/>
      </w:divBdr>
    </w:div>
    <w:div w:id="1175655317">
      <w:bodyDiv w:val="1"/>
      <w:marLeft w:val="0"/>
      <w:marRight w:val="0"/>
      <w:marTop w:val="0"/>
      <w:marBottom w:val="0"/>
      <w:divBdr>
        <w:top w:val="none" w:sz="0" w:space="0" w:color="auto"/>
        <w:left w:val="none" w:sz="0" w:space="0" w:color="auto"/>
        <w:bottom w:val="none" w:sz="0" w:space="0" w:color="auto"/>
        <w:right w:val="none" w:sz="0" w:space="0" w:color="auto"/>
      </w:divBdr>
    </w:div>
    <w:div w:id="1176111872">
      <w:bodyDiv w:val="1"/>
      <w:marLeft w:val="0"/>
      <w:marRight w:val="0"/>
      <w:marTop w:val="0"/>
      <w:marBottom w:val="0"/>
      <w:divBdr>
        <w:top w:val="none" w:sz="0" w:space="0" w:color="auto"/>
        <w:left w:val="none" w:sz="0" w:space="0" w:color="auto"/>
        <w:bottom w:val="none" w:sz="0" w:space="0" w:color="auto"/>
        <w:right w:val="none" w:sz="0" w:space="0" w:color="auto"/>
      </w:divBdr>
    </w:div>
    <w:div w:id="1179196867">
      <w:bodyDiv w:val="1"/>
      <w:marLeft w:val="0"/>
      <w:marRight w:val="0"/>
      <w:marTop w:val="0"/>
      <w:marBottom w:val="0"/>
      <w:divBdr>
        <w:top w:val="none" w:sz="0" w:space="0" w:color="auto"/>
        <w:left w:val="none" w:sz="0" w:space="0" w:color="auto"/>
        <w:bottom w:val="none" w:sz="0" w:space="0" w:color="auto"/>
        <w:right w:val="none" w:sz="0" w:space="0" w:color="auto"/>
      </w:divBdr>
    </w:div>
    <w:div w:id="1180122553">
      <w:bodyDiv w:val="1"/>
      <w:marLeft w:val="0"/>
      <w:marRight w:val="0"/>
      <w:marTop w:val="0"/>
      <w:marBottom w:val="0"/>
      <w:divBdr>
        <w:top w:val="none" w:sz="0" w:space="0" w:color="auto"/>
        <w:left w:val="none" w:sz="0" w:space="0" w:color="auto"/>
        <w:bottom w:val="none" w:sz="0" w:space="0" w:color="auto"/>
        <w:right w:val="none" w:sz="0" w:space="0" w:color="auto"/>
      </w:divBdr>
    </w:div>
    <w:div w:id="1181312418">
      <w:bodyDiv w:val="1"/>
      <w:marLeft w:val="0"/>
      <w:marRight w:val="0"/>
      <w:marTop w:val="0"/>
      <w:marBottom w:val="0"/>
      <w:divBdr>
        <w:top w:val="none" w:sz="0" w:space="0" w:color="auto"/>
        <w:left w:val="none" w:sz="0" w:space="0" w:color="auto"/>
        <w:bottom w:val="none" w:sz="0" w:space="0" w:color="auto"/>
        <w:right w:val="none" w:sz="0" w:space="0" w:color="auto"/>
      </w:divBdr>
    </w:div>
    <w:div w:id="1181745306">
      <w:bodyDiv w:val="1"/>
      <w:marLeft w:val="0"/>
      <w:marRight w:val="0"/>
      <w:marTop w:val="0"/>
      <w:marBottom w:val="0"/>
      <w:divBdr>
        <w:top w:val="none" w:sz="0" w:space="0" w:color="auto"/>
        <w:left w:val="none" w:sz="0" w:space="0" w:color="auto"/>
        <w:bottom w:val="none" w:sz="0" w:space="0" w:color="auto"/>
        <w:right w:val="none" w:sz="0" w:space="0" w:color="auto"/>
      </w:divBdr>
    </w:div>
    <w:div w:id="1186018364">
      <w:bodyDiv w:val="1"/>
      <w:marLeft w:val="0"/>
      <w:marRight w:val="0"/>
      <w:marTop w:val="0"/>
      <w:marBottom w:val="0"/>
      <w:divBdr>
        <w:top w:val="none" w:sz="0" w:space="0" w:color="auto"/>
        <w:left w:val="none" w:sz="0" w:space="0" w:color="auto"/>
        <w:bottom w:val="none" w:sz="0" w:space="0" w:color="auto"/>
        <w:right w:val="none" w:sz="0" w:space="0" w:color="auto"/>
      </w:divBdr>
    </w:div>
    <w:div w:id="1186359965">
      <w:bodyDiv w:val="1"/>
      <w:marLeft w:val="0"/>
      <w:marRight w:val="0"/>
      <w:marTop w:val="0"/>
      <w:marBottom w:val="0"/>
      <w:divBdr>
        <w:top w:val="none" w:sz="0" w:space="0" w:color="auto"/>
        <w:left w:val="none" w:sz="0" w:space="0" w:color="auto"/>
        <w:bottom w:val="none" w:sz="0" w:space="0" w:color="auto"/>
        <w:right w:val="none" w:sz="0" w:space="0" w:color="auto"/>
      </w:divBdr>
    </w:div>
    <w:div w:id="1191139084">
      <w:bodyDiv w:val="1"/>
      <w:marLeft w:val="0"/>
      <w:marRight w:val="0"/>
      <w:marTop w:val="0"/>
      <w:marBottom w:val="0"/>
      <w:divBdr>
        <w:top w:val="none" w:sz="0" w:space="0" w:color="auto"/>
        <w:left w:val="none" w:sz="0" w:space="0" w:color="auto"/>
        <w:bottom w:val="none" w:sz="0" w:space="0" w:color="auto"/>
        <w:right w:val="none" w:sz="0" w:space="0" w:color="auto"/>
      </w:divBdr>
      <w:divsChild>
        <w:div w:id="1180850150">
          <w:marLeft w:val="547"/>
          <w:marRight w:val="0"/>
          <w:marTop w:val="96"/>
          <w:marBottom w:val="0"/>
          <w:divBdr>
            <w:top w:val="none" w:sz="0" w:space="0" w:color="auto"/>
            <w:left w:val="none" w:sz="0" w:space="0" w:color="auto"/>
            <w:bottom w:val="none" w:sz="0" w:space="0" w:color="auto"/>
            <w:right w:val="none" w:sz="0" w:space="0" w:color="auto"/>
          </w:divBdr>
        </w:div>
      </w:divsChild>
    </w:div>
    <w:div w:id="1191187014">
      <w:bodyDiv w:val="1"/>
      <w:marLeft w:val="0"/>
      <w:marRight w:val="0"/>
      <w:marTop w:val="0"/>
      <w:marBottom w:val="0"/>
      <w:divBdr>
        <w:top w:val="none" w:sz="0" w:space="0" w:color="auto"/>
        <w:left w:val="none" w:sz="0" w:space="0" w:color="auto"/>
        <w:bottom w:val="none" w:sz="0" w:space="0" w:color="auto"/>
        <w:right w:val="none" w:sz="0" w:space="0" w:color="auto"/>
      </w:divBdr>
    </w:div>
    <w:div w:id="1191720813">
      <w:bodyDiv w:val="1"/>
      <w:marLeft w:val="0"/>
      <w:marRight w:val="0"/>
      <w:marTop w:val="0"/>
      <w:marBottom w:val="0"/>
      <w:divBdr>
        <w:top w:val="none" w:sz="0" w:space="0" w:color="auto"/>
        <w:left w:val="none" w:sz="0" w:space="0" w:color="auto"/>
        <w:bottom w:val="none" w:sz="0" w:space="0" w:color="auto"/>
        <w:right w:val="none" w:sz="0" w:space="0" w:color="auto"/>
      </w:divBdr>
    </w:div>
    <w:div w:id="1195459387">
      <w:bodyDiv w:val="1"/>
      <w:marLeft w:val="0"/>
      <w:marRight w:val="0"/>
      <w:marTop w:val="0"/>
      <w:marBottom w:val="0"/>
      <w:divBdr>
        <w:top w:val="none" w:sz="0" w:space="0" w:color="auto"/>
        <w:left w:val="none" w:sz="0" w:space="0" w:color="auto"/>
        <w:bottom w:val="none" w:sz="0" w:space="0" w:color="auto"/>
        <w:right w:val="none" w:sz="0" w:space="0" w:color="auto"/>
      </w:divBdr>
    </w:div>
    <w:div w:id="1198196839">
      <w:bodyDiv w:val="1"/>
      <w:marLeft w:val="0"/>
      <w:marRight w:val="0"/>
      <w:marTop w:val="0"/>
      <w:marBottom w:val="0"/>
      <w:divBdr>
        <w:top w:val="none" w:sz="0" w:space="0" w:color="auto"/>
        <w:left w:val="none" w:sz="0" w:space="0" w:color="auto"/>
        <w:bottom w:val="none" w:sz="0" w:space="0" w:color="auto"/>
        <w:right w:val="none" w:sz="0" w:space="0" w:color="auto"/>
      </w:divBdr>
    </w:div>
    <w:div w:id="1203909423">
      <w:bodyDiv w:val="1"/>
      <w:marLeft w:val="0"/>
      <w:marRight w:val="0"/>
      <w:marTop w:val="0"/>
      <w:marBottom w:val="0"/>
      <w:divBdr>
        <w:top w:val="none" w:sz="0" w:space="0" w:color="auto"/>
        <w:left w:val="none" w:sz="0" w:space="0" w:color="auto"/>
        <w:bottom w:val="none" w:sz="0" w:space="0" w:color="auto"/>
        <w:right w:val="none" w:sz="0" w:space="0" w:color="auto"/>
      </w:divBdr>
    </w:div>
    <w:div w:id="1204899882">
      <w:bodyDiv w:val="1"/>
      <w:marLeft w:val="0"/>
      <w:marRight w:val="0"/>
      <w:marTop w:val="0"/>
      <w:marBottom w:val="0"/>
      <w:divBdr>
        <w:top w:val="none" w:sz="0" w:space="0" w:color="auto"/>
        <w:left w:val="none" w:sz="0" w:space="0" w:color="auto"/>
        <w:bottom w:val="none" w:sz="0" w:space="0" w:color="auto"/>
        <w:right w:val="none" w:sz="0" w:space="0" w:color="auto"/>
      </w:divBdr>
    </w:div>
    <w:div w:id="1205022748">
      <w:bodyDiv w:val="1"/>
      <w:marLeft w:val="0"/>
      <w:marRight w:val="0"/>
      <w:marTop w:val="0"/>
      <w:marBottom w:val="0"/>
      <w:divBdr>
        <w:top w:val="none" w:sz="0" w:space="0" w:color="auto"/>
        <w:left w:val="none" w:sz="0" w:space="0" w:color="auto"/>
        <w:bottom w:val="none" w:sz="0" w:space="0" w:color="auto"/>
        <w:right w:val="none" w:sz="0" w:space="0" w:color="auto"/>
      </w:divBdr>
    </w:div>
    <w:div w:id="1205093244">
      <w:bodyDiv w:val="1"/>
      <w:marLeft w:val="0"/>
      <w:marRight w:val="0"/>
      <w:marTop w:val="0"/>
      <w:marBottom w:val="0"/>
      <w:divBdr>
        <w:top w:val="none" w:sz="0" w:space="0" w:color="auto"/>
        <w:left w:val="none" w:sz="0" w:space="0" w:color="auto"/>
        <w:bottom w:val="none" w:sz="0" w:space="0" w:color="auto"/>
        <w:right w:val="none" w:sz="0" w:space="0" w:color="auto"/>
      </w:divBdr>
    </w:div>
    <w:div w:id="1207597830">
      <w:bodyDiv w:val="1"/>
      <w:marLeft w:val="0"/>
      <w:marRight w:val="0"/>
      <w:marTop w:val="0"/>
      <w:marBottom w:val="0"/>
      <w:divBdr>
        <w:top w:val="none" w:sz="0" w:space="0" w:color="auto"/>
        <w:left w:val="none" w:sz="0" w:space="0" w:color="auto"/>
        <w:bottom w:val="none" w:sz="0" w:space="0" w:color="auto"/>
        <w:right w:val="none" w:sz="0" w:space="0" w:color="auto"/>
      </w:divBdr>
    </w:div>
    <w:div w:id="1208882478">
      <w:bodyDiv w:val="1"/>
      <w:marLeft w:val="0"/>
      <w:marRight w:val="0"/>
      <w:marTop w:val="0"/>
      <w:marBottom w:val="0"/>
      <w:divBdr>
        <w:top w:val="none" w:sz="0" w:space="0" w:color="auto"/>
        <w:left w:val="none" w:sz="0" w:space="0" w:color="auto"/>
        <w:bottom w:val="none" w:sz="0" w:space="0" w:color="auto"/>
        <w:right w:val="none" w:sz="0" w:space="0" w:color="auto"/>
      </w:divBdr>
    </w:div>
    <w:div w:id="1210845437">
      <w:bodyDiv w:val="1"/>
      <w:marLeft w:val="0"/>
      <w:marRight w:val="0"/>
      <w:marTop w:val="0"/>
      <w:marBottom w:val="0"/>
      <w:divBdr>
        <w:top w:val="none" w:sz="0" w:space="0" w:color="auto"/>
        <w:left w:val="none" w:sz="0" w:space="0" w:color="auto"/>
        <w:bottom w:val="none" w:sz="0" w:space="0" w:color="auto"/>
        <w:right w:val="none" w:sz="0" w:space="0" w:color="auto"/>
      </w:divBdr>
    </w:div>
    <w:div w:id="1213926589">
      <w:bodyDiv w:val="1"/>
      <w:marLeft w:val="0"/>
      <w:marRight w:val="0"/>
      <w:marTop w:val="0"/>
      <w:marBottom w:val="0"/>
      <w:divBdr>
        <w:top w:val="none" w:sz="0" w:space="0" w:color="auto"/>
        <w:left w:val="none" w:sz="0" w:space="0" w:color="auto"/>
        <w:bottom w:val="none" w:sz="0" w:space="0" w:color="auto"/>
        <w:right w:val="none" w:sz="0" w:space="0" w:color="auto"/>
      </w:divBdr>
    </w:div>
    <w:div w:id="1214585156">
      <w:bodyDiv w:val="1"/>
      <w:marLeft w:val="0"/>
      <w:marRight w:val="0"/>
      <w:marTop w:val="0"/>
      <w:marBottom w:val="0"/>
      <w:divBdr>
        <w:top w:val="none" w:sz="0" w:space="0" w:color="auto"/>
        <w:left w:val="none" w:sz="0" w:space="0" w:color="auto"/>
        <w:bottom w:val="none" w:sz="0" w:space="0" w:color="auto"/>
        <w:right w:val="none" w:sz="0" w:space="0" w:color="auto"/>
      </w:divBdr>
    </w:div>
    <w:div w:id="1214732723">
      <w:bodyDiv w:val="1"/>
      <w:marLeft w:val="0"/>
      <w:marRight w:val="0"/>
      <w:marTop w:val="0"/>
      <w:marBottom w:val="0"/>
      <w:divBdr>
        <w:top w:val="none" w:sz="0" w:space="0" w:color="auto"/>
        <w:left w:val="none" w:sz="0" w:space="0" w:color="auto"/>
        <w:bottom w:val="none" w:sz="0" w:space="0" w:color="auto"/>
        <w:right w:val="none" w:sz="0" w:space="0" w:color="auto"/>
      </w:divBdr>
    </w:div>
    <w:div w:id="1214775993">
      <w:bodyDiv w:val="1"/>
      <w:marLeft w:val="0"/>
      <w:marRight w:val="0"/>
      <w:marTop w:val="0"/>
      <w:marBottom w:val="0"/>
      <w:divBdr>
        <w:top w:val="none" w:sz="0" w:space="0" w:color="auto"/>
        <w:left w:val="none" w:sz="0" w:space="0" w:color="auto"/>
        <w:bottom w:val="none" w:sz="0" w:space="0" w:color="auto"/>
        <w:right w:val="none" w:sz="0" w:space="0" w:color="auto"/>
      </w:divBdr>
    </w:div>
    <w:div w:id="1217202197">
      <w:bodyDiv w:val="1"/>
      <w:marLeft w:val="0"/>
      <w:marRight w:val="0"/>
      <w:marTop w:val="0"/>
      <w:marBottom w:val="0"/>
      <w:divBdr>
        <w:top w:val="none" w:sz="0" w:space="0" w:color="auto"/>
        <w:left w:val="none" w:sz="0" w:space="0" w:color="auto"/>
        <w:bottom w:val="none" w:sz="0" w:space="0" w:color="auto"/>
        <w:right w:val="none" w:sz="0" w:space="0" w:color="auto"/>
      </w:divBdr>
    </w:div>
    <w:div w:id="1226187274">
      <w:bodyDiv w:val="1"/>
      <w:marLeft w:val="0"/>
      <w:marRight w:val="0"/>
      <w:marTop w:val="0"/>
      <w:marBottom w:val="0"/>
      <w:divBdr>
        <w:top w:val="none" w:sz="0" w:space="0" w:color="auto"/>
        <w:left w:val="none" w:sz="0" w:space="0" w:color="auto"/>
        <w:bottom w:val="none" w:sz="0" w:space="0" w:color="auto"/>
        <w:right w:val="none" w:sz="0" w:space="0" w:color="auto"/>
      </w:divBdr>
    </w:div>
    <w:div w:id="1227570866">
      <w:bodyDiv w:val="1"/>
      <w:marLeft w:val="0"/>
      <w:marRight w:val="0"/>
      <w:marTop w:val="0"/>
      <w:marBottom w:val="0"/>
      <w:divBdr>
        <w:top w:val="none" w:sz="0" w:space="0" w:color="auto"/>
        <w:left w:val="none" w:sz="0" w:space="0" w:color="auto"/>
        <w:bottom w:val="none" w:sz="0" w:space="0" w:color="auto"/>
        <w:right w:val="none" w:sz="0" w:space="0" w:color="auto"/>
      </w:divBdr>
    </w:div>
    <w:div w:id="1228346296">
      <w:bodyDiv w:val="1"/>
      <w:marLeft w:val="0"/>
      <w:marRight w:val="0"/>
      <w:marTop w:val="0"/>
      <w:marBottom w:val="0"/>
      <w:divBdr>
        <w:top w:val="none" w:sz="0" w:space="0" w:color="auto"/>
        <w:left w:val="none" w:sz="0" w:space="0" w:color="auto"/>
        <w:bottom w:val="none" w:sz="0" w:space="0" w:color="auto"/>
        <w:right w:val="none" w:sz="0" w:space="0" w:color="auto"/>
      </w:divBdr>
    </w:div>
    <w:div w:id="1229684280">
      <w:bodyDiv w:val="1"/>
      <w:marLeft w:val="0"/>
      <w:marRight w:val="0"/>
      <w:marTop w:val="0"/>
      <w:marBottom w:val="0"/>
      <w:divBdr>
        <w:top w:val="none" w:sz="0" w:space="0" w:color="auto"/>
        <w:left w:val="none" w:sz="0" w:space="0" w:color="auto"/>
        <w:bottom w:val="none" w:sz="0" w:space="0" w:color="auto"/>
        <w:right w:val="none" w:sz="0" w:space="0" w:color="auto"/>
      </w:divBdr>
    </w:div>
    <w:div w:id="1230767397">
      <w:bodyDiv w:val="1"/>
      <w:marLeft w:val="0"/>
      <w:marRight w:val="0"/>
      <w:marTop w:val="0"/>
      <w:marBottom w:val="0"/>
      <w:divBdr>
        <w:top w:val="none" w:sz="0" w:space="0" w:color="auto"/>
        <w:left w:val="none" w:sz="0" w:space="0" w:color="auto"/>
        <w:bottom w:val="none" w:sz="0" w:space="0" w:color="auto"/>
        <w:right w:val="none" w:sz="0" w:space="0" w:color="auto"/>
      </w:divBdr>
    </w:div>
    <w:div w:id="1236282135">
      <w:bodyDiv w:val="1"/>
      <w:marLeft w:val="0"/>
      <w:marRight w:val="0"/>
      <w:marTop w:val="0"/>
      <w:marBottom w:val="0"/>
      <w:divBdr>
        <w:top w:val="none" w:sz="0" w:space="0" w:color="auto"/>
        <w:left w:val="none" w:sz="0" w:space="0" w:color="auto"/>
        <w:bottom w:val="none" w:sz="0" w:space="0" w:color="auto"/>
        <w:right w:val="none" w:sz="0" w:space="0" w:color="auto"/>
      </w:divBdr>
    </w:div>
    <w:div w:id="1237863526">
      <w:bodyDiv w:val="1"/>
      <w:marLeft w:val="0"/>
      <w:marRight w:val="0"/>
      <w:marTop w:val="0"/>
      <w:marBottom w:val="0"/>
      <w:divBdr>
        <w:top w:val="none" w:sz="0" w:space="0" w:color="auto"/>
        <w:left w:val="none" w:sz="0" w:space="0" w:color="auto"/>
        <w:bottom w:val="none" w:sz="0" w:space="0" w:color="auto"/>
        <w:right w:val="none" w:sz="0" w:space="0" w:color="auto"/>
      </w:divBdr>
    </w:div>
    <w:div w:id="1238661939">
      <w:bodyDiv w:val="1"/>
      <w:marLeft w:val="0"/>
      <w:marRight w:val="0"/>
      <w:marTop w:val="0"/>
      <w:marBottom w:val="0"/>
      <w:divBdr>
        <w:top w:val="none" w:sz="0" w:space="0" w:color="auto"/>
        <w:left w:val="none" w:sz="0" w:space="0" w:color="auto"/>
        <w:bottom w:val="none" w:sz="0" w:space="0" w:color="auto"/>
        <w:right w:val="none" w:sz="0" w:space="0" w:color="auto"/>
      </w:divBdr>
    </w:div>
    <w:div w:id="1240942174">
      <w:bodyDiv w:val="1"/>
      <w:marLeft w:val="0"/>
      <w:marRight w:val="0"/>
      <w:marTop w:val="0"/>
      <w:marBottom w:val="0"/>
      <w:divBdr>
        <w:top w:val="none" w:sz="0" w:space="0" w:color="auto"/>
        <w:left w:val="none" w:sz="0" w:space="0" w:color="auto"/>
        <w:bottom w:val="none" w:sz="0" w:space="0" w:color="auto"/>
        <w:right w:val="none" w:sz="0" w:space="0" w:color="auto"/>
      </w:divBdr>
    </w:div>
    <w:div w:id="1244870672">
      <w:bodyDiv w:val="1"/>
      <w:marLeft w:val="0"/>
      <w:marRight w:val="0"/>
      <w:marTop w:val="0"/>
      <w:marBottom w:val="0"/>
      <w:divBdr>
        <w:top w:val="none" w:sz="0" w:space="0" w:color="auto"/>
        <w:left w:val="none" w:sz="0" w:space="0" w:color="auto"/>
        <w:bottom w:val="none" w:sz="0" w:space="0" w:color="auto"/>
        <w:right w:val="none" w:sz="0" w:space="0" w:color="auto"/>
      </w:divBdr>
    </w:div>
    <w:div w:id="1244873794">
      <w:bodyDiv w:val="1"/>
      <w:marLeft w:val="0"/>
      <w:marRight w:val="0"/>
      <w:marTop w:val="0"/>
      <w:marBottom w:val="0"/>
      <w:divBdr>
        <w:top w:val="none" w:sz="0" w:space="0" w:color="auto"/>
        <w:left w:val="none" w:sz="0" w:space="0" w:color="auto"/>
        <w:bottom w:val="none" w:sz="0" w:space="0" w:color="auto"/>
        <w:right w:val="none" w:sz="0" w:space="0" w:color="auto"/>
      </w:divBdr>
    </w:div>
    <w:div w:id="1245340201">
      <w:bodyDiv w:val="1"/>
      <w:marLeft w:val="0"/>
      <w:marRight w:val="0"/>
      <w:marTop w:val="0"/>
      <w:marBottom w:val="0"/>
      <w:divBdr>
        <w:top w:val="none" w:sz="0" w:space="0" w:color="auto"/>
        <w:left w:val="none" w:sz="0" w:space="0" w:color="auto"/>
        <w:bottom w:val="none" w:sz="0" w:space="0" w:color="auto"/>
        <w:right w:val="none" w:sz="0" w:space="0" w:color="auto"/>
      </w:divBdr>
    </w:div>
    <w:div w:id="1245991814">
      <w:bodyDiv w:val="1"/>
      <w:marLeft w:val="0"/>
      <w:marRight w:val="0"/>
      <w:marTop w:val="0"/>
      <w:marBottom w:val="0"/>
      <w:divBdr>
        <w:top w:val="none" w:sz="0" w:space="0" w:color="auto"/>
        <w:left w:val="none" w:sz="0" w:space="0" w:color="auto"/>
        <w:bottom w:val="none" w:sz="0" w:space="0" w:color="auto"/>
        <w:right w:val="none" w:sz="0" w:space="0" w:color="auto"/>
      </w:divBdr>
    </w:div>
    <w:div w:id="1248266889">
      <w:bodyDiv w:val="1"/>
      <w:marLeft w:val="0"/>
      <w:marRight w:val="0"/>
      <w:marTop w:val="0"/>
      <w:marBottom w:val="0"/>
      <w:divBdr>
        <w:top w:val="none" w:sz="0" w:space="0" w:color="auto"/>
        <w:left w:val="none" w:sz="0" w:space="0" w:color="auto"/>
        <w:bottom w:val="none" w:sz="0" w:space="0" w:color="auto"/>
        <w:right w:val="none" w:sz="0" w:space="0" w:color="auto"/>
      </w:divBdr>
    </w:div>
    <w:div w:id="1249147430">
      <w:bodyDiv w:val="1"/>
      <w:marLeft w:val="0"/>
      <w:marRight w:val="0"/>
      <w:marTop w:val="0"/>
      <w:marBottom w:val="0"/>
      <w:divBdr>
        <w:top w:val="none" w:sz="0" w:space="0" w:color="auto"/>
        <w:left w:val="none" w:sz="0" w:space="0" w:color="auto"/>
        <w:bottom w:val="none" w:sz="0" w:space="0" w:color="auto"/>
        <w:right w:val="none" w:sz="0" w:space="0" w:color="auto"/>
      </w:divBdr>
    </w:div>
    <w:div w:id="1249342287">
      <w:bodyDiv w:val="1"/>
      <w:marLeft w:val="0"/>
      <w:marRight w:val="0"/>
      <w:marTop w:val="0"/>
      <w:marBottom w:val="0"/>
      <w:divBdr>
        <w:top w:val="none" w:sz="0" w:space="0" w:color="auto"/>
        <w:left w:val="none" w:sz="0" w:space="0" w:color="auto"/>
        <w:bottom w:val="none" w:sz="0" w:space="0" w:color="auto"/>
        <w:right w:val="none" w:sz="0" w:space="0" w:color="auto"/>
      </w:divBdr>
    </w:div>
    <w:div w:id="1251618701">
      <w:bodyDiv w:val="1"/>
      <w:marLeft w:val="0"/>
      <w:marRight w:val="0"/>
      <w:marTop w:val="0"/>
      <w:marBottom w:val="0"/>
      <w:divBdr>
        <w:top w:val="none" w:sz="0" w:space="0" w:color="auto"/>
        <w:left w:val="none" w:sz="0" w:space="0" w:color="auto"/>
        <w:bottom w:val="none" w:sz="0" w:space="0" w:color="auto"/>
        <w:right w:val="none" w:sz="0" w:space="0" w:color="auto"/>
      </w:divBdr>
    </w:div>
    <w:div w:id="1253200157">
      <w:bodyDiv w:val="1"/>
      <w:marLeft w:val="0"/>
      <w:marRight w:val="0"/>
      <w:marTop w:val="0"/>
      <w:marBottom w:val="0"/>
      <w:divBdr>
        <w:top w:val="none" w:sz="0" w:space="0" w:color="auto"/>
        <w:left w:val="none" w:sz="0" w:space="0" w:color="auto"/>
        <w:bottom w:val="none" w:sz="0" w:space="0" w:color="auto"/>
        <w:right w:val="none" w:sz="0" w:space="0" w:color="auto"/>
      </w:divBdr>
    </w:div>
    <w:div w:id="1253585533">
      <w:bodyDiv w:val="1"/>
      <w:marLeft w:val="0"/>
      <w:marRight w:val="0"/>
      <w:marTop w:val="0"/>
      <w:marBottom w:val="0"/>
      <w:divBdr>
        <w:top w:val="none" w:sz="0" w:space="0" w:color="auto"/>
        <w:left w:val="none" w:sz="0" w:space="0" w:color="auto"/>
        <w:bottom w:val="none" w:sz="0" w:space="0" w:color="auto"/>
        <w:right w:val="none" w:sz="0" w:space="0" w:color="auto"/>
      </w:divBdr>
    </w:div>
    <w:div w:id="1253977775">
      <w:bodyDiv w:val="1"/>
      <w:marLeft w:val="0"/>
      <w:marRight w:val="0"/>
      <w:marTop w:val="0"/>
      <w:marBottom w:val="0"/>
      <w:divBdr>
        <w:top w:val="none" w:sz="0" w:space="0" w:color="auto"/>
        <w:left w:val="none" w:sz="0" w:space="0" w:color="auto"/>
        <w:bottom w:val="none" w:sz="0" w:space="0" w:color="auto"/>
        <w:right w:val="none" w:sz="0" w:space="0" w:color="auto"/>
      </w:divBdr>
    </w:div>
    <w:div w:id="1254509629">
      <w:bodyDiv w:val="1"/>
      <w:marLeft w:val="0"/>
      <w:marRight w:val="0"/>
      <w:marTop w:val="0"/>
      <w:marBottom w:val="0"/>
      <w:divBdr>
        <w:top w:val="none" w:sz="0" w:space="0" w:color="auto"/>
        <w:left w:val="none" w:sz="0" w:space="0" w:color="auto"/>
        <w:bottom w:val="none" w:sz="0" w:space="0" w:color="auto"/>
        <w:right w:val="none" w:sz="0" w:space="0" w:color="auto"/>
      </w:divBdr>
    </w:div>
    <w:div w:id="1255280799">
      <w:bodyDiv w:val="1"/>
      <w:marLeft w:val="0"/>
      <w:marRight w:val="0"/>
      <w:marTop w:val="0"/>
      <w:marBottom w:val="0"/>
      <w:divBdr>
        <w:top w:val="none" w:sz="0" w:space="0" w:color="auto"/>
        <w:left w:val="none" w:sz="0" w:space="0" w:color="auto"/>
        <w:bottom w:val="none" w:sz="0" w:space="0" w:color="auto"/>
        <w:right w:val="none" w:sz="0" w:space="0" w:color="auto"/>
      </w:divBdr>
    </w:div>
    <w:div w:id="1257905835">
      <w:bodyDiv w:val="1"/>
      <w:marLeft w:val="0"/>
      <w:marRight w:val="0"/>
      <w:marTop w:val="0"/>
      <w:marBottom w:val="0"/>
      <w:divBdr>
        <w:top w:val="none" w:sz="0" w:space="0" w:color="auto"/>
        <w:left w:val="none" w:sz="0" w:space="0" w:color="auto"/>
        <w:bottom w:val="none" w:sz="0" w:space="0" w:color="auto"/>
        <w:right w:val="none" w:sz="0" w:space="0" w:color="auto"/>
      </w:divBdr>
    </w:div>
    <w:div w:id="1259680984">
      <w:bodyDiv w:val="1"/>
      <w:marLeft w:val="0"/>
      <w:marRight w:val="0"/>
      <w:marTop w:val="0"/>
      <w:marBottom w:val="0"/>
      <w:divBdr>
        <w:top w:val="none" w:sz="0" w:space="0" w:color="auto"/>
        <w:left w:val="none" w:sz="0" w:space="0" w:color="auto"/>
        <w:bottom w:val="none" w:sz="0" w:space="0" w:color="auto"/>
        <w:right w:val="none" w:sz="0" w:space="0" w:color="auto"/>
      </w:divBdr>
    </w:div>
    <w:div w:id="1264923100">
      <w:bodyDiv w:val="1"/>
      <w:marLeft w:val="0"/>
      <w:marRight w:val="0"/>
      <w:marTop w:val="0"/>
      <w:marBottom w:val="0"/>
      <w:divBdr>
        <w:top w:val="none" w:sz="0" w:space="0" w:color="auto"/>
        <w:left w:val="none" w:sz="0" w:space="0" w:color="auto"/>
        <w:bottom w:val="none" w:sz="0" w:space="0" w:color="auto"/>
        <w:right w:val="none" w:sz="0" w:space="0" w:color="auto"/>
      </w:divBdr>
    </w:div>
    <w:div w:id="1265070810">
      <w:bodyDiv w:val="1"/>
      <w:marLeft w:val="0"/>
      <w:marRight w:val="0"/>
      <w:marTop w:val="0"/>
      <w:marBottom w:val="0"/>
      <w:divBdr>
        <w:top w:val="none" w:sz="0" w:space="0" w:color="auto"/>
        <w:left w:val="none" w:sz="0" w:space="0" w:color="auto"/>
        <w:bottom w:val="none" w:sz="0" w:space="0" w:color="auto"/>
        <w:right w:val="none" w:sz="0" w:space="0" w:color="auto"/>
      </w:divBdr>
    </w:div>
    <w:div w:id="1269116067">
      <w:bodyDiv w:val="1"/>
      <w:marLeft w:val="0"/>
      <w:marRight w:val="0"/>
      <w:marTop w:val="0"/>
      <w:marBottom w:val="0"/>
      <w:divBdr>
        <w:top w:val="none" w:sz="0" w:space="0" w:color="auto"/>
        <w:left w:val="none" w:sz="0" w:space="0" w:color="auto"/>
        <w:bottom w:val="none" w:sz="0" w:space="0" w:color="auto"/>
        <w:right w:val="none" w:sz="0" w:space="0" w:color="auto"/>
      </w:divBdr>
    </w:div>
    <w:div w:id="1270971890">
      <w:bodyDiv w:val="1"/>
      <w:marLeft w:val="0"/>
      <w:marRight w:val="0"/>
      <w:marTop w:val="0"/>
      <w:marBottom w:val="0"/>
      <w:divBdr>
        <w:top w:val="none" w:sz="0" w:space="0" w:color="auto"/>
        <w:left w:val="none" w:sz="0" w:space="0" w:color="auto"/>
        <w:bottom w:val="none" w:sz="0" w:space="0" w:color="auto"/>
        <w:right w:val="none" w:sz="0" w:space="0" w:color="auto"/>
      </w:divBdr>
    </w:div>
    <w:div w:id="1273593715">
      <w:bodyDiv w:val="1"/>
      <w:marLeft w:val="0"/>
      <w:marRight w:val="0"/>
      <w:marTop w:val="0"/>
      <w:marBottom w:val="0"/>
      <w:divBdr>
        <w:top w:val="none" w:sz="0" w:space="0" w:color="auto"/>
        <w:left w:val="none" w:sz="0" w:space="0" w:color="auto"/>
        <w:bottom w:val="none" w:sz="0" w:space="0" w:color="auto"/>
        <w:right w:val="none" w:sz="0" w:space="0" w:color="auto"/>
      </w:divBdr>
    </w:div>
    <w:div w:id="1274677046">
      <w:bodyDiv w:val="1"/>
      <w:marLeft w:val="0"/>
      <w:marRight w:val="0"/>
      <w:marTop w:val="0"/>
      <w:marBottom w:val="0"/>
      <w:divBdr>
        <w:top w:val="none" w:sz="0" w:space="0" w:color="auto"/>
        <w:left w:val="none" w:sz="0" w:space="0" w:color="auto"/>
        <w:bottom w:val="none" w:sz="0" w:space="0" w:color="auto"/>
        <w:right w:val="none" w:sz="0" w:space="0" w:color="auto"/>
      </w:divBdr>
    </w:div>
    <w:div w:id="1276792447">
      <w:bodyDiv w:val="1"/>
      <w:marLeft w:val="0"/>
      <w:marRight w:val="0"/>
      <w:marTop w:val="0"/>
      <w:marBottom w:val="0"/>
      <w:divBdr>
        <w:top w:val="none" w:sz="0" w:space="0" w:color="auto"/>
        <w:left w:val="none" w:sz="0" w:space="0" w:color="auto"/>
        <w:bottom w:val="none" w:sz="0" w:space="0" w:color="auto"/>
        <w:right w:val="none" w:sz="0" w:space="0" w:color="auto"/>
      </w:divBdr>
    </w:div>
    <w:div w:id="1281574505">
      <w:bodyDiv w:val="1"/>
      <w:marLeft w:val="0"/>
      <w:marRight w:val="0"/>
      <w:marTop w:val="0"/>
      <w:marBottom w:val="0"/>
      <w:divBdr>
        <w:top w:val="none" w:sz="0" w:space="0" w:color="auto"/>
        <w:left w:val="none" w:sz="0" w:space="0" w:color="auto"/>
        <w:bottom w:val="none" w:sz="0" w:space="0" w:color="auto"/>
        <w:right w:val="none" w:sz="0" w:space="0" w:color="auto"/>
      </w:divBdr>
    </w:div>
    <w:div w:id="1282108941">
      <w:bodyDiv w:val="1"/>
      <w:marLeft w:val="0"/>
      <w:marRight w:val="0"/>
      <w:marTop w:val="0"/>
      <w:marBottom w:val="0"/>
      <w:divBdr>
        <w:top w:val="none" w:sz="0" w:space="0" w:color="auto"/>
        <w:left w:val="none" w:sz="0" w:space="0" w:color="auto"/>
        <w:bottom w:val="none" w:sz="0" w:space="0" w:color="auto"/>
        <w:right w:val="none" w:sz="0" w:space="0" w:color="auto"/>
      </w:divBdr>
    </w:div>
    <w:div w:id="1282952542">
      <w:bodyDiv w:val="1"/>
      <w:marLeft w:val="0"/>
      <w:marRight w:val="0"/>
      <w:marTop w:val="0"/>
      <w:marBottom w:val="0"/>
      <w:divBdr>
        <w:top w:val="none" w:sz="0" w:space="0" w:color="auto"/>
        <w:left w:val="none" w:sz="0" w:space="0" w:color="auto"/>
        <w:bottom w:val="none" w:sz="0" w:space="0" w:color="auto"/>
        <w:right w:val="none" w:sz="0" w:space="0" w:color="auto"/>
      </w:divBdr>
    </w:div>
    <w:div w:id="1284458437">
      <w:bodyDiv w:val="1"/>
      <w:marLeft w:val="0"/>
      <w:marRight w:val="0"/>
      <w:marTop w:val="0"/>
      <w:marBottom w:val="0"/>
      <w:divBdr>
        <w:top w:val="none" w:sz="0" w:space="0" w:color="auto"/>
        <w:left w:val="none" w:sz="0" w:space="0" w:color="auto"/>
        <w:bottom w:val="none" w:sz="0" w:space="0" w:color="auto"/>
        <w:right w:val="none" w:sz="0" w:space="0" w:color="auto"/>
      </w:divBdr>
    </w:div>
    <w:div w:id="1284843906">
      <w:bodyDiv w:val="1"/>
      <w:marLeft w:val="0"/>
      <w:marRight w:val="0"/>
      <w:marTop w:val="0"/>
      <w:marBottom w:val="0"/>
      <w:divBdr>
        <w:top w:val="none" w:sz="0" w:space="0" w:color="auto"/>
        <w:left w:val="none" w:sz="0" w:space="0" w:color="auto"/>
        <w:bottom w:val="none" w:sz="0" w:space="0" w:color="auto"/>
        <w:right w:val="none" w:sz="0" w:space="0" w:color="auto"/>
      </w:divBdr>
    </w:div>
    <w:div w:id="1286616493">
      <w:bodyDiv w:val="1"/>
      <w:marLeft w:val="0"/>
      <w:marRight w:val="0"/>
      <w:marTop w:val="0"/>
      <w:marBottom w:val="0"/>
      <w:divBdr>
        <w:top w:val="none" w:sz="0" w:space="0" w:color="auto"/>
        <w:left w:val="none" w:sz="0" w:space="0" w:color="auto"/>
        <w:bottom w:val="none" w:sz="0" w:space="0" w:color="auto"/>
        <w:right w:val="none" w:sz="0" w:space="0" w:color="auto"/>
      </w:divBdr>
    </w:div>
    <w:div w:id="1288119490">
      <w:bodyDiv w:val="1"/>
      <w:marLeft w:val="0"/>
      <w:marRight w:val="0"/>
      <w:marTop w:val="0"/>
      <w:marBottom w:val="0"/>
      <w:divBdr>
        <w:top w:val="none" w:sz="0" w:space="0" w:color="auto"/>
        <w:left w:val="none" w:sz="0" w:space="0" w:color="auto"/>
        <w:bottom w:val="none" w:sz="0" w:space="0" w:color="auto"/>
        <w:right w:val="none" w:sz="0" w:space="0" w:color="auto"/>
      </w:divBdr>
    </w:div>
    <w:div w:id="1288703562">
      <w:bodyDiv w:val="1"/>
      <w:marLeft w:val="0"/>
      <w:marRight w:val="0"/>
      <w:marTop w:val="0"/>
      <w:marBottom w:val="0"/>
      <w:divBdr>
        <w:top w:val="none" w:sz="0" w:space="0" w:color="auto"/>
        <w:left w:val="none" w:sz="0" w:space="0" w:color="auto"/>
        <w:bottom w:val="none" w:sz="0" w:space="0" w:color="auto"/>
        <w:right w:val="none" w:sz="0" w:space="0" w:color="auto"/>
      </w:divBdr>
    </w:div>
    <w:div w:id="1291983670">
      <w:bodyDiv w:val="1"/>
      <w:marLeft w:val="0"/>
      <w:marRight w:val="0"/>
      <w:marTop w:val="0"/>
      <w:marBottom w:val="0"/>
      <w:divBdr>
        <w:top w:val="none" w:sz="0" w:space="0" w:color="auto"/>
        <w:left w:val="none" w:sz="0" w:space="0" w:color="auto"/>
        <w:bottom w:val="none" w:sz="0" w:space="0" w:color="auto"/>
        <w:right w:val="none" w:sz="0" w:space="0" w:color="auto"/>
      </w:divBdr>
    </w:div>
    <w:div w:id="1293289977">
      <w:bodyDiv w:val="1"/>
      <w:marLeft w:val="0"/>
      <w:marRight w:val="0"/>
      <w:marTop w:val="0"/>
      <w:marBottom w:val="0"/>
      <w:divBdr>
        <w:top w:val="none" w:sz="0" w:space="0" w:color="auto"/>
        <w:left w:val="none" w:sz="0" w:space="0" w:color="auto"/>
        <w:bottom w:val="none" w:sz="0" w:space="0" w:color="auto"/>
        <w:right w:val="none" w:sz="0" w:space="0" w:color="auto"/>
      </w:divBdr>
    </w:div>
    <w:div w:id="1294142265">
      <w:bodyDiv w:val="1"/>
      <w:marLeft w:val="0"/>
      <w:marRight w:val="0"/>
      <w:marTop w:val="0"/>
      <w:marBottom w:val="0"/>
      <w:divBdr>
        <w:top w:val="none" w:sz="0" w:space="0" w:color="auto"/>
        <w:left w:val="none" w:sz="0" w:space="0" w:color="auto"/>
        <w:bottom w:val="none" w:sz="0" w:space="0" w:color="auto"/>
        <w:right w:val="none" w:sz="0" w:space="0" w:color="auto"/>
      </w:divBdr>
    </w:div>
    <w:div w:id="1296640165">
      <w:bodyDiv w:val="1"/>
      <w:marLeft w:val="0"/>
      <w:marRight w:val="0"/>
      <w:marTop w:val="0"/>
      <w:marBottom w:val="0"/>
      <w:divBdr>
        <w:top w:val="none" w:sz="0" w:space="0" w:color="auto"/>
        <w:left w:val="none" w:sz="0" w:space="0" w:color="auto"/>
        <w:bottom w:val="none" w:sz="0" w:space="0" w:color="auto"/>
        <w:right w:val="none" w:sz="0" w:space="0" w:color="auto"/>
      </w:divBdr>
    </w:div>
    <w:div w:id="1298223263">
      <w:bodyDiv w:val="1"/>
      <w:marLeft w:val="0"/>
      <w:marRight w:val="0"/>
      <w:marTop w:val="0"/>
      <w:marBottom w:val="0"/>
      <w:divBdr>
        <w:top w:val="none" w:sz="0" w:space="0" w:color="auto"/>
        <w:left w:val="none" w:sz="0" w:space="0" w:color="auto"/>
        <w:bottom w:val="none" w:sz="0" w:space="0" w:color="auto"/>
        <w:right w:val="none" w:sz="0" w:space="0" w:color="auto"/>
      </w:divBdr>
    </w:div>
    <w:div w:id="1308629868">
      <w:bodyDiv w:val="1"/>
      <w:marLeft w:val="0"/>
      <w:marRight w:val="0"/>
      <w:marTop w:val="0"/>
      <w:marBottom w:val="0"/>
      <w:divBdr>
        <w:top w:val="none" w:sz="0" w:space="0" w:color="auto"/>
        <w:left w:val="none" w:sz="0" w:space="0" w:color="auto"/>
        <w:bottom w:val="none" w:sz="0" w:space="0" w:color="auto"/>
        <w:right w:val="none" w:sz="0" w:space="0" w:color="auto"/>
      </w:divBdr>
    </w:div>
    <w:div w:id="1309899114">
      <w:bodyDiv w:val="1"/>
      <w:marLeft w:val="0"/>
      <w:marRight w:val="0"/>
      <w:marTop w:val="0"/>
      <w:marBottom w:val="0"/>
      <w:divBdr>
        <w:top w:val="none" w:sz="0" w:space="0" w:color="auto"/>
        <w:left w:val="none" w:sz="0" w:space="0" w:color="auto"/>
        <w:bottom w:val="none" w:sz="0" w:space="0" w:color="auto"/>
        <w:right w:val="none" w:sz="0" w:space="0" w:color="auto"/>
      </w:divBdr>
    </w:div>
    <w:div w:id="1314218965">
      <w:bodyDiv w:val="1"/>
      <w:marLeft w:val="0"/>
      <w:marRight w:val="0"/>
      <w:marTop w:val="0"/>
      <w:marBottom w:val="0"/>
      <w:divBdr>
        <w:top w:val="none" w:sz="0" w:space="0" w:color="auto"/>
        <w:left w:val="none" w:sz="0" w:space="0" w:color="auto"/>
        <w:bottom w:val="none" w:sz="0" w:space="0" w:color="auto"/>
        <w:right w:val="none" w:sz="0" w:space="0" w:color="auto"/>
      </w:divBdr>
    </w:div>
    <w:div w:id="1317298478">
      <w:bodyDiv w:val="1"/>
      <w:marLeft w:val="0"/>
      <w:marRight w:val="0"/>
      <w:marTop w:val="0"/>
      <w:marBottom w:val="0"/>
      <w:divBdr>
        <w:top w:val="none" w:sz="0" w:space="0" w:color="auto"/>
        <w:left w:val="none" w:sz="0" w:space="0" w:color="auto"/>
        <w:bottom w:val="none" w:sz="0" w:space="0" w:color="auto"/>
        <w:right w:val="none" w:sz="0" w:space="0" w:color="auto"/>
      </w:divBdr>
    </w:div>
    <w:div w:id="1317610242">
      <w:bodyDiv w:val="1"/>
      <w:marLeft w:val="0"/>
      <w:marRight w:val="0"/>
      <w:marTop w:val="0"/>
      <w:marBottom w:val="0"/>
      <w:divBdr>
        <w:top w:val="none" w:sz="0" w:space="0" w:color="auto"/>
        <w:left w:val="none" w:sz="0" w:space="0" w:color="auto"/>
        <w:bottom w:val="none" w:sz="0" w:space="0" w:color="auto"/>
        <w:right w:val="none" w:sz="0" w:space="0" w:color="auto"/>
      </w:divBdr>
    </w:div>
    <w:div w:id="1317761709">
      <w:bodyDiv w:val="1"/>
      <w:marLeft w:val="0"/>
      <w:marRight w:val="0"/>
      <w:marTop w:val="0"/>
      <w:marBottom w:val="0"/>
      <w:divBdr>
        <w:top w:val="none" w:sz="0" w:space="0" w:color="auto"/>
        <w:left w:val="none" w:sz="0" w:space="0" w:color="auto"/>
        <w:bottom w:val="none" w:sz="0" w:space="0" w:color="auto"/>
        <w:right w:val="none" w:sz="0" w:space="0" w:color="auto"/>
      </w:divBdr>
    </w:div>
    <w:div w:id="1318220537">
      <w:bodyDiv w:val="1"/>
      <w:marLeft w:val="0"/>
      <w:marRight w:val="0"/>
      <w:marTop w:val="0"/>
      <w:marBottom w:val="0"/>
      <w:divBdr>
        <w:top w:val="none" w:sz="0" w:space="0" w:color="auto"/>
        <w:left w:val="none" w:sz="0" w:space="0" w:color="auto"/>
        <w:bottom w:val="none" w:sz="0" w:space="0" w:color="auto"/>
        <w:right w:val="none" w:sz="0" w:space="0" w:color="auto"/>
      </w:divBdr>
    </w:div>
    <w:div w:id="1318613023">
      <w:bodyDiv w:val="1"/>
      <w:marLeft w:val="0"/>
      <w:marRight w:val="0"/>
      <w:marTop w:val="0"/>
      <w:marBottom w:val="0"/>
      <w:divBdr>
        <w:top w:val="none" w:sz="0" w:space="0" w:color="auto"/>
        <w:left w:val="none" w:sz="0" w:space="0" w:color="auto"/>
        <w:bottom w:val="none" w:sz="0" w:space="0" w:color="auto"/>
        <w:right w:val="none" w:sz="0" w:space="0" w:color="auto"/>
      </w:divBdr>
    </w:div>
    <w:div w:id="1318801075">
      <w:bodyDiv w:val="1"/>
      <w:marLeft w:val="0"/>
      <w:marRight w:val="0"/>
      <w:marTop w:val="0"/>
      <w:marBottom w:val="0"/>
      <w:divBdr>
        <w:top w:val="none" w:sz="0" w:space="0" w:color="auto"/>
        <w:left w:val="none" w:sz="0" w:space="0" w:color="auto"/>
        <w:bottom w:val="none" w:sz="0" w:space="0" w:color="auto"/>
        <w:right w:val="none" w:sz="0" w:space="0" w:color="auto"/>
      </w:divBdr>
    </w:div>
    <w:div w:id="1319384401">
      <w:bodyDiv w:val="1"/>
      <w:marLeft w:val="0"/>
      <w:marRight w:val="0"/>
      <w:marTop w:val="0"/>
      <w:marBottom w:val="0"/>
      <w:divBdr>
        <w:top w:val="none" w:sz="0" w:space="0" w:color="auto"/>
        <w:left w:val="none" w:sz="0" w:space="0" w:color="auto"/>
        <w:bottom w:val="none" w:sz="0" w:space="0" w:color="auto"/>
        <w:right w:val="none" w:sz="0" w:space="0" w:color="auto"/>
      </w:divBdr>
    </w:div>
    <w:div w:id="1319653543">
      <w:bodyDiv w:val="1"/>
      <w:marLeft w:val="0"/>
      <w:marRight w:val="0"/>
      <w:marTop w:val="0"/>
      <w:marBottom w:val="0"/>
      <w:divBdr>
        <w:top w:val="none" w:sz="0" w:space="0" w:color="auto"/>
        <w:left w:val="none" w:sz="0" w:space="0" w:color="auto"/>
        <w:bottom w:val="none" w:sz="0" w:space="0" w:color="auto"/>
        <w:right w:val="none" w:sz="0" w:space="0" w:color="auto"/>
      </w:divBdr>
    </w:div>
    <w:div w:id="1326785513">
      <w:bodyDiv w:val="1"/>
      <w:marLeft w:val="0"/>
      <w:marRight w:val="0"/>
      <w:marTop w:val="0"/>
      <w:marBottom w:val="0"/>
      <w:divBdr>
        <w:top w:val="none" w:sz="0" w:space="0" w:color="auto"/>
        <w:left w:val="none" w:sz="0" w:space="0" w:color="auto"/>
        <w:bottom w:val="none" w:sz="0" w:space="0" w:color="auto"/>
        <w:right w:val="none" w:sz="0" w:space="0" w:color="auto"/>
      </w:divBdr>
    </w:div>
    <w:div w:id="1327439006">
      <w:bodyDiv w:val="1"/>
      <w:marLeft w:val="0"/>
      <w:marRight w:val="0"/>
      <w:marTop w:val="0"/>
      <w:marBottom w:val="0"/>
      <w:divBdr>
        <w:top w:val="none" w:sz="0" w:space="0" w:color="auto"/>
        <w:left w:val="none" w:sz="0" w:space="0" w:color="auto"/>
        <w:bottom w:val="none" w:sz="0" w:space="0" w:color="auto"/>
        <w:right w:val="none" w:sz="0" w:space="0" w:color="auto"/>
      </w:divBdr>
    </w:div>
    <w:div w:id="1329363386">
      <w:bodyDiv w:val="1"/>
      <w:marLeft w:val="0"/>
      <w:marRight w:val="0"/>
      <w:marTop w:val="0"/>
      <w:marBottom w:val="0"/>
      <w:divBdr>
        <w:top w:val="none" w:sz="0" w:space="0" w:color="auto"/>
        <w:left w:val="none" w:sz="0" w:space="0" w:color="auto"/>
        <w:bottom w:val="none" w:sz="0" w:space="0" w:color="auto"/>
        <w:right w:val="none" w:sz="0" w:space="0" w:color="auto"/>
      </w:divBdr>
    </w:div>
    <w:div w:id="1330214464">
      <w:bodyDiv w:val="1"/>
      <w:marLeft w:val="0"/>
      <w:marRight w:val="0"/>
      <w:marTop w:val="0"/>
      <w:marBottom w:val="0"/>
      <w:divBdr>
        <w:top w:val="none" w:sz="0" w:space="0" w:color="auto"/>
        <w:left w:val="none" w:sz="0" w:space="0" w:color="auto"/>
        <w:bottom w:val="none" w:sz="0" w:space="0" w:color="auto"/>
        <w:right w:val="none" w:sz="0" w:space="0" w:color="auto"/>
      </w:divBdr>
    </w:div>
    <w:div w:id="1332484033">
      <w:bodyDiv w:val="1"/>
      <w:marLeft w:val="0"/>
      <w:marRight w:val="0"/>
      <w:marTop w:val="0"/>
      <w:marBottom w:val="0"/>
      <w:divBdr>
        <w:top w:val="none" w:sz="0" w:space="0" w:color="auto"/>
        <w:left w:val="none" w:sz="0" w:space="0" w:color="auto"/>
        <w:bottom w:val="none" w:sz="0" w:space="0" w:color="auto"/>
        <w:right w:val="none" w:sz="0" w:space="0" w:color="auto"/>
      </w:divBdr>
    </w:div>
    <w:div w:id="1337222821">
      <w:bodyDiv w:val="1"/>
      <w:marLeft w:val="0"/>
      <w:marRight w:val="0"/>
      <w:marTop w:val="0"/>
      <w:marBottom w:val="0"/>
      <w:divBdr>
        <w:top w:val="none" w:sz="0" w:space="0" w:color="auto"/>
        <w:left w:val="none" w:sz="0" w:space="0" w:color="auto"/>
        <w:bottom w:val="none" w:sz="0" w:space="0" w:color="auto"/>
        <w:right w:val="none" w:sz="0" w:space="0" w:color="auto"/>
      </w:divBdr>
    </w:div>
    <w:div w:id="1337609021">
      <w:bodyDiv w:val="1"/>
      <w:marLeft w:val="0"/>
      <w:marRight w:val="0"/>
      <w:marTop w:val="0"/>
      <w:marBottom w:val="0"/>
      <w:divBdr>
        <w:top w:val="none" w:sz="0" w:space="0" w:color="auto"/>
        <w:left w:val="none" w:sz="0" w:space="0" w:color="auto"/>
        <w:bottom w:val="none" w:sz="0" w:space="0" w:color="auto"/>
        <w:right w:val="none" w:sz="0" w:space="0" w:color="auto"/>
      </w:divBdr>
    </w:div>
    <w:div w:id="1341930525">
      <w:bodyDiv w:val="1"/>
      <w:marLeft w:val="0"/>
      <w:marRight w:val="0"/>
      <w:marTop w:val="0"/>
      <w:marBottom w:val="0"/>
      <w:divBdr>
        <w:top w:val="none" w:sz="0" w:space="0" w:color="auto"/>
        <w:left w:val="none" w:sz="0" w:space="0" w:color="auto"/>
        <w:bottom w:val="none" w:sz="0" w:space="0" w:color="auto"/>
        <w:right w:val="none" w:sz="0" w:space="0" w:color="auto"/>
      </w:divBdr>
    </w:div>
    <w:div w:id="1347637298">
      <w:bodyDiv w:val="1"/>
      <w:marLeft w:val="0"/>
      <w:marRight w:val="0"/>
      <w:marTop w:val="0"/>
      <w:marBottom w:val="0"/>
      <w:divBdr>
        <w:top w:val="none" w:sz="0" w:space="0" w:color="auto"/>
        <w:left w:val="none" w:sz="0" w:space="0" w:color="auto"/>
        <w:bottom w:val="none" w:sz="0" w:space="0" w:color="auto"/>
        <w:right w:val="none" w:sz="0" w:space="0" w:color="auto"/>
      </w:divBdr>
    </w:div>
    <w:div w:id="1349866417">
      <w:bodyDiv w:val="1"/>
      <w:marLeft w:val="0"/>
      <w:marRight w:val="0"/>
      <w:marTop w:val="0"/>
      <w:marBottom w:val="0"/>
      <w:divBdr>
        <w:top w:val="none" w:sz="0" w:space="0" w:color="auto"/>
        <w:left w:val="none" w:sz="0" w:space="0" w:color="auto"/>
        <w:bottom w:val="none" w:sz="0" w:space="0" w:color="auto"/>
        <w:right w:val="none" w:sz="0" w:space="0" w:color="auto"/>
      </w:divBdr>
    </w:div>
    <w:div w:id="1350185104">
      <w:bodyDiv w:val="1"/>
      <w:marLeft w:val="0"/>
      <w:marRight w:val="0"/>
      <w:marTop w:val="0"/>
      <w:marBottom w:val="0"/>
      <w:divBdr>
        <w:top w:val="none" w:sz="0" w:space="0" w:color="auto"/>
        <w:left w:val="none" w:sz="0" w:space="0" w:color="auto"/>
        <w:bottom w:val="none" w:sz="0" w:space="0" w:color="auto"/>
        <w:right w:val="none" w:sz="0" w:space="0" w:color="auto"/>
      </w:divBdr>
    </w:div>
    <w:div w:id="1350401702">
      <w:bodyDiv w:val="1"/>
      <w:marLeft w:val="0"/>
      <w:marRight w:val="0"/>
      <w:marTop w:val="0"/>
      <w:marBottom w:val="0"/>
      <w:divBdr>
        <w:top w:val="none" w:sz="0" w:space="0" w:color="auto"/>
        <w:left w:val="none" w:sz="0" w:space="0" w:color="auto"/>
        <w:bottom w:val="none" w:sz="0" w:space="0" w:color="auto"/>
        <w:right w:val="none" w:sz="0" w:space="0" w:color="auto"/>
      </w:divBdr>
    </w:div>
    <w:div w:id="1351681033">
      <w:bodyDiv w:val="1"/>
      <w:marLeft w:val="0"/>
      <w:marRight w:val="0"/>
      <w:marTop w:val="0"/>
      <w:marBottom w:val="0"/>
      <w:divBdr>
        <w:top w:val="none" w:sz="0" w:space="0" w:color="auto"/>
        <w:left w:val="none" w:sz="0" w:space="0" w:color="auto"/>
        <w:bottom w:val="none" w:sz="0" w:space="0" w:color="auto"/>
        <w:right w:val="none" w:sz="0" w:space="0" w:color="auto"/>
      </w:divBdr>
    </w:div>
    <w:div w:id="1355112602">
      <w:bodyDiv w:val="1"/>
      <w:marLeft w:val="0"/>
      <w:marRight w:val="0"/>
      <w:marTop w:val="0"/>
      <w:marBottom w:val="0"/>
      <w:divBdr>
        <w:top w:val="none" w:sz="0" w:space="0" w:color="auto"/>
        <w:left w:val="none" w:sz="0" w:space="0" w:color="auto"/>
        <w:bottom w:val="none" w:sz="0" w:space="0" w:color="auto"/>
        <w:right w:val="none" w:sz="0" w:space="0" w:color="auto"/>
      </w:divBdr>
    </w:div>
    <w:div w:id="1355157693">
      <w:bodyDiv w:val="1"/>
      <w:marLeft w:val="0"/>
      <w:marRight w:val="0"/>
      <w:marTop w:val="0"/>
      <w:marBottom w:val="0"/>
      <w:divBdr>
        <w:top w:val="none" w:sz="0" w:space="0" w:color="auto"/>
        <w:left w:val="none" w:sz="0" w:space="0" w:color="auto"/>
        <w:bottom w:val="none" w:sz="0" w:space="0" w:color="auto"/>
        <w:right w:val="none" w:sz="0" w:space="0" w:color="auto"/>
      </w:divBdr>
    </w:div>
    <w:div w:id="1356930826">
      <w:bodyDiv w:val="1"/>
      <w:marLeft w:val="0"/>
      <w:marRight w:val="0"/>
      <w:marTop w:val="0"/>
      <w:marBottom w:val="0"/>
      <w:divBdr>
        <w:top w:val="none" w:sz="0" w:space="0" w:color="auto"/>
        <w:left w:val="none" w:sz="0" w:space="0" w:color="auto"/>
        <w:bottom w:val="none" w:sz="0" w:space="0" w:color="auto"/>
        <w:right w:val="none" w:sz="0" w:space="0" w:color="auto"/>
      </w:divBdr>
    </w:div>
    <w:div w:id="1358698506">
      <w:bodyDiv w:val="1"/>
      <w:marLeft w:val="0"/>
      <w:marRight w:val="0"/>
      <w:marTop w:val="0"/>
      <w:marBottom w:val="0"/>
      <w:divBdr>
        <w:top w:val="none" w:sz="0" w:space="0" w:color="auto"/>
        <w:left w:val="none" w:sz="0" w:space="0" w:color="auto"/>
        <w:bottom w:val="none" w:sz="0" w:space="0" w:color="auto"/>
        <w:right w:val="none" w:sz="0" w:space="0" w:color="auto"/>
      </w:divBdr>
    </w:div>
    <w:div w:id="1360618887">
      <w:bodyDiv w:val="1"/>
      <w:marLeft w:val="0"/>
      <w:marRight w:val="0"/>
      <w:marTop w:val="0"/>
      <w:marBottom w:val="0"/>
      <w:divBdr>
        <w:top w:val="none" w:sz="0" w:space="0" w:color="auto"/>
        <w:left w:val="none" w:sz="0" w:space="0" w:color="auto"/>
        <w:bottom w:val="none" w:sz="0" w:space="0" w:color="auto"/>
        <w:right w:val="none" w:sz="0" w:space="0" w:color="auto"/>
      </w:divBdr>
    </w:div>
    <w:div w:id="1361780265">
      <w:bodyDiv w:val="1"/>
      <w:marLeft w:val="0"/>
      <w:marRight w:val="0"/>
      <w:marTop w:val="0"/>
      <w:marBottom w:val="0"/>
      <w:divBdr>
        <w:top w:val="none" w:sz="0" w:space="0" w:color="auto"/>
        <w:left w:val="none" w:sz="0" w:space="0" w:color="auto"/>
        <w:bottom w:val="none" w:sz="0" w:space="0" w:color="auto"/>
        <w:right w:val="none" w:sz="0" w:space="0" w:color="auto"/>
      </w:divBdr>
    </w:div>
    <w:div w:id="1362709319">
      <w:bodyDiv w:val="1"/>
      <w:marLeft w:val="0"/>
      <w:marRight w:val="0"/>
      <w:marTop w:val="0"/>
      <w:marBottom w:val="0"/>
      <w:divBdr>
        <w:top w:val="none" w:sz="0" w:space="0" w:color="auto"/>
        <w:left w:val="none" w:sz="0" w:space="0" w:color="auto"/>
        <w:bottom w:val="none" w:sz="0" w:space="0" w:color="auto"/>
        <w:right w:val="none" w:sz="0" w:space="0" w:color="auto"/>
      </w:divBdr>
    </w:div>
    <w:div w:id="1367635744">
      <w:bodyDiv w:val="1"/>
      <w:marLeft w:val="0"/>
      <w:marRight w:val="0"/>
      <w:marTop w:val="0"/>
      <w:marBottom w:val="0"/>
      <w:divBdr>
        <w:top w:val="none" w:sz="0" w:space="0" w:color="auto"/>
        <w:left w:val="none" w:sz="0" w:space="0" w:color="auto"/>
        <w:bottom w:val="none" w:sz="0" w:space="0" w:color="auto"/>
        <w:right w:val="none" w:sz="0" w:space="0" w:color="auto"/>
      </w:divBdr>
    </w:div>
    <w:div w:id="1367827743">
      <w:bodyDiv w:val="1"/>
      <w:marLeft w:val="0"/>
      <w:marRight w:val="0"/>
      <w:marTop w:val="0"/>
      <w:marBottom w:val="0"/>
      <w:divBdr>
        <w:top w:val="none" w:sz="0" w:space="0" w:color="auto"/>
        <w:left w:val="none" w:sz="0" w:space="0" w:color="auto"/>
        <w:bottom w:val="none" w:sz="0" w:space="0" w:color="auto"/>
        <w:right w:val="none" w:sz="0" w:space="0" w:color="auto"/>
      </w:divBdr>
    </w:div>
    <w:div w:id="1370648557">
      <w:bodyDiv w:val="1"/>
      <w:marLeft w:val="0"/>
      <w:marRight w:val="0"/>
      <w:marTop w:val="0"/>
      <w:marBottom w:val="0"/>
      <w:divBdr>
        <w:top w:val="none" w:sz="0" w:space="0" w:color="auto"/>
        <w:left w:val="none" w:sz="0" w:space="0" w:color="auto"/>
        <w:bottom w:val="none" w:sz="0" w:space="0" w:color="auto"/>
        <w:right w:val="none" w:sz="0" w:space="0" w:color="auto"/>
      </w:divBdr>
    </w:div>
    <w:div w:id="1373770894">
      <w:bodyDiv w:val="1"/>
      <w:marLeft w:val="0"/>
      <w:marRight w:val="0"/>
      <w:marTop w:val="0"/>
      <w:marBottom w:val="0"/>
      <w:divBdr>
        <w:top w:val="none" w:sz="0" w:space="0" w:color="auto"/>
        <w:left w:val="none" w:sz="0" w:space="0" w:color="auto"/>
        <w:bottom w:val="none" w:sz="0" w:space="0" w:color="auto"/>
        <w:right w:val="none" w:sz="0" w:space="0" w:color="auto"/>
      </w:divBdr>
    </w:div>
    <w:div w:id="1376664175">
      <w:bodyDiv w:val="1"/>
      <w:marLeft w:val="0"/>
      <w:marRight w:val="0"/>
      <w:marTop w:val="0"/>
      <w:marBottom w:val="0"/>
      <w:divBdr>
        <w:top w:val="none" w:sz="0" w:space="0" w:color="auto"/>
        <w:left w:val="none" w:sz="0" w:space="0" w:color="auto"/>
        <w:bottom w:val="none" w:sz="0" w:space="0" w:color="auto"/>
        <w:right w:val="none" w:sz="0" w:space="0" w:color="auto"/>
      </w:divBdr>
    </w:div>
    <w:div w:id="1377461947">
      <w:bodyDiv w:val="1"/>
      <w:marLeft w:val="0"/>
      <w:marRight w:val="0"/>
      <w:marTop w:val="0"/>
      <w:marBottom w:val="0"/>
      <w:divBdr>
        <w:top w:val="none" w:sz="0" w:space="0" w:color="auto"/>
        <w:left w:val="none" w:sz="0" w:space="0" w:color="auto"/>
        <w:bottom w:val="none" w:sz="0" w:space="0" w:color="auto"/>
        <w:right w:val="none" w:sz="0" w:space="0" w:color="auto"/>
      </w:divBdr>
    </w:div>
    <w:div w:id="1377585866">
      <w:bodyDiv w:val="1"/>
      <w:marLeft w:val="0"/>
      <w:marRight w:val="0"/>
      <w:marTop w:val="0"/>
      <w:marBottom w:val="0"/>
      <w:divBdr>
        <w:top w:val="none" w:sz="0" w:space="0" w:color="auto"/>
        <w:left w:val="none" w:sz="0" w:space="0" w:color="auto"/>
        <w:bottom w:val="none" w:sz="0" w:space="0" w:color="auto"/>
        <w:right w:val="none" w:sz="0" w:space="0" w:color="auto"/>
      </w:divBdr>
    </w:div>
    <w:div w:id="1378889641">
      <w:bodyDiv w:val="1"/>
      <w:marLeft w:val="0"/>
      <w:marRight w:val="0"/>
      <w:marTop w:val="0"/>
      <w:marBottom w:val="0"/>
      <w:divBdr>
        <w:top w:val="none" w:sz="0" w:space="0" w:color="auto"/>
        <w:left w:val="none" w:sz="0" w:space="0" w:color="auto"/>
        <w:bottom w:val="none" w:sz="0" w:space="0" w:color="auto"/>
        <w:right w:val="none" w:sz="0" w:space="0" w:color="auto"/>
      </w:divBdr>
    </w:div>
    <w:div w:id="1379554344">
      <w:bodyDiv w:val="1"/>
      <w:marLeft w:val="0"/>
      <w:marRight w:val="0"/>
      <w:marTop w:val="0"/>
      <w:marBottom w:val="0"/>
      <w:divBdr>
        <w:top w:val="none" w:sz="0" w:space="0" w:color="auto"/>
        <w:left w:val="none" w:sz="0" w:space="0" w:color="auto"/>
        <w:bottom w:val="none" w:sz="0" w:space="0" w:color="auto"/>
        <w:right w:val="none" w:sz="0" w:space="0" w:color="auto"/>
      </w:divBdr>
    </w:div>
    <w:div w:id="1380012836">
      <w:bodyDiv w:val="1"/>
      <w:marLeft w:val="0"/>
      <w:marRight w:val="0"/>
      <w:marTop w:val="0"/>
      <w:marBottom w:val="0"/>
      <w:divBdr>
        <w:top w:val="none" w:sz="0" w:space="0" w:color="auto"/>
        <w:left w:val="none" w:sz="0" w:space="0" w:color="auto"/>
        <w:bottom w:val="none" w:sz="0" w:space="0" w:color="auto"/>
        <w:right w:val="none" w:sz="0" w:space="0" w:color="auto"/>
      </w:divBdr>
    </w:div>
    <w:div w:id="1380057208">
      <w:bodyDiv w:val="1"/>
      <w:marLeft w:val="0"/>
      <w:marRight w:val="0"/>
      <w:marTop w:val="0"/>
      <w:marBottom w:val="0"/>
      <w:divBdr>
        <w:top w:val="none" w:sz="0" w:space="0" w:color="auto"/>
        <w:left w:val="none" w:sz="0" w:space="0" w:color="auto"/>
        <w:bottom w:val="none" w:sz="0" w:space="0" w:color="auto"/>
        <w:right w:val="none" w:sz="0" w:space="0" w:color="auto"/>
      </w:divBdr>
    </w:div>
    <w:div w:id="1381395469">
      <w:bodyDiv w:val="1"/>
      <w:marLeft w:val="0"/>
      <w:marRight w:val="0"/>
      <w:marTop w:val="0"/>
      <w:marBottom w:val="0"/>
      <w:divBdr>
        <w:top w:val="none" w:sz="0" w:space="0" w:color="auto"/>
        <w:left w:val="none" w:sz="0" w:space="0" w:color="auto"/>
        <w:bottom w:val="none" w:sz="0" w:space="0" w:color="auto"/>
        <w:right w:val="none" w:sz="0" w:space="0" w:color="auto"/>
      </w:divBdr>
    </w:div>
    <w:div w:id="1387293318">
      <w:bodyDiv w:val="1"/>
      <w:marLeft w:val="0"/>
      <w:marRight w:val="0"/>
      <w:marTop w:val="0"/>
      <w:marBottom w:val="0"/>
      <w:divBdr>
        <w:top w:val="none" w:sz="0" w:space="0" w:color="auto"/>
        <w:left w:val="none" w:sz="0" w:space="0" w:color="auto"/>
        <w:bottom w:val="none" w:sz="0" w:space="0" w:color="auto"/>
        <w:right w:val="none" w:sz="0" w:space="0" w:color="auto"/>
      </w:divBdr>
    </w:div>
    <w:div w:id="1390835285">
      <w:bodyDiv w:val="1"/>
      <w:marLeft w:val="0"/>
      <w:marRight w:val="0"/>
      <w:marTop w:val="0"/>
      <w:marBottom w:val="0"/>
      <w:divBdr>
        <w:top w:val="none" w:sz="0" w:space="0" w:color="auto"/>
        <w:left w:val="none" w:sz="0" w:space="0" w:color="auto"/>
        <w:bottom w:val="none" w:sz="0" w:space="0" w:color="auto"/>
        <w:right w:val="none" w:sz="0" w:space="0" w:color="auto"/>
      </w:divBdr>
    </w:div>
    <w:div w:id="1392727008">
      <w:bodyDiv w:val="1"/>
      <w:marLeft w:val="0"/>
      <w:marRight w:val="0"/>
      <w:marTop w:val="0"/>
      <w:marBottom w:val="0"/>
      <w:divBdr>
        <w:top w:val="none" w:sz="0" w:space="0" w:color="auto"/>
        <w:left w:val="none" w:sz="0" w:space="0" w:color="auto"/>
        <w:bottom w:val="none" w:sz="0" w:space="0" w:color="auto"/>
        <w:right w:val="none" w:sz="0" w:space="0" w:color="auto"/>
      </w:divBdr>
    </w:div>
    <w:div w:id="1400715364">
      <w:bodyDiv w:val="1"/>
      <w:marLeft w:val="0"/>
      <w:marRight w:val="0"/>
      <w:marTop w:val="0"/>
      <w:marBottom w:val="0"/>
      <w:divBdr>
        <w:top w:val="none" w:sz="0" w:space="0" w:color="auto"/>
        <w:left w:val="none" w:sz="0" w:space="0" w:color="auto"/>
        <w:bottom w:val="none" w:sz="0" w:space="0" w:color="auto"/>
        <w:right w:val="none" w:sz="0" w:space="0" w:color="auto"/>
      </w:divBdr>
    </w:div>
    <w:div w:id="1401638034">
      <w:bodyDiv w:val="1"/>
      <w:marLeft w:val="0"/>
      <w:marRight w:val="0"/>
      <w:marTop w:val="0"/>
      <w:marBottom w:val="0"/>
      <w:divBdr>
        <w:top w:val="none" w:sz="0" w:space="0" w:color="auto"/>
        <w:left w:val="none" w:sz="0" w:space="0" w:color="auto"/>
        <w:bottom w:val="none" w:sz="0" w:space="0" w:color="auto"/>
        <w:right w:val="none" w:sz="0" w:space="0" w:color="auto"/>
      </w:divBdr>
    </w:div>
    <w:div w:id="1403066432">
      <w:bodyDiv w:val="1"/>
      <w:marLeft w:val="0"/>
      <w:marRight w:val="0"/>
      <w:marTop w:val="0"/>
      <w:marBottom w:val="0"/>
      <w:divBdr>
        <w:top w:val="none" w:sz="0" w:space="0" w:color="auto"/>
        <w:left w:val="none" w:sz="0" w:space="0" w:color="auto"/>
        <w:bottom w:val="none" w:sz="0" w:space="0" w:color="auto"/>
        <w:right w:val="none" w:sz="0" w:space="0" w:color="auto"/>
      </w:divBdr>
    </w:div>
    <w:div w:id="1405181377">
      <w:bodyDiv w:val="1"/>
      <w:marLeft w:val="0"/>
      <w:marRight w:val="0"/>
      <w:marTop w:val="0"/>
      <w:marBottom w:val="0"/>
      <w:divBdr>
        <w:top w:val="none" w:sz="0" w:space="0" w:color="auto"/>
        <w:left w:val="none" w:sz="0" w:space="0" w:color="auto"/>
        <w:bottom w:val="none" w:sz="0" w:space="0" w:color="auto"/>
        <w:right w:val="none" w:sz="0" w:space="0" w:color="auto"/>
      </w:divBdr>
    </w:div>
    <w:div w:id="1405253244">
      <w:bodyDiv w:val="1"/>
      <w:marLeft w:val="0"/>
      <w:marRight w:val="0"/>
      <w:marTop w:val="0"/>
      <w:marBottom w:val="0"/>
      <w:divBdr>
        <w:top w:val="none" w:sz="0" w:space="0" w:color="auto"/>
        <w:left w:val="none" w:sz="0" w:space="0" w:color="auto"/>
        <w:bottom w:val="none" w:sz="0" w:space="0" w:color="auto"/>
        <w:right w:val="none" w:sz="0" w:space="0" w:color="auto"/>
      </w:divBdr>
    </w:div>
    <w:div w:id="1406538360">
      <w:bodyDiv w:val="1"/>
      <w:marLeft w:val="0"/>
      <w:marRight w:val="0"/>
      <w:marTop w:val="0"/>
      <w:marBottom w:val="0"/>
      <w:divBdr>
        <w:top w:val="none" w:sz="0" w:space="0" w:color="auto"/>
        <w:left w:val="none" w:sz="0" w:space="0" w:color="auto"/>
        <w:bottom w:val="none" w:sz="0" w:space="0" w:color="auto"/>
        <w:right w:val="none" w:sz="0" w:space="0" w:color="auto"/>
      </w:divBdr>
    </w:div>
    <w:div w:id="1409768706">
      <w:bodyDiv w:val="1"/>
      <w:marLeft w:val="0"/>
      <w:marRight w:val="0"/>
      <w:marTop w:val="0"/>
      <w:marBottom w:val="0"/>
      <w:divBdr>
        <w:top w:val="none" w:sz="0" w:space="0" w:color="auto"/>
        <w:left w:val="none" w:sz="0" w:space="0" w:color="auto"/>
        <w:bottom w:val="none" w:sz="0" w:space="0" w:color="auto"/>
        <w:right w:val="none" w:sz="0" w:space="0" w:color="auto"/>
      </w:divBdr>
    </w:div>
    <w:div w:id="1410275328">
      <w:bodyDiv w:val="1"/>
      <w:marLeft w:val="0"/>
      <w:marRight w:val="0"/>
      <w:marTop w:val="0"/>
      <w:marBottom w:val="0"/>
      <w:divBdr>
        <w:top w:val="none" w:sz="0" w:space="0" w:color="auto"/>
        <w:left w:val="none" w:sz="0" w:space="0" w:color="auto"/>
        <w:bottom w:val="none" w:sz="0" w:space="0" w:color="auto"/>
        <w:right w:val="none" w:sz="0" w:space="0" w:color="auto"/>
      </w:divBdr>
    </w:div>
    <w:div w:id="1414082658">
      <w:bodyDiv w:val="1"/>
      <w:marLeft w:val="0"/>
      <w:marRight w:val="0"/>
      <w:marTop w:val="0"/>
      <w:marBottom w:val="0"/>
      <w:divBdr>
        <w:top w:val="none" w:sz="0" w:space="0" w:color="auto"/>
        <w:left w:val="none" w:sz="0" w:space="0" w:color="auto"/>
        <w:bottom w:val="none" w:sz="0" w:space="0" w:color="auto"/>
        <w:right w:val="none" w:sz="0" w:space="0" w:color="auto"/>
      </w:divBdr>
    </w:div>
    <w:div w:id="1415321042">
      <w:bodyDiv w:val="1"/>
      <w:marLeft w:val="0"/>
      <w:marRight w:val="0"/>
      <w:marTop w:val="0"/>
      <w:marBottom w:val="0"/>
      <w:divBdr>
        <w:top w:val="none" w:sz="0" w:space="0" w:color="auto"/>
        <w:left w:val="none" w:sz="0" w:space="0" w:color="auto"/>
        <w:bottom w:val="none" w:sz="0" w:space="0" w:color="auto"/>
        <w:right w:val="none" w:sz="0" w:space="0" w:color="auto"/>
      </w:divBdr>
    </w:div>
    <w:div w:id="1420561115">
      <w:bodyDiv w:val="1"/>
      <w:marLeft w:val="0"/>
      <w:marRight w:val="0"/>
      <w:marTop w:val="0"/>
      <w:marBottom w:val="0"/>
      <w:divBdr>
        <w:top w:val="none" w:sz="0" w:space="0" w:color="auto"/>
        <w:left w:val="none" w:sz="0" w:space="0" w:color="auto"/>
        <w:bottom w:val="none" w:sz="0" w:space="0" w:color="auto"/>
        <w:right w:val="none" w:sz="0" w:space="0" w:color="auto"/>
      </w:divBdr>
      <w:divsChild>
        <w:div w:id="343095129">
          <w:marLeft w:val="274"/>
          <w:marRight w:val="0"/>
          <w:marTop w:val="0"/>
          <w:marBottom w:val="0"/>
          <w:divBdr>
            <w:top w:val="none" w:sz="0" w:space="0" w:color="auto"/>
            <w:left w:val="none" w:sz="0" w:space="0" w:color="auto"/>
            <w:bottom w:val="none" w:sz="0" w:space="0" w:color="auto"/>
            <w:right w:val="none" w:sz="0" w:space="0" w:color="auto"/>
          </w:divBdr>
        </w:div>
      </w:divsChild>
    </w:div>
    <w:div w:id="1425301292">
      <w:bodyDiv w:val="1"/>
      <w:marLeft w:val="0"/>
      <w:marRight w:val="0"/>
      <w:marTop w:val="0"/>
      <w:marBottom w:val="0"/>
      <w:divBdr>
        <w:top w:val="none" w:sz="0" w:space="0" w:color="auto"/>
        <w:left w:val="none" w:sz="0" w:space="0" w:color="auto"/>
        <w:bottom w:val="none" w:sz="0" w:space="0" w:color="auto"/>
        <w:right w:val="none" w:sz="0" w:space="0" w:color="auto"/>
      </w:divBdr>
    </w:div>
    <w:div w:id="1428113185">
      <w:bodyDiv w:val="1"/>
      <w:marLeft w:val="0"/>
      <w:marRight w:val="0"/>
      <w:marTop w:val="0"/>
      <w:marBottom w:val="0"/>
      <w:divBdr>
        <w:top w:val="none" w:sz="0" w:space="0" w:color="auto"/>
        <w:left w:val="none" w:sz="0" w:space="0" w:color="auto"/>
        <w:bottom w:val="none" w:sz="0" w:space="0" w:color="auto"/>
        <w:right w:val="none" w:sz="0" w:space="0" w:color="auto"/>
      </w:divBdr>
    </w:div>
    <w:div w:id="1431201872">
      <w:bodyDiv w:val="1"/>
      <w:marLeft w:val="0"/>
      <w:marRight w:val="0"/>
      <w:marTop w:val="0"/>
      <w:marBottom w:val="0"/>
      <w:divBdr>
        <w:top w:val="none" w:sz="0" w:space="0" w:color="auto"/>
        <w:left w:val="none" w:sz="0" w:space="0" w:color="auto"/>
        <w:bottom w:val="none" w:sz="0" w:space="0" w:color="auto"/>
        <w:right w:val="none" w:sz="0" w:space="0" w:color="auto"/>
      </w:divBdr>
    </w:div>
    <w:div w:id="1436514212">
      <w:bodyDiv w:val="1"/>
      <w:marLeft w:val="0"/>
      <w:marRight w:val="0"/>
      <w:marTop w:val="0"/>
      <w:marBottom w:val="0"/>
      <w:divBdr>
        <w:top w:val="none" w:sz="0" w:space="0" w:color="auto"/>
        <w:left w:val="none" w:sz="0" w:space="0" w:color="auto"/>
        <w:bottom w:val="none" w:sz="0" w:space="0" w:color="auto"/>
        <w:right w:val="none" w:sz="0" w:space="0" w:color="auto"/>
      </w:divBdr>
    </w:div>
    <w:div w:id="1437212710">
      <w:bodyDiv w:val="1"/>
      <w:marLeft w:val="0"/>
      <w:marRight w:val="0"/>
      <w:marTop w:val="0"/>
      <w:marBottom w:val="0"/>
      <w:divBdr>
        <w:top w:val="none" w:sz="0" w:space="0" w:color="auto"/>
        <w:left w:val="none" w:sz="0" w:space="0" w:color="auto"/>
        <w:bottom w:val="none" w:sz="0" w:space="0" w:color="auto"/>
        <w:right w:val="none" w:sz="0" w:space="0" w:color="auto"/>
      </w:divBdr>
    </w:div>
    <w:div w:id="1437555999">
      <w:bodyDiv w:val="1"/>
      <w:marLeft w:val="0"/>
      <w:marRight w:val="0"/>
      <w:marTop w:val="0"/>
      <w:marBottom w:val="0"/>
      <w:divBdr>
        <w:top w:val="none" w:sz="0" w:space="0" w:color="auto"/>
        <w:left w:val="none" w:sz="0" w:space="0" w:color="auto"/>
        <w:bottom w:val="none" w:sz="0" w:space="0" w:color="auto"/>
        <w:right w:val="none" w:sz="0" w:space="0" w:color="auto"/>
      </w:divBdr>
    </w:div>
    <w:div w:id="1439450627">
      <w:bodyDiv w:val="1"/>
      <w:marLeft w:val="0"/>
      <w:marRight w:val="0"/>
      <w:marTop w:val="0"/>
      <w:marBottom w:val="0"/>
      <w:divBdr>
        <w:top w:val="none" w:sz="0" w:space="0" w:color="auto"/>
        <w:left w:val="none" w:sz="0" w:space="0" w:color="auto"/>
        <w:bottom w:val="none" w:sz="0" w:space="0" w:color="auto"/>
        <w:right w:val="none" w:sz="0" w:space="0" w:color="auto"/>
      </w:divBdr>
    </w:div>
    <w:div w:id="1440294162">
      <w:bodyDiv w:val="1"/>
      <w:marLeft w:val="0"/>
      <w:marRight w:val="0"/>
      <w:marTop w:val="0"/>
      <w:marBottom w:val="0"/>
      <w:divBdr>
        <w:top w:val="none" w:sz="0" w:space="0" w:color="auto"/>
        <w:left w:val="none" w:sz="0" w:space="0" w:color="auto"/>
        <w:bottom w:val="none" w:sz="0" w:space="0" w:color="auto"/>
        <w:right w:val="none" w:sz="0" w:space="0" w:color="auto"/>
      </w:divBdr>
    </w:div>
    <w:div w:id="1440445377">
      <w:bodyDiv w:val="1"/>
      <w:marLeft w:val="0"/>
      <w:marRight w:val="0"/>
      <w:marTop w:val="0"/>
      <w:marBottom w:val="0"/>
      <w:divBdr>
        <w:top w:val="none" w:sz="0" w:space="0" w:color="auto"/>
        <w:left w:val="none" w:sz="0" w:space="0" w:color="auto"/>
        <w:bottom w:val="none" w:sz="0" w:space="0" w:color="auto"/>
        <w:right w:val="none" w:sz="0" w:space="0" w:color="auto"/>
      </w:divBdr>
    </w:div>
    <w:div w:id="1442382930">
      <w:bodyDiv w:val="1"/>
      <w:marLeft w:val="0"/>
      <w:marRight w:val="0"/>
      <w:marTop w:val="0"/>
      <w:marBottom w:val="0"/>
      <w:divBdr>
        <w:top w:val="none" w:sz="0" w:space="0" w:color="auto"/>
        <w:left w:val="none" w:sz="0" w:space="0" w:color="auto"/>
        <w:bottom w:val="none" w:sz="0" w:space="0" w:color="auto"/>
        <w:right w:val="none" w:sz="0" w:space="0" w:color="auto"/>
      </w:divBdr>
    </w:div>
    <w:div w:id="1443652201">
      <w:bodyDiv w:val="1"/>
      <w:marLeft w:val="0"/>
      <w:marRight w:val="0"/>
      <w:marTop w:val="0"/>
      <w:marBottom w:val="0"/>
      <w:divBdr>
        <w:top w:val="none" w:sz="0" w:space="0" w:color="auto"/>
        <w:left w:val="none" w:sz="0" w:space="0" w:color="auto"/>
        <w:bottom w:val="none" w:sz="0" w:space="0" w:color="auto"/>
        <w:right w:val="none" w:sz="0" w:space="0" w:color="auto"/>
      </w:divBdr>
    </w:div>
    <w:div w:id="1444957262">
      <w:bodyDiv w:val="1"/>
      <w:marLeft w:val="0"/>
      <w:marRight w:val="0"/>
      <w:marTop w:val="0"/>
      <w:marBottom w:val="0"/>
      <w:divBdr>
        <w:top w:val="none" w:sz="0" w:space="0" w:color="auto"/>
        <w:left w:val="none" w:sz="0" w:space="0" w:color="auto"/>
        <w:bottom w:val="none" w:sz="0" w:space="0" w:color="auto"/>
        <w:right w:val="none" w:sz="0" w:space="0" w:color="auto"/>
      </w:divBdr>
    </w:div>
    <w:div w:id="1451900512">
      <w:bodyDiv w:val="1"/>
      <w:marLeft w:val="0"/>
      <w:marRight w:val="0"/>
      <w:marTop w:val="0"/>
      <w:marBottom w:val="0"/>
      <w:divBdr>
        <w:top w:val="none" w:sz="0" w:space="0" w:color="auto"/>
        <w:left w:val="none" w:sz="0" w:space="0" w:color="auto"/>
        <w:bottom w:val="none" w:sz="0" w:space="0" w:color="auto"/>
        <w:right w:val="none" w:sz="0" w:space="0" w:color="auto"/>
      </w:divBdr>
    </w:div>
    <w:div w:id="1454133794">
      <w:bodyDiv w:val="1"/>
      <w:marLeft w:val="0"/>
      <w:marRight w:val="0"/>
      <w:marTop w:val="0"/>
      <w:marBottom w:val="0"/>
      <w:divBdr>
        <w:top w:val="none" w:sz="0" w:space="0" w:color="auto"/>
        <w:left w:val="none" w:sz="0" w:space="0" w:color="auto"/>
        <w:bottom w:val="none" w:sz="0" w:space="0" w:color="auto"/>
        <w:right w:val="none" w:sz="0" w:space="0" w:color="auto"/>
      </w:divBdr>
    </w:div>
    <w:div w:id="1454907423">
      <w:bodyDiv w:val="1"/>
      <w:marLeft w:val="0"/>
      <w:marRight w:val="0"/>
      <w:marTop w:val="0"/>
      <w:marBottom w:val="0"/>
      <w:divBdr>
        <w:top w:val="none" w:sz="0" w:space="0" w:color="auto"/>
        <w:left w:val="none" w:sz="0" w:space="0" w:color="auto"/>
        <w:bottom w:val="none" w:sz="0" w:space="0" w:color="auto"/>
        <w:right w:val="none" w:sz="0" w:space="0" w:color="auto"/>
      </w:divBdr>
    </w:div>
    <w:div w:id="1455254445">
      <w:bodyDiv w:val="1"/>
      <w:marLeft w:val="0"/>
      <w:marRight w:val="0"/>
      <w:marTop w:val="0"/>
      <w:marBottom w:val="0"/>
      <w:divBdr>
        <w:top w:val="none" w:sz="0" w:space="0" w:color="auto"/>
        <w:left w:val="none" w:sz="0" w:space="0" w:color="auto"/>
        <w:bottom w:val="none" w:sz="0" w:space="0" w:color="auto"/>
        <w:right w:val="none" w:sz="0" w:space="0" w:color="auto"/>
      </w:divBdr>
    </w:div>
    <w:div w:id="1457290725">
      <w:bodyDiv w:val="1"/>
      <w:marLeft w:val="0"/>
      <w:marRight w:val="0"/>
      <w:marTop w:val="0"/>
      <w:marBottom w:val="0"/>
      <w:divBdr>
        <w:top w:val="none" w:sz="0" w:space="0" w:color="auto"/>
        <w:left w:val="none" w:sz="0" w:space="0" w:color="auto"/>
        <w:bottom w:val="none" w:sz="0" w:space="0" w:color="auto"/>
        <w:right w:val="none" w:sz="0" w:space="0" w:color="auto"/>
      </w:divBdr>
    </w:div>
    <w:div w:id="1459029698">
      <w:bodyDiv w:val="1"/>
      <w:marLeft w:val="0"/>
      <w:marRight w:val="0"/>
      <w:marTop w:val="0"/>
      <w:marBottom w:val="0"/>
      <w:divBdr>
        <w:top w:val="none" w:sz="0" w:space="0" w:color="auto"/>
        <w:left w:val="none" w:sz="0" w:space="0" w:color="auto"/>
        <w:bottom w:val="none" w:sz="0" w:space="0" w:color="auto"/>
        <w:right w:val="none" w:sz="0" w:space="0" w:color="auto"/>
      </w:divBdr>
    </w:div>
    <w:div w:id="1460033640">
      <w:bodyDiv w:val="1"/>
      <w:marLeft w:val="0"/>
      <w:marRight w:val="0"/>
      <w:marTop w:val="0"/>
      <w:marBottom w:val="0"/>
      <w:divBdr>
        <w:top w:val="none" w:sz="0" w:space="0" w:color="auto"/>
        <w:left w:val="none" w:sz="0" w:space="0" w:color="auto"/>
        <w:bottom w:val="none" w:sz="0" w:space="0" w:color="auto"/>
        <w:right w:val="none" w:sz="0" w:space="0" w:color="auto"/>
      </w:divBdr>
    </w:div>
    <w:div w:id="1462530384">
      <w:bodyDiv w:val="1"/>
      <w:marLeft w:val="0"/>
      <w:marRight w:val="0"/>
      <w:marTop w:val="0"/>
      <w:marBottom w:val="0"/>
      <w:divBdr>
        <w:top w:val="none" w:sz="0" w:space="0" w:color="auto"/>
        <w:left w:val="none" w:sz="0" w:space="0" w:color="auto"/>
        <w:bottom w:val="none" w:sz="0" w:space="0" w:color="auto"/>
        <w:right w:val="none" w:sz="0" w:space="0" w:color="auto"/>
      </w:divBdr>
    </w:div>
    <w:div w:id="1462961627">
      <w:bodyDiv w:val="1"/>
      <w:marLeft w:val="0"/>
      <w:marRight w:val="0"/>
      <w:marTop w:val="0"/>
      <w:marBottom w:val="0"/>
      <w:divBdr>
        <w:top w:val="none" w:sz="0" w:space="0" w:color="auto"/>
        <w:left w:val="none" w:sz="0" w:space="0" w:color="auto"/>
        <w:bottom w:val="none" w:sz="0" w:space="0" w:color="auto"/>
        <w:right w:val="none" w:sz="0" w:space="0" w:color="auto"/>
      </w:divBdr>
    </w:div>
    <w:div w:id="1467626043">
      <w:bodyDiv w:val="1"/>
      <w:marLeft w:val="0"/>
      <w:marRight w:val="0"/>
      <w:marTop w:val="0"/>
      <w:marBottom w:val="0"/>
      <w:divBdr>
        <w:top w:val="none" w:sz="0" w:space="0" w:color="auto"/>
        <w:left w:val="none" w:sz="0" w:space="0" w:color="auto"/>
        <w:bottom w:val="none" w:sz="0" w:space="0" w:color="auto"/>
        <w:right w:val="none" w:sz="0" w:space="0" w:color="auto"/>
      </w:divBdr>
    </w:div>
    <w:div w:id="1468620315">
      <w:bodyDiv w:val="1"/>
      <w:marLeft w:val="0"/>
      <w:marRight w:val="0"/>
      <w:marTop w:val="0"/>
      <w:marBottom w:val="0"/>
      <w:divBdr>
        <w:top w:val="none" w:sz="0" w:space="0" w:color="auto"/>
        <w:left w:val="none" w:sz="0" w:space="0" w:color="auto"/>
        <w:bottom w:val="none" w:sz="0" w:space="0" w:color="auto"/>
        <w:right w:val="none" w:sz="0" w:space="0" w:color="auto"/>
      </w:divBdr>
    </w:div>
    <w:div w:id="1470707095">
      <w:bodyDiv w:val="1"/>
      <w:marLeft w:val="0"/>
      <w:marRight w:val="0"/>
      <w:marTop w:val="0"/>
      <w:marBottom w:val="0"/>
      <w:divBdr>
        <w:top w:val="none" w:sz="0" w:space="0" w:color="auto"/>
        <w:left w:val="none" w:sz="0" w:space="0" w:color="auto"/>
        <w:bottom w:val="none" w:sz="0" w:space="0" w:color="auto"/>
        <w:right w:val="none" w:sz="0" w:space="0" w:color="auto"/>
      </w:divBdr>
    </w:div>
    <w:div w:id="1471051269">
      <w:bodyDiv w:val="1"/>
      <w:marLeft w:val="0"/>
      <w:marRight w:val="0"/>
      <w:marTop w:val="0"/>
      <w:marBottom w:val="0"/>
      <w:divBdr>
        <w:top w:val="none" w:sz="0" w:space="0" w:color="auto"/>
        <w:left w:val="none" w:sz="0" w:space="0" w:color="auto"/>
        <w:bottom w:val="none" w:sz="0" w:space="0" w:color="auto"/>
        <w:right w:val="none" w:sz="0" w:space="0" w:color="auto"/>
      </w:divBdr>
    </w:div>
    <w:div w:id="1474787583">
      <w:bodyDiv w:val="1"/>
      <w:marLeft w:val="0"/>
      <w:marRight w:val="0"/>
      <w:marTop w:val="0"/>
      <w:marBottom w:val="0"/>
      <w:divBdr>
        <w:top w:val="none" w:sz="0" w:space="0" w:color="auto"/>
        <w:left w:val="none" w:sz="0" w:space="0" w:color="auto"/>
        <w:bottom w:val="none" w:sz="0" w:space="0" w:color="auto"/>
        <w:right w:val="none" w:sz="0" w:space="0" w:color="auto"/>
      </w:divBdr>
    </w:div>
    <w:div w:id="1475298056">
      <w:bodyDiv w:val="1"/>
      <w:marLeft w:val="0"/>
      <w:marRight w:val="0"/>
      <w:marTop w:val="0"/>
      <w:marBottom w:val="0"/>
      <w:divBdr>
        <w:top w:val="none" w:sz="0" w:space="0" w:color="auto"/>
        <w:left w:val="none" w:sz="0" w:space="0" w:color="auto"/>
        <w:bottom w:val="none" w:sz="0" w:space="0" w:color="auto"/>
        <w:right w:val="none" w:sz="0" w:space="0" w:color="auto"/>
      </w:divBdr>
    </w:div>
    <w:div w:id="1476724241">
      <w:bodyDiv w:val="1"/>
      <w:marLeft w:val="0"/>
      <w:marRight w:val="0"/>
      <w:marTop w:val="0"/>
      <w:marBottom w:val="0"/>
      <w:divBdr>
        <w:top w:val="none" w:sz="0" w:space="0" w:color="auto"/>
        <w:left w:val="none" w:sz="0" w:space="0" w:color="auto"/>
        <w:bottom w:val="none" w:sz="0" w:space="0" w:color="auto"/>
        <w:right w:val="none" w:sz="0" w:space="0" w:color="auto"/>
      </w:divBdr>
    </w:div>
    <w:div w:id="1479683142">
      <w:bodyDiv w:val="1"/>
      <w:marLeft w:val="0"/>
      <w:marRight w:val="0"/>
      <w:marTop w:val="0"/>
      <w:marBottom w:val="0"/>
      <w:divBdr>
        <w:top w:val="none" w:sz="0" w:space="0" w:color="auto"/>
        <w:left w:val="none" w:sz="0" w:space="0" w:color="auto"/>
        <w:bottom w:val="none" w:sz="0" w:space="0" w:color="auto"/>
        <w:right w:val="none" w:sz="0" w:space="0" w:color="auto"/>
      </w:divBdr>
    </w:div>
    <w:div w:id="1480345478">
      <w:bodyDiv w:val="1"/>
      <w:marLeft w:val="0"/>
      <w:marRight w:val="0"/>
      <w:marTop w:val="0"/>
      <w:marBottom w:val="0"/>
      <w:divBdr>
        <w:top w:val="none" w:sz="0" w:space="0" w:color="auto"/>
        <w:left w:val="none" w:sz="0" w:space="0" w:color="auto"/>
        <w:bottom w:val="none" w:sz="0" w:space="0" w:color="auto"/>
        <w:right w:val="none" w:sz="0" w:space="0" w:color="auto"/>
      </w:divBdr>
    </w:div>
    <w:div w:id="1480458907">
      <w:bodyDiv w:val="1"/>
      <w:marLeft w:val="0"/>
      <w:marRight w:val="0"/>
      <w:marTop w:val="0"/>
      <w:marBottom w:val="0"/>
      <w:divBdr>
        <w:top w:val="none" w:sz="0" w:space="0" w:color="auto"/>
        <w:left w:val="none" w:sz="0" w:space="0" w:color="auto"/>
        <w:bottom w:val="none" w:sz="0" w:space="0" w:color="auto"/>
        <w:right w:val="none" w:sz="0" w:space="0" w:color="auto"/>
      </w:divBdr>
    </w:div>
    <w:div w:id="1480538843">
      <w:bodyDiv w:val="1"/>
      <w:marLeft w:val="0"/>
      <w:marRight w:val="0"/>
      <w:marTop w:val="0"/>
      <w:marBottom w:val="0"/>
      <w:divBdr>
        <w:top w:val="none" w:sz="0" w:space="0" w:color="auto"/>
        <w:left w:val="none" w:sz="0" w:space="0" w:color="auto"/>
        <w:bottom w:val="none" w:sz="0" w:space="0" w:color="auto"/>
        <w:right w:val="none" w:sz="0" w:space="0" w:color="auto"/>
      </w:divBdr>
    </w:div>
    <w:div w:id="1481917690">
      <w:bodyDiv w:val="1"/>
      <w:marLeft w:val="0"/>
      <w:marRight w:val="0"/>
      <w:marTop w:val="0"/>
      <w:marBottom w:val="0"/>
      <w:divBdr>
        <w:top w:val="none" w:sz="0" w:space="0" w:color="auto"/>
        <w:left w:val="none" w:sz="0" w:space="0" w:color="auto"/>
        <w:bottom w:val="none" w:sz="0" w:space="0" w:color="auto"/>
        <w:right w:val="none" w:sz="0" w:space="0" w:color="auto"/>
      </w:divBdr>
    </w:div>
    <w:div w:id="1482234987">
      <w:bodyDiv w:val="1"/>
      <w:marLeft w:val="0"/>
      <w:marRight w:val="0"/>
      <w:marTop w:val="0"/>
      <w:marBottom w:val="0"/>
      <w:divBdr>
        <w:top w:val="none" w:sz="0" w:space="0" w:color="auto"/>
        <w:left w:val="none" w:sz="0" w:space="0" w:color="auto"/>
        <w:bottom w:val="none" w:sz="0" w:space="0" w:color="auto"/>
        <w:right w:val="none" w:sz="0" w:space="0" w:color="auto"/>
      </w:divBdr>
    </w:div>
    <w:div w:id="1484929414">
      <w:marLeft w:val="0"/>
      <w:marRight w:val="0"/>
      <w:marTop w:val="0"/>
      <w:marBottom w:val="0"/>
      <w:divBdr>
        <w:top w:val="none" w:sz="0" w:space="0" w:color="auto"/>
        <w:left w:val="none" w:sz="0" w:space="0" w:color="auto"/>
        <w:bottom w:val="none" w:sz="0" w:space="0" w:color="auto"/>
        <w:right w:val="none" w:sz="0" w:space="0" w:color="auto"/>
      </w:divBdr>
    </w:div>
    <w:div w:id="1484929416">
      <w:marLeft w:val="0"/>
      <w:marRight w:val="0"/>
      <w:marTop w:val="0"/>
      <w:marBottom w:val="0"/>
      <w:divBdr>
        <w:top w:val="none" w:sz="0" w:space="0" w:color="auto"/>
        <w:left w:val="none" w:sz="0" w:space="0" w:color="auto"/>
        <w:bottom w:val="none" w:sz="0" w:space="0" w:color="auto"/>
        <w:right w:val="none" w:sz="0" w:space="0" w:color="auto"/>
      </w:divBdr>
      <w:divsChild>
        <w:div w:id="1484929432">
          <w:marLeft w:val="0"/>
          <w:marRight w:val="0"/>
          <w:marTop w:val="0"/>
          <w:marBottom w:val="0"/>
          <w:divBdr>
            <w:top w:val="none" w:sz="0" w:space="0" w:color="auto"/>
            <w:left w:val="none" w:sz="0" w:space="0" w:color="auto"/>
            <w:bottom w:val="none" w:sz="0" w:space="0" w:color="auto"/>
            <w:right w:val="none" w:sz="0" w:space="0" w:color="auto"/>
          </w:divBdr>
        </w:div>
      </w:divsChild>
    </w:div>
    <w:div w:id="1484929417">
      <w:marLeft w:val="0"/>
      <w:marRight w:val="0"/>
      <w:marTop w:val="0"/>
      <w:marBottom w:val="0"/>
      <w:divBdr>
        <w:top w:val="none" w:sz="0" w:space="0" w:color="auto"/>
        <w:left w:val="none" w:sz="0" w:space="0" w:color="auto"/>
        <w:bottom w:val="none" w:sz="0" w:space="0" w:color="auto"/>
        <w:right w:val="none" w:sz="0" w:space="0" w:color="auto"/>
      </w:divBdr>
    </w:div>
    <w:div w:id="1484929418">
      <w:marLeft w:val="0"/>
      <w:marRight w:val="0"/>
      <w:marTop w:val="0"/>
      <w:marBottom w:val="0"/>
      <w:divBdr>
        <w:top w:val="none" w:sz="0" w:space="0" w:color="auto"/>
        <w:left w:val="none" w:sz="0" w:space="0" w:color="auto"/>
        <w:bottom w:val="none" w:sz="0" w:space="0" w:color="auto"/>
        <w:right w:val="none" w:sz="0" w:space="0" w:color="auto"/>
      </w:divBdr>
    </w:div>
    <w:div w:id="1484929419">
      <w:marLeft w:val="0"/>
      <w:marRight w:val="0"/>
      <w:marTop w:val="0"/>
      <w:marBottom w:val="0"/>
      <w:divBdr>
        <w:top w:val="none" w:sz="0" w:space="0" w:color="auto"/>
        <w:left w:val="none" w:sz="0" w:space="0" w:color="auto"/>
        <w:bottom w:val="none" w:sz="0" w:space="0" w:color="auto"/>
        <w:right w:val="none" w:sz="0" w:space="0" w:color="auto"/>
      </w:divBdr>
    </w:div>
    <w:div w:id="1484929420">
      <w:marLeft w:val="0"/>
      <w:marRight w:val="0"/>
      <w:marTop w:val="0"/>
      <w:marBottom w:val="0"/>
      <w:divBdr>
        <w:top w:val="none" w:sz="0" w:space="0" w:color="auto"/>
        <w:left w:val="none" w:sz="0" w:space="0" w:color="auto"/>
        <w:bottom w:val="none" w:sz="0" w:space="0" w:color="auto"/>
        <w:right w:val="none" w:sz="0" w:space="0" w:color="auto"/>
      </w:divBdr>
    </w:div>
    <w:div w:id="1484929422">
      <w:marLeft w:val="0"/>
      <w:marRight w:val="0"/>
      <w:marTop w:val="0"/>
      <w:marBottom w:val="0"/>
      <w:divBdr>
        <w:top w:val="none" w:sz="0" w:space="0" w:color="auto"/>
        <w:left w:val="none" w:sz="0" w:space="0" w:color="auto"/>
        <w:bottom w:val="none" w:sz="0" w:space="0" w:color="auto"/>
        <w:right w:val="none" w:sz="0" w:space="0" w:color="auto"/>
      </w:divBdr>
    </w:div>
    <w:div w:id="1484929423">
      <w:marLeft w:val="0"/>
      <w:marRight w:val="0"/>
      <w:marTop w:val="0"/>
      <w:marBottom w:val="0"/>
      <w:divBdr>
        <w:top w:val="none" w:sz="0" w:space="0" w:color="auto"/>
        <w:left w:val="none" w:sz="0" w:space="0" w:color="auto"/>
        <w:bottom w:val="none" w:sz="0" w:space="0" w:color="auto"/>
        <w:right w:val="none" w:sz="0" w:space="0" w:color="auto"/>
      </w:divBdr>
    </w:div>
    <w:div w:id="1484929424">
      <w:marLeft w:val="0"/>
      <w:marRight w:val="0"/>
      <w:marTop w:val="0"/>
      <w:marBottom w:val="0"/>
      <w:divBdr>
        <w:top w:val="none" w:sz="0" w:space="0" w:color="auto"/>
        <w:left w:val="none" w:sz="0" w:space="0" w:color="auto"/>
        <w:bottom w:val="none" w:sz="0" w:space="0" w:color="auto"/>
        <w:right w:val="none" w:sz="0" w:space="0" w:color="auto"/>
      </w:divBdr>
      <w:divsChild>
        <w:div w:id="1484929448">
          <w:marLeft w:val="0"/>
          <w:marRight w:val="0"/>
          <w:marTop w:val="0"/>
          <w:marBottom w:val="0"/>
          <w:divBdr>
            <w:top w:val="none" w:sz="0" w:space="0" w:color="auto"/>
            <w:left w:val="none" w:sz="0" w:space="0" w:color="auto"/>
            <w:bottom w:val="none" w:sz="0" w:space="0" w:color="auto"/>
            <w:right w:val="none" w:sz="0" w:space="0" w:color="auto"/>
          </w:divBdr>
        </w:div>
      </w:divsChild>
    </w:div>
    <w:div w:id="1484929425">
      <w:marLeft w:val="0"/>
      <w:marRight w:val="0"/>
      <w:marTop w:val="0"/>
      <w:marBottom w:val="0"/>
      <w:divBdr>
        <w:top w:val="none" w:sz="0" w:space="0" w:color="auto"/>
        <w:left w:val="none" w:sz="0" w:space="0" w:color="auto"/>
        <w:bottom w:val="none" w:sz="0" w:space="0" w:color="auto"/>
        <w:right w:val="none" w:sz="0" w:space="0" w:color="auto"/>
      </w:divBdr>
    </w:div>
    <w:div w:id="1484929426">
      <w:marLeft w:val="0"/>
      <w:marRight w:val="0"/>
      <w:marTop w:val="0"/>
      <w:marBottom w:val="0"/>
      <w:divBdr>
        <w:top w:val="none" w:sz="0" w:space="0" w:color="auto"/>
        <w:left w:val="none" w:sz="0" w:space="0" w:color="auto"/>
        <w:bottom w:val="none" w:sz="0" w:space="0" w:color="auto"/>
        <w:right w:val="none" w:sz="0" w:space="0" w:color="auto"/>
      </w:divBdr>
    </w:div>
    <w:div w:id="1484929427">
      <w:marLeft w:val="0"/>
      <w:marRight w:val="0"/>
      <w:marTop w:val="0"/>
      <w:marBottom w:val="0"/>
      <w:divBdr>
        <w:top w:val="none" w:sz="0" w:space="0" w:color="auto"/>
        <w:left w:val="none" w:sz="0" w:space="0" w:color="auto"/>
        <w:bottom w:val="none" w:sz="0" w:space="0" w:color="auto"/>
        <w:right w:val="none" w:sz="0" w:space="0" w:color="auto"/>
      </w:divBdr>
      <w:divsChild>
        <w:div w:id="1484929438">
          <w:marLeft w:val="0"/>
          <w:marRight w:val="0"/>
          <w:marTop w:val="0"/>
          <w:marBottom w:val="0"/>
          <w:divBdr>
            <w:top w:val="none" w:sz="0" w:space="0" w:color="auto"/>
            <w:left w:val="none" w:sz="0" w:space="0" w:color="auto"/>
            <w:bottom w:val="none" w:sz="0" w:space="0" w:color="auto"/>
            <w:right w:val="none" w:sz="0" w:space="0" w:color="auto"/>
          </w:divBdr>
          <w:divsChild>
            <w:div w:id="14849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9429">
      <w:marLeft w:val="0"/>
      <w:marRight w:val="0"/>
      <w:marTop w:val="0"/>
      <w:marBottom w:val="0"/>
      <w:divBdr>
        <w:top w:val="none" w:sz="0" w:space="0" w:color="auto"/>
        <w:left w:val="none" w:sz="0" w:space="0" w:color="auto"/>
        <w:bottom w:val="none" w:sz="0" w:space="0" w:color="auto"/>
        <w:right w:val="none" w:sz="0" w:space="0" w:color="auto"/>
      </w:divBdr>
      <w:divsChild>
        <w:div w:id="1484929441">
          <w:marLeft w:val="0"/>
          <w:marRight w:val="0"/>
          <w:marTop w:val="0"/>
          <w:marBottom w:val="0"/>
          <w:divBdr>
            <w:top w:val="none" w:sz="0" w:space="0" w:color="auto"/>
            <w:left w:val="none" w:sz="0" w:space="0" w:color="auto"/>
            <w:bottom w:val="none" w:sz="0" w:space="0" w:color="auto"/>
            <w:right w:val="none" w:sz="0" w:space="0" w:color="auto"/>
          </w:divBdr>
        </w:div>
      </w:divsChild>
    </w:div>
    <w:div w:id="1484929430">
      <w:marLeft w:val="0"/>
      <w:marRight w:val="0"/>
      <w:marTop w:val="0"/>
      <w:marBottom w:val="0"/>
      <w:divBdr>
        <w:top w:val="none" w:sz="0" w:space="0" w:color="auto"/>
        <w:left w:val="none" w:sz="0" w:space="0" w:color="auto"/>
        <w:bottom w:val="none" w:sz="0" w:space="0" w:color="auto"/>
        <w:right w:val="none" w:sz="0" w:space="0" w:color="auto"/>
      </w:divBdr>
    </w:div>
    <w:div w:id="1484929433">
      <w:marLeft w:val="0"/>
      <w:marRight w:val="0"/>
      <w:marTop w:val="0"/>
      <w:marBottom w:val="0"/>
      <w:divBdr>
        <w:top w:val="none" w:sz="0" w:space="0" w:color="auto"/>
        <w:left w:val="none" w:sz="0" w:space="0" w:color="auto"/>
        <w:bottom w:val="none" w:sz="0" w:space="0" w:color="auto"/>
        <w:right w:val="none" w:sz="0" w:space="0" w:color="auto"/>
      </w:divBdr>
    </w:div>
    <w:div w:id="1484929434">
      <w:marLeft w:val="0"/>
      <w:marRight w:val="0"/>
      <w:marTop w:val="0"/>
      <w:marBottom w:val="0"/>
      <w:divBdr>
        <w:top w:val="none" w:sz="0" w:space="0" w:color="auto"/>
        <w:left w:val="none" w:sz="0" w:space="0" w:color="auto"/>
        <w:bottom w:val="none" w:sz="0" w:space="0" w:color="auto"/>
        <w:right w:val="none" w:sz="0" w:space="0" w:color="auto"/>
      </w:divBdr>
      <w:divsChild>
        <w:div w:id="1484929436">
          <w:marLeft w:val="0"/>
          <w:marRight w:val="0"/>
          <w:marTop w:val="0"/>
          <w:marBottom w:val="0"/>
          <w:divBdr>
            <w:top w:val="none" w:sz="0" w:space="0" w:color="auto"/>
            <w:left w:val="none" w:sz="0" w:space="0" w:color="auto"/>
            <w:bottom w:val="none" w:sz="0" w:space="0" w:color="auto"/>
            <w:right w:val="none" w:sz="0" w:space="0" w:color="auto"/>
          </w:divBdr>
        </w:div>
      </w:divsChild>
    </w:div>
    <w:div w:id="1484929435">
      <w:marLeft w:val="0"/>
      <w:marRight w:val="0"/>
      <w:marTop w:val="0"/>
      <w:marBottom w:val="0"/>
      <w:divBdr>
        <w:top w:val="none" w:sz="0" w:space="0" w:color="auto"/>
        <w:left w:val="none" w:sz="0" w:space="0" w:color="auto"/>
        <w:bottom w:val="none" w:sz="0" w:space="0" w:color="auto"/>
        <w:right w:val="none" w:sz="0" w:space="0" w:color="auto"/>
      </w:divBdr>
      <w:divsChild>
        <w:div w:id="1484929415">
          <w:marLeft w:val="0"/>
          <w:marRight w:val="0"/>
          <w:marTop w:val="0"/>
          <w:marBottom w:val="0"/>
          <w:divBdr>
            <w:top w:val="none" w:sz="0" w:space="0" w:color="auto"/>
            <w:left w:val="none" w:sz="0" w:space="0" w:color="auto"/>
            <w:bottom w:val="none" w:sz="0" w:space="0" w:color="auto"/>
            <w:right w:val="none" w:sz="0" w:space="0" w:color="auto"/>
          </w:divBdr>
        </w:div>
      </w:divsChild>
    </w:div>
    <w:div w:id="1484929442">
      <w:marLeft w:val="0"/>
      <w:marRight w:val="0"/>
      <w:marTop w:val="0"/>
      <w:marBottom w:val="0"/>
      <w:divBdr>
        <w:top w:val="none" w:sz="0" w:space="0" w:color="auto"/>
        <w:left w:val="none" w:sz="0" w:space="0" w:color="auto"/>
        <w:bottom w:val="none" w:sz="0" w:space="0" w:color="auto"/>
        <w:right w:val="none" w:sz="0" w:space="0" w:color="auto"/>
      </w:divBdr>
    </w:div>
    <w:div w:id="1484929443">
      <w:marLeft w:val="0"/>
      <w:marRight w:val="0"/>
      <w:marTop w:val="0"/>
      <w:marBottom w:val="0"/>
      <w:divBdr>
        <w:top w:val="none" w:sz="0" w:space="0" w:color="auto"/>
        <w:left w:val="none" w:sz="0" w:space="0" w:color="auto"/>
        <w:bottom w:val="none" w:sz="0" w:space="0" w:color="auto"/>
        <w:right w:val="none" w:sz="0" w:space="0" w:color="auto"/>
      </w:divBdr>
      <w:divsChild>
        <w:div w:id="1484929437">
          <w:marLeft w:val="0"/>
          <w:marRight w:val="0"/>
          <w:marTop w:val="0"/>
          <w:marBottom w:val="0"/>
          <w:divBdr>
            <w:top w:val="none" w:sz="0" w:space="0" w:color="auto"/>
            <w:left w:val="none" w:sz="0" w:space="0" w:color="auto"/>
            <w:bottom w:val="none" w:sz="0" w:space="0" w:color="auto"/>
            <w:right w:val="none" w:sz="0" w:space="0" w:color="auto"/>
          </w:divBdr>
          <w:divsChild>
            <w:div w:id="14849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9444">
      <w:marLeft w:val="0"/>
      <w:marRight w:val="0"/>
      <w:marTop w:val="0"/>
      <w:marBottom w:val="0"/>
      <w:divBdr>
        <w:top w:val="none" w:sz="0" w:space="0" w:color="auto"/>
        <w:left w:val="none" w:sz="0" w:space="0" w:color="auto"/>
        <w:bottom w:val="none" w:sz="0" w:space="0" w:color="auto"/>
        <w:right w:val="none" w:sz="0" w:space="0" w:color="auto"/>
      </w:divBdr>
      <w:divsChild>
        <w:div w:id="1484929445">
          <w:marLeft w:val="0"/>
          <w:marRight w:val="0"/>
          <w:marTop w:val="0"/>
          <w:marBottom w:val="0"/>
          <w:divBdr>
            <w:top w:val="none" w:sz="0" w:space="0" w:color="auto"/>
            <w:left w:val="none" w:sz="0" w:space="0" w:color="auto"/>
            <w:bottom w:val="none" w:sz="0" w:space="0" w:color="auto"/>
            <w:right w:val="none" w:sz="0" w:space="0" w:color="auto"/>
          </w:divBdr>
        </w:div>
      </w:divsChild>
    </w:div>
    <w:div w:id="1484929446">
      <w:marLeft w:val="0"/>
      <w:marRight w:val="0"/>
      <w:marTop w:val="0"/>
      <w:marBottom w:val="0"/>
      <w:divBdr>
        <w:top w:val="none" w:sz="0" w:space="0" w:color="auto"/>
        <w:left w:val="none" w:sz="0" w:space="0" w:color="auto"/>
        <w:bottom w:val="none" w:sz="0" w:space="0" w:color="auto"/>
        <w:right w:val="none" w:sz="0" w:space="0" w:color="auto"/>
      </w:divBdr>
      <w:divsChild>
        <w:div w:id="1484929439">
          <w:marLeft w:val="0"/>
          <w:marRight w:val="0"/>
          <w:marTop w:val="0"/>
          <w:marBottom w:val="0"/>
          <w:divBdr>
            <w:top w:val="none" w:sz="0" w:space="0" w:color="auto"/>
            <w:left w:val="none" w:sz="0" w:space="0" w:color="auto"/>
            <w:bottom w:val="none" w:sz="0" w:space="0" w:color="auto"/>
            <w:right w:val="none" w:sz="0" w:space="0" w:color="auto"/>
          </w:divBdr>
        </w:div>
      </w:divsChild>
    </w:div>
    <w:div w:id="1484929447">
      <w:marLeft w:val="0"/>
      <w:marRight w:val="0"/>
      <w:marTop w:val="0"/>
      <w:marBottom w:val="0"/>
      <w:divBdr>
        <w:top w:val="none" w:sz="0" w:space="0" w:color="auto"/>
        <w:left w:val="none" w:sz="0" w:space="0" w:color="auto"/>
        <w:bottom w:val="none" w:sz="0" w:space="0" w:color="auto"/>
        <w:right w:val="none" w:sz="0" w:space="0" w:color="auto"/>
      </w:divBdr>
      <w:divsChild>
        <w:div w:id="1484929440">
          <w:marLeft w:val="0"/>
          <w:marRight w:val="0"/>
          <w:marTop w:val="0"/>
          <w:marBottom w:val="0"/>
          <w:divBdr>
            <w:top w:val="none" w:sz="0" w:space="0" w:color="auto"/>
            <w:left w:val="none" w:sz="0" w:space="0" w:color="auto"/>
            <w:bottom w:val="none" w:sz="0" w:space="0" w:color="auto"/>
            <w:right w:val="none" w:sz="0" w:space="0" w:color="auto"/>
          </w:divBdr>
        </w:div>
      </w:divsChild>
    </w:div>
    <w:div w:id="1484929449">
      <w:marLeft w:val="0"/>
      <w:marRight w:val="0"/>
      <w:marTop w:val="0"/>
      <w:marBottom w:val="0"/>
      <w:divBdr>
        <w:top w:val="none" w:sz="0" w:space="0" w:color="auto"/>
        <w:left w:val="none" w:sz="0" w:space="0" w:color="auto"/>
        <w:bottom w:val="none" w:sz="0" w:space="0" w:color="auto"/>
        <w:right w:val="none" w:sz="0" w:space="0" w:color="auto"/>
      </w:divBdr>
    </w:div>
    <w:div w:id="1484929450">
      <w:marLeft w:val="0"/>
      <w:marRight w:val="0"/>
      <w:marTop w:val="0"/>
      <w:marBottom w:val="0"/>
      <w:divBdr>
        <w:top w:val="none" w:sz="0" w:space="0" w:color="auto"/>
        <w:left w:val="none" w:sz="0" w:space="0" w:color="auto"/>
        <w:bottom w:val="none" w:sz="0" w:space="0" w:color="auto"/>
        <w:right w:val="none" w:sz="0" w:space="0" w:color="auto"/>
      </w:divBdr>
    </w:div>
    <w:div w:id="1484929451">
      <w:marLeft w:val="0"/>
      <w:marRight w:val="0"/>
      <w:marTop w:val="0"/>
      <w:marBottom w:val="0"/>
      <w:divBdr>
        <w:top w:val="none" w:sz="0" w:space="0" w:color="auto"/>
        <w:left w:val="none" w:sz="0" w:space="0" w:color="auto"/>
        <w:bottom w:val="none" w:sz="0" w:space="0" w:color="auto"/>
        <w:right w:val="none" w:sz="0" w:space="0" w:color="auto"/>
      </w:divBdr>
      <w:divsChild>
        <w:div w:id="1484929431">
          <w:marLeft w:val="0"/>
          <w:marRight w:val="0"/>
          <w:marTop w:val="0"/>
          <w:marBottom w:val="0"/>
          <w:divBdr>
            <w:top w:val="none" w:sz="0" w:space="0" w:color="auto"/>
            <w:left w:val="none" w:sz="0" w:space="0" w:color="auto"/>
            <w:bottom w:val="none" w:sz="0" w:space="0" w:color="auto"/>
            <w:right w:val="none" w:sz="0" w:space="0" w:color="auto"/>
          </w:divBdr>
        </w:div>
      </w:divsChild>
    </w:div>
    <w:div w:id="1484929452">
      <w:marLeft w:val="0"/>
      <w:marRight w:val="0"/>
      <w:marTop w:val="0"/>
      <w:marBottom w:val="0"/>
      <w:divBdr>
        <w:top w:val="none" w:sz="0" w:space="0" w:color="auto"/>
        <w:left w:val="none" w:sz="0" w:space="0" w:color="auto"/>
        <w:bottom w:val="none" w:sz="0" w:space="0" w:color="auto"/>
        <w:right w:val="none" w:sz="0" w:space="0" w:color="auto"/>
      </w:divBdr>
    </w:div>
    <w:div w:id="1484929453">
      <w:marLeft w:val="0"/>
      <w:marRight w:val="0"/>
      <w:marTop w:val="0"/>
      <w:marBottom w:val="0"/>
      <w:divBdr>
        <w:top w:val="none" w:sz="0" w:space="0" w:color="auto"/>
        <w:left w:val="none" w:sz="0" w:space="0" w:color="auto"/>
        <w:bottom w:val="none" w:sz="0" w:space="0" w:color="auto"/>
        <w:right w:val="none" w:sz="0" w:space="0" w:color="auto"/>
      </w:divBdr>
      <w:divsChild>
        <w:div w:id="1484929459">
          <w:marLeft w:val="0"/>
          <w:marRight w:val="0"/>
          <w:marTop w:val="0"/>
          <w:marBottom w:val="0"/>
          <w:divBdr>
            <w:top w:val="none" w:sz="0" w:space="0" w:color="auto"/>
            <w:left w:val="none" w:sz="0" w:space="0" w:color="auto"/>
            <w:bottom w:val="none" w:sz="0" w:space="0" w:color="auto"/>
            <w:right w:val="none" w:sz="0" w:space="0" w:color="auto"/>
          </w:divBdr>
        </w:div>
      </w:divsChild>
    </w:div>
    <w:div w:id="1484929456">
      <w:marLeft w:val="0"/>
      <w:marRight w:val="0"/>
      <w:marTop w:val="0"/>
      <w:marBottom w:val="0"/>
      <w:divBdr>
        <w:top w:val="none" w:sz="0" w:space="0" w:color="auto"/>
        <w:left w:val="none" w:sz="0" w:space="0" w:color="auto"/>
        <w:bottom w:val="none" w:sz="0" w:space="0" w:color="auto"/>
        <w:right w:val="none" w:sz="0" w:space="0" w:color="auto"/>
      </w:divBdr>
    </w:div>
    <w:div w:id="1484929457">
      <w:marLeft w:val="0"/>
      <w:marRight w:val="0"/>
      <w:marTop w:val="0"/>
      <w:marBottom w:val="0"/>
      <w:divBdr>
        <w:top w:val="none" w:sz="0" w:space="0" w:color="auto"/>
        <w:left w:val="none" w:sz="0" w:space="0" w:color="auto"/>
        <w:bottom w:val="none" w:sz="0" w:space="0" w:color="auto"/>
        <w:right w:val="none" w:sz="0" w:space="0" w:color="auto"/>
      </w:divBdr>
    </w:div>
    <w:div w:id="1484929458">
      <w:marLeft w:val="0"/>
      <w:marRight w:val="0"/>
      <w:marTop w:val="0"/>
      <w:marBottom w:val="0"/>
      <w:divBdr>
        <w:top w:val="none" w:sz="0" w:space="0" w:color="auto"/>
        <w:left w:val="none" w:sz="0" w:space="0" w:color="auto"/>
        <w:bottom w:val="none" w:sz="0" w:space="0" w:color="auto"/>
        <w:right w:val="none" w:sz="0" w:space="0" w:color="auto"/>
      </w:divBdr>
      <w:divsChild>
        <w:div w:id="1484929421">
          <w:marLeft w:val="0"/>
          <w:marRight w:val="0"/>
          <w:marTop w:val="0"/>
          <w:marBottom w:val="0"/>
          <w:divBdr>
            <w:top w:val="none" w:sz="0" w:space="0" w:color="auto"/>
            <w:left w:val="none" w:sz="0" w:space="0" w:color="auto"/>
            <w:bottom w:val="none" w:sz="0" w:space="0" w:color="auto"/>
            <w:right w:val="none" w:sz="0" w:space="0" w:color="auto"/>
          </w:divBdr>
          <w:divsChild>
            <w:div w:id="14849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2911">
      <w:bodyDiv w:val="1"/>
      <w:marLeft w:val="0"/>
      <w:marRight w:val="0"/>
      <w:marTop w:val="0"/>
      <w:marBottom w:val="0"/>
      <w:divBdr>
        <w:top w:val="none" w:sz="0" w:space="0" w:color="auto"/>
        <w:left w:val="none" w:sz="0" w:space="0" w:color="auto"/>
        <w:bottom w:val="none" w:sz="0" w:space="0" w:color="auto"/>
        <w:right w:val="none" w:sz="0" w:space="0" w:color="auto"/>
      </w:divBdr>
    </w:div>
    <w:div w:id="1491827733">
      <w:bodyDiv w:val="1"/>
      <w:marLeft w:val="0"/>
      <w:marRight w:val="0"/>
      <w:marTop w:val="0"/>
      <w:marBottom w:val="0"/>
      <w:divBdr>
        <w:top w:val="none" w:sz="0" w:space="0" w:color="auto"/>
        <w:left w:val="none" w:sz="0" w:space="0" w:color="auto"/>
        <w:bottom w:val="none" w:sz="0" w:space="0" w:color="auto"/>
        <w:right w:val="none" w:sz="0" w:space="0" w:color="auto"/>
      </w:divBdr>
    </w:div>
    <w:div w:id="1492210076">
      <w:bodyDiv w:val="1"/>
      <w:marLeft w:val="0"/>
      <w:marRight w:val="0"/>
      <w:marTop w:val="0"/>
      <w:marBottom w:val="0"/>
      <w:divBdr>
        <w:top w:val="none" w:sz="0" w:space="0" w:color="auto"/>
        <w:left w:val="none" w:sz="0" w:space="0" w:color="auto"/>
        <w:bottom w:val="none" w:sz="0" w:space="0" w:color="auto"/>
        <w:right w:val="none" w:sz="0" w:space="0" w:color="auto"/>
      </w:divBdr>
    </w:div>
    <w:div w:id="1499882126">
      <w:bodyDiv w:val="1"/>
      <w:marLeft w:val="0"/>
      <w:marRight w:val="0"/>
      <w:marTop w:val="0"/>
      <w:marBottom w:val="0"/>
      <w:divBdr>
        <w:top w:val="none" w:sz="0" w:space="0" w:color="auto"/>
        <w:left w:val="none" w:sz="0" w:space="0" w:color="auto"/>
        <w:bottom w:val="none" w:sz="0" w:space="0" w:color="auto"/>
        <w:right w:val="none" w:sz="0" w:space="0" w:color="auto"/>
      </w:divBdr>
    </w:div>
    <w:div w:id="1500461411">
      <w:bodyDiv w:val="1"/>
      <w:marLeft w:val="0"/>
      <w:marRight w:val="0"/>
      <w:marTop w:val="0"/>
      <w:marBottom w:val="0"/>
      <w:divBdr>
        <w:top w:val="none" w:sz="0" w:space="0" w:color="auto"/>
        <w:left w:val="none" w:sz="0" w:space="0" w:color="auto"/>
        <w:bottom w:val="none" w:sz="0" w:space="0" w:color="auto"/>
        <w:right w:val="none" w:sz="0" w:space="0" w:color="auto"/>
      </w:divBdr>
    </w:div>
    <w:div w:id="1501778219">
      <w:bodyDiv w:val="1"/>
      <w:marLeft w:val="0"/>
      <w:marRight w:val="0"/>
      <w:marTop w:val="0"/>
      <w:marBottom w:val="0"/>
      <w:divBdr>
        <w:top w:val="none" w:sz="0" w:space="0" w:color="auto"/>
        <w:left w:val="none" w:sz="0" w:space="0" w:color="auto"/>
        <w:bottom w:val="none" w:sz="0" w:space="0" w:color="auto"/>
        <w:right w:val="none" w:sz="0" w:space="0" w:color="auto"/>
      </w:divBdr>
    </w:div>
    <w:div w:id="1503475772">
      <w:bodyDiv w:val="1"/>
      <w:marLeft w:val="0"/>
      <w:marRight w:val="0"/>
      <w:marTop w:val="0"/>
      <w:marBottom w:val="0"/>
      <w:divBdr>
        <w:top w:val="none" w:sz="0" w:space="0" w:color="auto"/>
        <w:left w:val="none" w:sz="0" w:space="0" w:color="auto"/>
        <w:bottom w:val="none" w:sz="0" w:space="0" w:color="auto"/>
        <w:right w:val="none" w:sz="0" w:space="0" w:color="auto"/>
      </w:divBdr>
    </w:div>
    <w:div w:id="1512260276">
      <w:bodyDiv w:val="1"/>
      <w:marLeft w:val="0"/>
      <w:marRight w:val="0"/>
      <w:marTop w:val="0"/>
      <w:marBottom w:val="0"/>
      <w:divBdr>
        <w:top w:val="none" w:sz="0" w:space="0" w:color="auto"/>
        <w:left w:val="none" w:sz="0" w:space="0" w:color="auto"/>
        <w:bottom w:val="none" w:sz="0" w:space="0" w:color="auto"/>
        <w:right w:val="none" w:sz="0" w:space="0" w:color="auto"/>
      </w:divBdr>
    </w:div>
    <w:div w:id="1514346124">
      <w:bodyDiv w:val="1"/>
      <w:marLeft w:val="0"/>
      <w:marRight w:val="0"/>
      <w:marTop w:val="0"/>
      <w:marBottom w:val="0"/>
      <w:divBdr>
        <w:top w:val="none" w:sz="0" w:space="0" w:color="auto"/>
        <w:left w:val="none" w:sz="0" w:space="0" w:color="auto"/>
        <w:bottom w:val="none" w:sz="0" w:space="0" w:color="auto"/>
        <w:right w:val="none" w:sz="0" w:space="0" w:color="auto"/>
      </w:divBdr>
    </w:div>
    <w:div w:id="1514539127">
      <w:bodyDiv w:val="1"/>
      <w:marLeft w:val="0"/>
      <w:marRight w:val="0"/>
      <w:marTop w:val="0"/>
      <w:marBottom w:val="0"/>
      <w:divBdr>
        <w:top w:val="none" w:sz="0" w:space="0" w:color="auto"/>
        <w:left w:val="none" w:sz="0" w:space="0" w:color="auto"/>
        <w:bottom w:val="none" w:sz="0" w:space="0" w:color="auto"/>
        <w:right w:val="none" w:sz="0" w:space="0" w:color="auto"/>
      </w:divBdr>
    </w:div>
    <w:div w:id="1514607486">
      <w:bodyDiv w:val="1"/>
      <w:marLeft w:val="0"/>
      <w:marRight w:val="0"/>
      <w:marTop w:val="0"/>
      <w:marBottom w:val="0"/>
      <w:divBdr>
        <w:top w:val="none" w:sz="0" w:space="0" w:color="auto"/>
        <w:left w:val="none" w:sz="0" w:space="0" w:color="auto"/>
        <w:bottom w:val="none" w:sz="0" w:space="0" w:color="auto"/>
        <w:right w:val="none" w:sz="0" w:space="0" w:color="auto"/>
      </w:divBdr>
    </w:div>
    <w:div w:id="1515461161">
      <w:bodyDiv w:val="1"/>
      <w:marLeft w:val="0"/>
      <w:marRight w:val="0"/>
      <w:marTop w:val="0"/>
      <w:marBottom w:val="0"/>
      <w:divBdr>
        <w:top w:val="none" w:sz="0" w:space="0" w:color="auto"/>
        <w:left w:val="none" w:sz="0" w:space="0" w:color="auto"/>
        <w:bottom w:val="none" w:sz="0" w:space="0" w:color="auto"/>
        <w:right w:val="none" w:sz="0" w:space="0" w:color="auto"/>
      </w:divBdr>
    </w:div>
    <w:div w:id="1515609607">
      <w:bodyDiv w:val="1"/>
      <w:marLeft w:val="0"/>
      <w:marRight w:val="0"/>
      <w:marTop w:val="0"/>
      <w:marBottom w:val="0"/>
      <w:divBdr>
        <w:top w:val="none" w:sz="0" w:space="0" w:color="auto"/>
        <w:left w:val="none" w:sz="0" w:space="0" w:color="auto"/>
        <w:bottom w:val="none" w:sz="0" w:space="0" w:color="auto"/>
        <w:right w:val="none" w:sz="0" w:space="0" w:color="auto"/>
      </w:divBdr>
    </w:div>
    <w:div w:id="1517115611">
      <w:bodyDiv w:val="1"/>
      <w:marLeft w:val="0"/>
      <w:marRight w:val="0"/>
      <w:marTop w:val="0"/>
      <w:marBottom w:val="0"/>
      <w:divBdr>
        <w:top w:val="none" w:sz="0" w:space="0" w:color="auto"/>
        <w:left w:val="none" w:sz="0" w:space="0" w:color="auto"/>
        <w:bottom w:val="none" w:sz="0" w:space="0" w:color="auto"/>
        <w:right w:val="none" w:sz="0" w:space="0" w:color="auto"/>
      </w:divBdr>
    </w:div>
    <w:div w:id="1520699345">
      <w:bodyDiv w:val="1"/>
      <w:marLeft w:val="0"/>
      <w:marRight w:val="0"/>
      <w:marTop w:val="0"/>
      <w:marBottom w:val="0"/>
      <w:divBdr>
        <w:top w:val="none" w:sz="0" w:space="0" w:color="auto"/>
        <w:left w:val="none" w:sz="0" w:space="0" w:color="auto"/>
        <w:bottom w:val="none" w:sz="0" w:space="0" w:color="auto"/>
        <w:right w:val="none" w:sz="0" w:space="0" w:color="auto"/>
      </w:divBdr>
    </w:div>
    <w:div w:id="1520969187">
      <w:bodyDiv w:val="1"/>
      <w:marLeft w:val="0"/>
      <w:marRight w:val="0"/>
      <w:marTop w:val="0"/>
      <w:marBottom w:val="0"/>
      <w:divBdr>
        <w:top w:val="none" w:sz="0" w:space="0" w:color="auto"/>
        <w:left w:val="none" w:sz="0" w:space="0" w:color="auto"/>
        <w:bottom w:val="none" w:sz="0" w:space="0" w:color="auto"/>
        <w:right w:val="none" w:sz="0" w:space="0" w:color="auto"/>
      </w:divBdr>
    </w:div>
    <w:div w:id="1524055517">
      <w:bodyDiv w:val="1"/>
      <w:marLeft w:val="0"/>
      <w:marRight w:val="0"/>
      <w:marTop w:val="0"/>
      <w:marBottom w:val="0"/>
      <w:divBdr>
        <w:top w:val="none" w:sz="0" w:space="0" w:color="auto"/>
        <w:left w:val="none" w:sz="0" w:space="0" w:color="auto"/>
        <w:bottom w:val="none" w:sz="0" w:space="0" w:color="auto"/>
        <w:right w:val="none" w:sz="0" w:space="0" w:color="auto"/>
      </w:divBdr>
    </w:div>
    <w:div w:id="1524979587">
      <w:bodyDiv w:val="1"/>
      <w:marLeft w:val="0"/>
      <w:marRight w:val="0"/>
      <w:marTop w:val="0"/>
      <w:marBottom w:val="0"/>
      <w:divBdr>
        <w:top w:val="none" w:sz="0" w:space="0" w:color="auto"/>
        <w:left w:val="none" w:sz="0" w:space="0" w:color="auto"/>
        <w:bottom w:val="none" w:sz="0" w:space="0" w:color="auto"/>
        <w:right w:val="none" w:sz="0" w:space="0" w:color="auto"/>
      </w:divBdr>
    </w:div>
    <w:div w:id="1526406746">
      <w:bodyDiv w:val="1"/>
      <w:marLeft w:val="0"/>
      <w:marRight w:val="0"/>
      <w:marTop w:val="0"/>
      <w:marBottom w:val="0"/>
      <w:divBdr>
        <w:top w:val="none" w:sz="0" w:space="0" w:color="auto"/>
        <w:left w:val="none" w:sz="0" w:space="0" w:color="auto"/>
        <w:bottom w:val="none" w:sz="0" w:space="0" w:color="auto"/>
        <w:right w:val="none" w:sz="0" w:space="0" w:color="auto"/>
      </w:divBdr>
    </w:div>
    <w:div w:id="1526557506">
      <w:bodyDiv w:val="1"/>
      <w:marLeft w:val="0"/>
      <w:marRight w:val="0"/>
      <w:marTop w:val="0"/>
      <w:marBottom w:val="0"/>
      <w:divBdr>
        <w:top w:val="none" w:sz="0" w:space="0" w:color="auto"/>
        <w:left w:val="none" w:sz="0" w:space="0" w:color="auto"/>
        <w:bottom w:val="none" w:sz="0" w:space="0" w:color="auto"/>
        <w:right w:val="none" w:sz="0" w:space="0" w:color="auto"/>
      </w:divBdr>
    </w:div>
    <w:div w:id="1529827821">
      <w:bodyDiv w:val="1"/>
      <w:marLeft w:val="0"/>
      <w:marRight w:val="0"/>
      <w:marTop w:val="0"/>
      <w:marBottom w:val="0"/>
      <w:divBdr>
        <w:top w:val="none" w:sz="0" w:space="0" w:color="auto"/>
        <w:left w:val="none" w:sz="0" w:space="0" w:color="auto"/>
        <w:bottom w:val="none" w:sz="0" w:space="0" w:color="auto"/>
        <w:right w:val="none" w:sz="0" w:space="0" w:color="auto"/>
      </w:divBdr>
    </w:div>
    <w:div w:id="1532496357">
      <w:bodyDiv w:val="1"/>
      <w:marLeft w:val="0"/>
      <w:marRight w:val="0"/>
      <w:marTop w:val="0"/>
      <w:marBottom w:val="0"/>
      <w:divBdr>
        <w:top w:val="none" w:sz="0" w:space="0" w:color="auto"/>
        <w:left w:val="none" w:sz="0" w:space="0" w:color="auto"/>
        <w:bottom w:val="none" w:sz="0" w:space="0" w:color="auto"/>
        <w:right w:val="none" w:sz="0" w:space="0" w:color="auto"/>
      </w:divBdr>
    </w:div>
    <w:div w:id="1536188168">
      <w:bodyDiv w:val="1"/>
      <w:marLeft w:val="0"/>
      <w:marRight w:val="0"/>
      <w:marTop w:val="0"/>
      <w:marBottom w:val="0"/>
      <w:divBdr>
        <w:top w:val="none" w:sz="0" w:space="0" w:color="auto"/>
        <w:left w:val="none" w:sz="0" w:space="0" w:color="auto"/>
        <w:bottom w:val="none" w:sz="0" w:space="0" w:color="auto"/>
        <w:right w:val="none" w:sz="0" w:space="0" w:color="auto"/>
      </w:divBdr>
    </w:div>
    <w:div w:id="1537086660">
      <w:bodyDiv w:val="1"/>
      <w:marLeft w:val="0"/>
      <w:marRight w:val="0"/>
      <w:marTop w:val="0"/>
      <w:marBottom w:val="0"/>
      <w:divBdr>
        <w:top w:val="none" w:sz="0" w:space="0" w:color="auto"/>
        <w:left w:val="none" w:sz="0" w:space="0" w:color="auto"/>
        <w:bottom w:val="none" w:sz="0" w:space="0" w:color="auto"/>
        <w:right w:val="none" w:sz="0" w:space="0" w:color="auto"/>
      </w:divBdr>
    </w:div>
    <w:div w:id="1545632836">
      <w:bodyDiv w:val="1"/>
      <w:marLeft w:val="0"/>
      <w:marRight w:val="0"/>
      <w:marTop w:val="0"/>
      <w:marBottom w:val="0"/>
      <w:divBdr>
        <w:top w:val="none" w:sz="0" w:space="0" w:color="auto"/>
        <w:left w:val="none" w:sz="0" w:space="0" w:color="auto"/>
        <w:bottom w:val="none" w:sz="0" w:space="0" w:color="auto"/>
        <w:right w:val="none" w:sz="0" w:space="0" w:color="auto"/>
      </w:divBdr>
    </w:div>
    <w:div w:id="1551764522">
      <w:bodyDiv w:val="1"/>
      <w:marLeft w:val="0"/>
      <w:marRight w:val="0"/>
      <w:marTop w:val="0"/>
      <w:marBottom w:val="0"/>
      <w:divBdr>
        <w:top w:val="none" w:sz="0" w:space="0" w:color="auto"/>
        <w:left w:val="none" w:sz="0" w:space="0" w:color="auto"/>
        <w:bottom w:val="none" w:sz="0" w:space="0" w:color="auto"/>
        <w:right w:val="none" w:sz="0" w:space="0" w:color="auto"/>
      </w:divBdr>
    </w:div>
    <w:div w:id="1552157945">
      <w:bodyDiv w:val="1"/>
      <w:marLeft w:val="0"/>
      <w:marRight w:val="0"/>
      <w:marTop w:val="0"/>
      <w:marBottom w:val="0"/>
      <w:divBdr>
        <w:top w:val="none" w:sz="0" w:space="0" w:color="auto"/>
        <w:left w:val="none" w:sz="0" w:space="0" w:color="auto"/>
        <w:bottom w:val="none" w:sz="0" w:space="0" w:color="auto"/>
        <w:right w:val="none" w:sz="0" w:space="0" w:color="auto"/>
      </w:divBdr>
    </w:div>
    <w:div w:id="1554388632">
      <w:bodyDiv w:val="1"/>
      <w:marLeft w:val="0"/>
      <w:marRight w:val="0"/>
      <w:marTop w:val="0"/>
      <w:marBottom w:val="0"/>
      <w:divBdr>
        <w:top w:val="none" w:sz="0" w:space="0" w:color="auto"/>
        <w:left w:val="none" w:sz="0" w:space="0" w:color="auto"/>
        <w:bottom w:val="none" w:sz="0" w:space="0" w:color="auto"/>
        <w:right w:val="none" w:sz="0" w:space="0" w:color="auto"/>
      </w:divBdr>
    </w:div>
    <w:div w:id="1555313780">
      <w:bodyDiv w:val="1"/>
      <w:marLeft w:val="0"/>
      <w:marRight w:val="0"/>
      <w:marTop w:val="0"/>
      <w:marBottom w:val="0"/>
      <w:divBdr>
        <w:top w:val="none" w:sz="0" w:space="0" w:color="auto"/>
        <w:left w:val="none" w:sz="0" w:space="0" w:color="auto"/>
        <w:bottom w:val="none" w:sz="0" w:space="0" w:color="auto"/>
        <w:right w:val="none" w:sz="0" w:space="0" w:color="auto"/>
      </w:divBdr>
    </w:div>
    <w:div w:id="1560626073">
      <w:bodyDiv w:val="1"/>
      <w:marLeft w:val="0"/>
      <w:marRight w:val="0"/>
      <w:marTop w:val="0"/>
      <w:marBottom w:val="0"/>
      <w:divBdr>
        <w:top w:val="none" w:sz="0" w:space="0" w:color="auto"/>
        <w:left w:val="none" w:sz="0" w:space="0" w:color="auto"/>
        <w:bottom w:val="none" w:sz="0" w:space="0" w:color="auto"/>
        <w:right w:val="none" w:sz="0" w:space="0" w:color="auto"/>
      </w:divBdr>
    </w:div>
    <w:div w:id="1562014694">
      <w:bodyDiv w:val="1"/>
      <w:marLeft w:val="0"/>
      <w:marRight w:val="0"/>
      <w:marTop w:val="0"/>
      <w:marBottom w:val="0"/>
      <w:divBdr>
        <w:top w:val="none" w:sz="0" w:space="0" w:color="auto"/>
        <w:left w:val="none" w:sz="0" w:space="0" w:color="auto"/>
        <w:bottom w:val="none" w:sz="0" w:space="0" w:color="auto"/>
        <w:right w:val="none" w:sz="0" w:space="0" w:color="auto"/>
      </w:divBdr>
    </w:div>
    <w:div w:id="1562250352">
      <w:bodyDiv w:val="1"/>
      <w:marLeft w:val="0"/>
      <w:marRight w:val="0"/>
      <w:marTop w:val="0"/>
      <w:marBottom w:val="0"/>
      <w:divBdr>
        <w:top w:val="none" w:sz="0" w:space="0" w:color="auto"/>
        <w:left w:val="none" w:sz="0" w:space="0" w:color="auto"/>
        <w:bottom w:val="none" w:sz="0" w:space="0" w:color="auto"/>
        <w:right w:val="none" w:sz="0" w:space="0" w:color="auto"/>
      </w:divBdr>
    </w:div>
    <w:div w:id="1563830024">
      <w:bodyDiv w:val="1"/>
      <w:marLeft w:val="0"/>
      <w:marRight w:val="0"/>
      <w:marTop w:val="0"/>
      <w:marBottom w:val="0"/>
      <w:divBdr>
        <w:top w:val="none" w:sz="0" w:space="0" w:color="auto"/>
        <w:left w:val="none" w:sz="0" w:space="0" w:color="auto"/>
        <w:bottom w:val="none" w:sz="0" w:space="0" w:color="auto"/>
        <w:right w:val="none" w:sz="0" w:space="0" w:color="auto"/>
      </w:divBdr>
    </w:div>
    <w:div w:id="1565142656">
      <w:bodyDiv w:val="1"/>
      <w:marLeft w:val="0"/>
      <w:marRight w:val="0"/>
      <w:marTop w:val="0"/>
      <w:marBottom w:val="0"/>
      <w:divBdr>
        <w:top w:val="none" w:sz="0" w:space="0" w:color="auto"/>
        <w:left w:val="none" w:sz="0" w:space="0" w:color="auto"/>
        <w:bottom w:val="none" w:sz="0" w:space="0" w:color="auto"/>
        <w:right w:val="none" w:sz="0" w:space="0" w:color="auto"/>
      </w:divBdr>
    </w:div>
    <w:div w:id="1565946816">
      <w:bodyDiv w:val="1"/>
      <w:marLeft w:val="0"/>
      <w:marRight w:val="0"/>
      <w:marTop w:val="0"/>
      <w:marBottom w:val="0"/>
      <w:divBdr>
        <w:top w:val="none" w:sz="0" w:space="0" w:color="auto"/>
        <w:left w:val="none" w:sz="0" w:space="0" w:color="auto"/>
        <w:bottom w:val="none" w:sz="0" w:space="0" w:color="auto"/>
        <w:right w:val="none" w:sz="0" w:space="0" w:color="auto"/>
      </w:divBdr>
    </w:div>
    <w:div w:id="1566527261">
      <w:bodyDiv w:val="1"/>
      <w:marLeft w:val="0"/>
      <w:marRight w:val="0"/>
      <w:marTop w:val="0"/>
      <w:marBottom w:val="0"/>
      <w:divBdr>
        <w:top w:val="none" w:sz="0" w:space="0" w:color="auto"/>
        <w:left w:val="none" w:sz="0" w:space="0" w:color="auto"/>
        <w:bottom w:val="none" w:sz="0" w:space="0" w:color="auto"/>
        <w:right w:val="none" w:sz="0" w:space="0" w:color="auto"/>
      </w:divBdr>
    </w:div>
    <w:div w:id="1568414588">
      <w:bodyDiv w:val="1"/>
      <w:marLeft w:val="0"/>
      <w:marRight w:val="0"/>
      <w:marTop w:val="0"/>
      <w:marBottom w:val="0"/>
      <w:divBdr>
        <w:top w:val="none" w:sz="0" w:space="0" w:color="auto"/>
        <w:left w:val="none" w:sz="0" w:space="0" w:color="auto"/>
        <w:bottom w:val="none" w:sz="0" w:space="0" w:color="auto"/>
        <w:right w:val="none" w:sz="0" w:space="0" w:color="auto"/>
      </w:divBdr>
    </w:div>
    <w:div w:id="1568417186">
      <w:bodyDiv w:val="1"/>
      <w:marLeft w:val="0"/>
      <w:marRight w:val="0"/>
      <w:marTop w:val="0"/>
      <w:marBottom w:val="0"/>
      <w:divBdr>
        <w:top w:val="none" w:sz="0" w:space="0" w:color="auto"/>
        <w:left w:val="none" w:sz="0" w:space="0" w:color="auto"/>
        <w:bottom w:val="none" w:sz="0" w:space="0" w:color="auto"/>
        <w:right w:val="none" w:sz="0" w:space="0" w:color="auto"/>
      </w:divBdr>
    </w:div>
    <w:div w:id="1568685741">
      <w:bodyDiv w:val="1"/>
      <w:marLeft w:val="0"/>
      <w:marRight w:val="0"/>
      <w:marTop w:val="0"/>
      <w:marBottom w:val="0"/>
      <w:divBdr>
        <w:top w:val="none" w:sz="0" w:space="0" w:color="auto"/>
        <w:left w:val="none" w:sz="0" w:space="0" w:color="auto"/>
        <w:bottom w:val="none" w:sz="0" w:space="0" w:color="auto"/>
        <w:right w:val="none" w:sz="0" w:space="0" w:color="auto"/>
      </w:divBdr>
    </w:div>
    <w:div w:id="1569268807">
      <w:bodyDiv w:val="1"/>
      <w:marLeft w:val="0"/>
      <w:marRight w:val="0"/>
      <w:marTop w:val="0"/>
      <w:marBottom w:val="0"/>
      <w:divBdr>
        <w:top w:val="none" w:sz="0" w:space="0" w:color="auto"/>
        <w:left w:val="none" w:sz="0" w:space="0" w:color="auto"/>
        <w:bottom w:val="none" w:sz="0" w:space="0" w:color="auto"/>
        <w:right w:val="none" w:sz="0" w:space="0" w:color="auto"/>
      </w:divBdr>
    </w:div>
    <w:div w:id="1570076118">
      <w:bodyDiv w:val="1"/>
      <w:marLeft w:val="0"/>
      <w:marRight w:val="0"/>
      <w:marTop w:val="0"/>
      <w:marBottom w:val="0"/>
      <w:divBdr>
        <w:top w:val="none" w:sz="0" w:space="0" w:color="auto"/>
        <w:left w:val="none" w:sz="0" w:space="0" w:color="auto"/>
        <w:bottom w:val="none" w:sz="0" w:space="0" w:color="auto"/>
        <w:right w:val="none" w:sz="0" w:space="0" w:color="auto"/>
      </w:divBdr>
    </w:div>
    <w:div w:id="1572153472">
      <w:bodyDiv w:val="1"/>
      <w:marLeft w:val="0"/>
      <w:marRight w:val="0"/>
      <w:marTop w:val="0"/>
      <w:marBottom w:val="0"/>
      <w:divBdr>
        <w:top w:val="none" w:sz="0" w:space="0" w:color="auto"/>
        <w:left w:val="none" w:sz="0" w:space="0" w:color="auto"/>
        <w:bottom w:val="none" w:sz="0" w:space="0" w:color="auto"/>
        <w:right w:val="none" w:sz="0" w:space="0" w:color="auto"/>
      </w:divBdr>
    </w:div>
    <w:div w:id="1572502880">
      <w:bodyDiv w:val="1"/>
      <w:marLeft w:val="0"/>
      <w:marRight w:val="0"/>
      <w:marTop w:val="0"/>
      <w:marBottom w:val="0"/>
      <w:divBdr>
        <w:top w:val="none" w:sz="0" w:space="0" w:color="auto"/>
        <w:left w:val="none" w:sz="0" w:space="0" w:color="auto"/>
        <w:bottom w:val="none" w:sz="0" w:space="0" w:color="auto"/>
        <w:right w:val="none" w:sz="0" w:space="0" w:color="auto"/>
      </w:divBdr>
    </w:div>
    <w:div w:id="1576935888">
      <w:bodyDiv w:val="1"/>
      <w:marLeft w:val="0"/>
      <w:marRight w:val="0"/>
      <w:marTop w:val="0"/>
      <w:marBottom w:val="0"/>
      <w:divBdr>
        <w:top w:val="none" w:sz="0" w:space="0" w:color="auto"/>
        <w:left w:val="none" w:sz="0" w:space="0" w:color="auto"/>
        <w:bottom w:val="none" w:sz="0" w:space="0" w:color="auto"/>
        <w:right w:val="none" w:sz="0" w:space="0" w:color="auto"/>
      </w:divBdr>
    </w:div>
    <w:div w:id="1579437191">
      <w:bodyDiv w:val="1"/>
      <w:marLeft w:val="0"/>
      <w:marRight w:val="0"/>
      <w:marTop w:val="0"/>
      <w:marBottom w:val="0"/>
      <w:divBdr>
        <w:top w:val="none" w:sz="0" w:space="0" w:color="auto"/>
        <w:left w:val="none" w:sz="0" w:space="0" w:color="auto"/>
        <w:bottom w:val="none" w:sz="0" w:space="0" w:color="auto"/>
        <w:right w:val="none" w:sz="0" w:space="0" w:color="auto"/>
      </w:divBdr>
    </w:div>
    <w:div w:id="1581328751">
      <w:bodyDiv w:val="1"/>
      <w:marLeft w:val="0"/>
      <w:marRight w:val="0"/>
      <w:marTop w:val="0"/>
      <w:marBottom w:val="0"/>
      <w:divBdr>
        <w:top w:val="none" w:sz="0" w:space="0" w:color="auto"/>
        <w:left w:val="none" w:sz="0" w:space="0" w:color="auto"/>
        <w:bottom w:val="none" w:sz="0" w:space="0" w:color="auto"/>
        <w:right w:val="none" w:sz="0" w:space="0" w:color="auto"/>
      </w:divBdr>
    </w:div>
    <w:div w:id="1581713471">
      <w:bodyDiv w:val="1"/>
      <w:marLeft w:val="0"/>
      <w:marRight w:val="0"/>
      <w:marTop w:val="0"/>
      <w:marBottom w:val="0"/>
      <w:divBdr>
        <w:top w:val="none" w:sz="0" w:space="0" w:color="auto"/>
        <w:left w:val="none" w:sz="0" w:space="0" w:color="auto"/>
        <w:bottom w:val="none" w:sz="0" w:space="0" w:color="auto"/>
        <w:right w:val="none" w:sz="0" w:space="0" w:color="auto"/>
      </w:divBdr>
    </w:div>
    <w:div w:id="1594508908">
      <w:bodyDiv w:val="1"/>
      <w:marLeft w:val="0"/>
      <w:marRight w:val="0"/>
      <w:marTop w:val="0"/>
      <w:marBottom w:val="0"/>
      <w:divBdr>
        <w:top w:val="none" w:sz="0" w:space="0" w:color="auto"/>
        <w:left w:val="none" w:sz="0" w:space="0" w:color="auto"/>
        <w:bottom w:val="none" w:sz="0" w:space="0" w:color="auto"/>
        <w:right w:val="none" w:sz="0" w:space="0" w:color="auto"/>
      </w:divBdr>
    </w:div>
    <w:div w:id="1594631142">
      <w:bodyDiv w:val="1"/>
      <w:marLeft w:val="0"/>
      <w:marRight w:val="0"/>
      <w:marTop w:val="0"/>
      <w:marBottom w:val="0"/>
      <w:divBdr>
        <w:top w:val="none" w:sz="0" w:space="0" w:color="auto"/>
        <w:left w:val="none" w:sz="0" w:space="0" w:color="auto"/>
        <w:bottom w:val="none" w:sz="0" w:space="0" w:color="auto"/>
        <w:right w:val="none" w:sz="0" w:space="0" w:color="auto"/>
      </w:divBdr>
    </w:div>
    <w:div w:id="1597519847">
      <w:bodyDiv w:val="1"/>
      <w:marLeft w:val="0"/>
      <w:marRight w:val="0"/>
      <w:marTop w:val="0"/>
      <w:marBottom w:val="0"/>
      <w:divBdr>
        <w:top w:val="none" w:sz="0" w:space="0" w:color="auto"/>
        <w:left w:val="none" w:sz="0" w:space="0" w:color="auto"/>
        <w:bottom w:val="none" w:sz="0" w:space="0" w:color="auto"/>
        <w:right w:val="none" w:sz="0" w:space="0" w:color="auto"/>
      </w:divBdr>
    </w:div>
    <w:div w:id="1601185631">
      <w:bodyDiv w:val="1"/>
      <w:marLeft w:val="0"/>
      <w:marRight w:val="0"/>
      <w:marTop w:val="0"/>
      <w:marBottom w:val="0"/>
      <w:divBdr>
        <w:top w:val="none" w:sz="0" w:space="0" w:color="auto"/>
        <w:left w:val="none" w:sz="0" w:space="0" w:color="auto"/>
        <w:bottom w:val="none" w:sz="0" w:space="0" w:color="auto"/>
        <w:right w:val="none" w:sz="0" w:space="0" w:color="auto"/>
      </w:divBdr>
    </w:div>
    <w:div w:id="1601451054">
      <w:bodyDiv w:val="1"/>
      <w:marLeft w:val="0"/>
      <w:marRight w:val="0"/>
      <w:marTop w:val="0"/>
      <w:marBottom w:val="0"/>
      <w:divBdr>
        <w:top w:val="none" w:sz="0" w:space="0" w:color="auto"/>
        <w:left w:val="none" w:sz="0" w:space="0" w:color="auto"/>
        <w:bottom w:val="none" w:sz="0" w:space="0" w:color="auto"/>
        <w:right w:val="none" w:sz="0" w:space="0" w:color="auto"/>
      </w:divBdr>
    </w:div>
    <w:div w:id="1602031831">
      <w:bodyDiv w:val="1"/>
      <w:marLeft w:val="0"/>
      <w:marRight w:val="0"/>
      <w:marTop w:val="0"/>
      <w:marBottom w:val="0"/>
      <w:divBdr>
        <w:top w:val="none" w:sz="0" w:space="0" w:color="auto"/>
        <w:left w:val="none" w:sz="0" w:space="0" w:color="auto"/>
        <w:bottom w:val="none" w:sz="0" w:space="0" w:color="auto"/>
        <w:right w:val="none" w:sz="0" w:space="0" w:color="auto"/>
      </w:divBdr>
    </w:div>
    <w:div w:id="1603368730">
      <w:bodyDiv w:val="1"/>
      <w:marLeft w:val="0"/>
      <w:marRight w:val="0"/>
      <w:marTop w:val="0"/>
      <w:marBottom w:val="0"/>
      <w:divBdr>
        <w:top w:val="none" w:sz="0" w:space="0" w:color="auto"/>
        <w:left w:val="none" w:sz="0" w:space="0" w:color="auto"/>
        <w:bottom w:val="none" w:sz="0" w:space="0" w:color="auto"/>
        <w:right w:val="none" w:sz="0" w:space="0" w:color="auto"/>
      </w:divBdr>
    </w:div>
    <w:div w:id="1603490674">
      <w:bodyDiv w:val="1"/>
      <w:marLeft w:val="0"/>
      <w:marRight w:val="0"/>
      <w:marTop w:val="0"/>
      <w:marBottom w:val="0"/>
      <w:divBdr>
        <w:top w:val="none" w:sz="0" w:space="0" w:color="auto"/>
        <w:left w:val="none" w:sz="0" w:space="0" w:color="auto"/>
        <w:bottom w:val="none" w:sz="0" w:space="0" w:color="auto"/>
        <w:right w:val="none" w:sz="0" w:space="0" w:color="auto"/>
      </w:divBdr>
    </w:div>
    <w:div w:id="1609194272">
      <w:bodyDiv w:val="1"/>
      <w:marLeft w:val="0"/>
      <w:marRight w:val="0"/>
      <w:marTop w:val="0"/>
      <w:marBottom w:val="0"/>
      <w:divBdr>
        <w:top w:val="none" w:sz="0" w:space="0" w:color="auto"/>
        <w:left w:val="none" w:sz="0" w:space="0" w:color="auto"/>
        <w:bottom w:val="none" w:sz="0" w:space="0" w:color="auto"/>
        <w:right w:val="none" w:sz="0" w:space="0" w:color="auto"/>
      </w:divBdr>
    </w:div>
    <w:div w:id="1610427753">
      <w:bodyDiv w:val="1"/>
      <w:marLeft w:val="0"/>
      <w:marRight w:val="0"/>
      <w:marTop w:val="0"/>
      <w:marBottom w:val="0"/>
      <w:divBdr>
        <w:top w:val="none" w:sz="0" w:space="0" w:color="auto"/>
        <w:left w:val="none" w:sz="0" w:space="0" w:color="auto"/>
        <w:bottom w:val="none" w:sz="0" w:space="0" w:color="auto"/>
        <w:right w:val="none" w:sz="0" w:space="0" w:color="auto"/>
      </w:divBdr>
    </w:div>
    <w:div w:id="1612736202">
      <w:bodyDiv w:val="1"/>
      <w:marLeft w:val="0"/>
      <w:marRight w:val="0"/>
      <w:marTop w:val="0"/>
      <w:marBottom w:val="0"/>
      <w:divBdr>
        <w:top w:val="none" w:sz="0" w:space="0" w:color="auto"/>
        <w:left w:val="none" w:sz="0" w:space="0" w:color="auto"/>
        <w:bottom w:val="none" w:sz="0" w:space="0" w:color="auto"/>
        <w:right w:val="none" w:sz="0" w:space="0" w:color="auto"/>
      </w:divBdr>
    </w:div>
    <w:div w:id="1613442739">
      <w:bodyDiv w:val="1"/>
      <w:marLeft w:val="0"/>
      <w:marRight w:val="0"/>
      <w:marTop w:val="0"/>
      <w:marBottom w:val="0"/>
      <w:divBdr>
        <w:top w:val="none" w:sz="0" w:space="0" w:color="auto"/>
        <w:left w:val="none" w:sz="0" w:space="0" w:color="auto"/>
        <w:bottom w:val="none" w:sz="0" w:space="0" w:color="auto"/>
        <w:right w:val="none" w:sz="0" w:space="0" w:color="auto"/>
      </w:divBdr>
    </w:div>
    <w:div w:id="1616592063">
      <w:bodyDiv w:val="1"/>
      <w:marLeft w:val="0"/>
      <w:marRight w:val="0"/>
      <w:marTop w:val="0"/>
      <w:marBottom w:val="0"/>
      <w:divBdr>
        <w:top w:val="none" w:sz="0" w:space="0" w:color="auto"/>
        <w:left w:val="none" w:sz="0" w:space="0" w:color="auto"/>
        <w:bottom w:val="none" w:sz="0" w:space="0" w:color="auto"/>
        <w:right w:val="none" w:sz="0" w:space="0" w:color="auto"/>
      </w:divBdr>
    </w:div>
    <w:div w:id="1617248471">
      <w:bodyDiv w:val="1"/>
      <w:marLeft w:val="0"/>
      <w:marRight w:val="0"/>
      <w:marTop w:val="0"/>
      <w:marBottom w:val="0"/>
      <w:divBdr>
        <w:top w:val="none" w:sz="0" w:space="0" w:color="auto"/>
        <w:left w:val="none" w:sz="0" w:space="0" w:color="auto"/>
        <w:bottom w:val="none" w:sz="0" w:space="0" w:color="auto"/>
        <w:right w:val="none" w:sz="0" w:space="0" w:color="auto"/>
      </w:divBdr>
    </w:div>
    <w:div w:id="1617905959">
      <w:bodyDiv w:val="1"/>
      <w:marLeft w:val="0"/>
      <w:marRight w:val="0"/>
      <w:marTop w:val="0"/>
      <w:marBottom w:val="0"/>
      <w:divBdr>
        <w:top w:val="none" w:sz="0" w:space="0" w:color="auto"/>
        <w:left w:val="none" w:sz="0" w:space="0" w:color="auto"/>
        <w:bottom w:val="none" w:sz="0" w:space="0" w:color="auto"/>
        <w:right w:val="none" w:sz="0" w:space="0" w:color="auto"/>
      </w:divBdr>
    </w:div>
    <w:div w:id="1622684529">
      <w:bodyDiv w:val="1"/>
      <w:marLeft w:val="0"/>
      <w:marRight w:val="0"/>
      <w:marTop w:val="0"/>
      <w:marBottom w:val="0"/>
      <w:divBdr>
        <w:top w:val="none" w:sz="0" w:space="0" w:color="auto"/>
        <w:left w:val="none" w:sz="0" w:space="0" w:color="auto"/>
        <w:bottom w:val="none" w:sz="0" w:space="0" w:color="auto"/>
        <w:right w:val="none" w:sz="0" w:space="0" w:color="auto"/>
      </w:divBdr>
    </w:div>
    <w:div w:id="1630359025">
      <w:bodyDiv w:val="1"/>
      <w:marLeft w:val="0"/>
      <w:marRight w:val="0"/>
      <w:marTop w:val="0"/>
      <w:marBottom w:val="0"/>
      <w:divBdr>
        <w:top w:val="none" w:sz="0" w:space="0" w:color="auto"/>
        <w:left w:val="none" w:sz="0" w:space="0" w:color="auto"/>
        <w:bottom w:val="none" w:sz="0" w:space="0" w:color="auto"/>
        <w:right w:val="none" w:sz="0" w:space="0" w:color="auto"/>
      </w:divBdr>
    </w:div>
    <w:div w:id="1630745197">
      <w:bodyDiv w:val="1"/>
      <w:marLeft w:val="0"/>
      <w:marRight w:val="0"/>
      <w:marTop w:val="0"/>
      <w:marBottom w:val="0"/>
      <w:divBdr>
        <w:top w:val="none" w:sz="0" w:space="0" w:color="auto"/>
        <w:left w:val="none" w:sz="0" w:space="0" w:color="auto"/>
        <w:bottom w:val="none" w:sz="0" w:space="0" w:color="auto"/>
        <w:right w:val="none" w:sz="0" w:space="0" w:color="auto"/>
      </w:divBdr>
    </w:div>
    <w:div w:id="1631596915">
      <w:bodyDiv w:val="1"/>
      <w:marLeft w:val="0"/>
      <w:marRight w:val="0"/>
      <w:marTop w:val="0"/>
      <w:marBottom w:val="0"/>
      <w:divBdr>
        <w:top w:val="none" w:sz="0" w:space="0" w:color="auto"/>
        <w:left w:val="none" w:sz="0" w:space="0" w:color="auto"/>
        <w:bottom w:val="none" w:sz="0" w:space="0" w:color="auto"/>
        <w:right w:val="none" w:sz="0" w:space="0" w:color="auto"/>
      </w:divBdr>
    </w:div>
    <w:div w:id="1638408901">
      <w:bodyDiv w:val="1"/>
      <w:marLeft w:val="0"/>
      <w:marRight w:val="0"/>
      <w:marTop w:val="0"/>
      <w:marBottom w:val="0"/>
      <w:divBdr>
        <w:top w:val="none" w:sz="0" w:space="0" w:color="auto"/>
        <w:left w:val="none" w:sz="0" w:space="0" w:color="auto"/>
        <w:bottom w:val="none" w:sz="0" w:space="0" w:color="auto"/>
        <w:right w:val="none" w:sz="0" w:space="0" w:color="auto"/>
      </w:divBdr>
    </w:div>
    <w:div w:id="1639218794">
      <w:bodyDiv w:val="1"/>
      <w:marLeft w:val="0"/>
      <w:marRight w:val="0"/>
      <w:marTop w:val="0"/>
      <w:marBottom w:val="0"/>
      <w:divBdr>
        <w:top w:val="none" w:sz="0" w:space="0" w:color="auto"/>
        <w:left w:val="none" w:sz="0" w:space="0" w:color="auto"/>
        <w:bottom w:val="none" w:sz="0" w:space="0" w:color="auto"/>
        <w:right w:val="none" w:sz="0" w:space="0" w:color="auto"/>
      </w:divBdr>
    </w:div>
    <w:div w:id="1642269342">
      <w:bodyDiv w:val="1"/>
      <w:marLeft w:val="0"/>
      <w:marRight w:val="0"/>
      <w:marTop w:val="0"/>
      <w:marBottom w:val="0"/>
      <w:divBdr>
        <w:top w:val="none" w:sz="0" w:space="0" w:color="auto"/>
        <w:left w:val="none" w:sz="0" w:space="0" w:color="auto"/>
        <w:bottom w:val="none" w:sz="0" w:space="0" w:color="auto"/>
        <w:right w:val="none" w:sz="0" w:space="0" w:color="auto"/>
      </w:divBdr>
    </w:div>
    <w:div w:id="1644697780">
      <w:bodyDiv w:val="1"/>
      <w:marLeft w:val="0"/>
      <w:marRight w:val="0"/>
      <w:marTop w:val="0"/>
      <w:marBottom w:val="0"/>
      <w:divBdr>
        <w:top w:val="none" w:sz="0" w:space="0" w:color="auto"/>
        <w:left w:val="none" w:sz="0" w:space="0" w:color="auto"/>
        <w:bottom w:val="none" w:sz="0" w:space="0" w:color="auto"/>
        <w:right w:val="none" w:sz="0" w:space="0" w:color="auto"/>
      </w:divBdr>
    </w:div>
    <w:div w:id="1648437625">
      <w:bodyDiv w:val="1"/>
      <w:marLeft w:val="0"/>
      <w:marRight w:val="0"/>
      <w:marTop w:val="0"/>
      <w:marBottom w:val="0"/>
      <w:divBdr>
        <w:top w:val="none" w:sz="0" w:space="0" w:color="auto"/>
        <w:left w:val="none" w:sz="0" w:space="0" w:color="auto"/>
        <w:bottom w:val="none" w:sz="0" w:space="0" w:color="auto"/>
        <w:right w:val="none" w:sz="0" w:space="0" w:color="auto"/>
      </w:divBdr>
    </w:div>
    <w:div w:id="1648824598">
      <w:bodyDiv w:val="1"/>
      <w:marLeft w:val="0"/>
      <w:marRight w:val="0"/>
      <w:marTop w:val="0"/>
      <w:marBottom w:val="0"/>
      <w:divBdr>
        <w:top w:val="none" w:sz="0" w:space="0" w:color="auto"/>
        <w:left w:val="none" w:sz="0" w:space="0" w:color="auto"/>
        <w:bottom w:val="none" w:sz="0" w:space="0" w:color="auto"/>
        <w:right w:val="none" w:sz="0" w:space="0" w:color="auto"/>
      </w:divBdr>
    </w:div>
    <w:div w:id="1652900311">
      <w:bodyDiv w:val="1"/>
      <w:marLeft w:val="0"/>
      <w:marRight w:val="0"/>
      <w:marTop w:val="0"/>
      <w:marBottom w:val="0"/>
      <w:divBdr>
        <w:top w:val="none" w:sz="0" w:space="0" w:color="auto"/>
        <w:left w:val="none" w:sz="0" w:space="0" w:color="auto"/>
        <w:bottom w:val="none" w:sz="0" w:space="0" w:color="auto"/>
        <w:right w:val="none" w:sz="0" w:space="0" w:color="auto"/>
      </w:divBdr>
    </w:div>
    <w:div w:id="1653826044">
      <w:bodyDiv w:val="1"/>
      <w:marLeft w:val="0"/>
      <w:marRight w:val="0"/>
      <w:marTop w:val="0"/>
      <w:marBottom w:val="0"/>
      <w:divBdr>
        <w:top w:val="none" w:sz="0" w:space="0" w:color="auto"/>
        <w:left w:val="none" w:sz="0" w:space="0" w:color="auto"/>
        <w:bottom w:val="none" w:sz="0" w:space="0" w:color="auto"/>
        <w:right w:val="none" w:sz="0" w:space="0" w:color="auto"/>
      </w:divBdr>
    </w:div>
    <w:div w:id="1655261548">
      <w:bodyDiv w:val="1"/>
      <w:marLeft w:val="0"/>
      <w:marRight w:val="0"/>
      <w:marTop w:val="0"/>
      <w:marBottom w:val="0"/>
      <w:divBdr>
        <w:top w:val="none" w:sz="0" w:space="0" w:color="auto"/>
        <w:left w:val="none" w:sz="0" w:space="0" w:color="auto"/>
        <w:bottom w:val="none" w:sz="0" w:space="0" w:color="auto"/>
        <w:right w:val="none" w:sz="0" w:space="0" w:color="auto"/>
      </w:divBdr>
    </w:div>
    <w:div w:id="1657799520">
      <w:bodyDiv w:val="1"/>
      <w:marLeft w:val="0"/>
      <w:marRight w:val="0"/>
      <w:marTop w:val="0"/>
      <w:marBottom w:val="0"/>
      <w:divBdr>
        <w:top w:val="none" w:sz="0" w:space="0" w:color="auto"/>
        <w:left w:val="none" w:sz="0" w:space="0" w:color="auto"/>
        <w:bottom w:val="none" w:sz="0" w:space="0" w:color="auto"/>
        <w:right w:val="none" w:sz="0" w:space="0" w:color="auto"/>
      </w:divBdr>
    </w:div>
    <w:div w:id="1658338141">
      <w:bodyDiv w:val="1"/>
      <w:marLeft w:val="0"/>
      <w:marRight w:val="0"/>
      <w:marTop w:val="0"/>
      <w:marBottom w:val="0"/>
      <w:divBdr>
        <w:top w:val="none" w:sz="0" w:space="0" w:color="auto"/>
        <w:left w:val="none" w:sz="0" w:space="0" w:color="auto"/>
        <w:bottom w:val="none" w:sz="0" w:space="0" w:color="auto"/>
        <w:right w:val="none" w:sz="0" w:space="0" w:color="auto"/>
      </w:divBdr>
    </w:div>
    <w:div w:id="1661344145">
      <w:bodyDiv w:val="1"/>
      <w:marLeft w:val="0"/>
      <w:marRight w:val="0"/>
      <w:marTop w:val="0"/>
      <w:marBottom w:val="0"/>
      <w:divBdr>
        <w:top w:val="none" w:sz="0" w:space="0" w:color="auto"/>
        <w:left w:val="none" w:sz="0" w:space="0" w:color="auto"/>
        <w:bottom w:val="none" w:sz="0" w:space="0" w:color="auto"/>
        <w:right w:val="none" w:sz="0" w:space="0" w:color="auto"/>
      </w:divBdr>
    </w:div>
    <w:div w:id="1663660558">
      <w:bodyDiv w:val="1"/>
      <w:marLeft w:val="0"/>
      <w:marRight w:val="0"/>
      <w:marTop w:val="0"/>
      <w:marBottom w:val="0"/>
      <w:divBdr>
        <w:top w:val="none" w:sz="0" w:space="0" w:color="auto"/>
        <w:left w:val="none" w:sz="0" w:space="0" w:color="auto"/>
        <w:bottom w:val="none" w:sz="0" w:space="0" w:color="auto"/>
        <w:right w:val="none" w:sz="0" w:space="0" w:color="auto"/>
      </w:divBdr>
    </w:div>
    <w:div w:id="1665746567">
      <w:bodyDiv w:val="1"/>
      <w:marLeft w:val="0"/>
      <w:marRight w:val="0"/>
      <w:marTop w:val="0"/>
      <w:marBottom w:val="0"/>
      <w:divBdr>
        <w:top w:val="none" w:sz="0" w:space="0" w:color="auto"/>
        <w:left w:val="none" w:sz="0" w:space="0" w:color="auto"/>
        <w:bottom w:val="none" w:sz="0" w:space="0" w:color="auto"/>
        <w:right w:val="none" w:sz="0" w:space="0" w:color="auto"/>
      </w:divBdr>
    </w:div>
    <w:div w:id="1674645743">
      <w:bodyDiv w:val="1"/>
      <w:marLeft w:val="0"/>
      <w:marRight w:val="0"/>
      <w:marTop w:val="0"/>
      <w:marBottom w:val="0"/>
      <w:divBdr>
        <w:top w:val="none" w:sz="0" w:space="0" w:color="auto"/>
        <w:left w:val="none" w:sz="0" w:space="0" w:color="auto"/>
        <w:bottom w:val="none" w:sz="0" w:space="0" w:color="auto"/>
        <w:right w:val="none" w:sz="0" w:space="0" w:color="auto"/>
      </w:divBdr>
    </w:div>
    <w:div w:id="1677993787">
      <w:bodyDiv w:val="1"/>
      <w:marLeft w:val="0"/>
      <w:marRight w:val="0"/>
      <w:marTop w:val="0"/>
      <w:marBottom w:val="0"/>
      <w:divBdr>
        <w:top w:val="none" w:sz="0" w:space="0" w:color="auto"/>
        <w:left w:val="none" w:sz="0" w:space="0" w:color="auto"/>
        <w:bottom w:val="none" w:sz="0" w:space="0" w:color="auto"/>
        <w:right w:val="none" w:sz="0" w:space="0" w:color="auto"/>
      </w:divBdr>
    </w:div>
    <w:div w:id="1678078600">
      <w:bodyDiv w:val="1"/>
      <w:marLeft w:val="0"/>
      <w:marRight w:val="0"/>
      <w:marTop w:val="0"/>
      <w:marBottom w:val="0"/>
      <w:divBdr>
        <w:top w:val="none" w:sz="0" w:space="0" w:color="auto"/>
        <w:left w:val="none" w:sz="0" w:space="0" w:color="auto"/>
        <w:bottom w:val="none" w:sz="0" w:space="0" w:color="auto"/>
        <w:right w:val="none" w:sz="0" w:space="0" w:color="auto"/>
      </w:divBdr>
    </w:div>
    <w:div w:id="1683971768">
      <w:bodyDiv w:val="1"/>
      <w:marLeft w:val="0"/>
      <w:marRight w:val="0"/>
      <w:marTop w:val="0"/>
      <w:marBottom w:val="0"/>
      <w:divBdr>
        <w:top w:val="none" w:sz="0" w:space="0" w:color="auto"/>
        <w:left w:val="none" w:sz="0" w:space="0" w:color="auto"/>
        <w:bottom w:val="none" w:sz="0" w:space="0" w:color="auto"/>
        <w:right w:val="none" w:sz="0" w:space="0" w:color="auto"/>
      </w:divBdr>
    </w:div>
    <w:div w:id="1685277535">
      <w:bodyDiv w:val="1"/>
      <w:marLeft w:val="0"/>
      <w:marRight w:val="0"/>
      <w:marTop w:val="0"/>
      <w:marBottom w:val="0"/>
      <w:divBdr>
        <w:top w:val="none" w:sz="0" w:space="0" w:color="auto"/>
        <w:left w:val="none" w:sz="0" w:space="0" w:color="auto"/>
        <w:bottom w:val="none" w:sz="0" w:space="0" w:color="auto"/>
        <w:right w:val="none" w:sz="0" w:space="0" w:color="auto"/>
      </w:divBdr>
    </w:div>
    <w:div w:id="1686319313">
      <w:bodyDiv w:val="1"/>
      <w:marLeft w:val="0"/>
      <w:marRight w:val="0"/>
      <w:marTop w:val="0"/>
      <w:marBottom w:val="0"/>
      <w:divBdr>
        <w:top w:val="none" w:sz="0" w:space="0" w:color="auto"/>
        <w:left w:val="none" w:sz="0" w:space="0" w:color="auto"/>
        <w:bottom w:val="none" w:sz="0" w:space="0" w:color="auto"/>
        <w:right w:val="none" w:sz="0" w:space="0" w:color="auto"/>
      </w:divBdr>
    </w:div>
    <w:div w:id="1688015958">
      <w:bodyDiv w:val="1"/>
      <w:marLeft w:val="0"/>
      <w:marRight w:val="0"/>
      <w:marTop w:val="0"/>
      <w:marBottom w:val="0"/>
      <w:divBdr>
        <w:top w:val="none" w:sz="0" w:space="0" w:color="auto"/>
        <w:left w:val="none" w:sz="0" w:space="0" w:color="auto"/>
        <w:bottom w:val="none" w:sz="0" w:space="0" w:color="auto"/>
        <w:right w:val="none" w:sz="0" w:space="0" w:color="auto"/>
      </w:divBdr>
    </w:div>
    <w:div w:id="1690450528">
      <w:bodyDiv w:val="1"/>
      <w:marLeft w:val="0"/>
      <w:marRight w:val="0"/>
      <w:marTop w:val="0"/>
      <w:marBottom w:val="0"/>
      <w:divBdr>
        <w:top w:val="none" w:sz="0" w:space="0" w:color="auto"/>
        <w:left w:val="none" w:sz="0" w:space="0" w:color="auto"/>
        <w:bottom w:val="none" w:sz="0" w:space="0" w:color="auto"/>
        <w:right w:val="none" w:sz="0" w:space="0" w:color="auto"/>
      </w:divBdr>
    </w:div>
    <w:div w:id="1691106307">
      <w:bodyDiv w:val="1"/>
      <w:marLeft w:val="0"/>
      <w:marRight w:val="0"/>
      <w:marTop w:val="0"/>
      <w:marBottom w:val="0"/>
      <w:divBdr>
        <w:top w:val="none" w:sz="0" w:space="0" w:color="auto"/>
        <w:left w:val="none" w:sz="0" w:space="0" w:color="auto"/>
        <w:bottom w:val="none" w:sz="0" w:space="0" w:color="auto"/>
        <w:right w:val="none" w:sz="0" w:space="0" w:color="auto"/>
      </w:divBdr>
    </w:div>
    <w:div w:id="1693065970">
      <w:bodyDiv w:val="1"/>
      <w:marLeft w:val="0"/>
      <w:marRight w:val="0"/>
      <w:marTop w:val="0"/>
      <w:marBottom w:val="0"/>
      <w:divBdr>
        <w:top w:val="none" w:sz="0" w:space="0" w:color="auto"/>
        <w:left w:val="none" w:sz="0" w:space="0" w:color="auto"/>
        <w:bottom w:val="none" w:sz="0" w:space="0" w:color="auto"/>
        <w:right w:val="none" w:sz="0" w:space="0" w:color="auto"/>
      </w:divBdr>
    </w:div>
    <w:div w:id="1693679463">
      <w:bodyDiv w:val="1"/>
      <w:marLeft w:val="0"/>
      <w:marRight w:val="0"/>
      <w:marTop w:val="0"/>
      <w:marBottom w:val="0"/>
      <w:divBdr>
        <w:top w:val="none" w:sz="0" w:space="0" w:color="auto"/>
        <w:left w:val="none" w:sz="0" w:space="0" w:color="auto"/>
        <w:bottom w:val="none" w:sz="0" w:space="0" w:color="auto"/>
        <w:right w:val="none" w:sz="0" w:space="0" w:color="auto"/>
      </w:divBdr>
    </w:div>
    <w:div w:id="1695494965">
      <w:bodyDiv w:val="1"/>
      <w:marLeft w:val="0"/>
      <w:marRight w:val="0"/>
      <w:marTop w:val="0"/>
      <w:marBottom w:val="0"/>
      <w:divBdr>
        <w:top w:val="none" w:sz="0" w:space="0" w:color="auto"/>
        <w:left w:val="none" w:sz="0" w:space="0" w:color="auto"/>
        <w:bottom w:val="none" w:sz="0" w:space="0" w:color="auto"/>
        <w:right w:val="none" w:sz="0" w:space="0" w:color="auto"/>
      </w:divBdr>
    </w:div>
    <w:div w:id="1698039605">
      <w:bodyDiv w:val="1"/>
      <w:marLeft w:val="0"/>
      <w:marRight w:val="0"/>
      <w:marTop w:val="0"/>
      <w:marBottom w:val="0"/>
      <w:divBdr>
        <w:top w:val="none" w:sz="0" w:space="0" w:color="auto"/>
        <w:left w:val="none" w:sz="0" w:space="0" w:color="auto"/>
        <w:bottom w:val="none" w:sz="0" w:space="0" w:color="auto"/>
        <w:right w:val="none" w:sz="0" w:space="0" w:color="auto"/>
      </w:divBdr>
    </w:div>
    <w:div w:id="1699353094">
      <w:bodyDiv w:val="1"/>
      <w:marLeft w:val="0"/>
      <w:marRight w:val="0"/>
      <w:marTop w:val="0"/>
      <w:marBottom w:val="0"/>
      <w:divBdr>
        <w:top w:val="none" w:sz="0" w:space="0" w:color="auto"/>
        <w:left w:val="none" w:sz="0" w:space="0" w:color="auto"/>
        <w:bottom w:val="none" w:sz="0" w:space="0" w:color="auto"/>
        <w:right w:val="none" w:sz="0" w:space="0" w:color="auto"/>
      </w:divBdr>
    </w:div>
    <w:div w:id="1700426446">
      <w:bodyDiv w:val="1"/>
      <w:marLeft w:val="0"/>
      <w:marRight w:val="0"/>
      <w:marTop w:val="0"/>
      <w:marBottom w:val="0"/>
      <w:divBdr>
        <w:top w:val="none" w:sz="0" w:space="0" w:color="auto"/>
        <w:left w:val="none" w:sz="0" w:space="0" w:color="auto"/>
        <w:bottom w:val="none" w:sz="0" w:space="0" w:color="auto"/>
        <w:right w:val="none" w:sz="0" w:space="0" w:color="auto"/>
      </w:divBdr>
    </w:div>
    <w:div w:id="1701857197">
      <w:bodyDiv w:val="1"/>
      <w:marLeft w:val="0"/>
      <w:marRight w:val="0"/>
      <w:marTop w:val="0"/>
      <w:marBottom w:val="0"/>
      <w:divBdr>
        <w:top w:val="none" w:sz="0" w:space="0" w:color="auto"/>
        <w:left w:val="none" w:sz="0" w:space="0" w:color="auto"/>
        <w:bottom w:val="none" w:sz="0" w:space="0" w:color="auto"/>
        <w:right w:val="none" w:sz="0" w:space="0" w:color="auto"/>
      </w:divBdr>
    </w:div>
    <w:div w:id="1704745381">
      <w:bodyDiv w:val="1"/>
      <w:marLeft w:val="0"/>
      <w:marRight w:val="0"/>
      <w:marTop w:val="0"/>
      <w:marBottom w:val="0"/>
      <w:divBdr>
        <w:top w:val="none" w:sz="0" w:space="0" w:color="auto"/>
        <w:left w:val="none" w:sz="0" w:space="0" w:color="auto"/>
        <w:bottom w:val="none" w:sz="0" w:space="0" w:color="auto"/>
        <w:right w:val="none" w:sz="0" w:space="0" w:color="auto"/>
      </w:divBdr>
    </w:div>
    <w:div w:id="1705206894">
      <w:bodyDiv w:val="1"/>
      <w:marLeft w:val="0"/>
      <w:marRight w:val="0"/>
      <w:marTop w:val="0"/>
      <w:marBottom w:val="0"/>
      <w:divBdr>
        <w:top w:val="none" w:sz="0" w:space="0" w:color="auto"/>
        <w:left w:val="none" w:sz="0" w:space="0" w:color="auto"/>
        <w:bottom w:val="none" w:sz="0" w:space="0" w:color="auto"/>
        <w:right w:val="none" w:sz="0" w:space="0" w:color="auto"/>
      </w:divBdr>
    </w:div>
    <w:div w:id="1706443072">
      <w:bodyDiv w:val="1"/>
      <w:marLeft w:val="0"/>
      <w:marRight w:val="0"/>
      <w:marTop w:val="0"/>
      <w:marBottom w:val="0"/>
      <w:divBdr>
        <w:top w:val="none" w:sz="0" w:space="0" w:color="auto"/>
        <w:left w:val="none" w:sz="0" w:space="0" w:color="auto"/>
        <w:bottom w:val="none" w:sz="0" w:space="0" w:color="auto"/>
        <w:right w:val="none" w:sz="0" w:space="0" w:color="auto"/>
      </w:divBdr>
    </w:div>
    <w:div w:id="1707875880">
      <w:bodyDiv w:val="1"/>
      <w:marLeft w:val="0"/>
      <w:marRight w:val="0"/>
      <w:marTop w:val="0"/>
      <w:marBottom w:val="0"/>
      <w:divBdr>
        <w:top w:val="none" w:sz="0" w:space="0" w:color="auto"/>
        <w:left w:val="none" w:sz="0" w:space="0" w:color="auto"/>
        <w:bottom w:val="none" w:sz="0" w:space="0" w:color="auto"/>
        <w:right w:val="none" w:sz="0" w:space="0" w:color="auto"/>
      </w:divBdr>
    </w:div>
    <w:div w:id="1708093906">
      <w:bodyDiv w:val="1"/>
      <w:marLeft w:val="0"/>
      <w:marRight w:val="0"/>
      <w:marTop w:val="0"/>
      <w:marBottom w:val="0"/>
      <w:divBdr>
        <w:top w:val="none" w:sz="0" w:space="0" w:color="auto"/>
        <w:left w:val="none" w:sz="0" w:space="0" w:color="auto"/>
        <w:bottom w:val="none" w:sz="0" w:space="0" w:color="auto"/>
        <w:right w:val="none" w:sz="0" w:space="0" w:color="auto"/>
      </w:divBdr>
    </w:div>
    <w:div w:id="1712457427">
      <w:bodyDiv w:val="1"/>
      <w:marLeft w:val="0"/>
      <w:marRight w:val="0"/>
      <w:marTop w:val="0"/>
      <w:marBottom w:val="0"/>
      <w:divBdr>
        <w:top w:val="none" w:sz="0" w:space="0" w:color="auto"/>
        <w:left w:val="none" w:sz="0" w:space="0" w:color="auto"/>
        <w:bottom w:val="none" w:sz="0" w:space="0" w:color="auto"/>
        <w:right w:val="none" w:sz="0" w:space="0" w:color="auto"/>
      </w:divBdr>
    </w:div>
    <w:div w:id="1714572035">
      <w:bodyDiv w:val="1"/>
      <w:marLeft w:val="0"/>
      <w:marRight w:val="0"/>
      <w:marTop w:val="0"/>
      <w:marBottom w:val="0"/>
      <w:divBdr>
        <w:top w:val="none" w:sz="0" w:space="0" w:color="auto"/>
        <w:left w:val="none" w:sz="0" w:space="0" w:color="auto"/>
        <w:bottom w:val="none" w:sz="0" w:space="0" w:color="auto"/>
        <w:right w:val="none" w:sz="0" w:space="0" w:color="auto"/>
      </w:divBdr>
    </w:div>
    <w:div w:id="1716277654">
      <w:bodyDiv w:val="1"/>
      <w:marLeft w:val="0"/>
      <w:marRight w:val="0"/>
      <w:marTop w:val="0"/>
      <w:marBottom w:val="0"/>
      <w:divBdr>
        <w:top w:val="none" w:sz="0" w:space="0" w:color="auto"/>
        <w:left w:val="none" w:sz="0" w:space="0" w:color="auto"/>
        <w:bottom w:val="none" w:sz="0" w:space="0" w:color="auto"/>
        <w:right w:val="none" w:sz="0" w:space="0" w:color="auto"/>
      </w:divBdr>
    </w:div>
    <w:div w:id="1718504070">
      <w:bodyDiv w:val="1"/>
      <w:marLeft w:val="0"/>
      <w:marRight w:val="0"/>
      <w:marTop w:val="0"/>
      <w:marBottom w:val="0"/>
      <w:divBdr>
        <w:top w:val="none" w:sz="0" w:space="0" w:color="auto"/>
        <w:left w:val="none" w:sz="0" w:space="0" w:color="auto"/>
        <w:bottom w:val="none" w:sz="0" w:space="0" w:color="auto"/>
        <w:right w:val="none" w:sz="0" w:space="0" w:color="auto"/>
      </w:divBdr>
    </w:div>
    <w:div w:id="1720470836">
      <w:bodyDiv w:val="1"/>
      <w:marLeft w:val="0"/>
      <w:marRight w:val="0"/>
      <w:marTop w:val="0"/>
      <w:marBottom w:val="0"/>
      <w:divBdr>
        <w:top w:val="none" w:sz="0" w:space="0" w:color="auto"/>
        <w:left w:val="none" w:sz="0" w:space="0" w:color="auto"/>
        <w:bottom w:val="none" w:sz="0" w:space="0" w:color="auto"/>
        <w:right w:val="none" w:sz="0" w:space="0" w:color="auto"/>
      </w:divBdr>
    </w:div>
    <w:div w:id="1723747359">
      <w:bodyDiv w:val="1"/>
      <w:marLeft w:val="0"/>
      <w:marRight w:val="0"/>
      <w:marTop w:val="0"/>
      <w:marBottom w:val="0"/>
      <w:divBdr>
        <w:top w:val="none" w:sz="0" w:space="0" w:color="auto"/>
        <w:left w:val="none" w:sz="0" w:space="0" w:color="auto"/>
        <w:bottom w:val="none" w:sz="0" w:space="0" w:color="auto"/>
        <w:right w:val="none" w:sz="0" w:space="0" w:color="auto"/>
      </w:divBdr>
    </w:div>
    <w:div w:id="1724480772">
      <w:bodyDiv w:val="1"/>
      <w:marLeft w:val="0"/>
      <w:marRight w:val="0"/>
      <w:marTop w:val="0"/>
      <w:marBottom w:val="0"/>
      <w:divBdr>
        <w:top w:val="none" w:sz="0" w:space="0" w:color="auto"/>
        <w:left w:val="none" w:sz="0" w:space="0" w:color="auto"/>
        <w:bottom w:val="none" w:sz="0" w:space="0" w:color="auto"/>
        <w:right w:val="none" w:sz="0" w:space="0" w:color="auto"/>
      </w:divBdr>
    </w:div>
    <w:div w:id="1724711557">
      <w:bodyDiv w:val="1"/>
      <w:marLeft w:val="0"/>
      <w:marRight w:val="0"/>
      <w:marTop w:val="0"/>
      <w:marBottom w:val="0"/>
      <w:divBdr>
        <w:top w:val="none" w:sz="0" w:space="0" w:color="auto"/>
        <w:left w:val="none" w:sz="0" w:space="0" w:color="auto"/>
        <w:bottom w:val="none" w:sz="0" w:space="0" w:color="auto"/>
        <w:right w:val="none" w:sz="0" w:space="0" w:color="auto"/>
      </w:divBdr>
    </w:div>
    <w:div w:id="1728600329">
      <w:bodyDiv w:val="1"/>
      <w:marLeft w:val="0"/>
      <w:marRight w:val="0"/>
      <w:marTop w:val="0"/>
      <w:marBottom w:val="0"/>
      <w:divBdr>
        <w:top w:val="none" w:sz="0" w:space="0" w:color="auto"/>
        <w:left w:val="none" w:sz="0" w:space="0" w:color="auto"/>
        <w:bottom w:val="none" w:sz="0" w:space="0" w:color="auto"/>
        <w:right w:val="none" w:sz="0" w:space="0" w:color="auto"/>
      </w:divBdr>
    </w:div>
    <w:div w:id="1730303877">
      <w:bodyDiv w:val="1"/>
      <w:marLeft w:val="0"/>
      <w:marRight w:val="0"/>
      <w:marTop w:val="0"/>
      <w:marBottom w:val="0"/>
      <w:divBdr>
        <w:top w:val="none" w:sz="0" w:space="0" w:color="auto"/>
        <w:left w:val="none" w:sz="0" w:space="0" w:color="auto"/>
        <w:bottom w:val="none" w:sz="0" w:space="0" w:color="auto"/>
        <w:right w:val="none" w:sz="0" w:space="0" w:color="auto"/>
      </w:divBdr>
    </w:div>
    <w:div w:id="1735816008">
      <w:bodyDiv w:val="1"/>
      <w:marLeft w:val="0"/>
      <w:marRight w:val="0"/>
      <w:marTop w:val="0"/>
      <w:marBottom w:val="0"/>
      <w:divBdr>
        <w:top w:val="none" w:sz="0" w:space="0" w:color="auto"/>
        <w:left w:val="none" w:sz="0" w:space="0" w:color="auto"/>
        <w:bottom w:val="none" w:sz="0" w:space="0" w:color="auto"/>
        <w:right w:val="none" w:sz="0" w:space="0" w:color="auto"/>
      </w:divBdr>
    </w:div>
    <w:div w:id="1735934388">
      <w:bodyDiv w:val="1"/>
      <w:marLeft w:val="0"/>
      <w:marRight w:val="0"/>
      <w:marTop w:val="0"/>
      <w:marBottom w:val="0"/>
      <w:divBdr>
        <w:top w:val="none" w:sz="0" w:space="0" w:color="auto"/>
        <w:left w:val="none" w:sz="0" w:space="0" w:color="auto"/>
        <w:bottom w:val="none" w:sz="0" w:space="0" w:color="auto"/>
        <w:right w:val="none" w:sz="0" w:space="0" w:color="auto"/>
      </w:divBdr>
    </w:div>
    <w:div w:id="1736775229">
      <w:bodyDiv w:val="1"/>
      <w:marLeft w:val="0"/>
      <w:marRight w:val="0"/>
      <w:marTop w:val="0"/>
      <w:marBottom w:val="0"/>
      <w:divBdr>
        <w:top w:val="none" w:sz="0" w:space="0" w:color="auto"/>
        <w:left w:val="none" w:sz="0" w:space="0" w:color="auto"/>
        <w:bottom w:val="none" w:sz="0" w:space="0" w:color="auto"/>
        <w:right w:val="none" w:sz="0" w:space="0" w:color="auto"/>
      </w:divBdr>
    </w:div>
    <w:div w:id="1737318470">
      <w:bodyDiv w:val="1"/>
      <w:marLeft w:val="0"/>
      <w:marRight w:val="0"/>
      <w:marTop w:val="0"/>
      <w:marBottom w:val="0"/>
      <w:divBdr>
        <w:top w:val="none" w:sz="0" w:space="0" w:color="auto"/>
        <w:left w:val="none" w:sz="0" w:space="0" w:color="auto"/>
        <w:bottom w:val="none" w:sz="0" w:space="0" w:color="auto"/>
        <w:right w:val="none" w:sz="0" w:space="0" w:color="auto"/>
      </w:divBdr>
    </w:div>
    <w:div w:id="1738281370">
      <w:bodyDiv w:val="1"/>
      <w:marLeft w:val="0"/>
      <w:marRight w:val="0"/>
      <w:marTop w:val="0"/>
      <w:marBottom w:val="0"/>
      <w:divBdr>
        <w:top w:val="none" w:sz="0" w:space="0" w:color="auto"/>
        <w:left w:val="none" w:sz="0" w:space="0" w:color="auto"/>
        <w:bottom w:val="none" w:sz="0" w:space="0" w:color="auto"/>
        <w:right w:val="none" w:sz="0" w:space="0" w:color="auto"/>
      </w:divBdr>
    </w:div>
    <w:div w:id="1740178338">
      <w:bodyDiv w:val="1"/>
      <w:marLeft w:val="0"/>
      <w:marRight w:val="0"/>
      <w:marTop w:val="0"/>
      <w:marBottom w:val="0"/>
      <w:divBdr>
        <w:top w:val="none" w:sz="0" w:space="0" w:color="auto"/>
        <w:left w:val="none" w:sz="0" w:space="0" w:color="auto"/>
        <w:bottom w:val="none" w:sz="0" w:space="0" w:color="auto"/>
        <w:right w:val="none" w:sz="0" w:space="0" w:color="auto"/>
      </w:divBdr>
    </w:div>
    <w:div w:id="1742748813">
      <w:bodyDiv w:val="1"/>
      <w:marLeft w:val="0"/>
      <w:marRight w:val="0"/>
      <w:marTop w:val="0"/>
      <w:marBottom w:val="0"/>
      <w:divBdr>
        <w:top w:val="none" w:sz="0" w:space="0" w:color="auto"/>
        <w:left w:val="none" w:sz="0" w:space="0" w:color="auto"/>
        <w:bottom w:val="none" w:sz="0" w:space="0" w:color="auto"/>
        <w:right w:val="none" w:sz="0" w:space="0" w:color="auto"/>
      </w:divBdr>
    </w:div>
    <w:div w:id="1745370176">
      <w:bodyDiv w:val="1"/>
      <w:marLeft w:val="0"/>
      <w:marRight w:val="0"/>
      <w:marTop w:val="0"/>
      <w:marBottom w:val="0"/>
      <w:divBdr>
        <w:top w:val="none" w:sz="0" w:space="0" w:color="auto"/>
        <w:left w:val="none" w:sz="0" w:space="0" w:color="auto"/>
        <w:bottom w:val="none" w:sz="0" w:space="0" w:color="auto"/>
        <w:right w:val="none" w:sz="0" w:space="0" w:color="auto"/>
      </w:divBdr>
    </w:div>
    <w:div w:id="1748067474">
      <w:bodyDiv w:val="1"/>
      <w:marLeft w:val="0"/>
      <w:marRight w:val="0"/>
      <w:marTop w:val="0"/>
      <w:marBottom w:val="0"/>
      <w:divBdr>
        <w:top w:val="none" w:sz="0" w:space="0" w:color="auto"/>
        <w:left w:val="none" w:sz="0" w:space="0" w:color="auto"/>
        <w:bottom w:val="none" w:sz="0" w:space="0" w:color="auto"/>
        <w:right w:val="none" w:sz="0" w:space="0" w:color="auto"/>
      </w:divBdr>
    </w:div>
    <w:div w:id="1751540686">
      <w:bodyDiv w:val="1"/>
      <w:marLeft w:val="0"/>
      <w:marRight w:val="0"/>
      <w:marTop w:val="0"/>
      <w:marBottom w:val="0"/>
      <w:divBdr>
        <w:top w:val="none" w:sz="0" w:space="0" w:color="auto"/>
        <w:left w:val="none" w:sz="0" w:space="0" w:color="auto"/>
        <w:bottom w:val="none" w:sz="0" w:space="0" w:color="auto"/>
        <w:right w:val="none" w:sz="0" w:space="0" w:color="auto"/>
      </w:divBdr>
    </w:div>
    <w:div w:id="1752854764">
      <w:bodyDiv w:val="1"/>
      <w:marLeft w:val="0"/>
      <w:marRight w:val="0"/>
      <w:marTop w:val="0"/>
      <w:marBottom w:val="0"/>
      <w:divBdr>
        <w:top w:val="none" w:sz="0" w:space="0" w:color="auto"/>
        <w:left w:val="none" w:sz="0" w:space="0" w:color="auto"/>
        <w:bottom w:val="none" w:sz="0" w:space="0" w:color="auto"/>
        <w:right w:val="none" w:sz="0" w:space="0" w:color="auto"/>
      </w:divBdr>
    </w:div>
    <w:div w:id="1753818827">
      <w:bodyDiv w:val="1"/>
      <w:marLeft w:val="0"/>
      <w:marRight w:val="0"/>
      <w:marTop w:val="0"/>
      <w:marBottom w:val="0"/>
      <w:divBdr>
        <w:top w:val="none" w:sz="0" w:space="0" w:color="auto"/>
        <w:left w:val="none" w:sz="0" w:space="0" w:color="auto"/>
        <w:bottom w:val="none" w:sz="0" w:space="0" w:color="auto"/>
        <w:right w:val="none" w:sz="0" w:space="0" w:color="auto"/>
      </w:divBdr>
    </w:div>
    <w:div w:id="1755127939">
      <w:bodyDiv w:val="1"/>
      <w:marLeft w:val="0"/>
      <w:marRight w:val="0"/>
      <w:marTop w:val="0"/>
      <w:marBottom w:val="0"/>
      <w:divBdr>
        <w:top w:val="none" w:sz="0" w:space="0" w:color="auto"/>
        <w:left w:val="none" w:sz="0" w:space="0" w:color="auto"/>
        <w:bottom w:val="none" w:sz="0" w:space="0" w:color="auto"/>
        <w:right w:val="none" w:sz="0" w:space="0" w:color="auto"/>
      </w:divBdr>
    </w:div>
    <w:div w:id="1757482637">
      <w:bodyDiv w:val="1"/>
      <w:marLeft w:val="0"/>
      <w:marRight w:val="0"/>
      <w:marTop w:val="0"/>
      <w:marBottom w:val="0"/>
      <w:divBdr>
        <w:top w:val="none" w:sz="0" w:space="0" w:color="auto"/>
        <w:left w:val="none" w:sz="0" w:space="0" w:color="auto"/>
        <w:bottom w:val="none" w:sz="0" w:space="0" w:color="auto"/>
        <w:right w:val="none" w:sz="0" w:space="0" w:color="auto"/>
      </w:divBdr>
    </w:div>
    <w:div w:id="1758332046">
      <w:bodyDiv w:val="1"/>
      <w:marLeft w:val="0"/>
      <w:marRight w:val="0"/>
      <w:marTop w:val="0"/>
      <w:marBottom w:val="0"/>
      <w:divBdr>
        <w:top w:val="none" w:sz="0" w:space="0" w:color="auto"/>
        <w:left w:val="none" w:sz="0" w:space="0" w:color="auto"/>
        <w:bottom w:val="none" w:sz="0" w:space="0" w:color="auto"/>
        <w:right w:val="none" w:sz="0" w:space="0" w:color="auto"/>
      </w:divBdr>
    </w:div>
    <w:div w:id="1758557530">
      <w:bodyDiv w:val="1"/>
      <w:marLeft w:val="0"/>
      <w:marRight w:val="0"/>
      <w:marTop w:val="0"/>
      <w:marBottom w:val="0"/>
      <w:divBdr>
        <w:top w:val="none" w:sz="0" w:space="0" w:color="auto"/>
        <w:left w:val="none" w:sz="0" w:space="0" w:color="auto"/>
        <w:bottom w:val="none" w:sz="0" w:space="0" w:color="auto"/>
        <w:right w:val="none" w:sz="0" w:space="0" w:color="auto"/>
      </w:divBdr>
    </w:div>
    <w:div w:id="1762098396">
      <w:bodyDiv w:val="1"/>
      <w:marLeft w:val="0"/>
      <w:marRight w:val="0"/>
      <w:marTop w:val="0"/>
      <w:marBottom w:val="0"/>
      <w:divBdr>
        <w:top w:val="none" w:sz="0" w:space="0" w:color="auto"/>
        <w:left w:val="none" w:sz="0" w:space="0" w:color="auto"/>
        <w:bottom w:val="none" w:sz="0" w:space="0" w:color="auto"/>
        <w:right w:val="none" w:sz="0" w:space="0" w:color="auto"/>
      </w:divBdr>
    </w:div>
    <w:div w:id="1763257679">
      <w:bodyDiv w:val="1"/>
      <w:marLeft w:val="0"/>
      <w:marRight w:val="0"/>
      <w:marTop w:val="0"/>
      <w:marBottom w:val="0"/>
      <w:divBdr>
        <w:top w:val="none" w:sz="0" w:space="0" w:color="auto"/>
        <w:left w:val="none" w:sz="0" w:space="0" w:color="auto"/>
        <w:bottom w:val="none" w:sz="0" w:space="0" w:color="auto"/>
        <w:right w:val="none" w:sz="0" w:space="0" w:color="auto"/>
      </w:divBdr>
    </w:div>
    <w:div w:id="1764715731">
      <w:bodyDiv w:val="1"/>
      <w:marLeft w:val="0"/>
      <w:marRight w:val="0"/>
      <w:marTop w:val="0"/>
      <w:marBottom w:val="0"/>
      <w:divBdr>
        <w:top w:val="none" w:sz="0" w:space="0" w:color="auto"/>
        <w:left w:val="none" w:sz="0" w:space="0" w:color="auto"/>
        <w:bottom w:val="none" w:sz="0" w:space="0" w:color="auto"/>
        <w:right w:val="none" w:sz="0" w:space="0" w:color="auto"/>
      </w:divBdr>
    </w:div>
    <w:div w:id="1768579883">
      <w:bodyDiv w:val="1"/>
      <w:marLeft w:val="0"/>
      <w:marRight w:val="0"/>
      <w:marTop w:val="0"/>
      <w:marBottom w:val="0"/>
      <w:divBdr>
        <w:top w:val="none" w:sz="0" w:space="0" w:color="auto"/>
        <w:left w:val="none" w:sz="0" w:space="0" w:color="auto"/>
        <w:bottom w:val="none" w:sz="0" w:space="0" w:color="auto"/>
        <w:right w:val="none" w:sz="0" w:space="0" w:color="auto"/>
      </w:divBdr>
    </w:div>
    <w:div w:id="1770351540">
      <w:bodyDiv w:val="1"/>
      <w:marLeft w:val="0"/>
      <w:marRight w:val="0"/>
      <w:marTop w:val="0"/>
      <w:marBottom w:val="0"/>
      <w:divBdr>
        <w:top w:val="none" w:sz="0" w:space="0" w:color="auto"/>
        <w:left w:val="none" w:sz="0" w:space="0" w:color="auto"/>
        <w:bottom w:val="none" w:sz="0" w:space="0" w:color="auto"/>
        <w:right w:val="none" w:sz="0" w:space="0" w:color="auto"/>
      </w:divBdr>
    </w:div>
    <w:div w:id="1772358895">
      <w:bodyDiv w:val="1"/>
      <w:marLeft w:val="0"/>
      <w:marRight w:val="0"/>
      <w:marTop w:val="0"/>
      <w:marBottom w:val="0"/>
      <w:divBdr>
        <w:top w:val="none" w:sz="0" w:space="0" w:color="auto"/>
        <w:left w:val="none" w:sz="0" w:space="0" w:color="auto"/>
        <w:bottom w:val="none" w:sz="0" w:space="0" w:color="auto"/>
        <w:right w:val="none" w:sz="0" w:space="0" w:color="auto"/>
      </w:divBdr>
    </w:div>
    <w:div w:id="1774201270">
      <w:bodyDiv w:val="1"/>
      <w:marLeft w:val="0"/>
      <w:marRight w:val="0"/>
      <w:marTop w:val="0"/>
      <w:marBottom w:val="0"/>
      <w:divBdr>
        <w:top w:val="none" w:sz="0" w:space="0" w:color="auto"/>
        <w:left w:val="none" w:sz="0" w:space="0" w:color="auto"/>
        <w:bottom w:val="none" w:sz="0" w:space="0" w:color="auto"/>
        <w:right w:val="none" w:sz="0" w:space="0" w:color="auto"/>
      </w:divBdr>
    </w:div>
    <w:div w:id="1774323577">
      <w:bodyDiv w:val="1"/>
      <w:marLeft w:val="0"/>
      <w:marRight w:val="0"/>
      <w:marTop w:val="0"/>
      <w:marBottom w:val="0"/>
      <w:divBdr>
        <w:top w:val="none" w:sz="0" w:space="0" w:color="auto"/>
        <w:left w:val="none" w:sz="0" w:space="0" w:color="auto"/>
        <w:bottom w:val="none" w:sz="0" w:space="0" w:color="auto"/>
        <w:right w:val="none" w:sz="0" w:space="0" w:color="auto"/>
      </w:divBdr>
    </w:div>
    <w:div w:id="1777363192">
      <w:bodyDiv w:val="1"/>
      <w:marLeft w:val="0"/>
      <w:marRight w:val="0"/>
      <w:marTop w:val="0"/>
      <w:marBottom w:val="0"/>
      <w:divBdr>
        <w:top w:val="none" w:sz="0" w:space="0" w:color="auto"/>
        <w:left w:val="none" w:sz="0" w:space="0" w:color="auto"/>
        <w:bottom w:val="none" w:sz="0" w:space="0" w:color="auto"/>
        <w:right w:val="none" w:sz="0" w:space="0" w:color="auto"/>
      </w:divBdr>
    </w:div>
    <w:div w:id="1778258669">
      <w:bodyDiv w:val="1"/>
      <w:marLeft w:val="0"/>
      <w:marRight w:val="0"/>
      <w:marTop w:val="0"/>
      <w:marBottom w:val="0"/>
      <w:divBdr>
        <w:top w:val="none" w:sz="0" w:space="0" w:color="auto"/>
        <w:left w:val="none" w:sz="0" w:space="0" w:color="auto"/>
        <w:bottom w:val="none" w:sz="0" w:space="0" w:color="auto"/>
        <w:right w:val="none" w:sz="0" w:space="0" w:color="auto"/>
      </w:divBdr>
    </w:div>
    <w:div w:id="1779376272">
      <w:bodyDiv w:val="1"/>
      <w:marLeft w:val="0"/>
      <w:marRight w:val="0"/>
      <w:marTop w:val="0"/>
      <w:marBottom w:val="0"/>
      <w:divBdr>
        <w:top w:val="none" w:sz="0" w:space="0" w:color="auto"/>
        <w:left w:val="none" w:sz="0" w:space="0" w:color="auto"/>
        <w:bottom w:val="none" w:sz="0" w:space="0" w:color="auto"/>
        <w:right w:val="none" w:sz="0" w:space="0" w:color="auto"/>
      </w:divBdr>
    </w:div>
    <w:div w:id="1782259500">
      <w:bodyDiv w:val="1"/>
      <w:marLeft w:val="0"/>
      <w:marRight w:val="0"/>
      <w:marTop w:val="0"/>
      <w:marBottom w:val="0"/>
      <w:divBdr>
        <w:top w:val="none" w:sz="0" w:space="0" w:color="auto"/>
        <w:left w:val="none" w:sz="0" w:space="0" w:color="auto"/>
        <w:bottom w:val="none" w:sz="0" w:space="0" w:color="auto"/>
        <w:right w:val="none" w:sz="0" w:space="0" w:color="auto"/>
      </w:divBdr>
    </w:div>
    <w:div w:id="1788694616">
      <w:bodyDiv w:val="1"/>
      <w:marLeft w:val="0"/>
      <w:marRight w:val="0"/>
      <w:marTop w:val="0"/>
      <w:marBottom w:val="0"/>
      <w:divBdr>
        <w:top w:val="none" w:sz="0" w:space="0" w:color="auto"/>
        <w:left w:val="none" w:sz="0" w:space="0" w:color="auto"/>
        <w:bottom w:val="none" w:sz="0" w:space="0" w:color="auto"/>
        <w:right w:val="none" w:sz="0" w:space="0" w:color="auto"/>
      </w:divBdr>
    </w:div>
    <w:div w:id="1791437556">
      <w:bodyDiv w:val="1"/>
      <w:marLeft w:val="0"/>
      <w:marRight w:val="0"/>
      <w:marTop w:val="0"/>
      <w:marBottom w:val="0"/>
      <w:divBdr>
        <w:top w:val="none" w:sz="0" w:space="0" w:color="auto"/>
        <w:left w:val="none" w:sz="0" w:space="0" w:color="auto"/>
        <w:bottom w:val="none" w:sz="0" w:space="0" w:color="auto"/>
        <w:right w:val="none" w:sz="0" w:space="0" w:color="auto"/>
      </w:divBdr>
    </w:div>
    <w:div w:id="1791703627">
      <w:bodyDiv w:val="1"/>
      <w:marLeft w:val="0"/>
      <w:marRight w:val="0"/>
      <w:marTop w:val="0"/>
      <w:marBottom w:val="0"/>
      <w:divBdr>
        <w:top w:val="none" w:sz="0" w:space="0" w:color="auto"/>
        <w:left w:val="none" w:sz="0" w:space="0" w:color="auto"/>
        <w:bottom w:val="none" w:sz="0" w:space="0" w:color="auto"/>
        <w:right w:val="none" w:sz="0" w:space="0" w:color="auto"/>
      </w:divBdr>
    </w:div>
    <w:div w:id="1793017428">
      <w:bodyDiv w:val="1"/>
      <w:marLeft w:val="0"/>
      <w:marRight w:val="0"/>
      <w:marTop w:val="0"/>
      <w:marBottom w:val="0"/>
      <w:divBdr>
        <w:top w:val="none" w:sz="0" w:space="0" w:color="auto"/>
        <w:left w:val="none" w:sz="0" w:space="0" w:color="auto"/>
        <w:bottom w:val="none" w:sz="0" w:space="0" w:color="auto"/>
        <w:right w:val="none" w:sz="0" w:space="0" w:color="auto"/>
      </w:divBdr>
    </w:div>
    <w:div w:id="1793668348">
      <w:bodyDiv w:val="1"/>
      <w:marLeft w:val="0"/>
      <w:marRight w:val="0"/>
      <w:marTop w:val="0"/>
      <w:marBottom w:val="0"/>
      <w:divBdr>
        <w:top w:val="none" w:sz="0" w:space="0" w:color="auto"/>
        <w:left w:val="none" w:sz="0" w:space="0" w:color="auto"/>
        <w:bottom w:val="none" w:sz="0" w:space="0" w:color="auto"/>
        <w:right w:val="none" w:sz="0" w:space="0" w:color="auto"/>
      </w:divBdr>
    </w:div>
    <w:div w:id="1797067706">
      <w:bodyDiv w:val="1"/>
      <w:marLeft w:val="0"/>
      <w:marRight w:val="0"/>
      <w:marTop w:val="0"/>
      <w:marBottom w:val="0"/>
      <w:divBdr>
        <w:top w:val="none" w:sz="0" w:space="0" w:color="auto"/>
        <w:left w:val="none" w:sz="0" w:space="0" w:color="auto"/>
        <w:bottom w:val="none" w:sz="0" w:space="0" w:color="auto"/>
        <w:right w:val="none" w:sz="0" w:space="0" w:color="auto"/>
      </w:divBdr>
    </w:div>
    <w:div w:id="1800879481">
      <w:bodyDiv w:val="1"/>
      <w:marLeft w:val="0"/>
      <w:marRight w:val="0"/>
      <w:marTop w:val="0"/>
      <w:marBottom w:val="0"/>
      <w:divBdr>
        <w:top w:val="none" w:sz="0" w:space="0" w:color="auto"/>
        <w:left w:val="none" w:sz="0" w:space="0" w:color="auto"/>
        <w:bottom w:val="none" w:sz="0" w:space="0" w:color="auto"/>
        <w:right w:val="none" w:sz="0" w:space="0" w:color="auto"/>
      </w:divBdr>
    </w:div>
    <w:div w:id="1802141122">
      <w:bodyDiv w:val="1"/>
      <w:marLeft w:val="0"/>
      <w:marRight w:val="0"/>
      <w:marTop w:val="0"/>
      <w:marBottom w:val="0"/>
      <w:divBdr>
        <w:top w:val="none" w:sz="0" w:space="0" w:color="auto"/>
        <w:left w:val="none" w:sz="0" w:space="0" w:color="auto"/>
        <w:bottom w:val="none" w:sz="0" w:space="0" w:color="auto"/>
        <w:right w:val="none" w:sz="0" w:space="0" w:color="auto"/>
      </w:divBdr>
    </w:div>
    <w:div w:id="1808813290">
      <w:bodyDiv w:val="1"/>
      <w:marLeft w:val="0"/>
      <w:marRight w:val="0"/>
      <w:marTop w:val="0"/>
      <w:marBottom w:val="0"/>
      <w:divBdr>
        <w:top w:val="none" w:sz="0" w:space="0" w:color="auto"/>
        <w:left w:val="none" w:sz="0" w:space="0" w:color="auto"/>
        <w:bottom w:val="none" w:sz="0" w:space="0" w:color="auto"/>
        <w:right w:val="none" w:sz="0" w:space="0" w:color="auto"/>
      </w:divBdr>
    </w:div>
    <w:div w:id="1812870699">
      <w:bodyDiv w:val="1"/>
      <w:marLeft w:val="0"/>
      <w:marRight w:val="0"/>
      <w:marTop w:val="0"/>
      <w:marBottom w:val="0"/>
      <w:divBdr>
        <w:top w:val="none" w:sz="0" w:space="0" w:color="auto"/>
        <w:left w:val="none" w:sz="0" w:space="0" w:color="auto"/>
        <w:bottom w:val="none" w:sz="0" w:space="0" w:color="auto"/>
        <w:right w:val="none" w:sz="0" w:space="0" w:color="auto"/>
      </w:divBdr>
    </w:div>
    <w:div w:id="1814444568">
      <w:bodyDiv w:val="1"/>
      <w:marLeft w:val="0"/>
      <w:marRight w:val="0"/>
      <w:marTop w:val="0"/>
      <w:marBottom w:val="0"/>
      <w:divBdr>
        <w:top w:val="none" w:sz="0" w:space="0" w:color="auto"/>
        <w:left w:val="none" w:sz="0" w:space="0" w:color="auto"/>
        <w:bottom w:val="none" w:sz="0" w:space="0" w:color="auto"/>
        <w:right w:val="none" w:sz="0" w:space="0" w:color="auto"/>
      </w:divBdr>
    </w:div>
    <w:div w:id="1814563194">
      <w:bodyDiv w:val="1"/>
      <w:marLeft w:val="0"/>
      <w:marRight w:val="0"/>
      <w:marTop w:val="0"/>
      <w:marBottom w:val="0"/>
      <w:divBdr>
        <w:top w:val="none" w:sz="0" w:space="0" w:color="auto"/>
        <w:left w:val="none" w:sz="0" w:space="0" w:color="auto"/>
        <w:bottom w:val="none" w:sz="0" w:space="0" w:color="auto"/>
        <w:right w:val="none" w:sz="0" w:space="0" w:color="auto"/>
      </w:divBdr>
    </w:div>
    <w:div w:id="1815248607">
      <w:bodyDiv w:val="1"/>
      <w:marLeft w:val="0"/>
      <w:marRight w:val="0"/>
      <w:marTop w:val="0"/>
      <w:marBottom w:val="0"/>
      <w:divBdr>
        <w:top w:val="none" w:sz="0" w:space="0" w:color="auto"/>
        <w:left w:val="none" w:sz="0" w:space="0" w:color="auto"/>
        <w:bottom w:val="none" w:sz="0" w:space="0" w:color="auto"/>
        <w:right w:val="none" w:sz="0" w:space="0" w:color="auto"/>
      </w:divBdr>
    </w:div>
    <w:div w:id="1819805889">
      <w:bodyDiv w:val="1"/>
      <w:marLeft w:val="0"/>
      <w:marRight w:val="0"/>
      <w:marTop w:val="0"/>
      <w:marBottom w:val="0"/>
      <w:divBdr>
        <w:top w:val="none" w:sz="0" w:space="0" w:color="auto"/>
        <w:left w:val="none" w:sz="0" w:space="0" w:color="auto"/>
        <w:bottom w:val="none" w:sz="0" w:space="0" w:color="auto"/>
        <w:right w:val="none" w:sz="0" w:space="0" w:color="auto"/>
      </w:divBdr>
    </w:div>
    <w:div w:id="1820220454">
      <w:bodyDiv w:val="1"/>
      <w:marLeft w:val="0"/>
      <w:marRight w:val="0"/>
      <w:marTop w:val="0"/>
      <w:marBottom w:val="0"/>
      <w:divBdr>
        <w:top w:val="none" w:sz="0" w:space="0" w:color="auto"/>
        <w:left w:val="none" w:sz="0" w:space="0" w:color="auto"/>
        <w:bottom w:val="none" w:sz="0" w:space="0" w:color="auto"/>
        <w:right w:val="none" w:sz="0" w:space="0" w:color="auto"/>
      </w:divBdr>
    </w:div>
    <w:div w:id="1821461684">
      <w:bodyDiv w:val="1"/>
      <w:marLeft w:val="0"/>
      <w:marRight w:val="0"/>
      <w:marTop w:val="0"/>
      <w:marBottom w:val="0"/>
      <w:divBdr>
        <w:top w:val="none" w:sz="0" w:space="0" w:color="auto"/>
        <w:left w:val="none" w:sz="0" w:space="0" w:color="auto"/>
        <w:bottom w:val="none" w:sz="0" w:space="0" w:color="auto"/>
        <w:right w:val="none" w:sz="0" w:space="0" w:color="auto"/>
      </w:divBdr>
    </w:div>
    <w:div w:id="1824614312">
      <w:bodyDiv w:val="1"/>
      <w:marLeft w:val="0"/>
      <w:marRight w:val="0"/>
      <w:marTop w:val="0"/>
      <w:marBottom w:val="0"/>
      <w:divBdr>
        <w:top w:val="none" w:sz="0" w:space="0" w:color="auto"/>
        <w:left w:val="none" w:sz="0" w:space="0" w:color="auto"/>
        <w:bottom w:val="none" w:sz="0" w:space="0" w:color="auto"/>
        <w:right w:val="none" w:sz="0" w:space="0" w:color="auto"/>
      </w:divBdr>
    </w:div>
    <w:div w:id="1829710615">
      <w:bodyDiv w:val="1"/>
      <w:marLeft w:val="0"/>
      <w:marRight w:val="0"/>
      <w:marTop w:val="0"/>
      <w:marBottom w:val="0"/>
      <w:divBdr>
        <w:top w:val="none" w:sz="0" w:space="0" w:color="auto"/>
        <w:left w:val="none" w:sz="0" w:space="0" w:color="auto"/>
        <w:bottom w:val="none" w:sz="0" w:space="0" w:color="auto"/>
        <w:right w:val="none" w:sz="0" w:space="0" w:color="auto"/>
      </w:divBdr>
    </w:div>
    <w:div w:id="1832478026">
      <w:bodyDiv w:val="1"/>
      <w:marLeft w:val="0"/>
      <w:marRight w:val="0"/>
      <w:marTop w:val="0"/>
      <w:marBottom w:val="0"/>
      <w:divBdr>
        <w:top w:val="none" w:sz="0" w:space="0" w:color="auto"/>
        <w:left w:val="none" w:sz="0" w:space="0" w:color="auto"/>
        <w:bottom w:val="none" w:sz="0" w:space="0" w:color="auto"/>
        <w:right w:val="none" w:sz="0" w:space="0" w:color="auto"/>
      </w:divBdr>
    </w:div>
    <w:div w:id="1833135544">
      <w:bodyDiv w:val="1"/>
      <w:marLeft w:val="0"/>
      <w:marRight w:val="0"/>
      <w:marTop w:val="0"/>
      <w:marBottom w:val="0"/>
      <w:divBdr>
        <w:top w:val="none" w:sz="0" w:space="0" w:color="auto"/>
        <w:left w:val="none" w:sz="0" w:space="0" w:color="auto"/>
        <w:bottom w:val="none" w:sz="0" w:space="0" w:color="auto"/>
        <w:right w:val="none" w:sz="0" w:space="0" w:color="auto"/>
      </w:divBdr>
    </w:div>
    <w:div w:id="1838426372">
      <w:bodyDiv w:val="1"/>
      <w:marLeft w:val="0"/>
      <w:marRight w:val="0"/>
      <w:marTop w:val="0"/>
      <w:marBottom w:val="0"/>
      <w:divBdr>
        <w:top w:val="none" w:sz="0" w:space="0" w:color="auto"/>
        <w:left w:val="none" w:sz="0" w:space="0" w:color="auto"/>
        <w:bottom w:val="none" w:sz="0" w:space="0" w:color="auto"/>
        <w:right w:val="none" w:sz="0" w:space="0" w:color="auto"/>
      </w:divBdr>
    </w:div>
    <w:div w:id="1841775298">
      <w:bodyDiv w:val="1"/>
      <w:marLeft w:val="0"/>
      <w:marRight w:val="0"/>
      <w:marTop w:val="0"/>
      <w:marBottom w:val="0"/>
      <w:divBdr>
        <w:top w:val="none" w:sz="0" w:space="0" w:color="auto"/>
        <w:left w:val="none" w:sz="0" w:space="0" w:color="auto"/>
        <w:bottom w:val="none" w:sz="0" w:space="0" w:color="auto"/>
        <w:right w:val="none" w:sz="0" w:space="0" w:color="auto"/>
      </w:divBdr>
    </w:div>
    <w:div w:id="1842045298">
      <w:bodyDiv w:val="1"/>
      <w:marLeft w:val="0"/>
      <w:marRight w:val="0"/>
      <w:marTop w:val="0"/>
      <w:marBottom w:val="0"/>
      <w:divBdr>
        <w:top w:val="none" w:sz="0" w:space="0" w:color="auto"/>
        <w:left w:val="none" w:sz="0" w:space="0" w:color="auto"/>
        <w:bottom w:val="none" w:sz="0" w:space="0" w:color="auto"/>
        <w:right w:val="none" w:sz="0" w:space="0" w:color="auto"/>
      </w:divBdr>
    </w:div>
    <w:div w:id="1843205141">
      <w:bodyDiv w:val="1"/>
      <w:marLeft w:val="0"/>
      <w:marRight w:val="0"/>
      <w:marTop w:val="0"/>
      <w:marBottom w:val="0"/>
      <w:divBdr>
        <w:top w:val="none" w:sz="0" w:space="0" w:color="auto"/>
        <w:left w:val="none" w:sz="0" w:space="0" w:color="auto"/>
        <w:bottom w:val="none" w:sz="0" w:space="0" w:color="auto"/>
        <w:right w:val="none" w:sz="0" w:space="0" w:color="auto"/>
      </w:divBdr>
    </w:div>
    <w:div w:id="1843465980">
      <w:bodyDiv w:val="1"/>
      <w:marLeft w:val="0"/>
      <w:marRight w:val="0"/>
      <w:marTop w:val="0"/>
      <w:marBottom w:val="0"/>
      <w:divBdr>
        <w:top w:val="none" w:sz="0" w:space="0" w:color="auto"/>
        <w:left w:val="none" w:sz="0" w:space="0" w:color="auto"/>
        <w:bottom w:val="none" w:sz="0" w:space="0" w:color="auto"/>
        <w:right w:val="none" w:sz="0" w:space="0" w:color="auto"/>
      </w:divBdr>
    </w:div>
    <w:div w:id="1845050256">
      <w:bodyDiv w:val="1"/>
      <w:marLeft w:val="0"/>
      <w:marRight w:val="0"/>
      <w:marTop w:val="0"/>
      <w:marBottom w:val="0"/>
      <w:divBdr>
        <w:top w:val="none" w:sz="0" w:space="0" w:color="auto"/>
        <w:left w:val="none" w:sz="0" w:space="0" w:color="auto"/>
        <w:bottom w:val="none" w:sz="0" w:space="0" w:color="auto"/>
        <w:right w:val="none" w:sz="0" w:space="0" w:color="auto"/>
      </w:divBdr>
    </w:div>
    <w:div w:id="1847816923">
      <w:bodyDiv w:val="1"/>
      <w:marLeft w:val="0"/>
      <w:marRight w:val="0"/>
      <w:marTop w:val="0"/>
      <w:marBottom w:val="0"/>
      <w:divBdr>
        <w:top w:val="none" w:sz="0" w:space="0" w:color="auto"/>
        <w:left w:val="none" w:sz="0" w:space="0" w:color="auto"/>
        <w:bottom w:val="none" w:sz="0" w:space="0" w:color="auto"/>
        <w:right w:val="none" w:sz="0" w:space="0" w:color="auto"/>
      </w:divBdr>
    </w:div>
    <w:div w:id="1850292086">
      <w:bodyDiv w:val="1"/>
      <w:marLeft w:val="0"/>
      <w:marRight w:val="0"/>
      <w:marTop w:val="0"/>
      <w:marBottom w:val="0"/>
      <w:divBdr>
        <w:top w:val="none" w:sz="0" w:space="0" w:color="auto"/>
        <w:left w:val="none" w:sz="0" w:space="0" w:color="auto"/>
        <w:bottom w:val="none" w:sz="0" w:space="0" w:color="auto"/>
        <w:right w:val="none" w:sz="0" w:space="0" w:color="auto"/>
      </w:divBdr>
    </w:div>
    <w:div w:id="1851679834">
      <w:bodyDiv w:val="1"/>
      <w:marLeft w:val="0"/>
      <w:marRight w:val="0"/>
      <w:marTop w:val="0"/>
      <w:marBottom w:val="0"/>
      <w:divBdr>
        <w:top w:val="none" w:sz="0" w:space="0" w:color="auto"/>
        <w:left w:val="none" w:sz="0" w:space="0" w:color="auto"/>
        <w:bottom w:val="none" w:sz="0" w:space="0" w:color="auto"/>
        <w:right w:val="none" w:sz="0" w:space="0" w:color="auto"/>
      </w:divBdr>
    </w:div>
    <w:div w:id="1856379764">
      <w:bodyDiv w:val="1"/>
      <w:marLeft w:val="0"/>
      <w:marRight w:val="0"/>
      <w:marTop w:val="0"/>
      <w:marBottom w:val="0"/>
      <w:divBdr>
        <w:top w:val="none" w:sz="0" w:space="0" w:color="auto"/>
        <w:left w:val="none" w:sz="0" w:space="0" w:color="auto"/>
        <w:bottom w:val="none" w:sz="0" w:space="0" w:color="auto"/>
        <w:right w:val="none" w:sz="0" w:space="0" w:color="auto"/>
      </w:divBdr>
    </w:div>
    <w:div w:id="1864322266">
      <w:bodyDiv w:val="1"/>
      <w:marLeft w:val="0"/>
      <w:marRight w:val="0"/>
      <w:marTop w:val="0"/>
      <w:marBottom w:val="0"/>
      <w:divBdr>
        <w:top w:val="none" w:sz="0" w:space="0" w:color="auto"/>
        <w:left w:val="none" w:sz="0" w:space="0" w:color="auto"/>
        <w:bottom w:val="none" w:sz="0" w:space="0" w:color="auto"/>
        <w:right w:val="none" w:sz="0" w:space="0" w:color="auto"/>
      </w:divBdr>
    </w:div>
    <w:div w:id="1864631155">
      <w:bodyDiv w:val="1"/>
      <w:marLeft w:val="0"/>
      <w:marRight w:val="0"/>
      <w:marTop w:val="0"/>
      <w:marBottom w:val="0"/>
      <w:divBdr>
        <w:top w:val="none" w:sz="0" w:space="0" w:color="auto"/>
        <w:left w:val="none" w:sz="0" w:space="0" w:color="auto"/>
        <w:bottom w:val="none" w:sz="0" w:space="0" w:color="auto"/>
        <w:right w:val="none" w:sz="0" w:space="0" w:color="auto"/>
      </w:divBdr>
    </w:div>
    <w:div w:id="1865629017">
      <w:bodyDiv w:val="1"/>
      <w:marLeft w:val="0"/>
      <w:marRight w:val="0"/>
      <w:marTop w:val="0"/>
      <w:marBottom w:val="0"/>
      <w:divBdr>
        <w:top w:val="none" w:sz="0" w:space="0" w:color="auto"/>
        <w:left w:val="none" w:sz="0" w:space="0" w:color="auto"/>
        <w:bottom w:val="none" w:sz="0" w:space="0" w:color="auto"/>
        <w:right w:val="none" w:sz="0" w:space="0" w:color="auto"/>
      </w:divBdr>
    </w:div>
    <w:div w:id="1870605702">
      <w:bodyDiv w:val="1"/>
      <w:marLeft w:val="0"/>
      <w:marRight w:val="0"/>
      <w:marTop w:val="0"/>
      <w:marBottom w:val="0"/>
      <w:divBdr>
        <w:top w:val="none" w:sz="0" w:space="0" w:color="auto"/>
        <w:left w:val="none" w:sz="0" w:space="0" w:color="auto"/>
        <w:bottom w:val="none" w:sz="0" w:space="0" w:color="auto"/>
        <w:right w:val="none" w:sz="0" w:space="0" w:color="auto"/>
      </w:divBdr>
    </w:div>
    <w:div w:id="1877351668">
      <w:bodyDiv w:val="1"/>
      <w:marLeft w:val="0"/>
      <w:marRight w:val="0"/>
      <w:marTop w:val="0"/>
      <w:marBottom w:val="0"/>
      <w:divBdr>
        <w:top w:val="none" w:sz="0" w:space="0" w:color="auto"/>
        <w:left w:val="none" w:sz="0" w:space="0" w:color="auto"/>
        <w:bottom w:val="none" w:sz="0" w:space="0" w:color="auto"/>
        <w:right w:val="none" w:sz="0" w:space="0" w:color="auto"/>
      </w:divBdr>
    </w:div>
    <w:div w:id="1879663734">
      <w:bodyDiv w:val="1"/>
      <w:marLeft w:val="0"/>
      <w:marRight w:val="0"/>
      <w:marTop w:val="0"/>
      <w:marBottom w:val="0"/>
      <w:divBdr>
        <w:top w:val="none" w:sz="0" w:space="0" w:color="auto"/>
        <w:left w:val="none" w:sz="0" w:space="0" w:color="auto"/>
        <w:bottom w:val="none" w:sz="0" w:space="0" w:color="auto"/>
        <w:right w:val="none" w:sz="0" w:space="0" w:color="auto"/>
      </w:divBdr>
    </w:div>
    <w:div w:id="1885368520">
      <w:bodyDiv w:val="1"/>
      <w:marLeft w:val="0"/>
      <w:marRight w:val="0"/>
      <w:marTop w:val="0"/>
      <w:marBottom w:val="0"/>
      <w:divBdr>
        <w:top w:val="none" w:sz="0" w:space="0" w:color="auto"/>
        <w:left w:val="none" w:sz="0" w:space="0" w:color="auto"/>
        <w:bottom w:val="none" w:sz="0" w:space="0" w:color="auto"/>
        <w:right w:val="none" w:sz="0" w:space="0" w:color="auto"/>
      </w:divBdr>
    </w:div>
    <w:div w:id="1886407492">
      <w:bodyDiv w:val="1"/>
      <w:marLeft w:val="0"/>
      <w:marRight w:val="0"/>
      <w:marTop w:val="0"/>
      <w:marBottom w:val="0"/>
      <w:divBdr>
        <w:top w:val="none" w:sz="0" w:space="0" w:color="auto"/>
        <w:left w:val="none" w:sz="0" w:space="0" w:color="auto"/>
        <w:bottom w:val="none" w:sz="0" w:space="0" w:color="auto"/>
        <w:right w:val="none" w:sz="0" w:space="0" w:color="auto"/>
      </w:divBdr>
    </w:div>
    <w:div w:id="1887600223">
      <w:bodyDiv w:val="1"/>
      <w:marLeft w:val="0"/>
      <w:marRight w:val="0"/>
      <w:marTop w:val="0"/>
      <w:marBottom w:val="0"/>
      <w:divBdr>
        <w:top w:val="none" w:sz="0" w:space="0" w:color="auto"/>
        <w:left w:val="none" w:sz="0" w:space="0" w:color="auto"/>
        <w:bottom w:val="none" w:sz="0" w:space="0" w:color="auto"/>
        <w:right w:val="none" w:sz="0" w:space="0" w:color="auto"/>
      </w:divBdr>
    </w:div>
    <w:div w:id="1892962621">
      <w:bodyDiv w:val="1"/>
      <w:marLeft w:val="0"/>
      <w:marRight w:val="0"/>
      <w:marTop w:val="0"/>
      <w:marBottom w:val="0"/>
      <w:divBdr>
        <w:top w:val="none" w:sz="0" w:space="0" w:color="auto"/>
        <w:left w:val="none" w:sz="0" w:space="0" w:color="auto"/>
        <w:bottom w:val="none" w:sz="0" w:space="0" w:color="auto"/>
        <w:right w:val="none" w:sz="0" w:space="0" w:color="auto"/>
      </w:divBdr>
    </w:div>
    <w:div w:id="1893226620">
      <w:bodyDiv w:val="1"/>
      <w:marLeft w:val="0"/>
      <w:marRight w:val="0"/>
      <w:marTop w:val="0"/>
      <w:marBottom w:val="0"/>
      <w:divBdr>
        <w:top w:val="none" w:sz="0" w:space="0" w:color="auto"/>
        <w:left w:val="none" w:sz="0" w:space="0" w:color="auto"/>
        <w:bottom w:val="none" w:sz="0" w:space="0" w:color="auto"/>
        <w:right w:val="none" w:sz="0" w:space="0" w:color="auto"/>
      </w:divBdr>
    </w:div>
    <w:div w:id="1894465416">
      <w:bodyDiv w:val="1"/>
      <w:marLeft w:val="0"/>
      <w:marRight w:val="0"/>
      <w:marTop w:val="0"/>
      <w:marBottom w:val="0"/>
      <w:divBdr>
        <w:top w:val="none" w:sz="0" w:space="0" w:color="auto"/>
        <w:left w:val="none" w:sz="0" w:space="0" w:color="auto"/>
        <w:bottom w:val="none" w:sz="0" w:space="0" w:color="auto"/>
        <w:right w:val="none" w:sz="0" w:space="0" w:color="auto"/>
      </w:divBdr>
    </w:div>
    <w:div w:id="1895651198">
      <w:bodyDiv w:val="1"/>
      <w:marLeft w:val="0"/>
      <w:marRight w:val="0"/>
      <w:marTop w:val="0"/>
      <w:marBottom w:val="0"/>
      <w:divBdr>
        <w:top w:val="none" w:sz="0" w:space="0" w:color="auto"/>
        <w:left w:val="none" w:sz="0" w:space="0" w:color="auto"/>
        <w:bottom w:val="none" w:sz="0" w:space="0" w:color="auto"/>
        <w:right w:val="none" w:sz="0" w:space="0" w:color="auto"/>
      </w:divBdr>
    </w:div>
    <w:div w:id="1896307237">
      <w:bodyDiv w:val="1"/>
      <w:marLeft w:val="0"/>
      <w:marRight w:val="0"/>
      <w:marTop w:val="0"/>
      <w:marBottom w:val="0"/>
      <w:divBdr>
        <w:top w:val="none" w:sz="0" w:space="0" w:color="auto"/>
        <w:left w:val="none" w:sz="0" w:space="0" w:color="auto"/>
        <w:bottom w:val="none" w:sz="0" w:space="0" w:color="auto"/>
        <w:right w:val="none" w:sz="0" w:space="0" w:color="auto"/>
      </w:divBdr>
    </w:div>
    <w:div w:id="1901669266">
      <w:bodyDiv w:val="1"/>
      <w:marLeft w:val="0"/>
      <w:marRight w:val="0"/>
      <w:marTop w:val="0"/>
      <w:marBottom w:val="0"/>
      <w:divBdr>
        <w:top w:val="none" w:sz="0" w:space="0" w:color="auto"/>
        <w:left w:val="none" w:sz="0" w:space="0" w:color="auto"/>
        <w:bottom w:val="none" w:sz="0" w:space="0" w:color="auto"/>
        <w:right w:val="none" w:sz="0" w:space="0" w:color="auto"/>
      </w:divBdr>
    </w:div>
    <w:div w:id="1901749183">
      <w:bodyDiv w:val="1"/>
      <w:marLeft w:val="0"/>
      <w:marRight w:val="0"/>
      <w:marTop w:val="0"/>
      <w:marBottom w:val="0"/>
      <w:divBdr>
        <w:top w:val="none" w:sz="0" w:space="0" w:color="auto"/>
        <w:left w:val="none" w:sz="0" w:space="0" w:color="auto"/>
        <w:bottom w:val="none" w:sz="0" w:space="0" w:color="auto"/>
        <w:right w:val="none" w:sz="0" w:space="0" w:color="auto"/>
      </w:divBdr>
    </w:div>
    <w:div w:id="1902011824">
      <w:bodyDiv w:val="1"/>
      <w:marLeft w:val="0"/>
      <w:marRight w:val="0"/>
      <w:marTop w:val="0"/>
      <w:marBottom w:val="0"/>
      <w:divBdr>
        <w:top w:val="none" w:sz="0" w:space="0" w:color="auto"/>
        <w:left w:val="none" w:sz="0" w:space="0" w:color="auto"/>
        <w:bottom w:val="none" w:sz="0" w:space="0" w:color="auto"/>
        <w:right w:val="none" w:sz="0" w:space="0" w:color="auto"/>
      </w:divBdr>
    </w:div>
    <w:div w:id="1904945489">
      <w:bodyDiv w:val="1"/>
      <w:marLeft w:val="0"/>
      <w:marRight w:val="0"/>
      <w:marTop w:val="0"/>
      <w:marBottom w:val="0"/>
      <w:divBdr>
        <w:top w:val="none" w:sz="0" w:space="0" w:color="auto"/>
        <w:left w:val="none" w:sz="0" w:space="0" w:color="auto"/>
        <w:bottom w:val="none" w:sz="0" w:space="0" w:color="auto"/>
        <w:right w:val="none" w:sz="0" w:space="0" w:color="auto"/>
      </w:divBdr>
    </w:div>
    <w:div w:id="1906721627">
      <w:bodyDiv w:val="1"/>
      <w:marLeft w:val="0"/>
      <w:marRight w:val="0"/>
      <w:marTop w:val="0"/>
      <w:marBottom w:val="0"/>
      <w:divBdr>
        <w:top w:val="none" w:sz="0" w:space="0" w:color="auto"/>
        <w:left w:val="none" w:sz="0" w:space="0" w:color="auto"/>
        <w:bottom w:val="none" w:sz="0" w:space="0" w:color="auto"/>
        <w:right w:val="none" w:sz="0" w:space="0" w:color="auto"/>
      </w:divBdr>
    </w:div>
    <w:div w:id="1906724488">
      <w:bodyDiv w:val="1"/>
      <w:marLeft w:val="0"/>
      <w:marRight w:val="0"/>
      <w:marTop w:val="0"/>
      <w:marBottom w:val="0"/>
      <w:divBdr>
        <w:top w:val="none" w:sz="0" w:space="0" w:color="auto"/>
        <w:left w:val="none" w:sz="0" w:space="0" w:color="auto"/>
        <w:bottom w:val="none" w:sz="0" w:space="0" w:color="auto"/>
        <w:right w:val="none" w:sz="0" w:space="0" w:color="auto"/>
      </w:divBdr>
    </w:div>
    <w:div w:id="1907688515">
      <w:bodyDiv w:val="1"/>
      <w:marLeft w:val="0"/>
      <w:marRight w:val="0"/>
      <w:marTop w:val="0"/>
      <w:marBottom w:val="0"/>
      <w:divBdr>
        <w:top w:val="none" w:sz="0" w:space="0" w:color="auto"/>
        <w:left w:val="none" w:sz="0" w:space="0" w:color="auto"/>
        <w:bottom w:val="none" w:sz="0" w:space="0" w:color="auto"/>
        <w:right w:val="none" w:sz="0" w:space="0" w:color="auto"/>
      </w:divBdr>
    </w:div>
    <w:div w:id="1908955966">
      <w:bodyDiv w:val="1"/>
      <w:marLeft w:val="0"/>
      <w:marRight w:val="0"/>
      <w:marTop w:val="0"/>
      <w:marBottom w:val="0"/>
      <w:divBdr>
        <w:top w:val="none" w:sz="0" w:space="0" w:color="auto"/>
        <w:left w:val="none" w:sz="0" w:space="0" w:color="auto"/>
        <w:bottom w:val="none" w:sz="0" w:space="0" w:color="auto"/>
        <w:right w:val="none" w:sz="0" w:space="0" w:color="auto"/>
      </w:divBdr>
    </w:div>
    <w:div w:id="1913159304">
      <w:bodyDiv w:val="1"/>
      <w:marLeft w:val="0"/>
      <w:marRight w:val="0"/>
      <w:marTop w:val="0"/>
      <w:marBottom w:val="0"/>
      <w:divBdr>
        <w:top w:val="none" w:sz="0" w:space="0" w:color="auto"/>
        <w:left w:val="none" w:sz="0" w:space="0" w:color="auto"/>
        <w:bottom w:val="none" w:sz="0" w:space="0" w:color="auto"/>
        <w:right w:val="none" w:sz="0" w:space="0" w:color="auto"/>
      </w:divBdr>
    </w:div>
    <w:div w:id="1913194859">
      <w:bodyDiv w:val="1"/>
      <w:marLeft w:val="0"/>
      <w:marRight w:val="0"/>
      <w:marTop w:val="0"/>
      <w:marBottom w:val="0"/>
      <w:divBdr>
        <w:top w:val="none" w:sz="0" w:space="0" w:color="auto"/>
        <w:left w:val="none" w:sz="0" w:space="0" w:color="auto"/>
        <w:bottom w:val="none" w:sz="0" w:space="0" w:color="auto"/>
        <w:right w:val="none" w:sz="0" w:space="0" w:color="auto"/>
      </w:divBdr>
    </w:div>
    <w:div w:id="1913737627">
      <w:bodyDiv w:val="1"/>
      <w:marLeft w:val="0"/>
      <w:marRight w:val="0"/>
      <w:marTop w:val="0"/>
      <w:marBottom w:val="0"/>
      <w:divBdr>
        <w:top w:val="none" w:sz="0" w:space="0" w:color="auto"/>
        <w:left w:val="none" w:sz="0" w:space="0" w:color="auto"/>
        <w:bottom w:val="none" w:sz="0" w:space="0" w:color="auto"/>
        <w:right w:val="none" w:sz="0" w:space="0" w:color="auto"/>
      </w:divBdr>
    </w:div>
    <w:div w:id="1917780482">
      <w:bodyDiv w:val="1"/>
      <w:marLeft w:val="0"/>
      <w:marRight w:val="0"/>
      <w:marTop w:val="0"/>
      <w:marBottom w:val="0"/>
      <w:divBdr>
        <w:top w:val="none" w:sz="0" w:space="0" w:color="auto"/>
        <w:left w:val="none" w:sz="0" w:space="0" w:color="auto"/>
        <w:bottom w:val="none" w:sz="0" w:space="0" w:color="auto"/>
        <w:right w:val="none" w:sz="0" w:space="0" w:color="auto"/>
      </w:divBdr>
    </w:div>
    <w:div w:id="1919828685">
      <w:bodyDiv w:val="1"/>
      <w:marLeft w:val="0"/>
      <w:marRight w:val="0"/>
      <w:marTop w:val="0"/>
      <w:marBottom w:val="0"/>
      <w:divBdr>
        <w:top w:val="none" w:sz="0" w:space="0" w:color="auto"/>
        <w:left w:val="none" w:sz="0" w:space="0" w:color="auto"/>
        <w:bottom w:val="none" w:sz="0" w:space="0" w:color="auto"/>
        <w:right w:val="none" w:sz="0" w:space="0" w:color="auto"/>
      </w:divBdr>
    </w:div>
    <w:div w:id="1921057399">
      <w:bodyDiv w:val="1"/>
      <w:marLeft w:val="0"/>
      <w:marRight w:val="0"/>
      <w:marTop w:val="0"/>
      <w:marBottom w:val="0"/>
      <w:divBdr>
        <w:top w:val="none" w:sz="0" w:space="0" w:color="auto"/>
        <w:left w:val="none" w:sz="0" w:space="0" w:color="auto"/>
        <w:bottom w:val="none" w:sz="0" w:space="0" w:color="auto"/>
        <w:right w:val="none" w:sz="0" w:space="0" w:color="auto"/>
      </w:divBdr>
    </w:div>
    <w:div w:id="1922638534">
      <w:bodyDiv w:val="1"/>
      <w:marLeft w:val="0"/>
      <w:marRight w:val="0"/>
      <w:marTop w:val="0"/>
      <w:marBottom w:val="0"/>
      <w:divBdr>
        <w:top w:val="none" w:sz="0" w:space="0" w:color="auto"/>
        <w:left w:val="none" w:sz="0" w:space="0" w:color="auto"/>
        <w:bottom w:val="none" w:sz="0" w:space="0" w:color="auto"/>
        <w:right w:val="none" w:sz="0" w:space="0" w:color="auto"/>
      </w:divBdr>
    </w:div>
    <w:div w:id="1923178615">
      <w:bodyDiv w:val="1"/>
      <w:marLeft w:val="0"/>
      <w:marRight w:val="0"/>
      <w:marTop w:val="0"/>
      <w:marBottom w:val="0"/>
      <w:divBdr>
        <w:top w:val="none" w:sz="0" w:space="0" w:color="auto"/>
        <w:left w:val="none" w:sz="0" w:space="0" w:color="auto"/>
        <w:bottom w:val="none" w:sz="0" w:space="0" w:color="auto"/>
        <w:right w:val="none" w:sz="0" w:space="0" w:color="auto"/>
      </w:divBdr>
    </w:div>
    <w:div w:id="1923560649">
      <w:bodyDiv w:val="1"/>
      <w:marLeft w:val="0"/>
      <w:marRight w:val="0"/>
      <w:marTop w:val="0"/>
      <w:marBottom w:val="0"/>
      <w:divBdr>
        <w:top w:val="none" w:sz="0" w:space="0" w:color="auto"/>
        <w:left w:val="none" w:sz="0" w:space="0" w:color="auto"/>
        <w:bottom w:val="none" w:sz="0" w:space="0" w:color="auto"/>
        <w:right w:val="none" w:sz="0" w:space="0" w:color="auto"/>
      </w:divBdr>
    </w:div>
    <w:div w:id="1923950520">
      <w:bodyDiv w:val="1"/>
      <w:marLeft w:val="0"/>
      <w:marRight w:val="0"/>
      <w:marTop w:val="0"/>
      <w:marBottom w:val="0"/>
      <w:divBdr>
        <w:top w:val="none" w:sz="0" w:space="0" w:color="auto"/>
        <w:left w:val="none" w:sz="0" w:space="0" w:color="auto"/>
        <w:bottom w:val="none" w:sz="0" w:space="0" w:color="auto"/>
        <w:right w:val="none" w:sz="0" w:space="0" w:color="auto"/>
      </w:divBdr>
    </w:div>
    <w:div w:id="1930188301">
      <w:bodyDiv w:val="1"/>
      <w:marLeft w:val="0"/>
      <w:marRight w:val="0"/>
      <w:marTop w:val="0"/>
      <w:marBottom w:val="0"/>
      <w:divBdr>
        <w:top w:val="none" w:sz="0" w:space="0" w:color="auto"/>
        <w:left w:val="none" w:sz="0" w:space="0" w:color="auto"/>
        <w:bottom w:val="none" w:sz="0" w:space="0" w:color="auto"/>
        <w:right w:val="none" w:sz="0" w:space="0" w:color="auto"/>
      </w:divBdr>
    </w:div>
    <w:div w:id="1930234261">
      <w:bodyDiv w:val="1"/>
      <w:marLeft w:val="0"/>
      <w:marRight w:val="0"/>
      <w:marTop w:val="0"/>
      <w:marBottom w:val="0"/>
      <w:divBdr>
        <w:top w:val="none" w:sz="0" w:space="0" w:color="auto"/>
        <w:left w:val="none" w:sz="0" w:space="0" w:color="auto"/>
        <w:bottom w:val="none" w:sz="0" w:space="0" w:color="auto"/>
        <w:right w:val="none" w:sz="0" w:space="0" w:color="auto"/>
      </w:divBdr>
    </w:div>
    <w:div w:id="1931158750">
      <w:bodyDiv w:val="1"/>
      <w:marLeft w:val="0"/>
      <w:marRight w:val="0"/>
      <w:marTop w:val="0"/>
      <w:marBottom w:val="0"/>
      <w:divBdr>
        <w:top w:val="none" w:sz="0" w:space="0" w:color="auto"/>
        <w:left w:val="none" w:sz="0" w:space="0" w:color="auto"/>
        <w:bottom w:val="none" w:sz="0" w:space="0" w:color="auto"/>
        <w:right w:val="none" w:sz="0" w:space="0" w:color="auto"/>
      </w:divBdr>
    </w:div>
    <w:div w:id="1932664166">
      <w:bodyDiv w:val="1"/>
      <w:marLeft w:val="0"/>
      <w:marRight w:val="0"/>
      <w:marTop w:val="0"/>
      <w:marBottom w:val="0"/>
      <w:divBdr>
        <w:top w:val="none" w:sz="0" w:space="0" w:color="auto"/>
        <w:left w:val="none" w:sz="0" w:space="0" w:color="auto"/>
        <w:bottom w:val="none" w:sz="0" w:space="0" w:color="auto"/>
        <w:right w:val="none" w:sz="0" w:space="0" w:color="auto"/>
      </w:divBdr>
      <w:divsChild>
        <w:div w:id="1667398431">
          <w:marLeft w:val="446"/>
          <w:marRight w:val="0"/>
          <w:marTop w:val="0"/>
          <w:marBottom w:val="0"/>
          <w:divBdr>
            <w:top w:val="none" w:sz="0" w:space="0" w:color="auto"/>
            <w:left w:val="none" w:sz="0" w:space="0" w:color="auto"/>
            <w:bottom w:val="none" w:sz="0" w:space="0" w:color="auto"/>
            <w:right w:val="none" w:sz="0" w:space="0" w:color="auto"/>
          </w:divBdr>
        </w:div>
      </w:divsChild>
    </w:div>
    <w:div w:id="1934195360">
      <w:bodyDiv w:val="1"/>
      <w:marLeft w:val="0"/>
      <w:marRight w:val="0"/>
      <w:marTop w:val="0"/>
      <w:marBottom w:val="0"/>
      <w:divBdr>
        <w:top w:val="none" w:sz="0" w:space="0" w:color="auto"/>
        <w:left w:val="none" w:sz="0" w:space="0" w:color="auto"/>
        <w:bottom w:val="none" w:sz="0" w:space="0" w:color="auto"/>
        <w:right w:val="none" w:sz="0" w:space="0" w:color="auto"/>
      </w:divBdr>
    </w:div>
    <w:div w:id="1935894534">
      <w:bodyDiv w:val="1"/>
      <w:marLeft w:val="0"/>
      <w:marRight w:val="0"/>
      <w:marTop w:val="0"/>
      <w:marBottom w:val="0"/>
      <w:divBdr>
        <w:top w:val="none" w:sz="0" w:space="0" w:color="auto"/>
        <w:left w:val="none" w:sz="0" w:space="0" w:color="auto"/>
        <w:bottom w:val="none" w:sz="0" w:space="0" w:color="auto"/>
        <w:right w:val="none" w:sz="0" w:space="0" w:color="auto"/>
      </w:divBdr>
    </w:div>
    <w:div w:id="1936592710">
      <w:bodyDiv w:val="1"/>
      <w:marLeft w:val="0"/>
      <w:marRight w:val="0"/>
      <w:marTop w:val="0"/>
      <w:marBottom w:val="0"/>
      <w:divBdr>
        <w:top w:val="none" w:sz="0" w:space="0" w:color="auto"/>
        <w:left w:val="none" w:sz="0" w:space="0" w:color="auto"/>
        <w:bottom w:val="none" w:sz="0" w:space="0" w:color="auto"/>
        <w:right w:val="none" w:sz="0" w:space="0" w:color="auto"/>
      </w:divBdr>
    </w:div>
    <w:div w:id="1938445754">
      <w:bodyDiv w:val="1"/>
      <w:marLeft w:val="0"/>
      <w:marRight w:val="0"/>
      <w:marTop w:val="0"/>
      <w:marBottom w:val="0"/>
      <w:divBdr>
        <w:top w:val="none" w:sz="0" w:space="0" w:color="auto"/>
        <w:left w:val="none" w:sz="0" w:space="0" w:color="auto"/>
        <w:bottom w:val="none" w:sz="0" w:space="0" w:color="auto"/>
        <w:right w:val="none" w:sz="0" w:space="0" w:color="auto"/>
      </w:divBdr>
    </w:div>
    <w:div w:id="1938563547">
      <w:bodyDiv w:val="1"/>
      <w:marLeft w:val="0"/>
      <w:marRight w:val="0"/>
      <w:marTop w:val="0"/>
      <w:marBottom w:val="0"/>
      <w:divBdr>
        <w:top w:val="none" w:sz="0" w:space="0" w:color="auto"/>
        <w:left w:val="none" w:sz="0" w:space="0" w:color="auto"/>
        <w:bottom w:val="none" w:sz="0" w:space="0" w:color="auto"/>
        <w:right w:val="none" w:sz="0" w:space="0" w:color="auto"/>
      </w:divBdr>
    </w:div>
    <w:div w:id="1940328752">
      <w:bodyDiv w:val="1"/>
      <w:marLeft w:val="0"/>
      <w:marRight w:val="0"/>
      <w:marTop w:val="0"/>
      <w:marBottom w:val="0"/>
      <w:divBdr>
        <w:top w:val="none" w:sz="0" w:space="0" w:color="auto"/>
        <w:left w:val="none" w:sz="0" w:space="0" w:color="auto"/>
        <w:bottom w:val="none" w:sz="0" w:space="0" w:color="auto"/>
        <w:right w:val="none" w:sz="0" w:space="0" w:color="auto"/>
      </w:divBdr>
    </w:div>
    <w:div w:id="1947686785">
      <w:bodyDiv w:val="1"/>
      <w:marLeft w:val="0"/>
      <w:marRight w:val="0"/>
      <w:marTop w:val="0"/>
      <w:marBottom w:val="0"/>
      <w:divBdr>
        <w:top w:val="none" w:sz="0" w:space="0" w:color="auto"/>
        <w:left w:val="none" w:sz="0" w:space="0" w:color="auto"/>
        <w:bottom w:val="none" w:sz="0" w:space="0" w:color="auto"/>
        <w:right w:val="none" w:sz="0" w:space="0" w:color="auto"/>
      </w:divBdr>
    </w:div>
    <w:div w:id="1949048514">
      <w:bodyDiv w:val="1"/>
      <w:marLeft w:val="0"/>
      <w:marRight w:val="0"/>
      <w:marTop w:val="0"/>
      <w:marBottom w:val="0"/>
      <w:divBdr>
        <w:top w:val="none" w:sz="0" w:space="0" w:color="auto"/>
        <w:left w:val="none" w:sz="0" w:space="0" w:color="auto"/>
        <w:bottom w:val="none" w:sz="0" w:space="0" w:color="auto"/>
        <w:right w:val="none" w:sz="0" w:space="0" w:color="auto"/>
      </w:divBdr>
    </w:div>
    <w:div w:id="1950161691">
      <w:bodyDiv w:val="1"/>
      <w:marLeft w:val="0"/>
      <w:marRight w:val="0"/>
      <w:marTop w:val="0"/>
      <w:marBottom w:val="0"/>
      <w:divBdr>
        <w:top w:val="none" w:sz="0" w:space="0" w:color="auto"/>
        <w:left w:val="none" w:sz="0" w:space="0" w:color="auto"/>
        <w:bottom w:val="none" w:sz="0" w:space="0" w:color="auto"/>
        <w:right w:val="none" w:sz="0" w:space="0" w:color="auto"/>
      </w:divBdr>
    </w:div>
    <w:div w:id="1951743912">
      <w:bodyDiv w:val="1"/>
      <w:marLeft w:val="0"/>
      <w:marRight w:val="0"/>
      <w:marTop w:val="0"/>
      <w:marBottom w:val="0"/>
      <w:divBdr>
        <w:top w:val="none" w:sz="0" w:space="0" w:color="auto"/>
        <w:left w:val="none" w:sz="0" w:space="0" w:color="auto"/>
        <w:bottom w:val="none" w:sz="0" w:space="0" w:color="auto"/>
        <w:right w:val="none" w:sz="0" w:space="0" w:color="auto"/>
      </w:divBdr>
    </w:div>
    <w:div w:id="1952205769">
      <w:bodyDiv w:val="1"/>
      <w:marLeft w:val="0"/>
      <w:marRight w:val="0"/>
      <w:marTop w:val="0"/>
      <w:marBottom w:val="0"/>
      <w:divBdr>
        <w:top w:val="none" w:sz="0" w:space="0" w:color="auto"/>
        <w:left w:val="none" w:sz="0" w:space="0" w:color="auto"/>
        <w:bottom w:val="none" w:sz="0" w:space="0" w:color="auto"/>
        <w:right w:val="none" w:sz="0" w:space="0" w:color="auto"/>
      </w:divBdr>
    </w:div>
    <w:div w:id="1952856437">
      <w:bodyDiv w:val="1"/>
      <w:marLeft w:val="0"/>
      <w:marRight w:val="0"/>
      <w:marTop w:val="0"/>
      <w:marBottom w:val="0"/>
      <w:divBdr>
        <w:top w:val="none" w:sz="0" w:space="0" w:color="auto"/>
        <w:left w:val="none" w:sz="0" w:space="0" w:color="auto"/>
        <w:bottom w:val="none" w:sz="0" w:space="0" w:color="auto"/>
        <w:right w:val="none" w:sz="0" w:space="0" w:color="auto"/>
      </w:divBdr>
    </w:div>
    <w:div w:id="1957104934">
      <w:bodyDiv w:val="1"/>
      <w:marLeft w:val="0"/>
      <w:marRight w:val="0"/>
      <w:marTop w:val="0"/>
      <w:marBottom w:val="0"/>
      <w:divBdr>
        <w:top w:val="none" w:sz="0" w:space="0" w:color="auto"/>
        <w:left w:val="none" w:sz="0" w:space="0" w:color="auto"/>
        <w:bottom w:val="none" w:sz="0" w:space="0" w:color="auto"/>
        <w:right w:val="none" w:sz="0" w:space="0" w:color="auto"/>
      </w:divBdr>
    </w:div>
    <w:div w:id="1961185226">
      <w:bodyDiv w:val="1"/>
      <w:marLeft w:val="0"/>
      <w:marRight w:val="0"/>
      <w:marTop w:val="0"/>
      <w:marBottom w:val="0"/>
      <w:divBdr>
        <w:top w:val="none" w:sz="0" w:space="0" w:color="auto"/>
        <w:left w:val="none" w:sz="0" w:space="0" w:color="auto"/>
        <w:bottom w:val="none" w:sz="0" w:space="0" w:color="auto"/>
        <w:right w:val="none" w:sz="0" w:space="0" w:color="auto"/>
      </w:divBdr>
    </w:div>
    <w:div w:id="1961258997">
      <w:bodyDiv w:val="1"/>
      <w:marLeft w:val="0"/>
      <w:marRight w:val="0"/>
      <w:marTop w:val="0"/>
      <w:marBottom w:val="0"/>
      <w:divBdr>
        <w:top w:val="none" w:sz="0" w:space="0" w:color="auto"/>
        <w:left w:val="none" w:sz="0" w:space="0" w:color="auto"/>
        <w:bottom w:val="none" w:sz="0" w:space="0" w:color="auto"/>
        <w:right w:val="none" w:sz="0" w:space="0" w:color="auto"/>
      </w:divBdr>
    </w:div>
    <w:div w:id="1963730268">
      <w:bodyDiv w:val="1"/>
      <w:marLeft w:val="0"/>
      <w:marRight w:val="0"/>
      <w:marTop w:val="0"/>
      <w:marBottom w:val="0"/>
      <w:divBdr>
        <w:top w:val="none" w:sz="0" w:space="0" w:color="auto"/>
        <w:left w:val="none" w:sz="0" w:space="0" w:color="auto"/>
        <w:bottom w:val="none" w:sz="0" w:space="0" w:color="auto"/>
        <w:right w:val="none" w:sz="0" w:space="0" w:color="auto"/>
      </w:divBdr>
    </w:div>
    <w:div w:id="1966043091">
      <w:bodyDiv w:val="1"/>
      <w:marLeft w:val="0"/>
      <w:marRight w:val="0"/>
      <w:marTop w:val="0"/>
      <w:marBottom w:val="0"/>
      <w:divBdr>
        <w:top w:val="none" w:sz="0" w:space="0" w:color="auto"/>
        <w:left w:val="none" w:sz="0" w:space="0" w:color="auto"/>
        <w:bottom w:val="none" w:sz="0" w:space="0" w:color="auto"/>
        <w:right w:val="none" w:sz="0" w:space="0" w:color="auto"/>
      </w:divBdr>
      <w:divsChild>
        <w:div w:id="919950162">
          <w:marLeft w:val="446"/>
          <w:marRight w:val="0"/>
          <w:marTop w:val="0"/>
          <w:marBottom w:val="0"/>
          <w:divBdr>
            <w:top w:val="none" w:sz="0" w:space="0" w:color="auto"/>
            <w:left w:val="none" w:sz="0" w:space="0" w:color="auto"/>
            <w:bottom w:val="none" w:sz="0" w:space="0" w:color="auto"/>
            <w:right w:val="none" w:sz="0" w:space="0" w:color="auto"/>
          </w:divBdr>
        </w:div>
        <w:div w:id="689528977">
          <w:marLeft w:val="446"/>
          <w:marRight w:val="0"/>
          <w:marTop w:val="0"/>
          <w:marBottom w:val="0"/>
          <w:divBdr>
            <w:top w:val="none" w:sz="0" w:space="0" w:color="auto"/>
            <w:left w:val="none" w:sz="0" w:space="0" w:color="auto"/>
            <w:bottom w:val="none" w:sz="0" w:space="0" w:color="auto"/>
            <w:right w:val="none" w:sz="0" w:space="0" w:color="auto"/>
          </w:divBdr>
        </w:div>
        <w:div w:id="697659853">
          <w:marLeft w:val="446"/>
          <w:marRight w:val="0"/>
          <w:marTop w:val="0"/>
          <w:marBottom w:val="0"/>
          <w:divBdr>
            <w:top w:val="none" w:sz="0" w:space="0" w:color="auto"/>
            <w:left w:val="none" w:sz="0" w:space="0" w:color="auto"/>
            <w:bottom w:val="none" w:sz="0" w:space="0" w:color="auto"/>
            <w:right w:val="none" w:sz="0" w:space="0" w:color="auto"/>
          </w:divBdr>
        </w:div>
        <w:div w:id="1403596473">
          <w:marLeft w:val="446"/>
          <w:marRight w:val="0"/>
          <w:marTop w:val="0"/>
          <w:marBottom w:val="0"/>
          <w:divBdr>
            <w:top w:val="none" w:sz="0" w:space="0" w:color="auto"/>
            <w:left w:val="none" w:sz="0" w:space="0" w:color="auto"/>
            <w:bottom w:val="none" w:sz="0" w:space="0" w:color="auto"/>
            <w:right w:val="none" w:sz="0" w:space="0" w:color="auto"/>
          </w:divBdr>
        </w:div>
      </w:divsChild>
    </w:div>
    <w:div w:id="1972514489">
      <w:bodyDiv w:val="1"/>
      <w:marLeft w:val="0"/>
      <w:marRight w:val="0"/>
      <w:marTop w:val="0"/>
      <w:marBottom w:val="0"/>
      <w:divBdr>
        <w:top w:val="none" w:sz="0" w:space="0" w:color="auto"/>
        <w:left w:val="none" w:sz="0" w:space="0" w:color="auto"/>
        <w:bottom w:val="none" w:sz="0" w:space="0" w:color="auto"/>
        <w:right w:val="none" w:sz="0" w:space="0" w:color="auto"/>
      </w:divBdr>
    </w:div>
    <w:div w:id="1974020557">
      <w:bodyDiv w:val="1"/>
      <w:marLeft w:val="0"/>
      <w:marRight w:val="0"/>
      <w:marTop w:val="0"/>
      <w:marBottom w:val="0"/>
      <w:divBdr>
        <w:top w:val="none" w:sz="0" w:space="0" w:color="auto"/>
        <w:left w:val="none" w:sz="0" w:space="0" w:color="auto"/>
        <w:bottom w:val="none" w:sz="0" w:space="0" w:color="auto"/>
        <w:right w:val="none" w:sz="0" w:space="0" w:color="auto"/>
      </w:divBdr>
    </w:div>
    <w:div w:id="1974939384">
      <w:bodyDiv w:val="1"/>
      <w:marLeft w:val="0"/>
      <w:marRight w:val="0"/>
      <w:marTop w:val="0"/>
      <w:marBottom w:val="0"/>
      <w:divBdr>
        <w:top w:val="none" w:sz="0" w:space="0" w:color="auto"/>
        <w:left w:val="none" w:sz="0" w:space="0" w:color="auto"/>
        <w:bottom w:val="none" w:sz="0" w:space="0" w:color="auto"/>
        <w:right w:val="none" w:sz="0" w:space="0" w:color="auto"/>
      </w:divBdr>
    </w:div>
    <w:div w:id="1975525183">
      <w:bodyDiv w:val="1"/>
      <w:marLeft w:val="0"/>
      <w:marRight w:val="0"/>
      <w:marTop w:val="0"/>
      <w:marBottom w:val="0"/>
      <w:divBdr>
        <w:top w:val="none" w:sz="0" w:space="0" w:color="auto"/>
        <w:left w:val="none" w:sz="0" w:space="0" w:color="auto"/>
        <w:bottom w:val="none" w:sz="0" w:space="0" w:color="auto"/>
        <w:right w:val="none" w:sz="0" w:space="0" w:color="auto"/>
      </w:divBdr>
    </w:div>
    <w:div w:id="1975939765">
      <w:bodyDiv w:val="1"/>
      <w:marLeft w:val="0"/>
      <w:marRight w:val="0"/>
      <w:marTop w:val="0"/>
      <w:marBottom w:val="0"/>
      <w:divBdr>
        <w:top w:val="none" w:sz="0" w:space="0" w:color="auto"/>
        <w:left w:val="none" w:sz="0" w:space="0" w:color="auto"/>
        <w:bottom w:val="none" w:sz="0" w:space="0" w:color="auto"/>
        <w:right w:val="none" w:sz="0" w:space="0" w:color="auto"/>
      </w:divBdr>
    </w:div>
    <w:div w:id="1976712699">
      <w:bodyDiv w:val="1"/>
      <w:marLeft w:val="0"/>
      <w:marRight w:val="0"/>
      <w:marTop w:val="0"/>
      <w:marBottom w:val="0"/>
      <w:divBdr>
        <w:top w:val="none" w:sz="0" w:space="0" w:color="auto"/>
        <w:left w:val="none" w:sz="0" w:space="0" w:color="auto"/>
        <w:bottom w:val="none" w:sz="0" w:space="0" w:color="auto"/>
        <w:right w:val="none" w:sz="0" w:space="0" w:color="auto"/>
      </w:divBdr>
    </w:div>
    <w:div w:id="1978222181">
      <w:bodyDiv w:val="1"/>
      <w:marLeft w:val="0"/>
      <w:marRight w:val="0"/>
      <w:marTop w:val="0"/>
      <w:marBottom w:val="0"/>
      <w:divBdr>
        <w:top w:val="none" w:sz="0" w:space="0" w:color="auto"/>
        <w:left w:val="none" w:sz="0" w:space="0" w:color="auto"/>
        <w:bottom w:val="none" w:sz="0" w:space="0" w:color="auto"/>
        <w:right w:val="none" w:sz="0" w:space="0" w:color="auto"/>
      </w:divBdr>
    </w:div>
    <w:div w:id="1978224231">
      <w:bodyDiv w:val="1"/>
      <w:marLeft w:val="0"/>
      <w:marRight w:val="0"/>
      <w:marTop w:val="0"/>
      <w:marBottom w:val="0"/>
      <w:divBdr>
        <w:top w:val="none" w:sz="0" w:space="0" w:color="auto"/>
        <w:left w:val="none" w:sz="0" w:space="0" w:color="auto"/>
        <w:bottom w:val="none" w:sz="0" w:space="0" w:color="auto"/>
        <w:right w:val="none" w:sz="0" w:space="0" w:color="auto"/>
      </w:divBdr>
    </w:div>
    <w:div w:id="1979913388">
      <w:bodyDiv w:val="1"/>
      <w:marLeft w:val="0"/>
      <w:marRight w:val="0"/>
      <w:marTop w:val="0"/>
      <w:marBottom w:val="0"/>
      <w:divBdr>
        <w:top w:val="none" w:sz="0" w:space="0" w:color="auto"/>
        <w:left w:val="none" w:sz="0" w:space="0" w:color="auto"/>
        <w:bottom w:val="none" w:sz="0" w:space="0" w:color="auto"/>
        <w:right w:val="none" w:sz="0" w:space="0" w:color="auto"/>
      </w:divBdr>
    </w:div>
    <w:div w:id="1984039195">
      <w:bodyDiv w:val="1"/>
      <w:marLeft w:val="0"/>
      <w:marRight w:val="0"/>
      <w:marTop w:val="0"/>
      <w:marBottom w:val="0"/>
      <w:divBdr>
        <w:top w:val="none" w:sz="0" w:space="0" w:color="auto"/>
        <w:left w:val="none" w:sz="0" w:space="0" w:color="auto"/>
        <w:bottom w:val="none" w:sz="0" w:space="0" w:color="auto"/>
        <w:right w:val="none" w:sz="0" w:space="0" w:color="auto"/>
      </w:divBdr>
    </w:div>
    <w:div w:id="1984460562">
      <w:bodyDiv w:val="1"/>
      <w:marLeft w:val="0"/>
      <w:marRight w:val="0"/>
      <w:marTop w:val="0"/>
      <w:marBottom w:val="0"/>
      <w:divBdr>
        <w:top w:val="none" w:sz="0" w:space="0" w:color="auto"/>
        <w:left w:val="none" w:sz="0" w:space="0" w:color="auto"/>
        <w:bottom w:val="none" w:sz="0" w:space="0" w:color="auto"/>
        <w:right w:val="none" w:sz="0" w:space="0" w:color="auto"/>
      </w:divBdr>
    </w:div>
    <w:div w:id="1988316719">
      <w:bodyDiv w:val="1"/>
      <w:marLeft w:val="0"/>
      <w:marRight w:val="0"/>
      <w:marTop w:val="0"/>
      <w:marBottom w:val="0"/>
      <w:divBdr>
        <w:top w:val="none" w:sz="0" w:space="0" w:color="auto"/>
        <w:left w:val="none" w:sz="0" w:space="0" w:color="auto"/>
        <w:bottom w:val="none" w:sz="0" w:space="0" w:color="auto"/>
        <w:right w:val="none" w:sz="0" w:space="0" w:color="auto"/>
      </w:divBdr>
    </w:div>
    <w:div w:id="1989363988">
      <w:bodyDiv w:val="1"/>
      <w:marLeft w:val="0"/>
      <w:marRight w:val="0"/>
      <w:marTop w:val="0"/>
      <w:marBottom w:val="0"/>
      <w:divBdr>
        <w:top w:val="none" w:sz="0" w:space="0" w:color="auto"/>
        <w:left w:val="none" w:sz="0" w:space="0" w:color="auto"/>
        <w:bottom w:val="none" w:sz="0" w:space="0" w:color="auto"/>
        <w:right w:val="none" w:sz="0" w:space="0" w:color="auto"/>
      </w:divBdr>
    </w:div>
    <w:div w:id="1989820567">
      <w:bodyDiv w:val="1"/>
      <w:marLeft w:val="0"/>
      <w:marRight w:val="0"/>
      <w:marTop w:val="0"/>
      <w:marBottom w:val="0"/>
      <w:divBdr>
        <w:top w:val="none" w:sz="0" w:space="0" w:color="auto"/>
        <w:left w:val="none" w:sz="0" w:space="0" w:color="auto"/>
        <w:bottom w:val="none" w:sz="0" w:space="0" w:color="auto"/>
        <w:right w:val="none" w:sz="0" w:space="0" w:color="auto"/>
      </w:divBdr>
    </w:div>
    <w:div w:id="1990092785">
      <w:bodyDiv w:val="1"/>
      <w:marLeft w:val="0"/>
      <w:marRight w:val="0"/>
      <w:marTop w:val="0"/>
      <w:marBottom w:val="0"/>
      <w:divBdr>
        <w:top w:val="none" w:sz="0" w:space="0" w:color="auto"/>
        <w:left w:val="none" w:sz="0" w:space="0" w:color="auto"/>
        <w:bottom w:val="none" w:sz="0" w:space="0" w:color="auto"/>
        <w:right w:val="none" w:sz="0" w:space="0" w:color="auto"/>
      </w:divBdr>
    </w:div>
    <w:div w:id="1991519278">
      <w:bodyDiv w:val="1"/>
      <w:marLeft w:val="0"/>
      <w:marRight w:val="0"/>
      <w:marTop w:val="0"/>
      <w:marBottom w:val="0"/>
      <w:divBdr>
        <w:top w:val="none" w:sz="0" w:space="0" w:color="auto"/>
        <w:left w:val="none" w:sz="0" w:space="0" w:color="auto"/>
        <w:bottom w:val="none" w:sz="0" w:space="0" w:color="auto"/>
        <w:right w:val="none" w:sz="0" w:space="0" w:color="auto"/>
      </w:divBdr>
    </w:div>
    <w:div w:id="1992902369">
      <w:bodyDiv w:val="1"/>
      <w:marLeft w:val="0"/>
      <w:marRight w:val="0"/>
      <w:marTop w:val="0"/>
      <w:marBottom w:val="0"/>
      <w:divBdr>
        <w:top w:val="none" w:sz="0" w:space="0" w:color="auto"/>
        <w:left w:val="none" w:sz="0" w:space="0" w:color="auto"/>
        <w:bottom w:val="none" w:sz="0" w:space="0" w:color="auto"/>
        <w:right w:val="none" w:sz="0" w:space="0" w:color="auto"/>
      </w:divBdr>
    </w:div>
    <w:div w:id="1996762530">
      <w:bodyDiv w:val="1"/>
      <w:marLeft w:val="0"/>
      <w:marRight w:val="0"/>
      <w:marTop w:val="0"/>
      <w:marBottom w:val="0"/>
      <w:divBdr>
        <w:top w:val="none" w:sz="0" w:space="0" w:color="auto"/>
        <w:left w:val="none" w:sz="0" w:space="0" w:color="auto"/>
        <w:bottom w:val="none" w:sz="0" w:space="0" w:color="auto"/>
        <w:right w:val="none" w:sz="0" w:space="0" w:color="auto"/>
      </w:divBdr>
    </w:div>
    <w:div w:id="1998607930">
      <w:bodyDiv w:val="1"/>
      <w:marLeft w:val="0"/>
      <w:marRight w:val="0"/>
      <w:marTop w:val="0"/>
      <w:marBottom w:val="0"/>
      <w:divBdr>
        <w:top w:val="none" w:sz="0" w:space="0" w:color="auto"/>
        <w:left w:val="none" w:sz="0" w:space="0" w:color="auto"/>
        <w:bottom w:val="none" w:sz="0" w:space="0" w:color="auto"/>
        <w:right w:val="none" w:sz="0" w:space="0" w:color="auto"/>
      </w:divBdr>
    </w:div>
    <w:div w:id="1999454099">
      <w:bodyDiv w:val="1"/>
      <w:marLeft w:val="0"/>
      <w:marRight w:val="0"/>
      <w:marTop w:val="0"/>
      <w:marBottom w:val="0"/>
      <w:divBdr>
        <w:top w:val="none" w:sz="0" w:space="0" w:color="auto"/>
        <w:left w:val="none" w:sz="0" w:space="0" w:color="auto"/>
        <w:bottom w:val="none" w:sz="0" w:space="0" w:color="auto"/>
        <w:right w:val="none" w:sz="0" w:space="0" w:color="auto"/>
      </w:divBdr>
    </w:div>
    <w:div w:id="2004696557">
      <w:bodyDiv w:val="1"/>
      <w:marLeft w:val="0"/>
      <w:marRight w:val="0"/>
      <w:marTop w:val="0"/>
      <w:marBottom w:val="0"/>
      <w:divBdr>
        <w:top w:val="none" w:sz="0" w:space="0" w:color="auto"/>
        <w:left w:val="none" w:sz="0" w:space="0" w:color="auto"/>
        <w:bottom w:val="none" w:sz="0" w:space="0" w:color="auto"/>
        <w:right w:val="none" w:sz="0" w:space="0" w:color="auto"/>
      </w:divBdr>
    </w:div>
    <w:div w:id="2005476071">
      <w:bodyDiv w:val="1"/>
      <w:marLeft w:val="0"/>
      <w:marRight w:val="0"/>
      <w:marTop w:val="0"/>
      <w:marBottom w:val="0"/>
      <w:divBdr>
        <w:top w:val="none" w:sz="0" w:space="0" w:color="auto"/>
        <w:left w:val="none" w:sz="0" w:space="0" w:color="auto"/>
        <w:bottom w:val="none" w:sz="0" w:space="0" w:color="auto"/>
        <w:right w:val="none" w:sz="0" w:space="0" w:color="auto"/>
      </w:divBdr>
    </w:div>
    <w:div w:id="2006277910">
      <w:bodyDiv w:val="1"/>
      <w:marLeft w:val="0"/>
      <w:marRight w:val="0"/>
      <w:marTop w:val="0"/>
      <w:marBottom w:val="0"/>
      <w:divBdr>
        <w:top w:val="none" w:sz="0" w:space="0" w:color="auto"/>
        <w:left w:val="none" w:sz="0" w:space="0" w:color="auto"/>
        <w:bottom w:val="none" w:sz="0" w:space="0" w:color="auto"/>
        <w:right w:val="none" w:sz="0" w:space="0" w:color="auto"/>
      </w:divBdr>
    </w:div>
    <w:div w:id="2008433504">
      <w:bodyDiv w:val="1"/>
      <w:marLeft w:val="0"/>
      <w:marRight w:val="0"/>
      <w:marTop w:val="0"/>
      <w:marBottom w:val="0"/>
      <w:divBdr>
        <w:top w:val="none" w:sz="0" w:space="0" w:color="auto"/>
        <w:left w:val="none" w:sz="0" w:space="0" w:color="auto"/>
        <w:bottom w:val="none" w:sz="0" w:space="0" w:color="auto"/>
        <w:right w:val="none" w:sz="0" w:space="0" w:color="auto"/>
      </w:divBdr>
    </w:div>
    <w:div w:id="2008749113">
      <w:bodyDiv w:val="1"/>
      <w:marLeft w:val="0"/>
      <w:marRight w:val="0"/>
      <w:marTop w:val="0"/>
      <w:marBottom w:val="0"/>
      <w:divBdr>
        <w:top w:val="none" w:sz="0" w:space="0" w:color="auto"/>
        <w:left w:val="none" w:sz="0" w:space="0" w:color="auto"/>
        <w:bottom w:val="none" w:sz="0" w:space="0" w:color="auto"/>
        <w:right w:val="none" w:sz="0" w:space="0" w:color="auto"/>
      </w:divBdr>
    </w:div>
    <w:div w:id="2011372693">
      <w:bodyDiv w:val="1"/>
      <w:marLeft w:val="0"/>
      <w:marRight w:val="0"/>
      <w:marTop w:val="0"/>
      <w:marBottom w:val="0"/>
      <w:divBdr>
        <w:top w:val="none" w:sz="0" w:space="0" w:color="auto"/>
        <w:left w:val="none" w:sz="0" w:space="0" w:color="auto"/>
        <w:bottom w:val="none" w:sz="0" w:space="0" w:color="auto"/>
        <w:right w:val="none" w:sz="0" w:space="0" w:color="auto"/>
      </w:divBdr>
    </w:div>
    <w:div w:id="2015379186">
      <w:bodyDiv w:val="1"/>
      <w:marLeft w:val="0"/>
      <w:marRight w:val="0"/>
      <w:marTop w:val="0"/>
      <w:marBottom w:val="0"/>
      <w:divBdr>
        <w:top w:val="none" w:sz="0" w:space="0" w:color="auto"/>
        <w:left w:val="none" w:sz="0" w:space="0" w:color="auto"/>
        <w:bottom w:val="none" w:sz="0" w:space="0" w:color="auto"/>
        <w:right w:val="none" w:sz="0" w:space="0" w:color="auto"/>
      </w:divBdr>
    </w:div>
    <w:div w:id="2019505210">
      <w:bodyDiv w:val="1"/>
      <w:marLeft w:val="0"/>
      <w:marRight w:val="0"/>
      <w:marTop w:val="0"/>
      <w:marBottom w:val="0"/>
      <w:divBdr>
        <w:top w:val="none" w:sz="0" w:space="0" w:color="auto"/>
        <w:left w:val="none" w:sz="0" w:space="0" w:color="auto"/>
        <w:bottom w:val="none" w:sz="0" w:space="0" w:color="auto"/>
        <w:right w:val="none" w:sz="0" w:space="0" w:color="auto"/>
      </w:divBdr>
    </w:div>
    <w:div w:id="2023508429">
      <w:bodyDiv w:val="1"/>
      <w:marLeft w:val="0"/>
      <w:marRight w:val="0"/>
      <w:marTop w:val="0"/>
      <w:marBottom w:val="0"/>
      <w:divBdr>
        <w:top w:val="none" w:sz="0" w:space="0" w:color="auto"/>
        <w:left w:val="none" w:sz="0" w:space="0" w:color="auto"/>
        <w:bottom w:val="none" w:sz="0" w:space="0" w:color="auto"/>
        <w:right w:val="none" w:sz="0" w:space="0" w:color="auto"/>
      </w:divBdr>
    </w:div>
    <w:div w:id="2026979393">
      <w:bodyDiv w:val="1"/>
      <w:marLeft w:val="0"/>
      <w:marRight w:val="0"/>
      <w:marTop w:val="0"/>
      <w:marBottom w:val="0"/>
      <w:divBdr>
        <w:top w:val="none" w:sz="0" w:space="0" w:color="auto"/>
        <w:left w:val="none" w:sz="0" w:space="0" w:color="auto"/>
        <w:bottom w:val="none" w:sz="0" w:space="0" w:color="auto"/>
        <w:right w:val="none" w:sz="0" w:space="0" w:color="auto"/>
      </w:divBdr>
    </w:div>
    <w:div w:id="2027438386">
      <w:bodyDiv w:val="1"/>
      <w:marLeft w:val="0"/>
      <w:marRight w:val="0"/>
      <w:marTop w:val="0"/>
      <w:marBottom w:val="0"/>
      <w:divBdr>
        <w:top w:val="none" w:sz="0" w:space="0" w:color="auto"/>
        <w:left w:val="none" w:sz="0" w:space="0" w:color="auto"/>
        <w:bottom w:val="none" w:sz="0" w:space="0" w:color="auto"/>
        <w:right w:val="none" w:sz="0" w:space="0" w:color="auto"/>
      </w:divBdr>
    </w:div>
    <w:div w:id="2027556023">
      <w:bodyDiv w:val="1"/>
      <w:marLeft w:val="0"/>
      <w:marRight w:val="0"/>
      <w:marTop w:val="0"/>
      <w:marBottom w:val="0"/>
      <w:divBdr>
        <w:top w:val="none" w:sz="0" w:space="0" w:color="auto"/>
        <w:left w:val="none" w:sz="0" w:space="0" w:color="auto"/>
        <w:bottom w:val="none" w:sz="0" w:space="0" w:color="auto"/>
        <w:right w:val="none" w:sz="0" w:space="0" w:color="auto"/>
      </w:divBdr>
    </w:div>
    <w:div w:id="2029023841">
      <w:bodyDiv w:val="1"/>
      <w:marLeft w:val="0"/>
      <w:marRight w:val="0"/>
      <w:marTop w:val="0"/>
      <w:marBottom w:val="0"/>
      <w:divBdr>
        <w:top w:val="none" w:sz="0" w:space="0" w:color="auto"/>
        <w:left w:val="none" w:sz="0" w:space="0" w:color="auto"/>
        <w:bottom w:val="none" w:sz="0" w:space="0" w:color="auto"/>
        <w:right w:val="none" w:sz="0" w:space="0" w:color="auto"/>
      </w:divBdr>
    </w:div>
    <w:div w:id="2031956380">
      <w:bodyDiv w:val="1"/>
      <w:marLeft w:val="0"/>
      <w:marRight w:val="0"/>
      <w:marTop w:val="0"/>
      <w:marBottom w:val="0"/>
      <w:divBdr>
        <w:top w:val="none" w:sz="0" w:space="0" w:color="auto"/>
        <w:left w:val="none" w:sz="0" w:space="0" w:color="auto"/>
        <w:bottom w:val="none" w:sz="0" w:space="0" w:color="auto"/>
        <w:right w:val="none" w:sz="0" w:space="0" w:color="auto"/>
      </w:divBdr>
    </w:div>
    <w:div w:id="2034066741">
      <w:bodyDiv w:val="1"/>
      <w:marLeft w:val="0"/>
      <w:marRight w:val="0"/>
      <w:marTop w:val="0"/>
      <w:marBottom w:val="0"/>
      <w:divBdr>
        <w:top w:val="none" w:sz="0" w:space="0" w:color="auto"/>
        <w:left w:val="none" w:sz="0" w:space="0" w:color="auto"/>
        <w:bottom w:val="none" w:sz="0" w:space="0" w:color="auto"/>
        <w:right w:val="none" w:sz="0" w:space="0" w:color="auto"/>
      </w:divBdr>
    </w:div>
    <w:div w:id="2034837161">
      <w:bodyDiv w:val="1"/>
      <w:marLeft w:val="0"/>
      <w:marRight w:val="0"/>
      <w:marTop w:val="0"/>
      <w:marBottom w:val="0"/>
      <w:divBdr>
        <w:top w:val="none" w:sz="0" w:space="0" w:color="auto"/>
        <w:left w:val="none" w:sz="0" w:space="0" w:color="auto"/>
        <w:bottom w:val="none" w:sz="0" w:space="0" w:color="auto"/>
        <w:right w:val="none" w:sz="0" w:space="0" w:color="auto"/>
      </w:divBdr>
    </w:div>
    <w:div w:id="2035883318">
      <w:bodyDiv w:val="1"/>
      <w:marLeft w:val="0"/>
      <w:marRight w:val="0"/>
      <w:marTop w:val="0"/>
      <w:marBottom w:val="0"/>
      <w:divBdr>
        <w:top w:val="none" w:sz="0" w:space="0" w:color="auto"/>
        <w:left w:val="none" w:sz="0" w:space="0" w:color="auto"/>
        <w:bottom w:val="none" w:sz="0" w:space="0" w:color="auto"/>
        <w:right w:val="none" w:sz="0" w:space="0" w:color="auto"/>
      </w:divBdr>
    </w:div>
    <w:div w:id="2036956871">
      <w:bodyDiv w:val="1"/>
      <w:marLeft w:val="0"/>
      <w:marRight w:val="0"/>
      <w:marTop w:val="0"/>
      <w:marBottom w:val="0"/>
      <w:divBdr>
        <w:top w:val="none" w:sz="0" w:space="0" w:color="auto"/>
        <w:left w:val="none" w:sz="0" w:space="0" w:color="auto"/>
        <w:bottom w:val="none" w:sz="0" w:space="0" w:color="auto"/>
        <w:right w:val="none" w:sz="0" w:space="0" w:color="auto"/>
      </w:divBdr>
    </w:div>
    <w:div w:id="2039045044">
      <w:bodyDiv w:val="1"/>
      <w:marLeft w:val="0"/>
      <w:marRight w:val="0"/>
      <w:marTop w:val="0"/>
      <w:marBottom w:val="0"/>
      <w:divBdr>
        <w:top w:val="none" w:sz="0" w:space="0" w:color="auto"/>
        <w:left w:val="none" w:sz="0" w:space="0" w:color="auto"/>
        <w:bottom w:val="none" w:sz="0" w:space="0" w:color="auto"/>
        <w:right w:val="none" w:sz="0" w:space="0" w:color="auto"/>
      </w:divBdr>
    </w:div>
    <w:div w:id="2043243609">
      <w:bodyDiv w:val="1"/>
      <w:marLeft w:val="0"/>
      <w:marRight w:val="0"/>
      <w:marTop w:val="0"/>
      <w:marBottom w:val="0"/>
      <w:divBdr>
        <w:top w:val="none" w:sz="0" w:space="0" w:color="auto"/>
        <w:left w:val="none" w:sz="0" w:space="0" w:color="auto"/>
        <w:bottom w:val="none" w:sz="0" w:space="0" w:color="auto"/>
        <w:right w:val="none" w:sz="0" w:space="0" w:color="auto"/>
      </w:divBdr>
    </w:div>
    <w:div w:id="2047287077">
      <w:bodyDiv w:val="1"/>
      <w:marLeft w:val="0"/>
      <w:marRight w:val="0"/>
      <w:marTop w:val="0"/>
      <w:marBottom w:val="0"/>
      <w:divBdr>
        <w:top w:val="none" w:sz="0" w:space="0" w:color="auto"/>
        <w:left w:val="none" w:sz="0" w:space="0" w:color="auto"/>
        <w:bottom w:val="none" w:sz="0" w:space="0" w:color="auto"/>
        <w:right w:val="none" w:sz="0" w:space="0" w:color="auto"/>
      </w:divBdr>
    </w:div>
    <w:div w:id="2048870836">
      <w:bodyDiv w:val="1"/>
      <w:marLeft w:val="0"/>
      <w:marRight w:val="0"/>
      <w:marTop w:val="0"/>
      <w:marBottom w:val="0"/>
      <w:divBdr>
        <w:top w:val="none" w:sz="0" w:space="0" w:color="auto"/>
        <w:left w:val="none" w:sz="0" w:space="0" w:color="auto"/>
        <w:bottom w:val="none" w:sz="0" w:space="0" w:color="auto"/>
        <w:right w:val="none" w:sz="0" w:space="0" w:color="auto"/>
      </w:divBdr>
    </w:div>
    <w:div w:id="2049648017">
      <w:bodyDiv w:val="1"/>
      <w:marLeft w:val="0"/>
      <w:marRight w:val="0"/>
      <w:marTop w:val="0"/>
      <w:marBottom w:val="0"/>
      <w:divBdr>
        <w:top w:val="none" w:sz="0" w:space="0" w:color="auto"/>
        <w:left w:val="none" w:sz="0" w:space="0" w:color="auto"/>
        <w:bottom w:val="none" w:sz="0" w:space="0" w:color="auto"/>
        <w:right w:val="none" w:sz="0" w:space="0" w:color="auto"/>
      </w:divBdr>
    </w:div>
    <w:div w:id="2050228595">
      <w:bodyDiv w:val="1"/>
      <w:marLeft w:val="0"/>
      <w:marRight w:val="0"/>
      <w:marTop w:val="0"/>
      <w:marBottom w:val="0"/>
      <w:divBdr>
        <w:top w:val="none" w:sz="0" w:space="0" w:color="auto"/>
        <w:left w:val="none" w:sz="0" w:space="0" w:color="auto"/>
        <w:bottom w:val="none" w:sz="0" w:space="0" w:color="auto"/>
        <w:right w:val="none" w:sz="0" w:space="0" w:color="auto"/>
      </w:divBdr>
    </w:div>
    <w:div w:id="2054193084">
      <w:bodyDiv w:val="1"/>
      <w:marLeft w:val="0"/>
      <w:marRight w:val="0"/>
      <w:marTop w:val="0"/>
      <w:marBottom w:val="0"/>
      <w:divBdr>
        <w:top w:val="none" w:sz="0" w:space="0" w:color="auto"/>
        <w:left w:val="none" w:sz="0" w:space="0" w:color="auto"/>
        <w:bottom w:val="none" w:sz="0" w:space="0" w:color="auto"/>
        <w:right w:val="none" w:sz="0" w:space="0" w:color="auto"/>
      </w:divBdr>
    </w:div>
    <w:div w:id="2054232142">
      <w:bodyDiv w:val="1"/>
      <w:marLeft w:val="0"/>
      <w:marRight w:val="0"/>
      <w:marTop w:val="0"/>
      <w:marBottom w:val="0"/>
      <w:divBdr>
        <w:top w:val="none" w:sz="0" w:space="0" w:color="auto"/>
        <w:left w:val="none" w:sz="0" w:space="0" w:color="auto"/>
        <w:bottom w:val="none" w:sz="0" w:space="0" w:color="auto"/>
        <w:right w:val="none" w:sz="0" w:space="0" w:color="auto"/>
      </w:divBdr>
    </w:div>
    <w:div w:id="2054689047">
      <w:bodyDiv w:val="1"/>
      <w:marLeft w:val="0"/>
      <w:marRight w:val="0"/>
      <w:marTop w:val="0"/>
      <w:marBottom w:val="0"/>
      <w:divBdr>
        <w:top w:val="none" w:sz="0" w:space="0" w:color="auto"/>
        <w:left w:val="none" w:sz="0" w:space="0" w:color="auto"/>
        <w:bottom w:val="none" w:sz="0" w:space="0" w:color="auto"/>
        <w:right w:val="none" w:sz="0" w:space="0" w:color="auto"/>
      </w:divBdr>
    </w:div>
    <w:div w:id="2063870809">
      <w:bodyDiv w:val="1"/>
      <w:marLeft w:val="0"/>
      <w:marRight w:val="0"/>
      <w:marTop w:val="0"/>
      <w:marBottom w:val="0"/>
      <w:divBdr>
        <w:top w:val="none" w:sz="0" w:space="0" w:color="auto"/>
        <w:left w:val="none" w:sz="0" w:space="0" w:color="auto"/>
        <w:bottom w:val="none" w:sz="0" w:space="0" w:color="auto"/>
        <w:right w:val="none" w:sz="0" w:space="0" w:color="auto"/>
      </w:divBdr>
    </w:div>
    <w:div w:id="2065251479">
      <w:bodyDiv w:val="1"/>
      <w:marLeft w:val="0"/>
      <w:marRight w:val="0"/>
      <w:marTop w:val="0"/>
      <w:marBottom w:val="0"/>
      <w:divBdr>
        <w:top w:val="none" w:sz="0" w:space="0" w:color="auto"/>
        <w:left w:val="none" w:sz="0" w:space="0" w:color="auto"/>
        <w:bottom w:val="none" w:sz="0" w:space="0" w:color="auto"/>
        <w:right w:val="none" w:sz="0" w:space="0" w:color="auto"/>
      </w:divBdr>
    </w:div>
    <w:div w:id="2067023701">
      <w:bodyDiv w:val="1"/>
      <w:marLeft w:val="0"/>
      <w:marRight w:val="0"/>
      <w:marTop w:val="0"/>
      <w:marBottom w:val="0"/>
      <w:divBdr>
        <w:top w:val="none" w:sz="0" w:space="0" w:color="auto"/>
        <w:left w:val="none" w:sz="0" w:space="0" w:color="auto"/>
        <w:bottom w:val="none" w:sz="0" w:space="0" w:color="auto"/>
        <w:right w:val="none" w:sz="0" w:space="0" w:color="auto"/>
      </w:divBdr>
    </w:div>
    <w:div w:id="2067797705">
      <w:bodyDiv w:val="1"/>
      <w:marLeft w:val="0"/>
      <w:marRight w:val="0"/>
      <w:marTop w:val="0"/>
      <w:marBottom w:val="0"/>
      <w:divBdr>
        <w:top w:val="none" w:sz="0" w:space="0" w:color="auto"/>
        <w:left w:val="none" w:sz="0" w:space="0" w:color="auto"/>
        <w:bottom w:val="none" w:sz="0" w:space="0" w:color="auto"/>
        <w:right w:val="none" w:sz="0" w:space="0" w:color="auto"/>
      </w:divBdr>
    </w:div>
    <w:div w:id="2070303895">
      <w:bodyDiv w:val="1"/>
      <w:marLeft w:val="0"/>
      <w:marRight w:val="0"/>
      <w:marTop w:val="0"/>
      <w:marBottom w:val="0"/>
      <w:divBdr>
        <w:top w:val="none" w:sz="0" w:space="0" w:color="auto"/>
        <w:left w:val="none" w:sz="0" w:space="0" w:color="auto"/>
        <w:bottom w:val="none" w:sz="0" w:space="0" w:color="auto"/>
        <w:right w:val="none" w:sz="0" w:space="0" w:color="auto"/>
      </w:divBdr>
    </w:div>
    <w:div w:id="2070959107">
      <w:bodyDiv w:val="1"/>
      <w:marLeft w:val="0"/>
      <w:marRight w:val="0"/>
      <w:marTop w:val="0"/>
      <w:marBottom w:val="0"/>
      <w:divBdr>
        <w:top w:val="none" w:sz="0" w:space="0" w:color="auto"/>
        <w:left w:val="none" w:sz="0" w:space="0" w:color="auto"/>
        <w:bottom w:val="none" w:sz="0" w:space="0" w:color="auto"/>
        <w:right w:val="none" w:sz="0" w:space="0" w:color="auto"/>
      </w:divBdr>
      <w:divsChild>
        <w:div w:id="548952280">
          <w:marLeft w:val="446"/>
          <w:marRight w:val="0"/>
          <w:marTop w:val="0"/>
          <w:marBottom w:val="0"/>
          <w:divBdr>
            <w:top w:val="none" w:sz="0" w:space="0" w:color="auto"/>
            <w:left w:val="none" w:sz="0" w:space="0" w:color="auto"/>
            <w:bottom w:val="none" w:sz="0" w:space="0" w:color="auto"/>
            <w:right w:val="none" w:sz="0" w:space="0" w:color="auto"/>
          </w:divBdr>
        </w:div>
      </w:divsChild>
    </w:div>
    <w:div w:id="2071228599">
      <w:bodyDiv w:val="1"/>
      <w:marLeft w:val="0"/>
      <w:marRight w:val="0"/>
      <w:marTop w:val="0"/>
      <w:marBottom w:val="0"/>
      <w:divBdr>
        <w:top w:val="none" w:sz="0" w:space="0" w:color="auto"/>
        <w:left w:val="none" w:sz="0" w:space="0" w:color="auto"/>
        <w:bottom w:val="none" w:sz="0" w:space="0" w:color="auto"/>
        <w:right w:val="none" w:sz="0" w:space="0" w:color="auto"/>
      </w:divBdr>
    </w:div>
    <w:div w:id="2071340522">
      <w:bodyDiv w:val="1"/>
      <w:marLeft w:val="0"/>
      <w:marRight w:val="0"/>
      <w:marTop w:val="0"/>
      <w:marBottom w:val="0"/>
      <w:divBdr>
        <w:top w:val="none" w:sz="0" w:space="0" w:color="auto"/>
        <w:left w:val="none" w:sz="0" w:space="0" w:color="auto"/>
        <w:bottom w:val="none" w:sz="0" w:space="0" w:color="auto"/>
        <w:right w:val="none" w:sz="0" w:space="0" w:color="auto"/>
      </w:divBdr>
    </w:div>
    <w:div w:id="2071729238">
      <w:bodyDiv w:val="1"/>
      <w:marLeft w:val="0"/>
      <w:marRight w:val="0"/>
      <w:marTop w:val="0"/>
      <w:marBottom w:val="0"/>
      <w:divBdr>
        <w:top w:val="none" w:sz="0" w:space="0" w:color="auto"/>
        <w:left w:val="none" w:sz="0" w:space="0" w:color="auto"/>
        <w:bottom w:val="none" w:sz="0" w:space="0" w:color="auto"/>
        <w:right w:val="none" w:sz="0" w:space="0" w:color="auto"/>
      </w:divBdr>
    </w:div>
    <w:div w:id="2078015555">
      <w:bodyDiv w:val="1"/>
      <w:marLeft w:val="0"/>
      <w:marRight w:val="0"/>
      <w:marTop w:val="0"/>
      <w:marBottom w:val="0"/>
      <w:divBdr>
        <w:top w:val="none" w:sz="0" w:space="0" w:color="auto"/>
        <w:left w:val="none" w:sz="0" w:space="0" w:color="auto"/>
        <w:bottom w:val="none" w:sz="0" w:space="0" w:color="auto"/>
        <w:right w:val="none" w:sz="0" w:space="0" w:color="auto"/>
      </w:divBdr>
    </w:div>
    <w:div w:id="2078937738">
      <w:bodyDiv w:val="1"/>
      <w:marLeft w:val="0"/>
      <w:marRight w:val="0"/>
      <w:marTop w:val="0"/>
      <w:marBottom w:val="0"/>
      <w:divBdr>
        <w:top w:val="none" w:sz="0" w:space="0" w:color="auto"/>
        <w:left w:val="none" w:sz="0" w:space="0" w:color="auto"/>
        <w:bottom w:val="none" w:sz="0" w:space="0" w:color="auto"/>
        <w:right w:val="none" w:sz="0" w:space="0" w:color="auto"/>
      </w:divBdr>
    </w:div>
    <w:div w:id="2081364475">
      <w:bodyDiv w:val="1"/>
      <w:marLeft w:val="0"/>
      <w:marRight w:val="0"/>
      <w:marTop w:val="0"/>
      <w:marBottom w:val="0"/>
      <w:divBdr>
        <w:top w:val="none" w:sz="0" w:space="0" w:color="auto"/>
        <w:left w:val="none" w:sz="0" w:space="0" w:color="auto"/>
        <w:bottom w:val="none" w:sz="0" w:space="0" w:color="auto"/>
        <w:right w:val="none" w:sz="0" w:space="0" w:color="auto"/>
      </w:divBdr>
    </w:div>
    <w:div w:id="2088065422">
      <w:bodyDiv w:val="1"/>
      <w:marLeft w:val="0"/>
      <w:marRight w:val="0"/>
      <w:marTop w:val="0"/>
      <w:marBottom w:val="0"/>
      <w:divBdr>
        <w:top w:val="none" w:sz="0" w:space="0" w:color="auto"/>
        <w:left w:val="none" w:sz="0" w:space="0" w:color="auto"/>
        <w:bottom w:val="none" w:sz="0" w:space="0" w:color="auto"/>
        <w:right w:val="none" w:sz="0" w:space="0" w:color="auto"/>
      </w:divBdr>
    </w:div>
    <w:div w:id="2094744627">
      <w:bodyDiv w:val="1"/>
      <w:marLeft w:val="0"/>
      <w:marRight w:val="0"/>
      <w:marTop w:val="0"/>
      <w:marBottom w:val="0"/>
      <w:divBdr>
        <w:top w:val="none" w:sz="0" w:space="0" w:color="auto"/>
        <w:left w:val="none" w:sz="0" w:space="0" w:color="auto"/>
        <w:bottom w:val="none" w:sz="0" w:space="0" w:color="auto"/>
        <w:right w:val="none" w:sz="0" w:space="0" w:color="auto"/>
      </w:divBdr>
    </w:div>
    <w:div w:id="2095663466">
      <w:bodyDiv w:val="1"/>
      <w:marLeft w:val="0"/>
      <w:marRight w:val="0"/>
      <w:marTop w:val="0"/>
      <w:marBottom w:val="0"/>
      <w:divBdr>
        <w:top w:val="none" w:sz="0" w:space="0" w:color="auto"/>
        <w:left w:val="none" w:sz="0" w:space="0" w:color="auto"/>
        <w:bottom w:val="none" w:sz="0" w:space="0" w:color="auto"/>
        <w:right w:val="none" w:sz="0" w:space="0" w:color="auto"/>
      </w:divBdr>
    </w:div>
    <w:div w:id="2097744364">
      <w:bodyDiv w:val="1"/>
      <w:marLeft w:val="0"/>
      <w:marRight w:val="0"/>
      <w:marTop w:val="0"/>
      <w:marBottom w:val="0"/>
      <w:divBdr>
        <w:top w:val="none" w:sz="0" w:space="0" w:color="auto"/>
        <w:left w:val="none" w:sz="0" w:space="0" w:color="auto"/>
        <w:bottom w:val="none" w:sz="0" w:space="0" w:color="auto"/>
        <w:right w:val="none" w:sz="0" w:space="0" w:color="auto"/>
      </w:divBdr>
    </w:div>
    <w:div w:id="2100322350">
      <w:bodyDiv w:val="1"/>
      <w:marLeft w:val="0"/>
      <w:marRight w:val="0"/>
      <w:marTop w:val="0"/>
      <w:marBottom w:val="0"/>
      <w:divBdr>
        <w:top w:val="none" w:sz="0" w:space="0" w:color="auto"/>
        <w:left w:val="none" w:sz="0" w:space="0" w:color="auto"/>
        <w:bottom w:val="none" w:sz="0" w:space="0" w:color="auto"/>
        <w:right w:val="none" w:sz="0" w:space="0" w:color="auto"/>
      </w:divBdr>
    </w:div>
    <w:div w:id="2102873383">
      <w:bodyDiv w:val="1"/>
      <w:marLeft w:val="0"/>
      <w:marRight w:val="0"/>
      <w:marTop w:val="0"/>
      <w:marBottom w:val="0"/>
      <w:divBdr>
        <w:top w:val="none" w:sz="0" w:space="0" w:color="auto"/>
        <w:left w:val="none" w:sz="0" w:space="0" w:color="auto"/>
        <w:bottom w:val="none" w:sz="0" w:space="0" w:color="auto"/>
        <w:right w:val="none" w:sz="0" w:space="0" w:color="auto"/>
      </w:divBdr>
    </w:div>
    <w:div w:id="2104757519">
      <w:bodyDiv w:val="1"/>
      <w:marLeft w:val="0"/>
      <w:marRight w:val="0"/>
      <w:marTop w:val="0"/>
      <w:marBottom w:val="0"/>
      <w:divBdr>
        <w:top w:val="none" w:sz="0" w:space="0" w:color="auto"/>
        <w:left w:val="none" w:sz="0" w:space="0" w:color="auto"/>
        <w:bottom w:val="none" w:sz="0" w:space="0" w:color="auto"/>
        <w:right w:val="none" w:sz="0" w:space="0" w:color="auto"/>
      </w:divBdr>
    </w:div>
    <w:div w:id="2110807741">
      <w:bodyDiv w:val="1"/>
      <w:marLeft w:val="0"/>
      <w:marRight w:val="0"/>
      <w:marTop w:val="0"/>
      <w:marBottom w:val="0"/>
      <w:divBdr>
        <w:top w:val="none" w:sz="0" w:space="0" w:color="auto"/>
        <w:left w:val="none" w:sz="0" w:space="0" w:color="auto"/>
        <w:bottom w:val="none" w:sz="0" w:space="0" w:color="auto"/>
        <w:right w:val="none" w:sz="0" w:space="0" w:color="auto"/>
      </w:divBdr>
    </w:div>
    <w:div w:id="2111849848">
      <w:bodyDiv w:val="1"/>
      <w:marLeft w:val="0"/>
      <w:marRight w:val="0"/>
      <w:marTop w:val="0"/>
      <w:marBottom w:val="0"/>
      <w:divBdr>
        <w:top w:val="none" w:sz="0" w:space="0" w:color="auto"/>
        <w:left w:val="none" w:sz="0" w:space="0" w:color="auto"/>
        <w:bottom w:val="none" w:sz="0" w:space="0" w:color="auto"/>
        <w:right w:val="none" w:sz="0" w:space="0" w:color="auto"/>
      </w:divBdr>
    </w:div>
    <w:div w:id="2113164364">
      <w:bodyDiv w:val="1"/>
      <w:marLeft w:val="0"/>
      <w:marRight w:val="0"/>
      <w:marTop w:val="0"/>
      <w:marBottom w:val="0"/>
      <w:divBdr>
        <w:top w:val="none" w:sz="0" w:space="0" w:color="auto"/>
        <w:left w:val="none" w:sz="0" w:space="0" w:color="auto"/>
        <w:bottom w:val="none" w:sz="0" w:space="0" w:color="auto"/>
        <w:right w:val="none" w:sz="0" w:space="0" w:color="auto"/>
      </w:divBdr>
      <w:divsChild>
        <w:div w:id="875772882">
          <w:marLeft w:val="446"/>
          <w:marRight w:val="0"/>
          <w:marTop w:val="0"/>
          <w:marBottom w:val="0"/>
          <w:divBdr>
            <w:top w:val="none" w:sz="0" w:space="0" w:color="auto"/>
            <w:left w:val="none" w:sz="0" w:space="0" w:color="auto"/>
            <w:bottom w:val="none" w:sz="0" w:space="0" w:color="auto"/>
            <w:right w:val="none" w:sz="0" w:space="0" w:color="auto"/>
          </w:divBdr>
        </w:div>
      </w:divsChild>
    </w:div>
    <w:div w:id="2116436051">
      <w:bodyDiv w:val="1"/>
      <w:marLeft w:val="0"/>
      <w:marRight w:val="0"/>
      <w:marTop w:val="0"/>
      <w:marBottom w:val="0"/>
      <w:divBdr>
        <w:top w:val="none" w:sz="0" w:space="0" w:color="auto"/>
        <w:left w:val="none" w:sz="0" w:space="0" w:color="auto"/>
        <w:bottom w:val="none" w:sz="0" w:space="0" w:color="auto"/>
        <w:right w:val="none" w:sz="0" w:space="0" w:color="auto"/>
      </w:divBdr>
    </w:div>
    <w:div w:id="2117554101">
      <w:bodyDiv w:val="1"/>
      <w:marLeft w:val="0"/>
      <w:marRight w:val="0"/>
      <w:marTop w:val="0"/>
      <w:marBottom w:val="0"/>
      <w:divBdr>
        <w:top w:val="none" w:sz="0" w:space="0" w:color="auto"/>
        <w:left w:val="none" w:sz="0" w:space="0" w:color="auto"/>
        <w:bottom w:val="none" w:sz="0" w:space="0" w:color="auto"/>
        <w:right w:val="none" w:sz="0" w:space="0" w:color="auto"/>
      </w:divBdr>
    </w:div>
    <w:div w:id="2121025093">
      <w:bodyDiv w:val="1"/>
      <w:marLeft w:val="0"/>
      <w:marRight w:val="0"/>
      <w:marTop w:val="0"/>
      <w:marBottom w:val="0"/>
      <w:divBdr>
        <w:top w:val="none" w:sz="0" w:space="0" w:color="auto"/>
        <w:left w:val="none" w:sz="0" w:space="0" w:color="auto"/>
        <w:bottom w:val="none" w:sz="0" w:space="0" w:color="auto"/>
        <w:right w:val="none" w:sz="0" w:space="0" w:color="auto"/>
      </w:divBdr>
    </w:div>
    <w:div w:id="2126920037">
      <w:bodyDiv w:val="1"/>
      <w:marLeft w:val="0"/>
      <w:marRight w:val="0"/>
      <w:marTop w:val="0"/>
      <w:marBottom w:val="0"/>
      <w:divBdr>
        <w:top w:val="none" w:sz="0" w:space="0" w:color="auto"/>
        <w:left w:val="none" w:sz="0" w:space="0" w:color="auto"/>
        <w:bottom w:val="none" w:sz="0" w:space="0" w:color="auto"/>
        <w:right w:val="none" w:sz="0" w:space="0" w:color="auto"/>
      </w:divBdr>
    </w:div>
    <w:div w:id="2129886881">
      <w:bodyDiv w:val="1"/>
      <w:marLeft w:val="0"/>
      <w:marRight w:val="0"/>
      <w:marTop w:val="0"/>
      <w:marBottom w:val="0"/>
      <w:divBdr>
        <w:top w:val="none" w:sz="0" w:space="0" w:color="auto"/>
        <w:left w:val="none" w:sz="0" w:space="0" w:color="auto"/>
        <w:bottom w:val="none" w:sz="0" w:space="0" w:color="auto"/>
        <w:right w:val="none" w:sz="0" w:space="0" w:color="auto"/>
      </w:divBdr>
    </w:div>
    <w:div w:id="2131588660">
      <w:bodyDiv w:val="1"/>
      <w:marLeft w:val="0"/>
      <w:marRight w:val="0"/>
      <w:marTop w:val="0"/>
      <w:marBottom w:val="0"/>
      <w:divBdr>
        <w:top w:val="none" w:sz="0" w:space="0" w:color="auto"/>
        <w:left w:val="none" w:sz="0" w:space="0" w:color="auto"/>
        <w:bottom w:val="none" w:sz="0" w:space="0" w:color="auto"/>
        <w:right w:val="none" w:sz="0" w:space="0" w:color="auto"/>
      </w:divBdr>
    </w:div>
    <w:div w:id="2134715611">
      <w:bodyDiv w:val="1"/>
      <w:marLeft w:val="0"/>
      <w:marRight w:val="0"/>
      <w:marTop w:val="0"/>
      <w:marBottom w:val="0"/>
      <w:divBdr>
        <w:top w:val="none" w:sz="0" w:space="0" w:color="auto"/>
        <w:left w:val="none" w:sz="0" w:space="0" w:color="auto"/>
        <w:bottom w:val="none" w:sz="0" w:space="0" w:color="auto"/>
        <w:right w:val="none" w:sz="0" w:space="0" w:color="auto"/>
      </w:divBdr>
    </w:div>
    <w:div w:id="2138134637">
      <w:bodyDiv w:val="1"/>
      <w:marLeft w:val="0"/>
      <w:marRight w:val="0"/>
      <w:marTop w:val="0"/>
      <w:marBottom w:val="0"/>
      <w:divBdr>
        <w:top w:val="none" w:sz="0" w:space="0" w:color="auto"/>
        <w:left w:val="none" w:sz="0" w:space="0" w:color="auto"/>
        <w:bottom w:val="none" w:sz="0" w:space="0" w:color="auto"/>
        <w:right w:val="none" w:sz="0" w:space="0" w:color="auto"/>
      </w:divBdr>
    </w:div>
    <w:div w:id="2141459946">
      <w:bodyDiv w:val="1"/>
      <w:marLeft w:val="0"/>
      <w:marRight w:val="0"/>
      <w:marTop w:val="0"/>
      <w:marBottom w:val="0"/>
      <w:divBdr>
        <w:top w:val="none" w:sz="0" w:space="0" w:color="auto"/>
        <w:left w:val="none" w:sz="0" w:space="0" w:color="auto"/>
        <w:bottom w:val="none" w:sz="0" w:space="0" w:color="auto"/>
        <w:right w:val="none" w:sz="0" w:space="0" w:color="auto"/>
      </w:divBdr>
    </w:div>
    <w:div w:id="214735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Hoja_de_c_lculo_de_Microsoft_Excel_97-20031.xls"/><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package" Target="embeddings/Hoja_de_c_lculo_de_Microsoft_Excel1.xlsx"/><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13470-1D80-465E-837A-788510C1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14</Pages>
  <Words>5963</Words>
  <Characters>32799</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EN EL SALON BITRALES DEL HOTEL KALÑIONCHIZ SHERATON FOUR POINT DE MONCLOVA, COAHUILA SIENDO LAS 14 HORAS DEL DIA 7 DE MAYO DEL AÑO 2002, SE REUNIERON LOS MIEMBROS DEL CONSEJO DIRECTIVO DEL SISTEMA INTERMUNICIPAL DE AGUAS Y SANEAMIENTO DE MONCLOVA Y FRONT</vt:lpstr>
    </vt:vector>
  </TitlesOfParts>
  <Company>SIMAS MONCLOVA FRONTERA</Company>
  <LinksUpToDate>false</LinksUpToDate>
  <CharactersWithSpaces>38685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EL SALON BITRALES DEL HOTEL KALÑIONCHIZ SHERATON FOUR POINT DE MONCLOVA, COAHUILA SIENDO LAS 14 HORAS DEL DIA 7 DE MAYO DEL AÑO 2002, SE REUNIERON LOS MIEMBROS DEL CONSEJO DIRECTIVO DEL SISTEMA INTERMUNICIPAL DE AGUAS Y SANEAMIENTO DE MONCLOVA Y FRONT</dc:title>
  <dc:creator>SIMAS MONCLOVA FRONTERA</dc:creator>
  <cp:lastModifiedBy>Olga Alicia Garcia Saldaña</cp:lastModifiedBy>
  <cp:revision>767</cp:revision>
  <cp:lastPrinted>2022-09-08T20:02:00Z</cp:lastPrinted>
  <dcterms:created xsi:type="dcterms:W3CDTF">2023-01-13T19:32:00Z</dcterms:created>
  <dcterms:modified xsi:type="dcterms:W3CDTF">2023-02-15T17:25:00Z</dcterms:modified>
</cp:coreProperties>
</file>